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E3B30" w14:paraId="66CD860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E3B30" w14:paraId="1FE5D66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E3B30" w14:paraId="6FEFFFD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E3B30" w:rsidRPr="00BE3B30" w14:paraId="37622143" w14:textId="46EF89E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E3B30">
        <w:rPr>
          <w:rFonts w:ascii="宋体" w:eastAsia="宋体" w:hAnsi="宋体" w:hint="eastAsia"/>
          <w:b/>
          <w:sz w:val="60"/>
        </w:rPr>
        <w:t>掺铊碘化铯闪烁晶体（</w:t>
      </w:r>
      <w:r w:rsidRPr="00BE3B30">
        <w:rPr>
          <w:rFonts w:ascii="宋体" w:eastAsia="宋体" w:hAnsi="宋体"/>
          <w:b/>
          <w:sz w:val="60"/>
        </w:rPr>
        <w:t>CSL（TL））企业战略商业风险</w:t>
      </w:r>
    </w:p>
    <w:p w:rsidR="00BE3B30" w:rsidP="00BE3B30" w14:paraId="7DFC8B59" w14:textId="24ED1C4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E3B30">
        <w:rPr>
          <w:rFonts w:ascii="仿宋" w:eastAsia="仿宋" w:hAnsi="仿宋" w:hint="eastAsia"/>
          <w:b/>
          <w:sz w:val="40"/>
        </w:rPr>
        <w:t>目录</w:t>
      </w:r>
    </w:p>
    <w:p w:rsidR="00BE3B30" w14:paraId="570EAB63" w14:textId="0FC561C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E3B30" w14:paraId="68D1E6B4" w14:textId="652FB2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E3B30" w14:paraId="578C7D40" w14:textId="0F3360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E3B30" w14:paraId="43ADF5BD" w14:textId="1EB1D5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_Toc155745450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E3B30" w14:paraId="03B9264F" w14:textId="31EFC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_Toc155745451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E3B30" w14:paraId="70FF6596" w14:textId="080A44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_Toc155745452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E3B30" w14:paraId="10E910E0" w14:textId="1E321B5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_Toc155745453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E3B30" w14:paraId="58390BB5" w14:textId="27019A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_Toc155745454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E3B30" w14:paraId="1F8310A6" w14:textId="4BDFAE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_Toc155745455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E3B30" w14:paraId="02226762" w14:textId="346575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_Toc155745456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E3B30" w14:paraId="7CE4BB1E" w14:textId="0679A9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_Toc155745457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E3B30" w14:paraId="6DEB67A8" w14:textId="3AA0D4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_Toc155745458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E3B30" w14:paraId="7AF48F3D" w14:textId="4B538E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(一)、掺铊碘化铯闪烁晶体（CSL（TL））行业企业在确定愿景及使命时的风险识别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_Toc155745459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E3B30" w14:paraId="13281711" w14:textId="2B3054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(二)、制定掺铊碘化铯闪烁晶体（CSL（TL））行业企业战略目标的风险识别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_Toc155745460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E3B30" w14:paraId="04099D0E" w14:textId="472954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(三)、掺铊碘化铯闪烁晶体（CSL（TL））行业企业战略分析的风险识别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_Toc155745461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E3B30" w14:paraId="7FDAC633" w14:textId="57F004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(四)、掺铊碘化铯闪烁晶体（CSL（TL））行业企业战略选择的风险识别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_Toc155745462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E3B30" w14:paraId="06F28180" w14:textId="08C71F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(五)、掺铊碘化铯闪烁晶体（CSL（TL））行业企业战略实施的风险识别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_Toc155745463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E3B30" w14:paraId="205EBF6D" w14:textId="078911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_Toc155745464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E3B30" w14:paraId="6DE28DB7" w14:textId="5FE596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_Toc155745465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E3B30" w14:paraId="27638C82" w14:textId="708748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_Toc155745466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E3B30" w14:paraId="311227C7" w14:textId="4C9BABFD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_Toc155745467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E3B30" w14:paraId="208CBAE3" w14:textId="630E99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_Toc155745468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E3B30" w14:paraId="51EA55C7" w14:textId="33C9C2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_Toc155745469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BE3B30" w14:paraId="25E99FCB" w14:textId="768FDE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_Toc155745470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E3B30" w14:paraId="0EA3E2D3" w14:textId="447401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_Toc155745471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E3B30" w14:paraId="40417558" w14:textId="192B3F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_Toc155745472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E3B30" w14:paraId="2A3F8FC1" w14:textId="65CD66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八、掺铊碘化铯闪烁晶体（CSL（TL））项目风险对策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_Toc155745473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BE3B30" w14:paraId="637AB055" w14:textId="5B037E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_Toc155745474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BE3B30" w14:paraId="74CBA92F" w14:textId="6826C6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_Toc155745475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BE3B30" w14:paraId="44265707" w14:textId="1A8BE6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_Toc155745476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BE3B30" w14:paraId="0DE57133" w14:textId="2D8C36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_Toc155745477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BE3B30" w14:paraId="36347A35" w14:textId="222ACA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_Toc155745478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BE3B30" w14:paraId="16412470" w14:textId="7D578F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_Toc155745479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BE3B30" w14:paraId="5C1FA6B7" w14:textId="474AE5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_Toc155745480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BE3B30" w14:paraId="454BA601" w14:textId="5EA53A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_Toc155745481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BE3B30" w14:paraId="022C40F2" w14:textId="0C3DF2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九、掺铊碘化铯闪烁晶体（CSL（TL））项目风险分析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_Toc155745482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BE3B30" w14:paraId="76C42973" w14:textId="3A287B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_Toc155745483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BE3B30" w14:paraId="5E77210E" w14:textId="383462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_Toc155745484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BE3B30" w14:paraId="1B3C05CE" w14:textId="237619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_Toc155745485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BE3B30" w14:paraId="68B78301" w14:textId="735854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_Toc155745486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BE3B30" w14:paraId="6329AF07" w14:textId="6E2EA9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_Toc155745487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BE3B30" w14:paraId="512C8E70" w14:textId="06751C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_Toc155745488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BE3B30" w14:paraId="356131EF" w14:textId="26BEBDB5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_Toc155745489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BE3B30" w14:paraId="6CC57018" w14:textId="4368D2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_Toc155745490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BE3B30" w14:paraId="6D6A337D" w14:textId="67B9453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十、掺铊碘化铯闪烁晶体（CSL（TL））项目基本情况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_Toc155745491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E3B30" w14:paraId="1E463C79" w14:textId="7A495D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(一)、掺铊碘化铯闪烁晶体（CSL（TL））项目投资人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_Toc155745492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E3B30" w14:paraId="078A9D64" w14:textId="413538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(二)、掺铊碘化铯闪烁晶体（CSL（TL））项目选址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_Toc155745493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E3B30" w14:paraId="6BC4B7FA" w14:textId="606454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(三)、掺铊碘化铯闪烁晶体（CSL（TL））项目实施进度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_Toc155745494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E3B30" w14:paraId="74D2E9ED" w14:textId="10B985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_Toc155745495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E3B30" w14:paraId="5A652FE4" w14:textId="0077CE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_Toc155745496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BE3B30" w14:paraId="76EB3556" w14:textId="36A97F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_Toc155745497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BE3B30" w14:paraId="386A1995" w14:textId="77AC9D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_Toc155745498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BE3B30" w14:paraId="59642DFD" w14:textId="0CD0547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_Toc155745499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BE3B30" w14:paraId="734519F9" w14:textId="24A9D6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_Toc155745500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BE3B30" w14:paraId="3D026835" w14:textId="687BA2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_Toc155745501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BE3B30" w14:paraId="206491BF" w14:textId="1C7D35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_Toc155745502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BE3B30" w14:paraId="4D3813B8" w14:textId="4B0CA7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_Toc155745503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BE3B30" w14:paraId="7B5950AF" w14:textId="236EE3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_Toc155745504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BE3B30" w14:paraId="2C79376C" w14:textId="42EEC8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_Toc155745505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BE3B30" w14:paraId="414FE8CD" w14:textId="6E4883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_Toc155745506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BE3B30" w14:paraId="31A2CDA6" w14:textId="3BACA5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_Toc155745507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BE3B30" w14:paraId="4DB83697" w14:textId="203A69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_Toc155745508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BE3B30" w14:paraId="2F131E2A" w14:textId="7610DE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_Toc155745509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BE3B30" w14:paraId="0B790CE6" w14:textId="426B21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_Toc155745510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BE3B30" w14:paraId="3DF08CA7" w14:textId="315805C7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_Toc155745511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BE3B30" w14:paraId="5050A5E1" w14:textId="5F8176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_Toc155745512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BE3B30" w14:paraId="40F87FF5" w14:textId="6BAEE8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_Toc155745513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BE3B30" w14:paraId="18519DF7" w14:textId="6DDDA1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_Toc155745514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BE3B30" w14:paraId="0E25DCE8" w14:textId="52FB68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_Toc155745515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BE3B30" w14:paraId="5D987164" w14:textId="1525F1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_Toc155745516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BE3B30" w14:paraId="3C43039D" w14:textId="0E4594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十五、掺铊碘化铯闪烁晶体（CSL（TL））行业企业过去战略的影响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_Toc155745517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BE3B30" w14:paraId="71EE624B" w14:textId="25057F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(一)、掺铊碘化铯闪烁晶体（CSL（TL））行业企业过去战略的影响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_Toc155745518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BE3B30" w14:paraId="613DC34A" w14:textId="60142D2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_Toc155745519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BE3B30" w14:paraId="1979EB64" w14:textId="6C8D28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(一)、掺铊碘化铯闪烁晶体（CSL（TL））行业企业在确定愿景及使命时的风险识别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_Toc155745520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BE3B30" w14:paraId="75481851" w14:textId="2E496D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(二)、制定掺铊碘化铯闪烁晶体（CSL（TL））行业企业战略目标的风险识别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_Toc155745521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BE3B30" w14:paraId="69D9D615" w14:textId="36CC90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(三)、掺铊碘化铯闪烁晶体（CSL（TL））行业企业战略分析的风险识别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_Toc155745522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BE3B30" w14:paraId="64F6CACE" w14:textId="563B61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(四)、掺铊碘化铯闪烁晶体（CSL（TL））行业企业战略选择的风险识别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_Toc155745523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BE3B30" w14:paraId="6ACF1F3E" w14:textId="09AEAE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(五)、掺铊碘化铯闪烁晶体（CSL（TL））行业企业战略实施的风险识别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_Toc155745524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BE3B30" w14:paraId="26EE88A2" w14:textId="5500A5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_Toc155745525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BE3B30" w14:paraId="27FC731D" w14:textId="10DC54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_Toc155745526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BE3B30" w14:paraId="1AD8E539" w14:textId="4E053A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_Toc155745527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BE3B30" w14:paraId="0DDE6C57" w14:textId="056008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_Toc155745528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BE3B30" w14:paraId="28EEF4AA" w14:textId="3E4B15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十九、掺铊碘化铯闪烁晶体（CSL（TL））行业企业内外不同利益主体的影响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_Toc155745529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BE3B30" w14:paraId="722CD3EE" w14:textId="3C18F7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(一)、掺铊碘化铯闪烁晶体（CSL（TL））行业企业内外不同利益主体的影响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_Toc155745530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BE3B30" w:rsidP="00BE3B30" w14:paraId="5227040B" w14:textId="3CCB37D0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https://d.book118.com/128046002001006026</w:t>
        </w:r>
      </w:hyperlink>
    </w:p>
    <w:p w:rsidR="00BE3B30" w:rsidP="00BE3B30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P="00A9279F" w14:paraId="0C7E03E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E3B30" w14:paraId="043E0496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P="00A927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E3B30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P="00A9279F" w14:textId="684D86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E3B30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P="00A927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E3B30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P="00A9279F" w14:textId="684D86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BE3B30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P="00A9279F" w14:paraId="59690E95" w14:textId="684D86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E3B30" w14:paraId="47BFCA9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paraId="636DF68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P="00A927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E3B3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P="00A9279F" w14:textId="684D86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E3B3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P="00A927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E3B3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P="00A9279F" w14:textId="684D86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E3B3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paraId="692292BF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RPr="00BE3B30" w:rsidP="00BE3B30" w14:textId="11175286">
    <w:pPr>
      <w:pStyle w:val="Header"/>
      <w:rPr>
        <w:rFonts w:ascii="仿宋" w:eastAsia="仿宋" w:hAnsi="仿宋"/>
      </w:rPr>
    </w:pPr>
    <w:r w:rsidRPr="00BE3B30">
      <w:rPr>
        <w:rFonts w:ascii="仿宋" w:eastAsia="仿宋" w:hAnsi="仿宋" w:hint="eastAsia"/>
      </w:rPr>
      <w:t>掺铊碘化铯闪烁晶体（</w:t>
    </w:r>
    <w:r w:rsidRPr="00BE3B30">
      <w:rPr>
        <w:rFonts w:ascii="仿宋" w:eastAsia="仿宋" w:hAnsi="仿宋"/>
      </w:rPr>
      <w:t>CSL（TL））企业战略商业风险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RPr="00BE3B30" w:rsidP="00BE3B30" w14:textId="11175286">
    <w:pPr>
      <w:pStyle w:val="Header"/>
      <w:rPr>
        <w:rFonts w:ascii="仿宋" w:eastAsia="仿宋" w:hAnsi="仿宋"/>
      </w:rPr>
    </w:pPr>
    <w:r w:rsidRPr="00BE3B30">
      <w:rPr>
        <w:rFonts w:ascii="仿宋" w:eastAsia="仿宋" w:hAnsi="仿宋" w:hint="eastAsia"/>
      </w:rPr>
      <w:t>掺铊碘化铯闪烁晶体（</w:t>
    </w:r>
    <w:r w:rsidRPr="00BE3B30">
      <w:rPr>
        <w:rFonts w:ascii="仿宋" w:eastAsia="仿宋" w:hAnsi="仿宋"/>
      </w:rPr>
      <w:t>CSL（TL））企业战略商业风险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RPr="00BE3B30" w:rsidP="00BE3B30" w14:paraId="2432D567" w14:textId="11175286">
    <w:pPr>
      <w:pStyle w:val="Header"/>
      <w:rPr>
        <w:rFonts w:ascii="仿宋" w:eastAsia="仿宋" w:hAnsi="仿宋"/>
      </w:rPr>
    </w:pPr>
    <w:r w:rsidRPr="00BE3B30">
      <w:rPr>
        <w:rFonts w:ascii="仿宋" w:eastAsia="仿宋" w:hAnsi="仿宋" w:hint="eastAsia"/>
      </w:rPr>
      <w:t>掺铊碘化铯闪烁晶体（</w:t>
    </w:r>
    <w:r w:rsidRPr="00BE3B30">
      <w:rPr>
        <w:rFonts w:ascii="仿宋" w:eastAsia="仿宋" w:hAnsi="仿宋"/>
      </w:rPr>
      <w:t>CSL（TL））企业战略商业风险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paraId="0048E97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RPr="00BE3B30" w:rsidP="00BE3B30" w14:textId="11175286">
    <w:pPr>
      <w:pStyle w:val="Header"/>
      <w:rPr>
        <w:rFonts w:ascii="仿宋" w:eastAsia="仿宋" w:hAnsi="仿宋"/>
      </w:rPr>
    </w:pPr>
    <w:r w:rsidRPr="00BE3B30">
      <w:rPr>
        <w:rFonts w:ascii="仿宋" w:eastAsia="仿宋" w:hAnsi="仿宋" w:hint="eastAsia"/>
      </w:rPr>
      <w:t>掺铊碘化铯闪烁晶体（</w:t>
    </w:r>
    <w:r w:rsidRPr="00BE3B30">
      <w:rPr>
        <w:rFonts w:ascii="仿宋" w:eastAsia="仿宋" w:hAnsi="仿宋"/>
      </w:rPr>
      <w:t>CSL（TL））企业战略商业风险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:rsidRPr="00BE3B30" w:rsidP="00BE3B30" w14:textId="11175286">
    <w:pPr>
      <w:pStyle w:val="Header"/>
      <w:rPr>
        <w:rFonts w:ascii="仿宋" w:eastAsia="仿宋" w:hAnsi="仿宋"/>
      </w:rPr>
    </w:pPr>
    <w:r w:rsidRPr="00BE3B30">
      <w:rPr>
        <w:rFonts w:ascii="仿宋" w:eastAsia="仿宋" w:hAnsi="仿宋" w:hint="eastAsia"/>
      </w:rPr>
      <w:t>掺铊碘化铯闪烁晶体（</w:t>
    </w:r>
    <w:r w:rsidRPr="00BE3B30">
      <w:rPr>
        <w:rFonts w:ascii="仿宋" w:eastAsia="仿宋" w:hAnsi="仿宋"/>
      </w:rPr>
      <w:t>CSL（TL））企业战略商业风险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3B3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B30"/>
    <w:rsid w:val="00A9279F"/>
    <w:rsid w:val="00BE3B3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304AB4"/>
  <w15:chartTrackingRefBased/>
  <w15:docId w15:val="{9A6F7AC3-5B3C-4161-A511-41579FC4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E3B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E3B3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E3B3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E3B3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E3B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E3B3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E3B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E3B3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E3B30"/>
  </w:style>
  <w:style w:type="paragraph" w:styleId="TOC1">
    <w:name w:val="toc 1"/>
    <w:basedOn w:val="Normal"/>
    <w:next w:val="Normal"/>
    <w:autoRedefine/>
    <w:uiPriority w:val="39"/>
    <w:unhideWhenUsed/>
    <w:rsid w:val="00BE3B30"/>
  </w:style>
  <w:style w:type="paragraph" w:styleId="TOC2">
    <w:name w:val="toc 2"/>
    <w:basedOn w:val="Normal"/>
    <w:next w:val="Normal"/>
    <w:autoRedefine/>
    <w:uiPriority w:val="39"/>
    <w:unhideWhenUsed/>
    <w:rsid w:val="00BE3B3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128046002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6740</Words>
  <Characters>38419</Characters>
  <Application>Microsoft Office Word</Application>
  <DocSecurity>0</DocSecurity>
  <Lines>320</Lines>
  <Paragraphs>90</Paragraphs>
  <ScaleCrop>false</ScaleCrop>
  <Company/>
  <LinksUpToDate>false</LinksUpToDate>
  <CharactersWithSpaces>45069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2024-01-09T18:16:00Z</dcterms:created>
  <dcterms:modified xsi:type="dcterms:W3CDTF">2024-01-09T18:17:00Z</dcterms:modified>
</cp:coreProperties>
</file>