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36" w:history="1">
        <w:r>
          <w:rPr>
            <w:rFonts w:ascii="仿宋" w:eastAsia="仿宋" w:hAnsi="仿宋" w:cs="仿宋" w:hint="eastAsia"/>
            <w:lang w:eastAsia="zh-CN"/>
          </w:rPr>
          <w:t>前言</w:t>
        </w:r>
        <w:r>
          <w:tab/>
        </w:r>
        <w:r>
          <w:fldChar w:fldCharType="begin"/>
        </w:r>
        <w:r>
          <w:instrText xml:space="preserve"> PAGEREF _Toc8536 \h </w:instrText>
        </w:r>
        <w:r>
          <w:fldChar w:fldCharType="separate"/>
        </w:r>
        <w:r>
          <w:t>3</w:t>
        </w:r>
        <w:r>
          <w:fldChar w:fldCharType="end"/>
        </w:r>
      </w:hyperlink>
    </w:p>
    <w:p>
      <w:pPr>
        <w:pStyle w:val="TOC1"/>
        <w:tabs>
          <w:tab w:val="right" w:leader="dot" w:pos="8306"/>
        </w:tabs>
      </w:pPr>
      <w:hyperlink w:anchor="_Toc28285" w:history="1">
        <w:r>
          <w:rPr>
            <w:rFonts w:ascii="仿宋" w:eastAsia="仿宋" w:hAnsi="仿宋" w:cs="仿宋" w:hint="eastAsia"/>
            <w:lang w:eastAsia="zh-CN"/>
          </w:rPr>
          <w:t>一、资源开发及综合利用分析</w:t>
        </w:r>
        <w:r>
          <w:tab/>
        </w:r>
        <w:r>
          <w:fldChar w:fldCharType="begin"/>
        </w:r>
        <w:r>
          <w:instrText xml:space="preserve"> PAGEREF _Toc28285 \h </w:instrText>
        </w:r>
        <w:r>
          <w:fldChar w:fldCharType="separate"/>
        </w:r>
        <w:r>
          <w:t>3</w:t>
        </w:r>
        <w:r>
          <w:fldChar w:fldCharType="end"/>
        </w:r>
      </w:hyperlink>
    </w:p>
    <w:p>
      <w:pPr>
        <w:pStyle w:val="TOC2"/>
        <w:tabs>
          <w:tab w:val="right" w:leader="dot" w:pos="8306"/>
        </w:tabs>
      </w:pPr>
      <w:hyperlink w:anchor="_Toc2147" w:history="1">
        <w:r>
          <w:rPr>
            <w:rFonts w:ascii="仿宋" w:eastAsia="仿宋" w:hAnsi="仿宋" w:cs="仿宋" w:hint="eastAsia"/>
            <w:lang w:eastAsia="zh-CN"/>
          </w:rPr>
          <w:t>(一)、资源开发方案</w:t>
        </w:r>
        <w:r>
          <w:tab/>
        </w:r>
        <w:r>
          <w:fldChar w:fldCharType="begin"/>
        </w:r>
        <w:r>
          <w:instrText xml:space="preserve"> PAGEREF _Toc2147 \h </w:instrText>
        </w:r>
        <w:r>
          <w:fldChar w:fldCharType="separate"/>
        </w:r>
        <w:r>
          <w:t>3</w:t>
        </w:r>
        <w:r>
          <w:fldChar w:fldCharType="end"/>
        </w:r>
      </w:hyperlink>
    </w:p>
    <w:p>
      <w:pPr>
        <w:pStyle w:val="TOC2"/>
        <w:tabs>
          <w:tab w:val="right" w:leader="dot" w:pos="8306"/>
        </w:tabs>
      </w:pPr>
      <w:hyperlink w:anchor="_Toc28511" w:history="1">
        <w:r>
          <w:rPr>
            <w:rFonts w:ascii="仿宋" w:eastAsia="仿宋" w:hAnsi="仿宋" w:cs="仿宋" w:hint="eastAsia"/>
            <w:lang w:eastAsia="zh-CN"/>
          </w:rPr>
          <w:t>(二)、资源利用方案</w:t>
        </w:r>
        <w:r>
          <w:tab/>
        </w:r>
        <w:r>
          <w:fldChar w:fldCharType="begin"/>
        </w:r>
        <w:r>
          <w:instrText xml:space="preserve"> PAGEREF _Toc28511 \h </w:instrText>
        </w:r>
        <w:r>
          <w:fldChar w:fldCharType="separate"/>
        </w:r>
        <w:r>
          <w:t>4</w:t>
        </w:r>
        <w:r>
          <w:fldChar w:fldCharType="end"/>
        </w:r>
      </w:hyperlink>
    </w:p>
    <w:p>
      <w:pPr>
        <w:pStyle w:val="TOC2"/>
        <w:tabs>
          <w:tab w:val="right" w:leader="dot" w:pos="8306"/>
        </w:tabs>
      </w:pPr>
      <w:hyperlink w:anchor="_Toc12884" w:history="1">
        <w:r>
          <w:rPr>
            <w:rFonts w:ascii="仿宋" w:eastAsia="仿宋" w:hAnsi="仿宋" w:cs="仿宋" w:hint="eastAsia"/>
            <w:lang w:eastAsia="zh-CN"/>
          </w:rPr>
          <w:t>(三)、资源节约措施</w:t>
        </w:r>
        <w:r>
          <w:tab/>
        </w:r>
        <w:r>
          <w:fldChar w:fldCharType="begin"/>
        </w:r>
        <w:r>
          <w:instrText xml:space="preserve"> PAGEREF _Toc12884 \h </w:instrText>
        </w:r>
        <w:r>
          <w:fldChar w:fldCharType="separate"/>
        </w:r>
        <w:r>
          <w:t>5</w:t>
        </w:r>
        <w:r>
          <w:fldChar w:fldCharType="end"/>
        </w:r>
      </w:hyperlink>
    </w:p>
    <w:p>
      <w:pPr>
        <w:pStyle w:val="TOC1"/>
        <w:tabs>
          <w:tab w:val="right" w:leader="dot" w:pos="8306"/>
        </w:tabs>
      </w:pPr>
      <w:hyperlink w:anchor="_Toc32745" w:history="1">
        <w:r>
          <w:rPr>
            <w:rFonts w:ascii="仿宋" w:eastAsia="仿宋" w:hAnsi="仿宋" w:cs="仿宋" w:hint="eastAsia"/>
            <w:lang w:eastAsia="zh-CN"/>
          </w:rPr>
          <w:t>二、社会影响分析</w:t>
        </w:r>
        <w:r>
          <w:tab/>
        </w:r>
        <w:r>
          <w:fldChar w:fldCharType="begin"/>
        </w:r>
        <w:r>
          <w:instrText xml:space="preserve"> PAGEREF _Toc32745 \h </w:instrText>
        </w:r>
        <w:r>
          <w:fldChar w:fldCharType="separate"/>
        </w:r>
        <w:r>
          <w:t>6</w:t>
        </w:r>
        <w:r>
          <w:fldChar w:fldCharType="end"/>
        </w:r>
      </w:hyperlink>
    </w:p>
    <w:p>
      <w:pPr>
        <w:pStyle w:val="TOC2"/>
        <w:tabs>
          <w:tab w:val="right" w:leader="dot" w:pos="8306"/>
        </w:tabs>
      </w:pPr>
      <w:hyperlink w:anchor="_Toc6465" w:history="1">
        <w:r>
          <w:rPr>
            <w:rFonts w:ascii="仿宋" w:eastAsia="仿宋" w:hAnsi="仿宋" w:cs="仿宋" w:hint="eastAsia"/>
            <w:lang w:eastAsia="zh-CN"/>
          </w:rPr>
          <w:t>(一)、社会影响效果分析</w:t>
        </w:r>
        <w:r>
          <w:tab/>
        </w:r>
        <w:r>
          <w:fldChar w:fldCharType="begin"/>
        </w:r>
        <w:r>
          <w:instrText xml:space="preserve"> PAGEREF _Toc6465 \h </w:instrText>
        </w:r>
        <w:r>
          <w:fldChar w:fldCharType="separate"/>
        </w:r>
        <w:r>
          <w:t>6</w:t>
        </w:r>
        <w:r>
          <w:fldChar w:fldCharType="end"/>
        </w:r>
      </w:hyperlink>
    </w:p>
    <w:p>
      <w:pPr>
        <w:pStyle w:val="TOC2"/>
        <w:tabs>
          <w:tab w:val="right" w:leader="dot" w:pos="8306"/>
        </w:tabs>
      </w:pPr>
      <w:hyperlink w:anchor="_Toc13985" w:history="1">
        <w:r>
          <w:rPr>
            <w:rFonts w:ascii="仿宋" w:eastAsia="仿宋" w:hAnsi="仿宋" w:cs="仿宋" w:hint="eastAsia"/>
            <w:lang w:eastAsia="zh-CN"/>
          </w:rPr>
          <w:t>(二)、社会适应性分析</w:t>
        </w:r>
        <w:r>
          <w:tab/>
        </w:r>
        <w:r>
          <w:fldChar w:fldCharType="begin"/>
        </w:r>
        <w:r>
          <w:instrText xml:space="preserve"> PAGEREF _Toc13985 \h </w:instrText>
        </w:r>
        <w:r>
          <w:fldChar w:fldCharType="separate"/>
        </w:r>
        <w:r>
          <w:t>9</w:t>
        </w:r>
        <w:r>
          <w:fldChar w:fldCharType="end"/>
        </w:r>
      </w:hyperlink>
    </w:p>
    <w:p>
      <w:pPr>
        <w:pStyle w:val="TOC2"/>
        <w:tabs>
          <w:tab w:val="right" w:leader="dot" w:pos="8306"/>
        </w:tabs>
      </w:pPr>
      <w:hyperlink w:anchor="_Toc4923" w:history="1">
        <w:r>
          <w:rPr>
            <w:rFonts w:ascii="仿宋" w:eastAsia="仿宋" w:hAnsi="仿宋" w:cs="仿宋" w:hint="eastAsia"/>
            <w:lang w:eastAsia="zh-CN"/>
          </w:rPr>
          <w:t>(三)、社会风险及对策分析</w:t>
        </w:r>
        <w:r>
          <w:tab/>
        </w:r>
        <w:r>
          <w:fldChar w:fldCharType="begin"/>
        </w:r>
        <w:r>
          <w:instrText xml:space="preserve"> PAGEREF _Toc4923 \h </w:instrText>
        </w:r>
        <w:r>
          <w:fldChar w:fldCharType="separate"/>
        </w:r>
        <w:r>
          <w:t>10</w:t>
        </w:r>
        <w:r>
          <w:fldChar w:fldCharType="end"/>
        </w:r>
      </w:hyperlink>
    </w:p>
    <w:p>
      <w:pPr>
        <w:pStyle w:val="TOC1"/>
        <w:tabs>
          <w:tab w:val="right" w:leader="dot" w:pos="8306"/>
        </w:tabs>
      </w:pPr>
      <w:hyperlink w:anchor="_Toc19569" w:history="1">
        <w:r>
          <w:rPr>
            <w:rFonts w:ascii="仿宋" w:eastAsia="仿宋" w:hAnsi="仿宋" w:cs="仿宋" w:hint="eastAsia"/>
            <w:lang w:eastAsia="zh-CN"/>
          </w:rPr>
          <w:t>三、环境和生态影响分析</w:t>
        </w:r>
        <w:r>
          <w:tab/>
        </w:r>
        <w:r>
          <w:fldChar w:fldCharType="begin"/>
        </w:r>
        <w:r>
          <w:instrText xml:space="preserve"> PAGEREF _Toc19569 \h </w:instrText>
        </w:r>
        <w:r>
          <w:fldChar w:fldCharType="separate"/>
        </w:r>
        <w:r>
          <w:t>14</w:t>
        </w:r>
        <w:r>
          <w:fldChar w:fldCharType="end"/>
        </w:r>
      </w:hyperlink>
    </w:p>
    <w:p>
      <w:pPr>
        <w:pStyle w:val="TOC2"/>
        <w:tabs>
          <w:tab w:val="right" w:leader="dot" w:pos="8306"/>
        </w:tabs>
      </w:pPr>
      <w:hyperlink w:anchor="_Toc11317" w:history="1">
        <w:r>
          <w:rPr>
            <w:rFonts w:ascii="仿宋" w:eastAsia="仿宋" w:hAnsi="仿宋" w:cs="仿宋" w:hint="eastAsia"/>
            <w:lang w:eastAsia="zh-CN"/>
          </w:rPr>
          <w:t>(一)、环境和生态现状</w:t>
        </w:r>
        <w:r>
          <w:tab/>
        </w:r>
        <w:r>
          <w:fldChar w:fldCharType="begin"/>
        </w:r>
        <w:r>
          <w:instrText xml:space="preserve"> PAGEREF _Toc11317 \h </w:instrText>
        </w:r>
        <w:r>
          <w:fldChar w:fldCharType="separate"/>
        </w:r>
        <w:r>
          <w:t>14</w:t>
        </w:r>
        <w:r>
          <w:fldChar w:fldCharType="end"/>
        </w:r>
      </w:hyperlink>
    </w:p>
    <w:p>
      <w:pPr>
        <w:pStyle w:val="TOC2"/>
        <w:tabs>
          <w:tab w:val="right" w:leader="dot" w:pos="8306"/>
        </w:tabs>
      </w:pPr>
      <w:hyperlink w:anchor="_Toc16742" w:history="1">
        <w:r>
          <w:rPr>
            <w:rFonts w:ascii="仿宋" w:eastAsia="仿宋" w:hAnsi="仿宋" w:cs="仿宋" w:hint="eastAsia"/>
            <w:lang w:eastAsia="zh-CN"/>
          </w:rPr>
          <w:t>(二)、生态环境影响分析</w:t>
        </w:r>
        <w:r>
          <w:tab/>
        </w:r>
        <w:r>
          <w:fldChar w:fldCharType="begin"/>
        </w:r>
        <w:r>
          <w:instrText xml:space="preserve"> PAGEREF _Toc16742 \h </w:instrText>
        </w:r>
        <w:r>
          <w:fldChar w:fldCharType="separate"/>
        </w:r>
        <w:r>
          <w:t>15</w:t>
        </w:r>
        <w:r>
          <w:fldChar w:fldCharType="end"/>
        </w:r>
      </w:hyperlink>
    </w:p>
    <w:p>
      <w:pPr>
        <w:pStyle w:val="TOC2"/>
        <w:tabs>
          <w:tab w:val="right" w:leader="dot" w:pos="8306"/>
        </w:tabs>
      </w:pPr>
      <w:hyperlink w:anchor="_Toc8263" w:history="1">
        <w:r>
          <w:rPr>
            <w:rFonts w:ascii="仿宋" w:eastAsia="仿宋" w:hAnsi="仿宋" w:cs="仿宋" w:hint="eastAsia"/>
            <w:lang w:eastAsia="zh-CN"/>
          </w:rPr>
          <w:t>(三)、生态环境保护措施</w:t>
        </w:r>
        <w:r>
          <w:tab/>
        </w:r>
        <w:r>
          <w:fldChar w:fldCharType="begin"/>
        </w:r>
        <w:r>
          <w:instrText xml:space="preserve"> PAGEREF _Toc8263 \h </w:instrText>
        </w:r>
        <w:r>
          <w:fldChar w:fldCharType="separate"/>
        </w:r>
        <w:r>
          <w:t>16</w:t>
        </w:r>
        <w:r>
          <w:fldChar w:fldCharType="end"/>
        </w:r>
      </w:hyperlink>
    </w:p>
    <w:p>
      <w:pPr>
        <w:pStyle w:val="TOC2"/>
        <w:tabs>
          <w:tab w:val="right" w:leader="dot" w:pos="8306"/>
        </w:tabs>
      </w:pPr>
      <w:hyperlink w:anchor="_Toc13430" w:history="1">
        <w:r>
          <w:rPr>
            <w:rFonts w:ascii="仿宋" w:eastAsia="仿宋" w:hAnsi="仿宋" w:cs="仿宋" w:hint="eastAsia"/>
            <w:lang w:eastAsia="zh-CN"/>
          </w:rPr>
          <w:t>(四)、地质灾害影响分析</w:t>
        </w:r>
        <w:r>
          <w:tab/>
        </w:r>
        <w:r>
          <w:fldChar w:fldCharType="begin"/>
        </w:r>
        <w:r>
          <w:instrText xml:space="preserve"> PAGEREF _Toc13430 \h </w:instrText>
        </w:r>
        <w:r>
          <w:fldChar w:fldCharType="separate"/>
        </w:r>
        <w:r>
          <w:t>18</w:t>
        </w:r>
        <w:r>
          <w:fldChar w:fldCharType="end"/>
        </w:r>
      </w:hyperlink>
    </w:p>
    <w:p>
      <w:pPr>
        <w:pStyle w:val="TOC2"/>
        <w:tabs>
          <w:tab w:val="right" w:leader="dot" w:pos="8306"/>
        </w:tabs>
      </w:pPr>
      <w:hyperlink w:anchor="_Toc232" w:history="1">
        <w:r>
          <w:rPr>
            <w:rFonts w:ascii="仿宋" w:eastAsia="仿宋" w:hAnsi="仿宋" w:cs="仿宋" w:hint="eastAsia"/>
            <w:lang w:eastAsia="zh-CN"/>
          </w:rPr>
          <w:t>(五)、特殊环境影响</w:t>
        </w:r>
        <w:r>
          <w:tab/>
        </w:r>
        <w:r>
          <w:fldChar w:fldCharType="begin"/>
        </w:r>
        <w:r>
          <w:instrText xml:space="preserve"> PAGEREF _Toc232 \h </w:instrText>
        </w:r>
        <w:r>
          <w:fldChar w:fldCharType="separate"/>
        </w:r>
        <w:r>
          <w:t>20</w:t>
        </w:r>
        <w:r>
          <w:fldChar w:fldCharType="end"/>
        </w:r>
      </w:hyperlink>
    </w:p>
    <w:p>
      <w:pPr>
        <w:pStyle w:val="TOC1"/>
        <w:tabs>
          <w:tab w:val="right" w:leader="dot" w:pos="8306"/>
        </w:tabs>
      </w:pPr>
      <w:hyperlink w:anchor="_Toc28225" w:history="1">
        <w:r>
          <w:rPr>
            <w:rFonts w:ascii="仿宋" w:eastAsia="仿宋" w:hAnsi="仿宋" w:cs="仿宋" w:hint="eastAsia"/>
            <w:lang w:eastAsia="zh-CN"/>
          </w:rPr>
          <w:t>四、项目选址研究</w:t>
        </w:r>
        <w:r>
          <w:tab/>
        </w:r>
        <w:r>
          <w:fldChar w:fldCharType="begin"/>
        </w:r>
        <w:r>
          <w:instrText xml:space="preserve"> PAGEREF _Toc28225 \h </w:instrText>
        </w:r>
        <w:r>
          <w:fldChar w:fldCharType="separate"/>
        </w:r>
        <w:r>
          <w:t>21</w:t>
        </w:r>
        <w:r>
          <w:fldChar w:fldCharType="end"/>
        </w:r>
      </w:hyperlink>
    </w:p>
    <w:p>
      <w:pPr>
        <w:pStyle w:val="TOC2"/>
        <w:tabs>
          <w:tab w:val="right" w:leader="dot" w:pos="8306"/>
        </w:tabs>
      </w:pPr>
      <w:hyperlink w:anchor="_Toc9491" w:history="1">
        <w:r>
          <w:rPr>
            <w:rFonts w:ascii="仿宋" w:eastAsia="仿宋" w:hAnsi="仿宋" w:cs="仿宋" w:hint="eastAsia"/>
            <w:lang w:eastAsia="zh-CN"/>
          </w:rPr>
          <w:t>(一)、项目选址原则</w:t>
        </w:r>
        <w:r>
          <w:tab/>
        </w:r>
        <w:r>
          <w:fldChar w:fldCharType="begin"/>
        </w:r>
        <w:r>
          <w:instrText xml:space="preserve"> PAGEREF _Toc9491 \h </w:instrText>
        </w:r>
        <w:r>
          <w:fldChar w:fldCharType="separate"/>
        </w:r>
        <w:r>
          <w:t>21</w:t>
        </w:r>
        <w:r>
          <w:fldChar w:fldCharType="end"/>
        </w:r>
      </w:hyperlink>
    </w:p>
    <w:p>
      <w:pPr>
        <w:pStyle w:val="TOC2"/>
        <w:tabs>
          <w:tab w:val="right" w:leader="dot" w:pos="8306"/>
        </w:tabs>
      </w:pPr>
      <w:hyperlink w:anchor="_Toc24375" w:history="1">
        <w:r>
          <w:rPr>
            <w:rFonts w:ascii="仿宋" w:eastAsia="仿宋" w:hAnsi="仿宋" w:cs="仿宋" w:hint="eastAsia"/>
            <w:lang w:eastAsia="zh-CN"/>
          </w:rPr>
          <w:t>(二)、项目选址</w:t>
        </w:r>
        <w:r>
          <w:tab/>
        </w:r>
        <w:r>
          <w:fldChar w:fldCharType="begin"/>
        </w:r>
        <w:r>
          <w:instrText xml:space="preserve"> PAGEREF _Toc24375 \h </w:instrText>
        </w:r>
        <w:r>
          <w:fldChar w:fldCharType="separate"/>
        </w:r>
        <w:r>
          <w:t>24</w:t>
        </w:r>
        <w:r>
          <w:fldChar w:fldCharType="end"/>
        </w:r>
      </w:hyperlink>
    </w:p>
    <w:p>
      <w:pPr>
        <w:pStyle w:val="TOC2"/>
        <w:tabs>
          <w:tab w:val="right" w:leader="dot" w:pos="8306"/>
        </w:tabs>
      </w:pPr>
      <w:hyperlink w:anchor="_Toc17265" w:history="1">
        <w:r>
          <w:rPr>
            <w:rFonts w:ascii="仿宋" w:eastAsia="仿宋" w:hAnsi="仿宋" w:cs="仿宋" w:hint="eastAsia"/>
            <w:lang w:eastAsia="zh-CN"/>
          </w:rPr>
          <w:t>(三)、建设条件分析</w:t>
        </w:r>
        <w:r>
          <w:tab/>
        </w:r>
        <w:r>
          <w:fldChar w:fldCharType="begin"/>
        </w:r>
        <w:r>
          <w:instrText xml:space="preserve"> PAGEREF _Toc17265 \h </w:instrText>
        </w:r>
        <w:r>
          <w:fldChar w:fldCharType="separate"/>
        </w:r>
        <w:r>
          <w:t>26</w:t>
        </w:r>
        <w:r>
          <w:fldChar w:fldCharType="end"/>
        </w:r>
      </w:hyperlink>
    </w:p>
    <w:p>
      <w:pPr>
        <w:pStyle w:val="TOC2"/>
        <w:tabs>
          <w:tab w:val="right" w:leader="dot" w:pos="8306"/>
        </w:tabs>
      </w:pPr>
      <w:hyperlink w:anchor="_Toc4994" w:history="1">
        <w:r>
          <w:rPr>
            <w:rFonts w:ascii="仿宋" w:eastAsia="仿宋" w:hAnsi="仿宋" w:cs="仿宋" w:hint="eastAsia"/>
            <w:lang w:eastAsia="zh-CN"/>
          </w:rPr>
          <w:t>(四)、用地控制指标</w:t>
        </w:r>
        <w:r>
          <w:tab/>
        </w:r>
        <w:r>
          <w:fldChar w:fldCharType="begin"/>
        </w:r>
        <w:r>
          <w:instrText xml:space="preserve"> PAGEREF _Toc4994 \h </w:instrText>
        </w:r>
        <w:r>
          <w:fldChar w:fldCharType="separate"/>
        </w:r>
        <w:r>
          <w:t>27</w:t>
        </w:r>
        <w:r>
          <w:fldChar w:fldCharType="end"/>
        </w:r>
      </w:hyperlink>
    </w:p>
    <w:p>
      <w:pPr>
        <w:pStyle w:val="TOC2"/>
        <w:tabs>
          <w:tab w:val="right" w:leader="dot" w:pos="8306"/>
        </w:tabs>
      </w:pPr>
      <w:hyperlink w:anchor="_Toc20225" w:history="1">
        <w:r>
          <w:rPr>
            <w:rFonts w:ascii="仿宋" w:eastAsia="仿宋" w:hAnsi="仿宋" w:cs="仿宋" w:hint="eastAsia"/>
            <w:lang w:eastAsia="zh-CN"/>
          </w:rPr>
          <w:t>(五)、地总体要求</w:t>
        </w:r>
        <w:r>
          <w:tab/>
        </w:r>
        <w:r>
          <w:fldChar w:fldCharType="begin"/>
        </w:r>
        <w:r>
          <w:instrText xml:space="preserve"> PAGEREF _Toc20225 \h </w:instrText>
        </w:r>
        <w:r>
          <w:fldChar w:fldCharType="separate"/>
        </w:r>
        <w:r>
          <w:t>29</w:t>
        </w:r>
        <w:r>
          <w:fldChar w:fldCharType="end"/>
        </w:r>
      </w:hyperlink>
    </w:p>
    <w:p>
      <w:pPr>
        <w:pStyle w:val="TOC2"/>
        <w:tabs>
          <w:tab w:val="right" w:leader="dot" w:pos="8306"/>
        </w:tabs>
      </w:pPr>
      <w:hyperlink w:anchor="_Toc29602" w:history="1">
        <w:r>
          <w:rPr>
            <w:rFonts w:ascii="仿宋" w:eastAsia="仿宋" w:hAnsi="仿宋" w:cs="仿宋" w:hint="eastAsia"/>
            <w:lang w:eastAsia="zh-CN"/>
          </w:rPr>
          <w:t>(六)、节约用地措施</w:t>
        </w:r>
        <w:r>
          <w:tab/>
        </w:r>
        <w:r>
          <w:fldChar w:fldCharType="begin"/>
        </w:r>
        <w:r>
          <w:instrText xml:space="preserve"> PAGEREF _Toc29602 \h </w:instrText>
        </w:r>
        <w:r>
          <w:fldChar w:fldCharType="separate"/>
        </w:r>
        <w:r>
          <w:t>30</w:t>
        </w:r>
        <w:r>
          <w:fldChar w:fldCharType="end"/>
        </w:r>
      </w:hyperlink>
    </w:p>
    <w:p>
      <w:pPr>
        <w:pStyle w:val="TOC2"/>
        <w:tabs>
          <w:tab w:val="right" w:leader="dot" w:pos="8306"/>
        </w:tabs>
      </w:pPr>
      <w:hyperlink w:anchor="_Toc12756" w:history="1">
        <w:r>
          <w:rPr>
            <w:rFonts w:ascii="仿宋" w:eastAsia="仿宋" w:hAnsi="仿宋" w:cs="仿宋" w:hint="eastAsia"/>
            <w:lang w:eastAsia="zh-CN"/>
          </w:rPr>
          <w:t>(七)、选址综合评价</w:t>
        </w:r>
        <w:r>
          <w:tab/>
        </w:r>
        <w:r>
          <w:fldChar w:fldCharType="begin"/>
        </w:r>
        <w:r>
          <w:instrText xml:space="preserve"> PAGEREF _Toc12756 \h </w:instrText>
        </w:r>
        <w:r>
          <w:fldChar w:fldCharType="separate"/>
        </w:r>
        <w:r>
          <w:t>31</w:t>
        </w:r>
        <w:r>
          <w:fldChar w:fldCharType="end"/>
        </w:r>
      </w:hyperlink>
    </w:p>
    <w:p>
      <w:pPr>
        <w:pStyle w:val="TOC1"/>
        <w:tabs>
          <w:tab w:val="right" w:leader="dot" w:pos="8306"/>
        </w:tabs>
      </w:pPr>
      <w:hyperlink w:anchor="_Toc7850" w:history="1">
        <w:r>
          <w:rPr>
            <w:rFonts w:ascii="仿宋" w:eastAsia="仿宋" w:hAnsi="仿宋" w:cs="仿宋" w:hint="eastAsia"/>
            <w:lang w:eastAsia="zh-CN"/>
          </w:rPr>
          <w:t>五、财务管理与成本控制</w:t>
        </w:r>
        <w:r>
          <w:tab/>
        </w:r>
        <w:r>
          <w:fldChar w:fldCharType="begin"/>
        </w:r>
        <w:r>
          <w:instrText xml:space="preserve"> PAGEREF _Toc7850 \h </w:instrText>
        </w:r>
        <w:r>
          <w:fldChar w:fldCharType="separate"/>
        </w:r>
        <w:r>
          <w:t>32</w:t>
        </w:r>
        <w:r>
          <w:fldChar w:fldCharType="end"/>
        </w:r>
      </w:hyperlink>
    </w:p>
    <w:p>
      <w:pPr>
        <w:pStyle w:val="TOC2"/>
        <w:tabs>
          <w:tab w:val="right" w:leader="dot" w:pos="8306"/>
        </w:tabs>
      </w:pPr>
      <w:hyperlink w:anchor="_Toc7897" w:history="1">
        <w:r>
          <w:rPr>
            <w:rFonts w:ascii="仿宋" w:eastAsia="仿宋" w:hAnsi="仿宋" w:cs="仿宋" w:hint="eastAsia"/>
            <w:lang w:eastAsia="zh-CN"/>
          </w:rPr>
          <w:t>(一)、财务管理体系建设</w:t>
        </w:r>
        <w:r>
          <w:tab/>
        </w:r>
        <w:r>
          <w:fldChar w:fldCharType="begin"/>
        </w:r>
        <w:r>
          <w:instrText xml:space="preserve"> PAGEREF _Toc7897 \h </w:instrText>
        </w:r>
        <w:r>
          <w:fldChar w:fldCharType="separate"/>
        </w:r>
        <w:r>
          <w:t>32</w:t>
        </w:r>
        <w:r>
          <w:fldChar w:fldCharType="end"/>
        </w:r>
      </w:hyperlink>
    </w:p>
    <w:p>
      <w:pPr>
        <w:pStyle w:val="TOC2"/>
        <w:tabs>
          <w:tab w:val="right" w:leader="dot" w:pos="8306"/>
        </w:tabs>
      </w:pPr>
      <w:hyperlink w:anchor="_Toc21355" w:history="1">
        <w:r>
          <w:rPr>
            <w:rFonts w:ascii="仿宋" w:eastAsia="仿宋" w:hAnsi="仿宋" w:cs="仿宋" w:hint="eastAsia"/>
            <w:lang w:eastAsia="zh-CN"/>
          </w:rPr>
          <w:t>(二)、成本控制措施</w:t>
        </w:r>
        <w:r>
          <w:tab/>
        </w:r>
        <w:r>
          <w:fldChar w:fldCharType="begin"/>
        </w:r>
        <w:r>
          <w:instrText xml:space="preserve"> PAGEREF _Toc21355 \h </w:instrText>
        </w:r>
        <w:r>
          <w:fldChar w:fldCharType="separate"/>
        </w:r>
        <w:r>
          <w:t>34</w:t>
        </w:r>
        <w:r>
          <w:fldChar w:fldCharType="end"/>
        </w:r>
      </w:hyperlink>
    </w:p>
    <w:p>
      <w:pPr>
        <w:pStyle w:val="TOC1"/>
        <w:tabs>
          <w:tab w:val="right" w:leader="dot" w:pos="8306"/>
        </w:tabs>
      </w:pPr>
      <w:hyperlink w:anchor="_Toc15048" w:history="1">
        <w:r>
          <w:rPr>
            <w:rFonts w:ascii="仿宋" w:eastAsia="仿宋" w:hAnsi="仿宋" w:cs="仿宋" w:hint="eastAsia"/>
            <w:lang w:eastAsia="zh-CN"/>
          </w:rPr>
          <w:t>六、建设风险评估分析</w:t>
        </w:r>
        <w:r>
          <w:tab/>
        </w:r>
        <w:r>
          <w:fldChar w:fldCharType="begin"/>
        </w:r>
        <w:r>
          <w:instrText xml:space="preserve"> PAGEREF _Toc15048 \h </w:instrText>
        </w:r>
        <w:r>
          <w:fldChar w:fldCharType="separate"/>
        </w:r>
        <w:r>
          <w:t>35</w:t>
        </w:r>
        <w:r>
          <w:fldChar w:fldCharType="end"/>
        </w:r>
      </w:hyperlink>
    </w:p>
    <w:p>
      <w:pPr>
        <w:pStyle w:val="TOC2"/>
        <w:tabs>
          <w:tab w:val="right" w:leader="dot" w:pos="8306"/>
        </w:tabs>
      </w:pPr>
      <w:hyperlink w:anchor="_Toc18466" w:history="1">
        <w:r>
          <w:rPr>
            <w:rFonts w:ascii="仿宋" w:eastAsia="仿宋" w:hAnsi="仿宋" w:cs="仿宋" w:hint="eastAsia"/>
            <w:lang w:eastAsia="zh-CN"/>
          </w:rPr>
          <w:t>(一)、政策风险分析</w:t>
        </w:r>
        <w:r>
          <w:tab/>
        </w:r>
        <w:r>
          <w:fldChar w:fldCharType="begin"/>
        </w:r>
        <w:r>
          <w:instrText xml:space="preserve"> PAGEREF _Toc18466 \h </w:instrText>
        </w:r>
        <w:r>
          <w:fldChar w:fldCharType="separate"/>
        </w:r>
        <w:r>
          <w:t>35</w:t>
        </w:r>
        <w:r>
          <w:fldChar w:fldCharType="end"/>
        </w:r>
      </w:hyperlink>
    </w:p>
    <w:p>
      <w:pPr>
        <w:pStyle w:val="TOC2"/>
        <w:tabs>
          <w:tab w:val="right" w:leader="dot" w:pos="8306"/>
        </w:tabs>
      </w:pPr>
      <w:hyperlink w:anchor="_Toc7602" w:history="1">
        <w:r>
          <w:rPr>
            <w:rFonts w:ascii="仿宋" w:eastAsia="仿宋" w:hAnsi="仿宋" w:cs="仿宋" w:hint="eastAsia"/>
            <w:lang w:eastAsia="zh-CN"/>
          </w:rPr>
          <w:t>(二)、社会风险分析</w:t>
        </w:r>
        <w:r>
          <w:tab/>
        </w:r>
        <w:r>
          <w:fldChar w:fldCharType="begin"/>
        </w:r>
        <w:r>
          <w:instrText xml:space="preserve"> PAGEREF _Toc7602 \h </w:instrText>
        </w:r>
        <w:r>
          <w:fldChar w:fldCharType="separate"/>
        </w:r>
        <w:r>
          <w:t>36</w:t>
        </w:r>
        <w:r>
          <w:fldChar w:fldCharType="end"/>
        </w:r>
      </w:hyperlink>
    </w:p>
    <w:p>
      <w:pPr>
        <w:pStyle w:val="TOC2"/>
        <w:tabs>
          <w:tab w:val="right" w:leader="dot" w:pos="8306"/>
        </w:tabs>
      </w:pPr>
      <w:hyperlink w:anchor="_Toc3164" w:history="1">
        <w:r>
          <w:rPr>
            <w:rFonts w:ascii="仿宋" w:eastAsia="仿宋" w:hAnsi="仿宋" w:cs="仿宋" w:hint="eastAsia"/>
            <w:lang w:eastAsia="zh-CN"/>
          </w:rPr>
          <w:t>(三)、市场风险分析</w:t>
        </w:r>
        <w:r>
          <w:tab/>
        </w:r>
        <w:r>
          <w:fldChar w:fldCharType="begin"/>
        </w:r>
        <w:r>
          <w:instrText xml:space="preserve"> PAGEREF _Toc3164 \h </w:instrText>
        </w:r>
        <w:r>
          <w:fldChar w:fldCharType="separate"/>
        </w:r>
        <w:r>
          <w:t>38</w:t>
        </w:r>
        <w:r>
          <w:fldChar w:fldCharType="end"/>
        </w:r>
      </w:hyperlink>
    </w:p>
    <w:p>
      <w:pPr>
        <w:pStyle w:val="TOC2"/>
        <w:tabs>
          <w:tab w:val="right" w:leader="dot" w:pos="8306"/>
        </w:tabs>
      </w:pPr>
      <w:hyperlink w:anchor="_Toc31166" w:history="1">
        <w:r>
          <w:rPr>
            <w:rFonts w:ascii="仿宋" w:eastAsia="仿宋" w:hAnsi="仿宋" w:cs="仿宋" w:hint="eastAsia"/>
            <w:lang w:eastAsia="zh-CN"/>
          </w:rPr>
          <w:t>(四)、资金风险分析</w:t>
        </w:r>
        <w:r>
          <w:tab/>
        </w:r>
        <w:r>
          <w:fldChar w:fldCharType="begin"/>
        </w:r>
        <w:r>
          <w:instrText xml:space="preserve"> PAGEREF _Toc31166 \h </w:instrText>
        </w:r>
        <w:r>
          <w:fldChar w:fldCharType="separate"/>
        </w:r>
        <w:r>
          <w:t>38</w:t>
        </w:r>
        <w:r>
          <w:fldChar w:fldCharType="end"/>
        </w:r>
      </w:hyperlink>
    </w:p>
    <w:p>
      <w:pPr>
        <w:pStyle w:val="TOC2"/>
        <w:tabs>
          <w:tab w:val="right" w:leader="dot" w:pos="8306"/>
        </w:tabs>
      </w:pPr>
      <w:hyperlink w:anchor="_Toc12076" w:history="1">
        <w:r>
          <w:rPr>
            <w:rFonts w:ascii="仿宋" w:eastAsia="仿宋" w:hAnsi="仿宋" w:cs="仿宋" w:hint="eastAsia"/>
            <w:lang w:eastAsia="zh-CN"/>
          </w:rPr>
          <w:t>(五)、技术风险分析</w:t>
        </w:r>
        <w:r>
          <w:tab/>
        </w:r>
        <w:r>
          <w:fldChar w:fldCharType="begin"/>
        </w:r>
        <w:r>
          <w:instrText xml:space="preserve"> PAGEREF _Toc12076 \h </w:instrText>
        </w:r>
        <w:r>
          <w:fldChar w:fldCharType="separate"/>
        </w:r>
        <w:r>
          <w:t>39</w:t>
        </w:r>
        <w:r>
          <w:fldChar w:fldCharType="end"/>
        </w:r>
      </w:hyperlink>
    </w:p>
    <w:p>
      <w:pPr>
        <w:pStyle w:val="TOC2"/>
        <w:tabs>
          <w:tab w:val="right" w:leader="dot" w:pos="8306"/>
        </w:tabs>
      </w:pPr>
      <w:hyperlink w:anchor="_Toc22806" w:history="1">
        <w:r>
          <w:rPr>
            <w:rFonts w:ascii="仿宋" w:eastAsia="仿宋" w:hAnsi="仿宋" w:cs="仿宋" w:hint="eastAsia"/>
            <w:lang w:eastAsia="zh-CN"/>
          </w:rPr>
          <w:t>(六)、财务风险分析</w:t>
        </w:r>
        <w:r>
          <w:tab/>
        </w:r>
        <w:r>
          <w:fldChar w:fldCharType="begin"/>
        </w:r>
        <w:r>
          <w:instrText xml:space="preserve"> PAGEREF _Toc22806 \h </w:instrText>
        </w:r>
        <w:r>
          <w:fldChar w:fldCharType="separate"/>
        </w:r>
        <w:r>
          <w:t>41</w:t>
        </w:r>
        <w:r>
          <w:fldChar w:fldCharType="end"/>
        </w:r>
      </w:hyperlink>
    </w:p>
    <w:p>
      <w:pPr>
        <w:pStyle w:val="TOC2"/>
        <w:tabs>
          <w:tab w:val="right" w:leader="dot" w:pos="8306"/>
        </w:tabs>
      </w:pPr>
      <w:hyperlink w:anchor="_Toc29676" w:history="1">
        <w:r>
          <w:rPr>
            <w:rFonts w:ascii="仿宋" w:eastAsia="仿宋" w:hAnsi="仿宋" w:cs="仿宋" w:hint="eastAsia"/>
            <w:lang w:eastAsia="zh-CN"/>
          </w:rPr>
          <w:t>(七)、管理风险分析</w:t>
        </w:r>
        <w:r>
          <w:tab/>
        </w:r>
        <w:r>
          <w:fldChar w:fldCharType="begin"/>
        </w:r>
        <w:r>
          <w:instrText xml:space="preserve"> PAGEREF _Toc29676 \h </w:instrText>
        </w:r>
        <w:r>
          <w:fldChar w:fldCharType="separate"/>
        </w:r>
        <w:r>
          <w:t>42</w:t>
        </w:r>
        <w:r>
          <w:fldChar w:fldCharType="end"/>
        </w:r>
      </w:hyperlink>
    </w:p>
    <w:p>
      <w:pPr>
        <w:pStyle w:val="TOC2"/>
        <w:tabs>
          <w:tab w:val="right" w:leader="dot" w:pos="8306"/>
        </w:tabs>
      </w:pPr>
      <w:hyperlink w:anchor="_Toc13342" w:history="1">
        <w:r>
          <w:rPr>
            <w:rFonts w:ascii="仿宋" w:eastAsia="仿宋" w:hAnsi="仿宋" w:cs="仿宋" w:hint="eastAsia"/>
            <w:lang w:eastAsia="zh-CN"/>
          </w:rPr>
          <w:t>(八)、其它风险分析</w:t>
        </w:r>
        <w:r>
          <w:tab/>
        </w:r>
        <w:r>
          <w:fldChar w:fldCharType="begin"/>
        </w:r>
        <w:r>
          <w:instrText xml:space="preserve"> PAGEREF _Toc13342 \h </w:instrText>
        </w:r>
        <w:r>
          <w:fldChar w:fldCharType="separate"/>
        </w:r>
        <w:r>
          <w:t>44</w:t>
        </w:r>
        <w:r>
          <w:fldChar w:fldCharType="end"/>
        </w:r>
      </w:hyperlink>
    </w:p>
    <w:p>
      <w:pPr>
        <w:pStyle w:val="TOC2"/>
        <w:tabs>
          <w:tab w:val="right" w:leader="dot" w:pos="8306"/>
        </w:tabs>
      </w:pPr>
      <w:hyperlink w:anchor="_Toc29209" w:history="1">
        <w:r>
          <w:rPr>
            <w:rFonts w:ascii="仿宋" w:eastAsia="仿宋" w:hAnsi="仿宋" w:cs="仿宋" w:hint="eastAsia"/>
            <w:lang w:eastAsia="zh-CN"/>
          </w:rPr>
          <w:t>(九)、社会影响评估</w:t>
        </w:r>
        <w:r>
          <w:tab/>
        </w:r>
        <w:r>
          <w:fldChar w:fldCharType="begin"/>
        </w:r>
        <w:r>
          <w:instrText xml:space="preserve"> PAGEREF _Toc29209 \h </w:instrText>
        </w:r>
        <w:r>
          <w:fldChar w:fldCharType="separate"/>
        </w:r>
        <w:r>
          <w:t>45</w:t>
        </w:r>
        <w:r>
          <w:fldChar w:fldCharType="end"/>
        </w:r>
      </w:hyperlink>
    </w:p>
    <w:p>
      <w:pPr>
        <w:pStyle w:val="TOC1"/>
        <w:tabs>
          <w:tab w:val="right" w:leader="dot" w:pos="8306"/>
        </w:tabs>
      </w:pPr>
      <w:hyperlink w:anchor="_Toc27233" w:history="1">
        <w:r>
          <w:rPr>
            <w:rFonts w:ascii="仿宋" w:eastAsia="仿宋" w:hAnsi="仿宋" w:cs="仿宋" w:hint="eastAsia"/>
            <w:lang w:eastAsia="zh-CN"/>
          </w:rPr>
          <w:t>七、客户关系管理与市场拓展</w:t>
        </w:r>
        <w:r>
          <w:tab/>
        </w:r>
        <w:r>
          <w:fldChar w:fldCharType="begin"/>
        </w:r>
        <w:r>
          <w:instrText xml:space="preserve"> PAGEREF _Toc27233 \h </w:instrText>
        </w:r>
        <w:r>
          <w:fldChar w:fldCharType="separate"/>
        </w:r>
        <w:r>
          <w:t>47</w:t>
        </w:r>
        <w:r>
          <w:fldChar w:fldCharType="end"/>
        </w:r>
      </w:hyperlink>
    </w:p>
    <w:p>
      <w:pPr>
        <w:pStyle w:val="TOC2"/>
        <w:tabs>
          <w:tab w:val="right" w:leader="dot" w:pos="8306"/>
        </w:tabs>
      </w:pPr>
      <w:hyperlink w:anchor="_Toc8466" w:history="1">
        <w:r>
          <w:rPr>
            <w:rFonts w:ascii="仿宋" w:eastAsia="仿宋" w:hAnsi="仿宋" w:cs="仿宋" w:hint="eastAsia"/>
            <w:lang w:eastAsia="zh-CN"/>
          </w:rPr>
          <w:t>(一)、客户关系管理策略</w:t>
        </w:r>
        <w:r>
          <w:tab/>
        </w:r>
        <w:r>
          <w:fldChar w:fldCharType="begin"/>
        </w:r>
        <w:r>
          <w:instrText xml:space="preserve"> PAGEREF _Toc8466 \h </w:instrText>
        </w:r>
        <w:r>
          <w:fldChar w:fldCharType="separate"/>
        </w:r>
        <w:r>
          <w:t>47</w:t>
        </w:r>
        <w:r>
          <w:fldChar w:fldCharType="end"/>
        </w:r>
      </w:hyperlink>
    </w:p>
    <w:p>
      <w:pPr>
        <w:pStyle w:val="TOC2"/>
        <w:tabs>
          <w:tab w:val="right" w:leader="dot" w:pos="8306"/>
        </w:tabs>
      </w:pPr>
      <w:hyperlink w:anchor="_Toc15316" w:history="1">
        <w:r>
          <w:rPr>
            <w:rFonts w:ascii="仿宋" w:eastAsia="仿宋" w:hAnsi="仿宋" w:cs="仿宋" w:hint="eastAsia"/>
            <w:lang w:eastAsia="zh-CN"/>
          </w:rPr>
          <w:t>(二)、市场拓展方案</w:t>
        </w:r>
        <w:r>
          <w:tab/>
        </w:r>
        <w:r>
          <w:fldChar w:fldCharType="begin"/>
        </w:r>
        <w:r>
          <w:instrText xml:space="preserve"> PAGEREF _Toc15316 \h </w:instrText>
        </w:r>
        <w:r>
          <w:fldChar w:fldCharType="separate"/>
        </w:r>
        <w:r>
          <w:t>48</w:t>
        </w:r>
        <w:r>
          <w:fldChar w:fldCharType="end"/>
        </w:r>
      </w:hyperlink>
    </w:p>
    <w:p>
      <w:pPr>
        <w:pStyle w:val="TOC1"/>
        <w:tabs>
          <w:tab w:val="right" w:leader="dot" w:pos="8306"/>
        </w:tabs>
      </w:pPr>
      <w:hyperlink w:anchor="_Toc5821" w:history="1">
        <w:r>
          <w:rPr>
            <w:rFonts w:ascii="仿宋" w:eastAsia="仿宋" w:hAnsi="仿宋" w:cs="仿宋" w:hint="eastAsia"/>
            <w:lang w:eastAsia="zh-CN"/>
          </w:rPr>
          <w:t>八、资金管理与财务规划</w:t>
        </w:r>
        <w:r>
          <w:tab/>
        </w:r>
        <w:r>
          <w:fldChar w:fldCharType="begin"/>
        </w:r>
        <w:r>
          <w:instrText xml:space="preserve"> PAGEREF _Toc5821 \h </w:instrText>
        </w:r>
        <w:r>
          <w:fldChar w:fldCharType="separate"/>
        </w:r>
        <w:r>
          <w:t>50</w:t>
        </w:r>
        <w:r>
          <w:fldChar w:fldCharType="end"/>
        </w:r>
      </w:hyperlink>
    </w:p>
    <w:p>
      <w:pPr>
        <w:pStyle w:val="TOC2"/>
        <w:tabs>
          <w:tab w:val="right" w:leader="dot" w:pos="8306"/>
        </w:tabs>
      </w:pPr>
      <w:hyperlink w:anchor="_Toc3434" w:history="1">
        <w:r>
          <w:rPr>
            <w:rFonts w:ascii="仿宋" w:eastAsia="仿宋" w:hAnsi="仿宋" w:cs="仿宋" w:hint="eastAsia"/>
            <w:lang w:eastAsia="zh-CN"/>
          </w:rPr>
          <w:t>(一)、项目资金来源与筹措</w:t>
        </w:r>
        <w:r>
          <w:tab/>
        </w:r>
        <w:r>
          <w:fldChar w:fldCharType="begin"/>
        </w:r>
        <w:r>
          <w:instrText xml:space="preserve"> PAGEREF _Toc3434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27" w:history="1">
        <w:r>
          <w:rPr>
            <w:rFonts w:ascii="仿宋" w:eastAsia="仿宋" w:hAnsi="仿宋" w:cs="仿宋" w:hint="eastAsia"/>
            <w:lang w:eastAsia="zh-CN"/>
          </w:rPr>
          <w:t>(二)、资金使用与监管</w:t>
        </w:r>
        <w:r>
          <w:tab/>
        </w:r>
        <w:r>
          <w:fldChar w:fldCharType="begin"/>
        </w:r>
        <w:r>
          <w:instrText xml:space="preserve"> PAGEREF _Toc14427 \h </w:instrText>
        </w:r>
        <w:r>
          <w:fldChar w:fldCharType="separate"/>
        </w:r>
        <w:r>
          <w:t>51</w:t>
        </w:r>
        <w:r>
          <w:fldChar w:fldCharType="end"/>
        </w:r>
      </w:hyperlink>
    </w:p>
    <w:p>
      <w:pPr>
        <w:pStyle w:val="TOC2"/>
        <w:tabs>
          <w:tab w:val="right" w:leader="dot" w:pos="8306"/>
        </w:tabs>
      </w:pPr>
      <w:hyperlink w:anchor="_Toc23307" w:history="1">
        <w:r>
          <w:rPr>
            <w:rFonts w:ascii="仿宋" w:eastAsia="仿宋" w:hAnsi="仿宋" w:cs="仿宋" w:hint="eastAsia"/>
            <w:lang w:eastAsia="zh-CN"/>
          </w:rPr>
          <w:t>(三)、财务规划与预测</w:t>
        </w:r>
        <w:r>
          <w:tab/>
        </w:r>
        <w:r>
          <w:fldChar w:fldCharType="begin"/>
        </w:r>
        <w:r>
          <w:instrText xml:space="preserve"> PAGEREF _Toc23307 \h </w:instrText>
        </w:r>
        <w:r>
          <w:fldChar w:fldCharType="separate"/>
        </w:r>
        <w:r>
          <w:t>52</w:t>
        </w:r>
        <w:r>
          <w:fldChar w:fldCharType="end"/>
        </w:r>
      </w:hyperlink>
    </w:p>
    <w:p>
      <w:pPr>
        <w:pStyle w:val="TOC1"/>
        <w:tabs>
          <w:tab w:val="right" w:leader="dot" w:pos="8306"/>
        </w:tabs>
      </w:pPr>
      <w:hyperlink w:anchor="_Toc22304" w:history="1">
        <w:r>
          <w:rPr>
            <w:rFonts w:ascii="仿宋" w:eastAsia="仿宋" w:hAnsi="仿宋" w:cs="仿宋" w:hint="eastAsia"/>
            <w:lang w:eastAsia="zh-CN"/>
          </w:rPr>
          <w:t>九、项目实施与管理方案</w:t>
        </w:r>
        <w:r>
          <w:tab/>
        </w:r>
        <w:r>
          <w:fldChar w:fldCharType="begin"/>
        </w:r>
        <w:r>
          <w:instrText xml:space="preserve"> PAGEREF _Toc22304 \h </w:instrText>
        </w:r>
        <w:r>
          <w:fldChar w:fldCharType="separate"/>
        </w:r>
        <w:r>
          <w:t>53</w:t>
        </w:r>
        <w:r>
          <w:fldChar w:fldCharType="end"/>
        </w:r>
      </w:hyperlink>
    </w:p>
    <w:p>
      <w:pPr>
        <w:pStyle w:val="TOC2"/>
        <w:tabs>
          <w:tab w:val="right" w:leader="dot" w:pos="8306"/>
        </w:tabs>
      </w:pPr>
      <w:hyperlink w:anchor="_Toc2661" w:history="1">
        <w:r>
          <w:rPr>
            <w:rFonts w:ascii="仿宋" w:eastAsia="仿宋" w:hAnsi="仿宋" w:cs="仿宋" w:hint="eastAsia"/>
            <w:lang w:eastAsia="zh-CN"/>
          </w:rPr>
          <w:t>(一)、项目实施计划</w:t>
        </w:r>
        <w:r>
          <w:tab/>
        </w:r>
        <w:r>
          <w:fldChar w:fldCharType="begin"/>
        </w:r>
        <w:r>
          <w:instrText xml:space="preserve"> PAGEREF _Toc2661 \h </w:instrText>
        </w:r>
        <w:r>
          <w:fldChar w:fldCharType="separate"/>
        </w:r>
        <w:r>
          <w:t>53</w:t>
        </w:r>
        <w:r>
          <w:fldChar w:fldCharType="end"/>
        </w:r>
      </w:hyperlink>
    </w:p>
    <w:p>
      <w:pPr>
        <w:pStyle w:val="TOC2"/>
        <w:tabs>
          <w:tab w:val="right" w:leader="dot" w:pos="8306"/>
        </w:tabs>
      </w:pPr>
      <w:hyperlink w:anchor="_Toc15931" w:history="1">
        <w:r>
          <w:rPr>
            <w:rFonts w:ascii="仿宋" w:eastAsia="仿宋" w:hAnsi="仿宋" w:cs="仿宋" w:hint="eastAsia"/>
            <w:lang w:eastAsia="zh-CN"/>
          </w:rPr>
          <w:t>(二)、项目组织机构与职责</w:t>
        </w:r>
        <w:r>
          <w:tab/>
        </w:r>
        <w:r>
          <w:fldChar w:fldCharType="begin"/>
        </w:r>
        <w:r>
          <w:instrText xml:space="preserve"> PAGEREF _Toc15931 \h </w:instrText>
        </w:r>
        <w:r>
          <w:fldChar w:fldCharType="separate"/>
        </w:r>
        <w:r>
          <w:t>55</w:t>
        </w:r>
        <w:r>
          <w:fldChar w:fldCharType="end"/>
        </w:r>
      </w:hyperlink>
    </w:p>
    <w:p>
      <w:pPr>
        <w:pStyle w:val="TOC2"/>
        <w:tabs>
          <w:tab w:val="right" w:leader="dot" w:pos="8306"/>
        </w:tabs>
      </w:pPr>
      <w:hyperlink w:anchor="_Toc11576" w:history="1">
        <w:r>
          <w:rPr>
            <w:rFonts w:ascii="仿宋" w:eastAsia="仿宋" w:hAnsi="仿宋" w:cs="仿宋" w:hint="eastAsia"/>
            <w:lang w:eastAsia="zh-CN"/>
          </w:rPr>
          <w:t>(三)、项目管理与监控体系</w:t>
        </w:r>
        <w:r>
          <w:tab/>
        </w:r>
        <w:r>
          <w:fldChar w:fldCharType="begin"/>
        </w:r>
        <w:r>
          <w:instrText xml:space="preserve"> PAGEREF _Toc11576 \h </w:instrText>
        </w:r>
        <w:r>
          <w:fldChar w:fldCharType="separate"/>
        </w:r>
        <w:r>
          <w:t>57</w:t>
        </w:r>
        <w:r>
          <w:fldChar w:fldCharType="end"/>
        </w:r>
      </w:hyperlink>
    </w:p>
    <w:p>
      <w:pPr>
        <w:pStyle w:val="TOC1"/>
        <w:tabs>
          <w:tab w:val="right" w:leader="dot" w:pos="8306"/>
        </w:tabs>
      </w:pPr>
      <w:hyperlink w:anchor="_Toc9846" w:history="1">
        <w:r>
          <w:rPr>
            <w:rFonts w:ascii="仿宋" w:eastAsia="仿宋" w:hAnsi="仿宋" w:cs="仿宋" w:hint="eastAsia"/>
            <w:lang w:eastAsia="zh-CN"/>
          </w:rPr>
          <w:t>十、技术创新与产业升级</w:t>
        </w:r>
        <w:r>
          <w:tab/>
        </w:r>
        <w:r>
          <w:fldChar w:fldCharType="begin"/>
        </w:r>
        <w:r>
          <w:instrText xml:space="preserve"> PAGEREF _Toc9846 \h </w:instrText>
        </w:r>
        <w:r>
          <w:fldChar w:fldCharType="separate"/>
        </w:r>
        <w:r>
          <w:t>59</w:t>
        </w:r>
        <w:r>
          <w:fldChar w:fldCharType="end"/>
        </w:r>
      </w:hyperlink>
    </w:p>
    <w:p>
      <w:pPr>
        <w:pStyle w:val="TOC2"/>
        <w:tabs>
          <w:tab w:val="right" w:leader="dot" w:pos="8306"/>
        </w:tabs>
      </w:pPr>
      <w:hyperlink w:anchor="_Toc30472" w:history="1">
        <w:r>
          <w:rPr>
            <w:rFonts w:ascii="仿宋" w:eastAsia="仿宋" w:hAnsi="仿宋" w:cs="仿宋" w:hint="eastAsia"/>
            <w:lang w:eastAsia="zh-CN"/>
          </w:rPr>
          <w:t>(一)、技术创新方向与目标</w:t>
        </w:r>
        <w:r>
          <w:tab/>
        </w:r>
        <w:r>
          <w:fldChar w:fldCharType="begin"/>
        </w:r>
        <w:r>
          <w:instrText xml:space="preserve"> PAGEREF _Toc30472 \h </w:instrText>
        </w:r>
        <w:r>
          <w:fldChar w:fldCharType="separate"/>
        </w:r>
        <w:r>
          <w:t>59</w:t>
        </w:r>
        <w:r>
          <w:fldChar w:fldCharType="end"/>
        </w:r>
      </w:hyperlink>
    </w:p>
    <w:p>
      <w:pPr>
        <w:pStyle w:val="TOC2"/>
        <w:tabs>
          <w:tab w:val="right" w:leader="dot" w:pos="8306"/>
        </w:tabs>
      </w:pPr>
      <w:hyperlink w:anchor="_Toc25504" w:history="1">
        <w:r>
          <w:rPr>
            <w:rFonts w:ascii="仿宋" w:eastAsia="仿宋" w:hAnsi="仿宋" w:cs="仿宋" w:hint="eastAsia"/>
            <w:lang w:eastAsia="zh-CN"/>
          </w:rPr>
          <w:t>(二)、产业升级路径与措施</w:t>
        </w:r>
        <w:r>
          <w:tab/>
        </w:r>
        <w:r>
          <w:fldChar w:fldCharType="begin"/>
        </w:r>
        <w:r>
          <w:instrText xml:space="preserve"> PAGEREF _Toc25504 \h </w:instrText>
        </w:r>
        <w:r>
          <w:fldChar w:fldCharType="separate"/>
        </w:r>
        <w:r>
          <w:t>60</w:t>
        </w:r>
        <w:r>
          <w:fldChar w:fldCharType="end"/>
        </w:r>
      </w:hyperlink>
    </w:p>
    <w:p>
      <w:pPr>
        <w:pStyle w:val="TOC1"/>
        <w:tabs>
          <w:tab w:val="right" w:leader="dot" w:pos="8306"/>
        </w:tabs>
      </w:pPr>
      <w:hyperlink w:anchor="_Toc2395" w:history="1">
        <w:r>
          <w:rPr>
            <w:rFonts w:ascii="仿宋" w:eastAsia="仿宋" w:hAnsi="仿宋" w:cs="仿宋" w:hint="eastAsia"/>
            <w:lang w:eastAsia="zh-CN"/>
          </w:rPr>
          <w:t>十一、项目进度计划</w:t>
        </w:r>
        <w:r>
          <w:tab/>
        </w:r>
        <w:r>
          <w:fldChar w:fldCharType="begin"/>
        </w:r>
        <w:r>
          <w:instrText xml:space="preserve"> PAGEREF _Toc2395 \h </w:instrText>
        </w:r>
        <w:r>
          <w:fldChar w:fldCharType="separate"/>
        </w:r>
        <w:r>
          <w:t>62</w:t>
        </w:r>
        <w:r>
          <w:fldChar w:fldCharType="end"/>
        </w:r>
      </w:hyperlink>
    </w:p>
    <w:p>
      <w:pPr>
        <w:pStyle w:val="TOC2"/>
        <w:tabs>
          <w:tab w:val="right" w:leader="dot" w:pos="8306"/>
        </w:tabs>
      </w:pPr>
      <w:hyperlink w:anchor="_Toc593" w:history="1">
        <w:r>
          <w:rPr>
            <w:rFonts w:ascii="仿宋" w:eastAsia="仿宋" w:hAnsi="仿宋" w:cs="仿宋" w:hint="eastAsia"/>
            <w:lang w:eastAsia="zh-CN"/>
          </w:rPr>
          <w:t>(一)、建设周期</w:t>
        </w:r>
        <w:r>
          <w:tab/>
        </w:r>
        <w:r>
          <w:fldChar w:fldCharType="begin"/>
        </w:r>
        <w:r>
          <w:instrText xml:space="preserve"> PAGEREF _Toc593 \h </w:instrText>
        </w:r>
        <w:r>
          <w:fldChar w:fldCharType="separate"/>
        </w:r>
        <w:r>
          <w:t>62</w:t>
        </w:r>
        <w:r>
          <w:fldChar w:fldCharType="end"/>
        </w:r>
      </w:hyperlink>
    </w:p>
    <w:p>
      <w:pPr>
        <w:pStyle w:val="TOC2"/>
        <w:tabs>
          <w:tab w:val="right" w:leader="dot" w:pos="8306"/>
        </w:tabs>
      </w:pPr>
      <w:hyperlink w:anchor="_Toc4845" w:history="1">
        <w:r>
          <w:rPr>
            <w:rFonts w:ascii="仿宋" w:eastAsia="仿宋" w:hAnsi="仿宋" w:cs="仿宋" w:hint="eastAsia"/>
            <w:lang w:eastAsia="zh-CN"/>
          </w:rPr>
          <w:t>(二)、建设进度</w:t>
        </w:r>
        <w:r>
          <w:tab/>
        </w:r>
        <w:r>
          <w:fldChar w:fldCharType="begin"/>
        </w:r>
        <w:r>
          <w:instrText xml:space="preserve"> PAGEREF _Toc4845 \h </w:instrText>
        </w:r>
        <w:r>
          <w:fldChar w:fldCharType="separate"/>
        </w:r>
        <w:r>
          <w:t>62</w:t>
        </w:r>
        <w:r>
          <w:fldChar w:fldCharType="end"/>
        </w:r>
      </w:hyperlink>
    </w:p>
    <w:p>
      <w:pPr>
        <w:pStyle w:val="TOC2"/>
        <w:tabs>
          <w:tab w:val="right" w:leader="dot" w:pos="8306"/>
        </w:tabs>
      </w:pPr>
      <w:hyperlink w:anchor="_Toc205" w:history="1">
        <w:r>
          <w:rPr>
            <w:rFonts w:ascii="仿宋" w:eastAsia="仿宋" w:hAnsi="仿宋" w:cs="仿宋" w:hint="eastAsia"/>
            <w:lang w:eastAsia="zh-CN"/>
          </w:rPr>
          <w:t>(三)、进度安排注意事项</w:t>
        </w:r>
        <w:r>
          <w:tab/>
        </w:r>
        <w:r>
          <w:fldChar w:fldCharType="begin"/>
        </w:r>
        <w:r>
          <w:instrText xml:space="preserve"> PAGEREF _Toc205 \h </w:instrText>
        </w:r>
        <w:r>
          <w:fldChar w:fldCharType="separate"/>
        </w:r>
        <w:r>
          <w:t>63</w:t>
        </w:r>
        <w:r>
          <w:fldChar w:fldCharType="end"/>
        </w:r>
      </w:hyperlink>
    </w:p>
    <w:p>
      <w:pPr>
        <w:pStyle w:val="TOC2"/>
        <w:tabs>
          <w:tab w:val="right" w:leader="dot" w:pos="8306"/>
        </w:tabs>
      </w:pPr>
      <w:hyperlink w:anchor="_Toc24962" w:history="1">
        <w:r>
          <w:rPr>
            <w:rFonts w:ascii="仿宋" w:eastAsia="仿宋" w:hAnsi="仿宋" w:cs="仿宋" w:hint="eastAsia"/>
            <w:lang w:eastAsia="zh-CN"/>
          </w:rPr>
          <w:t>(四)、人力资源配置</w:t>
        </w:r>
        <w:r>
          <w:tab/>
        </w:r>
        <w:r>
          <w:fldChar w:fldCharType="begin"/>
        </w:r>
        <w:r>
          <w:instrText xml:space="preserve"> PAGEREF _Toc24962 \h </w:instrText>
        </w:r>
        <w:r>
          <w:fldChar w:fldCharType="separate"/>
        </w:r>
        <w:r>
          <w:t>64</w:t>
        </w:r>
        <w:r>
          <w:fldChar w:fldCharType="end"/>
        </w:r>
      </w:hyperlink>
    </w:p>
    <w:p>
      <w:pPr>
        <w:pStyle w:val="TOC2"/>
        <w:tabs>
          <w:tab w:val="right" w:leader="dot" w:pos="8306"/>
        </w:tabs>
      </w:pPr>
      <w:hyperlink w:anchor="_Toc25622" w:history="1">
        <w:r>
          <w:rPr>
            <w:rFonts w:ascii="仿宋" w:eastAsia="仿宋" w:hAnsi="仿宋" w:cs="仿宋" w:hint="eastAsia"/>
            <w:lang w:eastAsia="zh-CN"/>
          </w:rPr>
          <w:t>(五)、员工培训</w:t>
        </w:r>
        <w:r>
          <w:tab/>
        </w:r>
        <w:r>
          <w:fldChar w:fldCharType="begin"/>
        </w:r>
        <w:r>
          <w:instrText xml:space="preserve"> PAGEREF _Toc25622 \h </w:instrText>
        </w:r>
        <w:r>
          <w:fldChar w:fldCharType="separate"/>
        </w:r>
        <w:r>
          <w:t>66</w:t>
        </w:r>
        <w:r>
          <w:fldChar w:fldCharType="end"/>
        </w:r>
      </w:hyperlink>
    </w:p>
    <w:p>
      <w:pPr>
        <w:pStyle w:val="TOC2"/>
        <w:tabs>
          <w:tab w:val="right" w:leader="dot" w:pos="8306"/>
        </w:tabs>
      </w:pPr>
      <w:hyperlink w:anchor="_Toc17208" w:history="1">
        <w:r>
          <w:rPr>
            <w:rFonts w:ascii="仿宋" w:eastAsia="仿宋" w:hAnsi="仿宋" w:cs="仿宋" w:hint="eastAsia"/>
            <w:lang w:eastAsia="zh-CN"/>
          </w:rPr>
          <w:t>(六)、项目实施保障</w:t>
        </w:r>
        <w:r>
          <w:tab/>
        </w:r>
        <w:r>
          <w:fldChar w:fldCharType="begin"/>
        </w:r>
        <w:r>
          <w:instrText xml:space="preserve"> PAGEREF _Toc17208 \h </w:instrText>
        </w:r>
        <w:r>
          <w:fldChar w:fldCharType="separate"/>
        </w:r>
        <w:r>
          <w:t>67</w:t>
        </w:r>
        <w:r>
          <w:fldChar w:fldCharType="end"/>
        </w:r>
      </w:hyperlink>
    </w:p>
    <w:p>
      <w:pPr>
        <w:pStyle w:val="TOC2"/>
        <w:tabs>
          <w:tab w:val="right" w:leader="dot" w:pos="8306"/>
        </w:tabs>
      </w:pPr>
      <w:hyperlink w:anchor="_Toc12902" w:history="1">
        <w:r>
          <w:rPr>
            <w:rFonts w:ascii="仿宋" w:eastAsia="仿宋" w:hAnsi="仿宋" w:cs="仿宋" w:hint="eastAsia"/>
            <w:lang w:eastAsia="zh-CN"/>
          </w:rPr>
          <w:t>(七)、安全规范管理</w:t>
        </w:r>
        <w:r>
          <w:tab/>
        </w:r>
        <w:r>
          <w:fldChar w:fldCharType="begin"/>
        </w:r>
        <w:r>
          <w:instrText xml:space="preserve"> PAGEREF _Toc12902 \h </w:instrText>
        </w:r>
        <w:r>
          <w:fldChar w:fldCharType="separate"/>
        </w:r>
        <w:r>
          <w:t>68</w:t>
        </w:r>
        <w:r>
          <w:fldChar w:fldCharType="end"/>
        </w:r>
      </w:hyperlink>
    </w:p>
    <w:p>
      <w:pPr>
        <w:pStyle w:val="TOC1"/>
        <w:tabs>
          <w:tab w:val="right" w:leader="dot" w:pos="8306"/>
        </w:tabs>
      </w:pPr>
      <w:hyperlink w:anchor="_Toc15246" w:history="1">
        <w:r>
          <w:rPr>
            <w:rFonts w:ascii="仿宋" w:eastAsia="仿宋" w:hAnsi="仿宋" w:cs="仿宋" w:hint="eastAsia"/>
            <w:lang w:eastAsia="zh-CN"/>
          </w:rPr>
          <w:t>十二、项目变更管理</w:t>
        </w:r>
        <w:r>
          <w:tab/>
        </w:r>
        <w:r>
          <w:fldChar w:fldCharType="begin"/>
        </w:r>
        <w:r>
          <w:instrText xml:space="preserve"> PAGEREF _Toc15246 \h </w:instrText>
        </w:r>
        <w:r>
          <w:fldChar w:fldCharType="separate"/>
        </w:r>
        <w:r>
          <w:t>69</w:t>
        </w:r>
        <w:r>
          <w:fldChar w:fldCharType="end"/>
        </w:r>
      </w:hyperlink>
    </w:p>
    <w:p>
      <w:pPr>
        <w:pStyle w:val="TOC2"/>
        <w:tabs>
          <w:tab w:val="right" w:leader="dot" w:pos="8306"/>
        </w:tabs>
      </w:pPr>
      <w:hyperlink w:anchor="_Toc26285" w:history="1">
        <w:r>
          <w:rPr>
            <w:rFonts w:ascii="仿宋" w:eastAsia="仿宋" w:hAnsi="仿宋" w:cs="仿宋" w:hint="eastAsia"/>
            <w:lang w:eastAsia="zh-CN"/>
          </w:rPr>
          <w:t>(一)、变更控制流程</w:t>
        </w:r>
        <w:r>
          <w:tab/>
        </w:r>
        <w:r>
          <w:fldChar w:fldCharType="begin"/>
        </w:r>
        <w:r>
          <w:instrText xml:space="preserve"> PAGEREF _Toc26285 \h </w:instrText>
        </w:r>
        <w:r>
          <w:fldChar w:fldCharType="separate"/>
        </w:r>
        <w:r>
          <w:t>69</w:t>
        </w:r>
        <w:r>
          <w:fldChar w:fldCharType="end"/>
        </w:r>
      </w:hyperlink>
    </w:p>
    <w:p>
      <w:pPr>
        <w:pStyle w:val="TOC2"/>
        <w:tabs>
          <w:tab w:val="right" w:leader="dot" w:pos="8306"/>
        </w:tabs>
      </w:pPr>
      <w:hyperlink w:anchor="_Toc29049" w:history="1">
        <w:r>
          <w:rPr>
            <w:rFonts w:ascii="仿宋" w:eastAsia="仿宋" w:hAnsi="仿宋" w:cs="仿宋" w:hint="eastAsia"/>
            <w:lang w:eastAsia="zh-CN"/>
          </w:rPr>
          <w:t>(二)、影响评估与处理</w:t>
        </w:r>
        <w:r>
          <w:tab/>
        </w:r>
        <w:r>
          <w:fldChar w:fldCharType="begin"/>
        </w:r>
        <w:r>
          <w:instrText xml:space="preserve"> PAGEREF _Toc29049 \h </w:instrText>
        </w:r>
        <w:r>
          <w:fldChar w:fldCharType="separate"/>
        </w:r>
        <w:r>
          <w:t>70</w:t>
        </w:r>
        <w:r>
          <w:fldChar w:fldCharType="end"/>
        </w:r>
      </w:hyperlink>
    </w:p>
    <w:p>
      <w:pPr>
        <w:pStyle w:val="TOC2"/>
        <w:tabs>
          <w:tab w:val="right" w:leader="dot" w:pos="8306"/>
        </w:tabs>
      </w:pPr>
      <w:hyperlink w:anchor="_Toc19655" w:history="1">
        <w:r>
          <w:rPr>
            <w:rFonts w:ascii="仿宋" w:eastAsia="仿宋" w:hAnsi="仿宋" w:cs="仿宋" w:hint="eastAsia"/>
            <w:lang w:eastAsia="zh-CN"/>
          </w:rPr>
          <w:t>(三)、变更记录与追踪</w:t>
        </w:r>
        <w:r>
          <w:tab/>
        </w:r>
        <w:r>
          <w:fldChar w:fldCharType="begin"/>
        </w:r>
        <w:r>
          <w:instrText xml:space="preserve"> PAGEREF _Toc19655 \h </w:instrText>
        </w:r>
        <w:r>
          <w:fldChar w:fldCharType="separate"/>
        </w:r>
        <w:r>
          <w:t>72</w:t>
        </w:r>
        <w:r>
          <w:fldChar w:fldCharType="end"/>
        </w:r>
      </w:hyperlink>
    </w:p>
    <w:p>
      <w:pPr>
        <w:pStyle w:val="TOC2"/>
        <w:tabs>
          <w:tab w:val="right" w:leader="dot" w:pos="8306"/>
        </w:tabs>
      </w:pPr>
      <w:hyperlink w:anchor="_Toc10041" w:history="1">
        <w:r>
          <w:rPr>
            <w:rFonts w:ascii="仿宋" w:eastAsia="仿宋" w:hAnsi="仿宋" w:cs="仿宋" w:hint="eastAsia"/>
            <w:lang w:eastAsia="zh-CN"/>
          </w:rPr>
          <w:t>(四)、变更管理策略</w:t>
        </w:r>
        <w:r>
          <w:tab/>
        </w:r>
        <w:r>
          <w:fldChar w:fldCharType="begin"/>
        </w:r>
        <w:r>
          <w:instrText xml:space="preserve"> PAGEREF _Toc10041 \h </w:instrText>
        </w:r>
        <w:r>
          <w:fldChar w:fldCharType="separate"/>
        </w:r>
        <w:r>
          <w:t>73</w:t>
        </w:r>
        <w:r>
          <w:fldChar w:fldCharType="end"/>
        </w:r>
      </w:hyperlink>
    </w:p>
    <w:p>
      <w:pPr>
        <w:pStyle w:val="TOC1"/>
        <w:tabs>
          <w:tab w:val="right" w:leader="dot" w:pos="8306"/>
        </w:tabs>
      </w:pPr>
      <w:hyperlink w:anchor="_Toc29821" w:history="1">
        <w:r>
          <w:rPr>
            <w:rFonts w:ascii="仿宋" w:eastAsia="仿宋" w:hAnsi="仿宋" w:cs="仿宋" w:hint="eastAsia"/>
            <w:lang w:eastAsia="zh-CN"/>
          </w:rPr>
          <w:t>十三、人力资源管理与开发</w:t>
        </w:r>
        <w:r>
          <w:tab/>
        </w:r>
        <w:r>
          <w:fldChar w:fldCharType="begin"/>
        </w:r>
        <w:r>
          <w:instrText xml:space="preserve"> PAGEREF _Toc29821 \h </w:instrText>
        </w:r>
        <w:r>
          <w:fldChar w:fldCharType="separate"/>
        </w:r>
        <w:r>
          <w:t>75</w:t>
        </w:r>
        <w:r>
          <w:fldChar w:fldCharType="end"/>
        </w:r>
      </w:hyperlink>
    </w:p>
    <w:p>
      <w:pPr>
        <w:pStyle w:val="TOC2"/>
        <w:tabs>
          <w:tab w:val="right" w:leader="dot" w:pos="8306"/>
        </w:tabs>
      </w:pPr>
      <w:hyperlink w:anchor="_Toc20948" w:history="1">
        <w:r>
          <w:rPr>
            <w:rFonts w:ascii="仿宋" w:eastAsia="仿宋" w:hAnsi="仿宋" w:cs="仿宋" w:hint="eastAsia"/>
            <w:lang w:eastAsia="zh-CN"/>
          </w:rPr>
          <w:t>(一)、人力资源规划</w:t>
        </w:r>
        <w:r>
          <w:tab/>
        </w:r>
        <w:r>
          <w:fldChar w:fldCharType="begin"/>
        </w:r>
        <w:r>
          <w:instrText xml:space="preserve"> PAGEREF _Toc20948 \h </w:instrText>
        </w:r>
        <w:r>
          <w:fldChar w:fldCharType="separate"/>
        </w:r>
        <w:r>
          <w:t>75</w:t>
        </w:r>
        <w:r>
          <w:fldChar w:fldCharType="end"/>
        </w:r>
      </w:hyperlink>
    </w:p>
    <w:p>
      <w:pPr>
        <w:pStyle w:val="TOC2"/>
        <w:tabs>
          <w:tab w:val="right" w:leader="dot" w:pos="8306"/>
        </w:tabs>
      </w:pPr>
      <w:hyperlink w:anchor="_Toc6554" w:history="1">
        <w:r>
          <w:rPr>
            <w:rFonts w:ascii="仿宋" w:eastAsia="仿宋" w:hAnsi="仿宋" w:cs="仿宋" w:hint="eastAsia"/>
            <w:lang w:eastAsia="zh-CN"/>
          </w:rPr>
          <w:t>(二)、人力资源开发与培训</w:t>
        </w:r>
        <w:r>
          <w:tab/>
        </w:r>
        <w:r>
          <w:fldChar w:fldCharType="begin"/>
        </w:r>
        <w:r>
          <w:instrText xml:space="preserve"> PAGEREF _Toc6554 \h </w:instrText>
        </w:r>
        <w:r>
          <w:fldChar w:fldCharType="separate"/>
        </w:r>
        <w:r>
          <w:t>77</w:t>
        </w:r>
        <w:r>
          <w:fldChar w:fldCharType="end"/>
        </w:r>
      </w:hyperlink>
    </w:p>
    <w:p>
      <w:pPr>
        <w:pStyle w:val="TOC1"/>
        <w:tabs>
          <w:tab w:val="right" w:leader="dot" w:pos="8306"/>
        </w:tabs>
      </w:pPr>
      <w:hyperlink w:anchor="_Toc21848" w:history="1">
        <w:r>
          <w:rPr>
            <w:rFonts w:ascii="仿宋" w:eastAsia="仿宋" w:hAnsi="仿宋" w:cs="仿宋" w:hint="eastAsia"/>
            <w:lang w:eastAsia="zh-CN"/>
          </w:rPr>
          <w:t>十四、法律法规与政策遵循</w:t>
        </w:r>
        <w:r>
          <w:tab/>
        </w:r>
        <w:r>
          <w:fldChar w:fldCharType="begin"/>
        </w:r>
        <w:r>
          <w:instrText xml:space="preserve"> PAGEREF _Toc21848 \h </w:instrText>
        </w:r>
        <w:r>
          <w:fldChar w:fldCharType="separate"/>
        </w:r>
        <w:r>
          <w:t>79</w:t>
        </w:r>
        <w:r>
          <w:fldChar w:fldCharType="end"/>
        </w:r>
      </w:hyperlink>
    </w:p>
    <w:p>
      <w:pPr>
        <w:pStyle w:val="TOC2"/>
        <w:tabs>
          <w:tab w:val="right" w:leader="dot" w:pos="8306"/>
        </w:tabs>
      </w:pPr>
      <w:hyperlink w:anchor="_Toc4504" w:history="1">
        <w:r>
          <w:rPr>
            <w:rFonts w:ascii="仿宋" w:eastAsia="仿宋" w:hAnsi="仿宋" w:cs="仿宋" w:hint="eastAsia"/>
            <w:lang w:eastAsia="zh-CN"/>
          </w:rPr>
          <w:t>(一)、法律法规遵守</w:t>
        </w:r>
        <w:r>
          <w:tab/>
        </w:r>
        <w:r>
          <w:fldChar w:fldCharType="begin"/>
        </w:r>
        <w:r>
          <w:instrText xml:space="preserve"> PAGEREF _Toc4504 \h </w:instrText>
        </w:r>
        <w:r>
          <w:fldChar w:fldCharType="separate"/>
        </w:r>
        <w:r>
          <w:t>79</w:t>
        </w:r>
        <w:r>
          <w:fldChar w:fldCharType="end"/>
        </w:r>
      </w:hyperlink>
    </w:p>
    <w:p>
      <w:pPr>
        <w:pStyle w:val="TOC2"/>
        <w:tabs>
          <w:tab w:val="right" w:leader="dot" w:pos="8306"/>
        </w:tabs>
      </w:pPr>
      <w:hyperlink w:anchor="_Toc21599" w:history="1">
        <w:r>
          <w:rPr>
            <w:rFonts w:ascii="仿宋" w:eastAsia="仿宋" w:hAnsi="仿宋" w:cs="仿宋" w:hint="eastAsia"/>
            <w:lang w:eastAsia="zh-CN"/>
          </w:rPr>
          <w:t>(二)、政策导向与利用</w:t>
        </w:r>
        <w:r>
          <w:tab/>
        </w:r>
        <w:r>
          <w:fldChar w:fldCharType="begin"/>
        </w:r>
        <w:r>
          <w:instrText xml:space="preserve"> PAGEREF _Toc21599 \h </w:instrText>
        </w:r>
        <w:r>
          <w:fldChar w:fldCharType="separate"/>
        </w:r>
        <w:r>
          <w:t>80</w:t>
        </w:r>
        <w:r>
          <w:fldChar w:fldCharType="end"/>
        </w:r>
      </w:hyperlink>
    </w:p>
    <w:p>
      <w:pPr>
        <w:pStyle w:val="TOC1"/>
        <w:tabs>
          <w:tab w:val="right" w:leader="dot" w:pos="8306"/>
        </w:tabs>
      </w:pPr>
      <w:hyperlink w:anchor="_Toc5033" w:history="1">
        <w:r>
          <w:rPr>
            <w:rFonts w:ascii="仿宋" w:eastAsia="仿宋" w:hAnsi="仿宋" w:cs="仿宋" w:hint="eastAsia"/>
            <w:lang w:eastAsia="zh-CN"/>
          </w:rPr>
          <w:t>十五、成果转化与推广应用</w:t>
        </w:r>
        <w:r>
          <w:tab/>
        </w:r>
        <w:r>
          <w:fldChar w:fldCharType="begin"/>
        </w:r>
        <w:r>
          <w:instrText xml:space="preserve"> PAGEREF _Toc5033 \h </w:instrText>
        </w:r>
        <w:r>
          <w:fldChar w:fldCharType="separate"/>
        </w:r>
        <w:r>
          <w:t>81</w:t>
        </w:r>
        <w:r>
          <w:fldChar w:fldCharType="end"/>
        </w:r>
      </w:hyperlink>
    </w:p>
    <w:p>
      <w:pPr>
        <w:pStyle w:val="TOC2"/>
        <w:tabs>
          <w:tab w:val="right" w:leader="dot" w:pos="8306"/>
        </w:tabs>
      </w:pPr>
      <w:hyperlink w:anchor="_Toc13406" w:history="1">
        <w:r>
          <w:rPr>
            <w:rFonts w:ascii="仿宋" w:eastAsia="仿宋" w:hAnsi="仿宋" w:cs="仿宋" w:hint="eastAsia"/>
            <w:lang w:eastAsia="zh-CN"/>
          </w:rPr>
          <w:t>(一)、成果转化策略制定</w:t>
        </w:r>
        <w:r>
          <w:tab/>
        </w:r>
        <w:r>
          <w:fldChar w:fldCharType="begin"/>
        </w:r>
        <w:r>
          <w:instrText xml:space="preserve"> PAGEREF _Toc13406 \h </w:instrText>
        </w:r>
        <w:r>
          <w:fldChar w:fldCharType="separate"/>
        </w:r>
        <w:r>
          <w:t>81</w:t>
        </w:r>
        <w:r>
          <w:fldChar w:fldCharType="end"/>
        </w:r>
      </w:hyperlink>
    </w:p>
    <w:p>
      <w:pPr>
        <w:pStyle w:val="TOC2"/>
        <w:tabs>
          <w:tab w:val="right" w:leader="dot" w:pos="8306"/>
        </w:tabs>
      </w:pPr>
      <w:hyperlink w:anchor="_Toc5682" w:history="1">
        <w:r>
          <w:rPr>
            <w:rFonts w:ascii="仿宋" w:eastAsia="仿宋" w:hAnsi="仿宋" w:cs="仿宋" w:hint="eastAsia"/>
            <w:lang w:eastAsia="zh-CN"/>
          </w:rPr>
          <w:t>(二)、成果推广应用方案</w:t>
        </w:r>
        <w:r>
          <w:tab/>
        </w:r>
        <w:r>
          <w:fldChar w:fldCharType="begin"/>
        </w:r>
        <w:r>
          <w:instrText xml:space="preserve"> PAGEREF _Toc5682 \h </w:instrText>
        </w:r>
        <w:r>
          <w:fldChar w:fldCharType="separate"/>
        </w:r>
        <w:r>
          <w:t>82</w:t>
        </w:r>
        <w:r>
          <w:fldChar w:fldCharType="end"/>
        </w:r>
      </w:hyperlink>
    </w:p>
    <w:p>
      <w:pPr>
        <w:pStyle w:val="TOC1"/>
        <w:tabs>
          <w:tab w:val="right" w:leader="dot" w:pos="8306"/>
        </w:tabs>
      </w:pPr>
      <w:hyperlink w:anchor="_Toc17867" w:history="1">
        <w:r>
          <w:rPr>
            <w:rFonts w:ascii="仿宋" w:eastAsia="仿宋" w:hAnsi="仿宋" w:cs="仿宋" w:hint="eastAsia"/>
            <w:lang w:eastAsia="zh-CN"/>
          </w:rPr>
          <w:t>十六、设施与设备管理</w:t>
        </w:r>
        <w:r>
          <w:tab/>
        </w:r>
        <w:r>
          <w:fldChar w:fldCharType="begin"/>
        </w:r>
        <w:r>
          <w:instrText xml:space="preserve"> PAGEREF _Toc17867 \h </w:instrText>
        </w:r>
        <w:r>
          <w:fldChar w:fldCharType="separate"/>
        </w:r>
        <w:r>
          <w:t>84</w:t>
        </w:r>
        <w:r>
          <w:fldChar w:fldCharType="end"/>
        </w:r>
      </w:hyperlink>
    </w:p>
    <w:p>
      <w:pPr>
        <w:pStyle w:val="TOC2"/>
        <w:tabs>
          <w:tab w:val="right" w:leader="dot" w:pos="8306"/>
        </w:tabs>
      </w:pPr>
      <w:hyperlink w:anchor="_Toc5360" w:history="1">
        <w:r>
          <w:rPr>
            <w:rFonts w:ascii="仿宋" w:eastAsia="仿宋" w:hAnsi="仿宋" w:cs="仿宋" w:hint="eastAsia"/>
            <w:lang w:eastAsia="zh-CN"/>
          </w:rPr>
          <w:t>(一)、设施规划与配置</w:t>
        </w:r>
        <w:r>
          <w:tab/>
        </w:r>
        <w:r>
          <w:fldChar w:fldCharType="begin"/>
        </w:r>
        <w:r>
          <w:instrText xml:space="preserve"> PAGEREF _Toc5360 \h </w:instrText>
        </w:r>
        <w:r>
          <w:fldChar w:fldCharType="separate"/>
        </w:r>
        <w:r>
          <w:t>84</w:t>
        </w:r>
        <w:r>
          <w:fldChar w:fldCharType="end"/>
        </w:r>
      </w:hyperlink>
    </w:p>
    <w:p>
      <w:pPr>
        <w:pStyle w:val="TOC2"/>
        <w:tabs>
          <w:tab w:val="right" w:leader="dot" w:pos="8306"/>
        </w:tabs>
      </w:pPr>
      <w:hyperlink w:anchor="_Toc13858" w:history="1">
        <w:r>
          <w:rPr>
            <w:rFonts w:ascii="仿宋" w:eastAsia="仿宋" w:hAnsi="仿宋" w:cs="仿宋" w:hint="eastAsia"/>
            <w:lang w:eastAsia="zh-CN"/>
          </w:rPr>
          <w:t>(二)、设备采购与维护管理</w:t>
        </w:r>
        <w:r>
          <w:tab/>
        </w:r>
        <w:r>
          <w:fldChar w:fldCharType="begin"/>
        </w:r>
        <w:r>
          <w:instrText xml:space="preserve"> PAGEREF _Toc13858 \h </w:instrText>
        </w:r>
        <w:r>
          <w:fldChar w:fldCharType="separate"/>
        </w:r>
        <w:r>
          <w:t>85</w:t>
        </w:r>
        <w:r>
          <w:fldChar w:fldCharType="end"/>
        </w:r>
      </w:hyperlink>
    </w:p>
    <w:p>
      <w:pPr>
        <w:pStyle w:val="TOC2"/>
        <w:tabs>
          <w:tab w:val="right" w:leader="dot" w:pos="8306"/>
        </w:tabs>
      </w:pPr>
      <w:hyperlink w:anchor="_Toc27992" w:history="1">
        <w:r>
          <w:rPr>
            <w:rFonts w:ascii="仿宋" w:eastAsia="仿宋" w:hAnsi="仿宋" w:cs="仿宋" w:hint="eastAsia"/>
            <w:lang w:eastAsia="zh-CN"/>
          </w:rPr>
          <w:t>(三)、设施设备升级策略</w:t>
        </w:r>
        <w:r>
          <w:tab/>
        </w:r>
        <w:r>
          <w:fldChar w:fldCharType="begin"/>
        </w:r>
        <w:r>
          <w:instrText xml:space="preserve"> PAGEREF _Toc27992 \h </w:instrText>
        </w:r>
        <w:r>
          <w:fldChar w:fldCharType="separate"/>
        </w:r>
        <w:r>
          <w:t>85</w:t>
        </w:r>
        <w:r>
          <w:fldChar w:fldCharType="end"/>
        </w:r>
      </w:hyperlink>
    </w:p>
    <w:p>
      <w:pPr>
        <w:pStyle w:val="TOC1"/>
        <w:tabs>
          <w:tab w:val="right" w:leader="dot" w:pos="8306"/>
        </w:tabs>
      </w:pPr>
      <w:hyperlink w:anchor="_Toc25415" w:history="1">
        <w:r>
          <w:rPr>
            <w:rFonts w:ascii="仿宋" w:eastAsia="仿宋" w:hAnsi="仿宋" w:cs="仿宋" w:hint="eastAsia"/>
            <w:lang w:eastAsia="zh-CN"/>
          </w:rPr>
          <w:t>十七、项目施工方案</w:t>
        </w:r>
        <w:r>
          <w:tab/>
        </w:r>
        <w:r>
          <w:fldChar w:fldCharType="begin"/>
        </w:r>
        <w:r>
          <w:instrText xml:space="preserve"> PAGEREF _Toc25415 \h </w:instrText>
        </w:r>
        <w:r>
          <w:fldChar w:fldCharType="separate"/>
        </w:r>
        <w:r>
          <w:t>86</w:t>
        </w:r>
        <w:r>
          <w:fldChar w:fldCharType="end"/>
        </w:r>
      </w:hyperlink>
    </w:p>
    <w:p>
      <w:pPr>
        <w:pStyle w:val="TOC2"/>
        <w:tabs>
          <w:tab w:val="right" w:leader="dot" w:pos="8306"/>
        </w:tabs>
      </w:pPr>
      <w:hyperlink w:anchor="_Toc10999" w:history="1">
        <w:r>
          <w:rPr>
            <w:rFonts w:ascii="仿宋" w:eastAsia="仿宋" w:hAnsi="仿宋" w:cs="仿宋" w:hint="eastAsia"/>
            <w:lang w:eastAsia="zh-CN"/>
          </w:rPr>
          <w:t>(一)、施工组织设计</w:t>
        </w:r>
        <w:r>
          <w:tab/>
        </w:r>
        <w:r>
          <w:fldChar w:fldCharType="begin"/>
        </w:r>
        <w:r>
          <w:instrText xml:space="preserve"> PAGEREF _Toc10999 \h </w:instrText>
        </w:r>
        <w:r>
          <w:fldChar w:fldCharType="separate"/>
        </w:r>
        <w:r>
          <w:t>86</w:t>
        </w:r>
        <w:r>
          <w:fldChar w:fldCharType="end"/>
        </w:r>
      </w:hyperlink>
    </w:p>
    <w:p>
      <w:pPr>
        <w:pStyle w:val="TOC2"/>
        <w:tabs>
          <w:tab w:val="right" w:leader="dot" w:pos="8306"/>
        </w:tabs>
      </w:pPr>
      <w:hyperlink w:anchor="_Toc8930" w:history="1">
        <w:r>
          <w:rPr>
            <w:rFonts w:ascii="仿宋" w:eastAsia="仿宋" w:hAnsi="仿宋" w:cs="仿宋" w:hint="eastAsia"/>
            <w:lang w:eastAsia="zh-CN"/>
          </w:rPr>
          <w:t>(二)、施工工艺与技术路线</w:t>
        </w:r>
        <w:r>
          <w:tab/>
        </w:r>
        <w:r>
          <w:fldChar w:fldCharType="begin"/>
        </w:r>
        <w:r>
          <w:instrText xml:space="preserve"> PAGEREF _Toc8930 \h </w:instrText>
        </w:r>
        <w:r>
          <w:fldChar w:fldCharType="separate"/>
        </w:r>
        <w:r>
          <w:t>88</w:t>
        </w:r>
        <w:r>
          <w:fldChar w:fldCharType="end"/>
        </w:r>
      </w:hyperlink>
    </w:p>
    <w:p>
      <w:pPr>
        <w:pStyle w:val="TOC2"/>
        <w:tabs>
          <w:tab w:val="right" w:leader="dot" w:pos="8306"/>
        </w:tabs>
      </w:pPr>
      <w:hyperlink w:anchor="_Toc11231" w:history="1">
        <w:r>
          <w:rPr>
            <w:rFonts w:ascii="仿宋" w:eastAsia="仿宋" w:hAnsi="仿宋" w:cs="仿宋" w:hint="eastAsia"/>
            <w:lang w:eastAsia="zh-CN"/>
          </w:rPr>
          <w:t>(三)、关键节点施工计划</w:t>
        </w:r>
        <w:r>
          <w:tab/>
        </w:r>
        <w:r>
          <w:fldChar w:fldCharType="begin"/>
        </w:r>
        <w:r>
          <w:instrText xml:space="preserve"> PAGEREF _Toc11231 \h </w:instrText>
        </w:r>
        <w:r>
          <w:fldChar w:fldCharType="separate"/>
        </w:r>
        <w:r>
          <w:t>89</w:t>
        </w:r>
        <w:r>
          <w:fldChar w:fldCharType="end"/>
        </w:r>
      </w:hyperlink>
    </w:p>
    <w:p>
      <w:pPr>
        <w:pStyle w:val="TOC2"/>
        <w:tabs>
          <w:tab w:val="right" w:leader="dot" w:pos="8306"/>
        </w:tabs>
      </w:pPr>
      <w:hyperlink w:anchor="_Toc26017" w:history="1">
        <w:r>
          <w:rPr>
            <w:rFonts w:ascii="仿宋" w:eastAsia="仿宋" w:hAnsi="仿宋" w:cs="仿宋" w:hint="eastAsia"/>
            <w:lang w:eastAsia="zh-CN"/>
          </w:rPr>
          <w:t>(四)、施工现场管理</w:t>
        </w:r>
        <w:r>
          <w:tab/>
        </w:r>
        <w:r>
          <w:fldChar w:fldCharType="begin"/>
        </w:r>
        <w:r>
          <w:instrText xml:space="preserve"> PAGEREF _Toc26017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8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4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一、金融系统项目的技术资源开发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二、金融系统项目的人力资源管理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金融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三、金融系统项目的资金资源筹措与优化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金融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51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金融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金融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金融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88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金融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金融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智能技术的应用：金融系统项目将利用智能技术，如物联网（IoT）和大数据分析，来监控和优化资源使用。通过实时数据分析，项目可以更有效地管理能源消耗、减少原材料浪费，并提高生产过程的整体效率。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274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646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金融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金融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金融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金融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金融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98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为了融入当地社区，金融系统项目需深入理解当地的文化特色和社会习俗。例如，项目在设计广告和市场推广活动时，应考虑使用当地语言和符合地方文化的表达方式。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492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风险描述：金融系统项目可能遭遇社区抵制，尤其如果社区成员认为项目会破坏他们的生活环境或忽略他们的意见。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风险描述：金融系统项目的商业实践可能与当地的文化和价值观存在冲突，导致社会紧张和文化冲突。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https://d.book118.com/128056126062006027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66A64"/>
    <w:rsid w:val="6C466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056126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2024-01-07T15:03:00Z</dcterms:created>
  <dcterms:modified xsi:type="dcterms:W3CDTF">2024-01-07T15:04:11Z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B685F2C4C594468E9F29BBB78B447B2F_11</vt:lpwstr>
  </property>
  <property fmtid="{D5CDD505-2E9C-101B-9397-08002B2CF9AE}" pid="3" name="KSOProductBuildVer">
    <vt:lpwstr>2052-12.1.0.16120</vt:lpwstr>
  </property>
</Properties>
</file>