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8" w:history="1">
        <w:r>
          <w:rPr>
            <w:rFonts w:ascii="仿宋" w:eastAsia="仿宋" w:hAnsi="仿宋" w:cs="仿宋" w:hint="eastAsia"/>
            <w:lang w:eastAsia="zh-CN"/>
          </w:rPr>
          <w:t>前言</w:t>
        </w:r>
        <w:r>
          <w:tab/>
        </w:r>
        <w:r>
          <w:fldChar w:fldCharType="begin"/>
        </w:r>
        <w:r>
          <w:instrText xml:space="preserve"> PAGEREF _Toc24998 \h </w:instrText>
        </w:r>
        <w:r>
          <w:fldChar w:fldCharType="separate"/>
        </w:r>
        <w:r>
          <w:t>3</w:t>
        </w:r>
        <w:r>
          <w:fldChar w:fldCharType="end"/>
        </w:r>
      </w:hyperlink>
    </w:p>
    <w:p>
      <w:pPr>
        <w:pStyle w:val="TOC1"/>
        <w:tabs>
          <w:tab w:val="right" w:leader="dot" w:pos="8306"/>
        </w:tabs>
      </w:pPr>
      <w:hyperlink w:anchor="_Toc15565" w:history="1">
        <w:r>
          <w:rPr>
            <w:rFonts w:ascii="仿宋" w:eastAsia="仿宋" w:hAnsi="仿宋" w:cs="仿宋" w:hint="eastAsia"/>
            <w:lang w:eastAsia="zh-CN"/>
          </w:rPr>
          <w:t>一、制片机项目可持续发展</w:t>
        </w:r>
        <w:r>
          <w:tab/>
        </w:r>
        <w:r>
          <w:fldChar w:fldCharType="begin"/>
        </w:r>
        <w:r>
          <w:instrText xml:space="preserve"> PAGEREF _Toc15565 \h </w:instrText>
        </w:r>
        <w:r>
          <w:fldChar w:fldCharType="separate"/>
        </w:r>
        <w:r>
          <w:t>3</w:t>
        </w:r>
        <w:r>
          <w:fldChar w:fldCharType="end"/>
        </w:r>
      </w:hyperlink>
    </w:p>
    <w:p>
      <w:pPr>
        <w:pStyle w:val="TOC2"/>
        <w:tabs>
          <w:tab w:val="right" w:leader="dot" w:pos="8306"/>
        </w:tabs>
      </w:pPr>
      <w:hyperlink w:anchor="_Toc30500" w:history="1">
        <w:r>
          <w:rPr>
            <w:rFonts w:ascii="仿宋" w:eastAsia="仿宋" w:hAnsi="仿宋" w:cs="仿宋" w:hint="eastAsia"/>
            <w:lang w:eastAsia="zh-CN"/>
          </w:rPr>
          <w:t>(一)、可持续战略与实践</w:t>
        </w:r>
        <w:r>
          <w:tab/>
        </w:r>
        <w:r>
          <w:fldChar w:fldCharType="begin"/>
        </w:r>
        <w:r>
          <w:instrText xml:space="preserve"> PAGEREF _Toc30500 \h </w:instrText>
        </w:r>
        <w:r>
          <w:fldChar w:fldCharType="separate"/>
        </w:r>
        <w:r>
          <w:t>3</w:t>
        </w:r>
        <w:r>
          <w:fldChar w:fldCharType="end"/>
        </w:r>
      </w:hyperlink>
    </w:p>
    <w:p>
      <w:pPr>
        <w:pStyle w:val="TOC2"/>
        <w:tabs>
          <w:tab w:val="right" w:leader="dot" w:pos="8306"/>
        </w:tabs>
      </w:pPr>
      <w:hyperlink w:anchor="_Toc32746" w:history="1">
        <w:r>
          <w:rPr>
            <w:rFonts w:ascii="仿宋" w:eastAsia="仿宋" w:hAnsi="仿宋" w:cs="仿宋" w:hint="eastAsia"/>
            <w:lang w:eastAsia="zh-CN"/>
          </w:rPr>
          <w:t>(二)、环保与社会责任</w:t>
        </w:r>
        <w:r>
          <w:tab/>
        </w:r>
        <w:r>
          <w:fldChar w:fldCharType="begin"/>
        </w:r>
        <w:r>
          <w:instrText xml:space="preserve"> PAGEREF _Toc32746 \h </w:instrText>
        </w:r>
        <w:r>
          <w:fldChar w:fldCharType="separate"/>
        </w:r>
        <w:r>
          <w:t>4</w:t>
        </w:r>
        <w:r>
          <w:fldChar w:fldCharType="end"/>
        </w:r>
      </w:hyperlink>
    </w:p>
    <w:p>
      <w:pPr>
        <w:pStyle w:val="TOC1"/>
        <w:tabs>
          <w:tab w:val="right" w:leader="dot" w:pos="8306"/>
        </w:tabs>
      </w:pPr>
      <w:hyperlink w:anchor="_Toc11437" w:history="1">
        <w:r>
          <w:rPr>
            <w:rFonts w:ascii="仿宋" w:eastAsia="仿宋" w:hAnsi="仿宋" w:cs="仿宋" w:hint="eastAsia"/>
            <w:lang w:eastAsia="zh-CN"/>
          </w:rPr>
          <w:t>二、制片机项目概论</w:t>
        </w:r>
        <w:r>
          <w:tab/>
        </w:r>
        <w:r>
          <w:fldChar w:fldCharType="begin"/>
        </w:r>
        <w:r>
          <w:instrText xml:space="preserve"> PAGEREF _Toc11437 \h </w:instrText>
        </w:r>
        <w:r>
          <w:fldChar w:fldCharType="separate"/>
        </w:r>
        <w:r>
          <w:t>5</w:t>
        </w:r>
        <w:r>
          <w:fldChar w:fldCharType="end"/>
        </w:r>
      </w:hyperlink>
    </w:p>
    <w:p>
      <w:pPr>
        <w:pStyle w:val="TOC2"/>
        <w:tabs>
          <w:tab w:val="right" w:leader="dot" w:pos="8306"/>
        </w:tabs>
      </w:pPr>
      <w:hyperlink w:anchor="_Toc17875" w:history="1">
        <w:r>
          <w:rPr>
            <w:rFonts w:ascii="仿宋" w:eastAsia="仿宋" w:hAnsi="仿宋" w:cs="仿宋" w:hint="eastAsia"/>
            <w:lang w:eastAsia="zh-CN"/>
          </w:rPr>
          <w:t>(一)、制片机项目概况</w:t>
        </w:r>
        <w:r>
          <w:tab/>
        </w:r>
        <w:r>
          <w:fldChar w:fldCharType="begin"/>
        </w:r>
        <w:r>
          <w:instrText xml:space="preserve"> PAGEREF _Toc17875 \h </w:instrText>
        </w:r>
        <w:r>
          <w:fldChar w:fldCharType="separate"/>
        </w:r>
        <w:r>
          <w:t>5</w:t>
        </w:r>
        <w:r>
          <w:fldChar w:fldCharType="end"/>
        </w:r>
      </w:hyperlink>
    </w:p>
    <w:p>
      <w:pPr>
        <w:pStyle w:val="TOC2"/>
        <w:tabs>
          <w:tab w:val="right" w:leader="dot" w:pos="8306"/>
        </w:tabs>
      </w:pPr>
      <w:hyperlink w:anchor="_Toc32258" w:history="1">
        <w:r>
          <w:rPr>
            <w:rFonts w:ascii="仿宋" w:eastAsia="仿宋" w:hAnsi="仿宋" w:cs="仿宋" w:hint="eastAsia"/>
            <w:lang w:eastAsia="zh-CN"/>
          </w:rPr>
          <w:t>(二)、制片机项目目标</w:t>
        </w:r>
        <w:r>
          <w:tab/>
        </w:r>
        <w:r>
          <w:fldChar w:fldCharType="begin"/>
        </w:r>
        <w:r>
          <w:instrText xml:space="preserve"> PAGEREF _Toc32258 \h </w:instrText>
        </w:r>
        <w:r>
          <w:fldChar w:fldCharType="separate"/>
        </w:r>
        <w:r>
          <w:t>7</w:t>
        </w:r>
        <w:r>
          <w:fldChar w:fldCharType="end"/>
        </w:r>
      </w:hyperlink>
    </w:p>
    <w:p>
      <w:pPr>
        <w:pStyle w:val="TOC2"/>
        <w:tabs>
          <w:tab w:val="right" w:leader="dot" w:pos="8306"/>
        </w:tabs>
      </w:pPr>
      <w:hyperlink w:anchor="_Toc25795" w:history="1">
        <w:r>
          <w:rPr>
            <w:rFonts w:ascii="仿宋" w:eastAsia="仿宋" w:hAnsi="仿宋" w:cs="仿宋" w:hint="eastAsia"/>
            <w:lang w:eastAsia="zh-CN"/>
          </w:rPr>
          <w:t>(三)、制片机项目提出的理由</w:t>
        </w:r>
        <w:r>
          <w:tab/>
        </w:r>
        <w:r>
          <w:fldChar w:fldCharType="begin"/>
        </w:r>
        <w:r>
          <w:instrText xml:space="preserve"> PAGEREF _Toc25795 \h </w:instrText>
        </w:r>
        <w:r>
          <w:fldChar w:fldCharType="separate"/>
        </w:r>
        <w:r>
          <w:t>8</w:t>
        </w:r>
        <w:r>
          <w:fldChar w:fldCharType="end"/>
        </w:r>
      </w:hyperlink>
    </w:p>
    <w:p>
      <w:pPr>
        <w:pStyle w:val="TOC2"/>
        <w:tabs>
          <w:tab w:val="right" w:leader="dot" w:pos="8306"/>
        </w:tabs>
      </w:pPr>
      <w:hyperlink w:anchor="_Toc29703" w:history="1">
        <w:r>
          <w:rPr>
            <w:rFonts w:ascii="仿宋" w:eastAsia="仿宋" w:hAnsi="仿宋" w:cs="仿宋" w:hint="eastAsia"/>
            <w:lang w:eastAsia="zh-CN"/>
          </w:rPr>
          <w:t>(四)、制片机项目意义</w:t>
        </w:r>
        <w:r>
          <w:tab/>
        </w:r>
        <w:r>
          <w:fldChar w:fldCharType="begin"/>
        </w:r>
        <w:r>
          <w:instrText xml:space="preserve"> PAGEREF _Toc29703 \h </w:instrText>
        </w:r>
        <w:r>
          <w:fldChar w:fldCharType="separate"/>
        </w:r>
        <w:r>
          <w:t>9</w:t>
        </w:r>
        <w:r>
          <w:fldChar w:fldCharType="end"/>
        </w:r>
      </w:hyperlink>
    </w:p>
    <w:p>
      <w:pPr>
        <w:pStyle w:val="TOC2"/>
        <w:tabs>
          <w:tab w:val="right" w:leader="dot" w:pos="8306"/>
        </w:tabs>
      </w:pPr>
      <w:hyperlink w:anchor="_Toc26453" w:history="1">
        <w:r>
          <w:rPr>
            <w:rFonts w:ascii="仿宋" w:eastAsia="仿宋" w:hAnsi="仿宋" w:cs="仿宋" w:hint="eastAsia"/>
            <w:lang w:eastAsia="zh-CN"/>
          </w:rPr>
          <w:t>(五)、制片机项目背景</w:t>
        </w:r>
        <w:r>
          <w:tab/>
        </w:r>
        <w:r>
          <w:fldChar w:fldCharType="begin"/>
        </w:r>
        <w:r>
          <w:instrText xml:space="preserve"> PAGEREF _Toc26453 \h </w:instrText>
        </w:r>
        <w:r>
          <w:fldChar w:fldCharType="separate"/>
        </w:r>
        <w:r>
          <w:t>10</w:t>
        </w:r>
        <w:r>
          <w:fldChar w:fldCharType="end"/>
        </w:r>
      </w:hyperlink>
    </w:p>
    <w:p>
      <w:pPr>
        <w:pStyle w:val="TOC1"/>
        <w:tabs>
          <w:tab w:val="right" w:leader="dot" w:pos="8306"/>
        </w:tabs>
      </w:pPr>
      <w:hyperlink w:anchor="_Toc9996" w:history="1">
        <w:r>
          <w:rPr>
            <w:rFonts w:ascii="仿宋" w:eastAsia="仿宋" w:hAnsi="仿宋" w:cs="仿宋" w:hint="eastAsia"/>
            <w:lang w:eastAsia="zh-CN"/>
          </w:rPr>
          <w:t>三、制片机项目危机管理</w:t>
        </w:r>
        <w:r>
          <w:tab/>
        </w:r>
        <w:r>
          <w:fldChar w:fldCharType="begin"/>
        </w:r>
        <w:r>
          <w:instrText xml:space="preserve"> PAGEREF _Toc9996 \h </w:instrText>
        </w:r>
        <w:r>
          <w:fldChar w:fldCharType="separate"/>
        </w:r>
        <w:r>
          <w:t>11</w:t>
        </w:r>
        <w:r>
          <w:fldChar w:fldCharType="end"/>
        </w:r>
      </w:hyperlink>
    </w:p>
    <w:p>
      <w:pPr>
        <w:pStyle w:val="TOC2"/>
        <w:tabs>
          <w:tab w:val="right" w:leader="dot" w:pos="8306"/>
        </w:tabs>
      </w:pPr>
      <w:hyperlink w:anchor="_Toc25654" w:history="1">
        <w:r>
          <w:rPr>
            <w:rFonts w:ascii="仿宋" w:eastAsia="仿宋" w:hAnsi="仿宋" w:cs="仿宋" w:hint="eastAsia"/>
            <w:lang w:eastAsia="zh-CN"/>
          </w:rPr>
          <w:t>(一)、危机预警与识别</w:t>
        </w:r>
        <w:r>
          <w:tab/>
        </w:r>
        <w:r>
          <w:fldChar w:fldCharType="begin"/>
        </w:r>
        <w:r>
          <w:instrText xml:space="preserve"> PAGEREF _Toc25654 \h </w:instrText>
        </w:r>
        <w:r>
          <w:fldChar w:fldCharType="separate"/>
        </w:r>
        <w:r>
          <w:t>11</w:t>
        </w:r>
        <w:r>
          <w:fldChar w:fldCharType="end"/>
        </w:r>
      </w:hyperlink>
    </w:p>
    <w:p>
      <w:pPr>
        <w:pStyle w:val="TOC2"/>
        <w:tabs>
          <w:tab w:val="right" w:leader="dot" w:pos="8306"/>
        </w:tabs>
      </w:pPr>
      <w:hyperlink w:anchor="_Toc7228" w:history="1">
        <w:r>
          <w:rPr>
            <w:rFonts w:ascii="仿宋" w:eastAsia="仿宋" w:hAnsi="仿宋" w:cs="仿宋" w:hint="eastAsia"/>
            <w:lang w:eastAsia="zh-CN"/>
          </w:rPr>
          <w:t>(二)、危机应对与恢复</w:t>
        </w:r>
        <w:r>
          <w:tab/>
        </w:r>
        <w:r>
          <w:fldChar w:fldCharType="begin"/>
        </w:r>
        <w:r>
          <w:instrText xml:space="preserve"> PAGEREF _Toc7228 \h </w:instrText>
        </w:r>
        <w:r>
          <w:fldChar w:fldCharType="separate"/>
        </w:r>
        <w:r>
          <w:t>12</w:t>
        </w:r>
        <w:r>
          <w:fldChar w:fldCharType="end"/>
        </w:r>
      </w:hyperlink>
    </w:p>
    <w:p>
      <w:pPr>
        <w:pStyle w:val="TOC1"/>
        <w:tabs>
          <w:tab w:val="right" w:leader="dot" w:pos="8306"/>
        </w:tabs>
      </w:pPr>
      <w:hyperlink w:anchor="_Toc14412" w:history="1">
        <w:r>
          <w:rPr>
            <w:rFonts w:ascii="仿宋" w:eastAsia="仿宋" w:hAnsi="仿宋" w:cs="仿宋" w:hint="eastAsia"/>
            <w:lang w:eastAsia="zh-CN"/>
          </w:rPr>
          <w:t>四、制片机项目选址可行性分析</w:t>
        </w:r>
        <w:r>
          <w:tab/>
        </w:r>
        <w:r>
          <w:fldChar w:fldCharType="begin"/>
        </w:r>
        <w:r>
          <w:instrText xml:space="preserve"> PAGEREF _Toc14412 \h </w:instrText>
        </w:r>
        <w:r>
          <w:fldChar w:fldCharType="separate"/>
        </w:r>
        <w:r>
          <w:t>13</w:t>
        </w:r>
        <w:r>
          <w:fldChar w:fldCharType="end"/>
        </w:r>
      </w:hyperlink>
    </w:p>
    <w:p>
      <w:pPr>
        <w:pStyle w:val="TOC2"/>
        <w:tabs>
          <w:tab w:val="right" w:leader="dot" w:pos="8306"/>
        </w:tabs>
      </w:pPr>
      <w:hyperlink w:anchor="_Toc8104" w:history="1">
        <w:r>
          <w:rPr>
            <w:rFonts w:ascii="仿宋" w:eastAsia="仿宋" w:hAnsi="仿宋" w:cs="仿宋" w:hint="eastAsia"/>
            <w:lang w:eastAsia="zh-CN"/>
          </w:rPr>
          <w:t>(一)、制片机项目选址</w:t>
        </w:r>
        <w:r>
          <w:tab/>
        </w:r>
        <w:r>
          <w:fldChar w:fldCharType="begin"/>
        </w:r>
        <w:r>
          <w:instrText xml:space="preserve"> PAGEREF _Toc8104 \h </w:instrText>
        </w:r>
        <w:r>
          <w:fldChar w:fldCharType="separate"/>
        </w:r>
        <w:r>
          <w:t>13</w:t>
        </w:r>
        <w:r>
          <w:fldChar w:fldCharType="end"/>
        </w:r>
      </w:hyperlink>
    </w:p>
    <w:p>
      <w:pPr>
        <w:pStyle w:val="TOC2"/>
        <w:tabs>
          <w:tab w:val="right" w:leader="dot" w:pos="8306"/>
        </w:tabs>
      </w:pPr>
      <w:hyperlink w:anchor="_Toc24350" w:history="1">
        <w:r>
          <w:rPr>
            <w:rFonts w:ascii="仿宋" w:eastAsia="仿宋" w:hAnsi="仿宋" w:cs="仿宋" w:hint="eastAsia"/>
            <w:lang w:eastAsia="zh-CN"/>
          </w:rPr>
          <w:t>(二)、用地控制指标</w:t>
        </w:r>
        <w:r>
          <w:tab/>
        </w:r>
        <w:r>
          <w:fldChar w:fldCharType="begin"/>
        </w:r>
        <w:r>
          <w:instrText xml:space="preserve"> PAGEREF _Toc24350 \h </w:instrText>
        </w:r>
        <w:r>
          <w:fldChar w:fldCharType="separate"/>
        </w:r>
        <w:r>
          <w:t>13</w:t>
        </w:r>
        <w:r>
          <w:fldChar w:fldCharType="end"/>
        </w:r>
      </w:hyperlink>
    </w:p>
    <w:p>
      <w:pPr>
        <w:pStyle w:val="TOC2"/>
        <w:tabs>
          <w:tab w:val="right" w:leader="dot" w:pos="8306"/>
        </w:tabs>
      </w:pPr>
      <w:hyperlink w:anchor="_Toc1930" w:history="1">
        <w:r>
          <w:rPr>
            <w:rFonts w:ascii="仿宋" w:eastAsia="仿宋" w:hAnsi="仿宋" w:cs="仿宋" w:hint="eastAsia"/>
            <w:lang w:eastAsia="zh-CN"/>
          </w:rPr>
          <w:t>(三)、节约用地措施</w:t>
        </w:r>
        <w:r>
          <w:tab/>
        </w:r>
        <w:r>
          <w:fldChar w:fldCharType="begin"/>
        </w:r>
        <w:r>
          <w:instrText xml:space="preserve"> PAGEREF _Toc1930 \h </w:instrText>
        </w:r>
        <w:r>
          <w:fldChar w:fldCharType="separate"/>
        </w:r>
        <w:r>
          <w:t>15</w:t>
        </w:r>
        <w:r>
          <w:fldChar w:fldCharType="end"/>
        </w:r>
      </w:hyperlink>
    </w:p>
    <w:p>
      <w:pPr>
        <w:pStyle w:val="TOC2"/>
        <w:tabs>
          <w:tab w:val="right" w:leader="dot" w:pos="8306"/>
        </w:tabs>
      </w:pPr>
      <w:hyperlink w:anchor="_Toc17290" w:history="1">
        <w:r>
          <w:rPr>
            <w:rFonts w:ascii="仿宋" w:eastAsia="仿宋" w:hAnsi="仿宋" w:cs="仿宋" w:hint="eastAsia"/>
            <w:lang w:eastAsia="zh-CN"/>
          </w:rPr>
          <w:t>(四)、总图布置方案</w:t>
        </w:r>
        <w:r>
          <w:tab/>
        </w:r>
        <w:r>
          <w:fldChar w:fldCharType="begin"/>
        </w:r>
        <w:r>
          <w:instrText xml:space="preserve"> PAGEREF _Toc17290 \h </w:instrText>
        </w:r>
        <w:r>
          <w:fldChar w:fldCharType="separate"/>
        </w:r>
        <w:r>
          <w:t>16</w:t>
        </w:r>
        <w:r>
          <w:fldChar w:fldCharType="end"/>
        </w:r>
      </w:hyperlink>
    </w:p>
    <w:p>
      <w:pPr>
        <w:pStyle w:val="TOC2"/>
        <w:tabs>
          <w:tab w:val="right" w:leader="dot" w:pos="8306"/>
        </w:tabs>
      </w:pPr>
      <w:hyperlink w:anchor="_Toc29359" w:history="1">
        <w:r>
          <w:rPr>
            <w:rFonts w:ascii="仿宋" w:eastAsia="仿宋" w:hAnsi="仿宋" w:cs="仿宋" w:hint="eastAsia"/>
            <w:lang w:eastAsia="zh-CN"/>
          </w:rPr>
          <w:t>(五)、选址综合评价</w:t>
        </w:r>
        <w:r>
          <w:tab/>
        </w:r>
        <w:r>
          <w:fldChar w:fldCharType="begin"/>
        </w:r>
        <w:r>
          <w:instrText xml:space="preserve"> PAGEREF _Toc29359 \h </w:instrText>
        </w:r>
        <w:r>
          <w:fldChar w:fldCharType="separate"/>
        </w:r>
        <w:r>
          <w:t>17</w:t>
        </w:r>
        <w:r>
          <w:fldChar w:fldCharType="end"/>
        </w:r>
      </w:hyperlink>
    </w:p>
    <w:p>
      <w:pPr>
        <w:pStyle w:val="TOC1"/>
        <w:tabs>
          <w:tab w:val="right" w:leader="dot" w:pos="8306"/>
        </w:tabs>
      </w:pPr>
      <w:hyperlink w:anchor="_Toc29443" w:history="1">
        <w:r>
          <w:rPr>
            <w:rFonts w:ascii="仿宋" w:eastAsia="仿宋" w:hAnsi="仿宋" w:cs="仿宋" w:hint="eastAsia"/>
            <w:lang w:eastAsia="zh-CN"/>
          </w:rPr>
          <w:t>五、工艺说明</w:t>
        </w:r>
        <w:r>
          <w:tab/>
        </w:r>
        <w:r>
          <w:fldChar w:fldCharType="begin"/>
        </w:r>
        <w:r>
          <w:instrText xml:space="preserve"> PAGEREF _Toc29443 \h </w:instrText>
        </w:r>
        <w:r>
          <w:fldChar w:fldCharType="separate"/>
        </w:r>
        <w:r>
          <w:t>18</w:t>
        </w:r>
        <w:r>
          <w:fldChar w:fldCharType="end"/>
        </w:r>
      </w:hyperlink>
    </w:p>
    <w:p>
      <w:pPr>
        <w:pStyle w:val="TOC2"/>
        <w:tabs>
          <w:tab w:val="right" w:leader="dot" w:pos="8306"/>
        </w:tabs>
      </w:pPr>
      <w:hyperlink w:anchor="_Toc25389" w:history="1">
        <w:r>
          <w:rPr>
            <w:rFonts w:ascii="仿宋" w:eastAsia="仿宋" w:hAnsi="仿宋" w:cs="仿宋" w:hint="eastAsia"/>
            <w:lang w:eastAsia="zh-CN"/>
          </w:rPr>
          <w:t>(一)、技术管理特点</w:t>
        </w:r>
        <w:r>
          <w:tab/>
        </w:r>
        <w:r>
          <w:fldChar w:fldCharType="begin"/>
        </w:r>
        <w:r>
          <w:instrText xml:space="preserve"> PAGEREF _Toc25389 \h </w:instrText>
        </w:r>
        <w:r>
          <w:fldChar w:fldCharType="separate"/>
        </w:r>
        <w:r>
          <w:t>18</w:t>
        </w:r>
        <w:r>
          <w:fldChar w:fldCharType="end"/>
        </w:r>
      </w:hyperlink>
    </w:p>
    <w:p>
      <w:pPr>
        <w:pStyle w:val="TOC2"/>
        <w:tabs>
          <w:tab w:val="right" w:leader="dot" w:pos="8306"/>
        </w:tabs>
      </w:pPr>
      <w:hyperlink w:anchor="_Toc12272" w:history="1">
        <w:r>
          <w:rPr>
            <w:rFonts w:ascii="仿宋" w:eastAsia="仿宋" w:hAnsi="仿宋" w:cs="仿宋" w:hint="eastAsia"/>
            <w:lang w:eastAsia="zh-CN"/>
          </w:rPr>
          <w:t>(二)、制片机项目工艺技术设计方案</w:t>
        </w:r>
        <w:r>
          <w:tab/>
        </w:r>
        <w:r>
          <w:fldChar w:fldCharType="begin"/>
        </w:r>
        <w:r>
          <w:instrText xml:space="preserve"> PAGEREF _Toc12272 \h </w:instrText>
        </w:r>
        <w:r>
          <w:fldChar w:fldCharType="separate"/>
        </w:r>
        <w:r>
          <w:t>20</w:t>
        </w:r>
        <w:r>
          <w:fldChar w:fldCharType="end"/>
        </w:r>
      </w:hyperlink>
    </w:p>
    <w:p>
      <w:pPr>
        <w:pStyle w:val="TOC2"/>
        <w:tabs>
          <w:tab w:val="right" w:leader="dot" w:pos="8306"/>
        </w:tabs>
      </w:pPr>
      <w:hyperlink w:anchor="_Toc24527" w:history="1">
        <w:r>
          <w:rPr>
            <w:rFonts w:ascii="仿宋" w:eastAsia="仿宋" w:hAnsi="仿宋" w:cs="仿宋" w:hint="eastAsia"/>
            <w:lang w:eastAsia="zh-CN"/>
          </w:rPr>
          <w:t>(三)、设备选型方案</w:t>
        </w:r>
        <w:r>
          <w:tab/>
        </w:r>
        <w:r>
          <w:fldChar w:fldCharType="begin"/>
        </w:r>
        <w:r>
          <w:instrText xml:space="preserve"> PAGEREF _Toc24527 \h </w:instrText>
        </w:r>
        <w:r>
          <w:fldChar w:fldCharType="separate"/>
        </w:r>
        <w:r>
          <w:t>21</w:t>
        </w:r>
        <w:r>
          <w:fldChar w:fldCharType="end"/>
        </w:r>
      </w:hyperlink>
    </w:p>
    <w:p>
      <w:pPr>
        <w:pStyle w:val="TOC1"/>
        <w:tabs>
          <w:tab w:val="right" w:leader="dot" w:pos="8306"/>
        </w:tabs>
      </w:pPr>
      <w:hyperlink w:anchor="_Toc1003" w:history="1">
        <w:r>
          <w:rPr>
            <w:rFonts w:ascii="仿宋" w:eastAsia="仿宋" w:hAnsi="仿宋" w:cs="仿宋" w:hint="eastAsia"/>
            <w:lang w:eastAsia="zh-CN"/>
          </w:rPr>
          <w:t>六、制片机项目土建工程</w:t>
        </w:r>
        <w:r>
          <w:tab/>
        </w:r>
        <w:r>
          <w:fldChar w:fldCharType="begin"/>
        </w:r>
        <w:r>
          <w:instrText xml:space="preserve"> PAGEREF _Toc1003 \h </w:instrText>
        </w:r>
        <w:r>
          <w:fldChar w:fldCharType="separate"/>
        </w:r>
        <w:r>
          <w:t>22</w:t>
        </w:r>
        <w:r>
          <w:fldChar w:fldCharType="end"/>
        </w:r>
      </w:hyperlink>
    </w:p>
    <w:p>
      <w:pPr>
        <w:pStyle w:val="TOC2"/>
        <w:tabs>
          <w:tab w:val="right" w:leader="dot" w:pos="8306"/>
        </w:tabs>
      </w:pPr>
      <w:hyperlink w:anchor="_Toc23006" w:history="1">
        <w:r>
          <w:rPr>
            <w:rFonts w:ascii="仿宋" w:eastAsia="仿宋" w:hAnsi="仿宋" w:cs="仿宋" w:hint="eastAsia"/>
            <w:lang w:eastAsia="zh-CN"/>
          </w:rPr>
          <w:t>(一)、建筑工程设计原则</w:t>
        </w:r>
        <w:r>
          <w:tab/>
        </w:r>
        <w:r>
          <w:fldChar w:fldCharType="begin"/>
        </w:r>
        <w:r>
          <w:instrText xml:space="preserve"> PAGEREF _Toc23006 \h </w:instrText>
        </w:r>
        <w:r>
          <w:fldChar w:fldCharType="separate"/>
        </w:r>
        <w:r>
          <w:t>22</w:t>
        </w:r>
        <w:r>
          <w:fldChar w:fldCharType="end"/>
        </w:r>
      </w:hyperlink>
    </w:p>
    <w:p>
      <w:pPr>
        <w:pStyle w:val="TOC2"/>
        <w:tabs>
          <w:tab w:val="right" w:leader="dot" w:pos="8306"/>
        </w:tabs>
      </w:pPr>
      <w:hyperlink w:anchor="_Toc14562" w:history="1">
        <w:r>
          <w:rPr>
            <w:rFonts w:ascii="仿宋" w:eastAsia="仿宋" w:hAnsi="仿宋" w:cs="仿宋" w:hint="eastAsia"/>
            <w:lang w:eastAsia="zh-CN"/>
          </w:rPr>
          <w:t>(二)、土建工程设计年限及安全等级</w:t>
        </w:r>
        <w:r>
          <w:tab/>
        </w:r>
        <w:r>
          <w:fldChar w:fldCharType="begin"/>
        </w:r>
        <w:r>
          <w:instrText xml:space="preserve"> PAGEREF _Toc14562 \h </w:instrText>
        </w:r>
        <w:r>
          <w:fldChar w:fldCharType="separate"/>
        </w:r>
        <w:r>
          <w:t>23</w:t>
        </w:r>
        <w:r>
          <w:fldChar w:fldCharType="end"/>
        </w:r>
      </w:hyperlink>
    </w:p>
    <w:p>
      <w:pPr>
        <w:pStyle w:val="TOC2"/>
        <w:tabs>
          <w:tab w:val="right" w:leader="dot" w:pos="8306"/>
        </w:tabs>
      </w:pPr>
      <w:hyperlink w:anchor="_Toc16942" w:history="1">
        <w:r>
          <w:rPr>
            <w:rFonts w:ascii="仿宋" w:eastAsia="仿宋" w:hAnsi="仿宋" w:cs="仿宋" w:hint="eastAsia"/>
            <w:lang w:eastAsia="zh-CN"/>
          </w:rPr>
          <w:t>(三)、建筑工程设计总体要求</w:t>
        </w:r>
        <w:r>
          <w:tab/>
        </w:r>
        <w:r>
          <w:fldChar w:fldCharType="begin"/>
        </w:r>
        <w:r>
          <w:instrText xml:space="preserve"> PAGEREF _Toc16942 \h </w:instrText>
        </w:r>
        <w:r>
          <w:fldChar w:fldCharType="separate"/>
        </w:r>
        <w:r>
          <w:t>25</w:t>
        </w:r>
        <w:r>
          <w:fldChar w:fldCharType="end"/>
        </w:r>
      </w:hyperlink>
    </w:p>
    <w:p>
      <w:pPr>
        <w:pStyle w:val="TOC2"/>
        <w:tabs>
          <w:tab w:val="right" w:leader="dot" w:pos="8306"/>
        </w:tabs>
      </w:pPr>
      <w:hyperlink w:anchor="_Toc6258" w:history="1">
        <w:r>
          <w:rPr>
            <w:rFonts w:ascii="仿宋" w:eastAsia="仿宋" w:hAnsi="仿宋" w:cs="仿宋" w:hint="eastAsia"/>
            <w:lang w:eastAsia="zh-CN"/>
          </w:rPr>
          <w:t>(四)、土建工程建设指标</w:t>
        </w:r>
        <w:r>
          <w:tab/>
        </w:r>
        <w:r>
          <w:fldChar w:fldCharType="begin"/>
        </w:r>
        <w:r>
          <w:instrText xml:space="preserve"> PAGEREF _Toc6258 \h </w:instrText>
        </w:r>
        <w:r>
          <w:fldChar w:fldCharType="separate"/>
        </w:r>
        <w:r>
          <w:t>25</w:t>
        </w:r>
        <w:r>
          <w:fldChar w:fldCharType="end"/>
        </w:r>
      </w:hyperlink>
    </w:p>
    <w:p>
      <w:pPr>
        <w:pStyle w:val="TOC1"/>
        <w:tabs>
          <w:tab w:val="right" w:leader="dot" w:pos="8306"/>
        </w:tabs>
      </w:pPr>
      <w:hyperlink w:anchor="_Toc20378" w:history="1">
        <w:r>
          <w:rPr>
            <w:rFonts w:ascii="仿宋" w:eastAsia="仿宋" w:hAnsi="仿宋" w:cs="仿宋" w:hint="eastAsia"/>
            <w:lang w:eastAsia="zh-CN"/>
          </w:rPr>
          <w:t>七、制片机项目环境影响分析</w:t>
        </w:r>
        <w:r>
          <w:tab/>
        </w:r>
        <w:r>
          <w:fldChar w:fldCharType="begin"/>
        </w:r>
        <w:r>
          <w:instrText xml:space="preserve"> PAGEREF _Toc20378 \h </w:instrText>
        </w:r>
        <w:r>
          <w:fldChar w:fldCharType="separate"/>
        </w:r>
        <w:r>
          <w:t>25</w:t>
        </w:r>
        <w:r>
          <w:fldChar w:fldCharType="end"/>
        </w:r>
      </w:hyperlink>
    </w:p>
    <w:p>
      <w:pPr>
        <w:pStyle w:val="TOC2"/>
        <w:tabs>
          <w:tab w:val="right" w:leader="dot" w:pos="8306"/>
        </w:tabs>
      </w:pPr>
      <w:hyperlink w:anchor="_Toc2808" w:history="1">
        <w:r>
          <w:rPr>
            <w:rFonts w:ascii="仿宋" w:eastAsia="仿宋" w:hAnsi="仿宋" w:cs="仿宋" w:hint="eastAsia"/>
            <w:lang w:eastAsia="zh-CN"/>
          </w:rPr>
          <w:t>(一)、建设区域环境质量现状</w:t>
        </w:r>
        <w:r>
          <w:tab/>
        </w:r>
        <w:r>
          <w:fldChar w:fldCharType="begin"/>
        </w:r>
        <w:r>
          <w:instrText xml:space="preserve"> PAGEREF _Toc2808 \h </w:instrText>
        </w:r>
        <w:r>
          <w:fldChar w:fldCharType="separate"/>
        </w:r>
        <w:r>
          <w:t>25</w:t>
        </w:r>
        <w:r>
          <w:fldChar w:fldCharType="end"/>
        </w:r>
      </w:hyperlink>
    </w:p>
    <w:p>
      <w:pPr>
        <w:pStyle w:val="TOC2"/>
        <w:tabs>
          <w:tab w:val="right" w:leader="dot" w:pos="8306"/>
        </w:tabs>
      </w:pPr>
      <w:hyperlink w:anchor="_Toc19024" w:history="1">
        <w:r>
          <w:rPr>
            <w:rFonts w:ascii="仿宋" w:eastAsia="仿宋" w:hAnsi="仿宋" w:cs="仿宋" w:hint="eastAsia"/>
            <w:lang w:eastAsia="zh-CN"/>
          </w:rPr>
          <w:t>(二)、建设期环境保护</w:t>
        </w:r>
        <w:r>
          <w:tab/>
        </w:r>
        <w:r>
          <w:fldChar w:fldCharType="begin"/>
        </w:r>
        <w:r>
          <w:instrText xml:space="preserve"> PAGEREF _Toc19024 \h </w:instrText>
        </w:r>
        <w:r>
          <w:fldChar w:fldCharType="separate"/>
        </w:r>
        <w:r>
          <w:t>27</w:t>
        </w:r>
        <w:r>
          <w:fldChar w:fldCharType="end"/>
        </w:r>
      </w:hyperlink>
    </w:p>
    <w:p>
      <w:pPr>
        <w:pStyle w:val="TOC2"/>
        <w:tabs>
          <w:tab w:val="right" w:leader="dot" w:pos="8306"/>
        </w:tabs>
      </w:pPr>
      <w:hyperlink w:anchor="_Toc15389" w:history="1">
        <w:r>
          <w:rPr>
            <w:rFonts w:ascii="仿宋" w:eastAsia="仿宋" w:hAnsi="仿宋" w:cs="仿宋" w:hint="eastAsia"/>
            <w:lang w:eastAsia="zh-CN"/>
          </w:rPr>
          <w:t>(三)、运营期环境保护</w:t>
        </w:r>
        <w:r>
          <w:tab/>
        </w:r>
        <w:r>
          <w:fldChar w:fldCharType="begin"/>
        </w:r>
        <w:r>
          <w:instrText xml:space="preserve"> PAGEREF _Toc15389 \h </w:instrText>
        </w:r>
        <w:r>
          <w:fldChar w:fldCharType="separate"/>
        </w:r>
        <w:r>
          <w:t>28</w:t>
        </w:r>
        <w:r>
          <w:fldChar w:fldCharType="end"/>
        </w:r>
      </w:hyperlink>
    </w:p>
    <w:p>
      <w:pPr>
        <w:pStyle w:val="TOC2"/>
        <w:tabs>
          <w:tab w:val="right" w:leader="dot" w:pos="8306"/>
        </w:tabs>
      </w:pPr>
      <w:hyperlink w:anchor="_Toc2724" w:history="1">
        <w:r>
          <w:rPr>
            <w:rFonts w:ascii="仿宋" w:eastAsia="仿宋" w:hAnsi="仿宋" w:cs="仿宋" w:hint="eastAsia"/>
            <w:lang w:eastAsia="zh-CN"/>
          </w:rPr>
          <w:t>(四)、制片机项目建设对区域经济的影响</w:t>
        </w:r>
        <w:r>
          <w:tab/>
        </w:r>
        <w:r>
          <w:fldChar w:fldCharType="begin"/>
        </w:r>
        <w:r>
          <w:instrText xml:space="preserve"> PAGEREF _Toc2724 \h </w:instrText>
        </w:r>
        <w:r>
          <w:fldChar w:fldCharType="separate"/>
        </w:r>
        <w:r>
          <w:t>30</w:t>
        </w:r>
        <w:r>
          <w:fldChar w:fldCharType="end"/>
        </w:r>
      </w:hyperlink>
    </w:p>
    <w:p>
      <w:pPr>
        <w:pStyle w:val="TOC2"/>
        <w:tabs>
          <w:tab w:val="right" w:leader="dot" w:pos="8306"/>
        </w:tabs>
      </w:pPr>
      <w:hyperlink w:anchor="_Toc22774" w:history="1">
        <w:r>
          <w:rPr>
            <w:rFonts w:ascii="仿宋" w:eastAsia="仿宋" w:hAnsi="仿宋" w:cs="仿宋" w:hint="eastAsia"/>
            <w:lang w:eastAsia="zh-CN"/>
          </w:rPr>
          <w:t>(五)、废弃物处理</w:t>
        </w:r>
        <w:r>
          <w:tab/>
        </w:r>
        <w:r>
          <w:fldChar w:fldCharType="begin"/>
        </w:r>
        <w:r>
          <w:instrText xml:space="preserve"> PAGEREF _Toc22774 \h </w:instrText>
        </w:r>
        <w:r>
          <w:fldChar w:fldCharType="separate"/>
        </w:r>
        <w:r>
          <w:t>31</w:t>
        </w:r>
        <w:r>
          <w:fldChar w:fldCharType="end"/>
        </w:r>
      </w:hyperlink>
    </w:p>
    <w:p>
      <w:pPr>
        <w:pStyle w:val="TOC2"/>
        <w:tabs>
          <w:tab w:val="right" w:leader="dot" w:pos="8306"/>
        </w:tabs>
      </w:pPr>
      <w:hyperlink w:anchor="_Toc3899" w:history="1">
        <w:r>
          <w:rPr>
            <w:rFonts w:ascii="仿宋" w:eastAsia="仿宋" w:hAnsi="仿宋" w:cs="仿宋" w:hint="eastAsia"/>
            <w:lang w:eastAsia="zh-CN"/>
          </w:rPr>
          <w:t>(六)、特殊环境影响分析</w:t>
        </w:r>
        <w:r>
          <w:tab/>
        </w:r>
        <w:r>
          <w:fldChar w:fldCharType="begin"/>
        </w:r>
        <w:r>
          <w:instrText xml:space="preserve"> PAGEREF _Toc3899 \h </w:instrText>
        </w:r>
        <w:r>
          <w:fldChar w:fldCharType="separate"/>
        </w:r>
        <w:r>
          <w:t>33</w:t>
        </w:r>
        <w:r>
          <w:fldChar w:fldCharType="end"/>
        </w:r>
      </w:hyperlink>
    </w:p>
    <w:p>
      <w:pPr>
        <w:pStyle w:val="TOC2"/>
        <w:tabs>
          <w:tab w:val="right" w:leader="dot" w:pos="8306"/>
        </w:tabs>
      </w:pPr>
      <w:hyperlink w:anchor="_Toc23532" w:history="1">
        <w:r>
          <w:rPr>
            <w:rFonts w:ascii="仿宋" w:eastAsia="仿宋" w:hAnsi="仿宋" w:cs="仿宋" w:hint="eastAsia"/>
            <w:lang w:eastAsia="zh-CN"/>
          </w:rPr>
          <w:t>(七)、清洁生产</w:t>
        </w:r>
        <w:r>
          <w:tab/>
        </w:r>
        <w:r>
          <w:fldChar w:fldCharType="begin"/>
        </w:r>
        <w:r>
          <w:instrText xml:space="preserve"> PAGEREF _Toc23532 \h </w:instrText>
        </w:r>
        <w:r>
          <w:fldChar w:fldCharType="separate"/>
        </w:r>
        <w:r>
          <w:t>34</w:t>
        </w:r>
        <w:r>
          <w:fldChar w:fldCharType="end"/>
        </w:r>
      </w:hyperlink>
    </w:p>
    <w:p>
      <w:pPr>
        <w:pStyle w:val="TOC2"/>
        <w:tabs>
          <w:tab w:val="right" w:leader="dot" w:pos="8306"/>
        </w:tabs>
      </w:pPr>
      <w:hyperlink w:anchor="_Toc28109" w:history="1">
        <w:r>
          <w:rPr>
            <w:rFonts w:ascii="仿宋" w:eastAsia="仿宋" w:hAnsi="仿宋" w:cs="仿宋" w:hint="eastAsia"/>
            <w:lang w:eastAsia="zh-CN"/>
          </w:rPr>
          <w:t>(八)、环境保护综合评价</w:t>
        </w:r>
        <w:r>
          <w:tab/>
        </w:r>
        <w:r>
          <w:fldChar w:fldCharType="begin"/>
        </w:r>
        <w:r>
          <w:instrText xml:space="preserve"> PAGEREF _Toc28109 \h </w:instrText>
        </w:r>
        <w:r>
          <w:fldChar w:fldCharType="separate"/>
        </w:r>
        <w:r>
          <w:t>35</w:t>
        </w:r>
        <w:r>
          <w:fldChar w:fldCharType="end"/>
        </w:r>
      </w:hyperlink>
    </w:p>
    <w:p>
      <w:pPr>
        <w:pStyle w:val="TOC1"/>
        <w:tabs>
          <w:tab w:val="right" w:leader="dot" w:pos="8306"/>
        </w:tabs>
      </w:pPr>
      <w:hyperlink w:anchor="_Toc15615" w:history="1">
        <w:r>
          <w:rPr>
            <w:rFonts w:ascii="仿宋" w:eastAsia="仿宋" w:hAnsi="仿宋" w:cs="仿宋" w:hint="eastAsia"/>
            <w:lang w:eastAsia="zh-CN"/>
          </w:rPr>
          <w:t>八、制片机项目创新与研发</w:t>
        </w:r>
        <w:r>
          <w:tab/>
        </w:r>
        <w:r>
          <w:fldChar w:fldCharType="begin"/>
        </w:r>
        <w:r>
          <w:instrText xml:space="preserve"> PAGEREF _Toc15615 \h </w:instrText>
        </w:r>
        <w:r>
          <w:fldChar w:fldCharType="separate"/>
        </w:r>
        <w:r>
          <w:t>36</w:t>
        </w:r>
        <w:r>
          <w:fldChar w:fldCharType="end"/>
        </w:r>
      </w:hyperlink>
    </w:p>
    <w:p>
      <w:pPr>
        <w:pStyle w:val="TOC2"/>
        <w:tabs>
          <w:tab w:val="right" w:leader="dot" w:pos="8306"/>
        </w:tabs>
      </w:pPr>
      <w:hyperlink w:anchor="_Toc15065" w:history="1">
        <w:r>
          <w:rPr>
            <w:rFonts w:ascii="仿宋" w:eastAsia="仿宋" w:hAnsi="仿宋" w:cs="仿宋" w:hint="eastAsia"/>
            <w:lang w:eastAsia="zh-CN"/>
          </w:rPr>
          <w:t>(一)、创新策略与方向</w:t>
        </w:r>
        <w:r>
          <w:tab/>
        </w:r>
        <w:r>
          <w:fldChar w:fldCharType="begin"/>
        </w:r>
        <w:r>
          <w:instrText xml:space="preserve"> PAGEREF _Toc15065 \h </w:instrText>
        </w:r>
        <w:r>
          <w:fldChar w:fldCharType="separate"/>
        </w:r>
        <w:r>
          <w:t>36</w:t>
        </w:r>
        <w:r>
          <w:fldChar w:fldCharType="end"/>
        </w:r>
      </w:hyperlink>
    </w:p>
    <w:p>
      <w:pPr>
        <w:pStyle w:val="TOC2"/>
        <w:tabs>
          <w:tab w:val="right" w:leader="dot" w:pos="8306"/>
        </w:tabs>
      </w:pPr>
      <w:hyperlink w:anchor="_Toc20782" w:history="1">
        <w:r>
          <w:rPr>
            <w:rFonts w:ascii="仿宋" w:eastAsia="仿宋" w:hAnsi="仿宋" w:cs="仿宋" w:hint="eastAsia"/>
            <w:lang w:eastAsia="zh-CN"/>
          </w:rPr>
          <w:t>(二)、研发规划与投入</w:t>
        </w:r>
        <w:r>
          <w:tab/>
        </w:r>
        <w:r>
          <w:fldChar w:fldCharType="begin"/>
        </w:r>
        <w:r>
          <w:instrText xml:space="preserve"> PAGEREF _Toc20782 \h </w:instrText>
        </w:r>
        <w:r>
          <w:fldChar w:fldCharType="separate"/>
        </w:r>
        <w:r>
          <w:t>37</w:t>
        </w:r>
        <w:r>
          <w:fldChar w:fldCharType="end"/>
        </w:r>
      </w:hyperlink>
    </w:p>
    <w:p>
      <w:pPr>
        <w:pStyle w:val="TOC1"/>
        <w:tabs>
          <w:tab w:val="right" w:leader="dot" w:pos="8306"/>
        </w:tabs>
      </w:pPr>
      <w:hyperlink w:anchor="_Toc10227" w:history="1">
        <w:r>
          <w:rPr>
            <w:rFonts w:ascii="仿宋" w:eastAsia="仿宋" w:hAnsi="仿宋" w:cs="仿宋" w:hint="eastAsia"/>
            <w:lang w:eastAsia="zh-CN"/>
          </w:rPr>
          <w:t>九、制片机项目人力资源管理</w:t>
        </w:r>
        <w:r>
          <w:tab/>
        </w:r>
        <w:r>
          <w:fldChar w:fldCharType="begin"/>
        </w:r>
        <w:r>
          <w:instrText xml:space="preserve"> PAGEREF _Toc10227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3" w:history="1">
        <w:r>
          <w:rPr>
            <w:rFonts w:ascii="仿宋" w:eastAsia="仿宋" w:hAnsi="仿宋" w:cs="仿宋" w:hint="eastAsia"/>
            <w:lang w:eastAsia="zh-CN"/>
          </w:rPr>
          <w:t>(一)、建立健全的预算管理制度</w:t>
        </w:r>
        <w:r>
          <w:tab/>
        </w:r>
        <w:r>
          <w:fldChar w:fldCharType="begin"/>
        </w:r>
        <w:r>
          <w:instrText xml:space="preserve"> PAGEREF _Toc14853 \h </w:instrText>
        </w:r>
        <w:r>
          <w:fldChar w:fldCharType="separate"/>
        </w:r>
        <w:r>
          <w:t>39</w:t>
        </w:r>
        <w:r>
          <w:fldChar w:fldCharType="end"/>
        </w:r>
      </w:hyperlink>
    </w:p>
    <w:p>
      <w:pPr>
        <w:pStyle w:val="TOC2"/>
        <w:tabs>
          <w:tab w:val="right" w:leader="dot" w:pos="8306"/>
        </w:tabs>
      </w:pPr>
      <w:hyperlink w:anchor="_Toc21917" w:history="1">
        <w:r>
          <w:rPr>
            <w:rFonts w:ascii="仿宋" w:eastAsia="仿宋" w:hAnsi="仿宋" w:cs="仿宋" w:hint="eastAsia"/>
            <w:lang w:eastAsia="zh-CN"/>
          </w:rPr>
          <w:t>(二)、加强资金流动监控</w:t>
        </w:r>
        <w:r>
          <w:tab/>
        </w:r>
        <w:r>
          <w:fldChar w:fldCharType="begin"/>
        </w:r>
        <w:r>
          <w:instrText xml:space="preserve"> PAGEREF _Toc21917 \h </w:instrText>
        </w:r>
        <w:r>
          <w:fldChar w:fldCharType="separate"/>
        </w:r>
        <w:r>
          <w:t>41</w:t>
        </w:r>
        <w:r>
          <w:fldChar w:fldCharType="end"/>
        </w:r>
      </w:hyperlink>
    </w:p>
    <w:p>
      <w:pPr>
        <w:pStyle w:val="TOC2"/>
        <w:tabs>
          <w:tab w:val="right" w:leader="dot" w:pos="8306"/>
        </w:tabs>
      </w:pPr>
      <w:hyperlink w:anchor="_Toc3737" w:history="1">
        <w:r>
          <w:rPr>
            <w:rFonts w:ascii="仿宋" w:eastAsia="仿宋" w:hAnsi="仿宋" w:cs="仿宋" w:hint="eastAsia"/>
            <w:lang w:eastAsia="zh-CN"/>
          </w:rPr>
          <w:t>(三)、制定完善的风险控制机制</w:t>
        </w:r>
        <w:r>
          <w:tab/>
        </w:r>
        <w:r>
          <w:fldChar w:fldCharType="begin"/>
        </w:r>
        <w:r>
          <w:instrText xml:space="preserve"> PAGEREF _Toc3737 \h </w:instrText>
        </w:r>
        <w:r>
          <w:fldChar w:fldCharType="separate"/>
        </w:r>
        <w:r>
          <w:t>42</w:t>
        </w:r>
        <w:r>
          <w:fldChar w:fldCharType="end"/>
        </w:r>
      </w:hyperlink>
    </w:p>
    <w:p>
      <w:pPr>
        <w:pStyle w:val="TOC2"/>
        <w:tabs>
          <w:tab w:val="right" w:leader="dot" w:pos="8306"/>
        </w:tabs>
      </w:pPr>
      <w:hyperlink w:anchor="_Toc31944" w:history="1">
        <w:r>
          <w:rPr>
            <w:rFonts w:ascii="仿宋" w:eastAsia="仿宋" w:hAnsi="仿宋" w:cs="仿宋" w:hint="eastAsia"/>
            <w:lang w:eastAsia="zh-CN"/>
          </w:rPr>
          <w:t>(四)、优化成本管理</w:t>
        </w:r>
        <w:r>
          <w:tab/>
        </w:r>
        <w:r>
          <w:fldChar w:fldCharType="begin"/>
        </w:r>
        <w:r>
          <w:instrText xml:space="preserve"> PAGEREF _Toc31944 \h </w:instrText>
        </w:r>
        <w:r>
          <w:fldChar w:fldCharType="separate"/>
        </w:r>
        <w:r>
          <w:t>43</w:t>
        </w:r>
        <w:r>
          <w:fldChar w:fldCharType="end"/>
        </w:r>
      </w:hyperlink>
    </w:p>
    <w:p>
      <w:pPr>
        <w:pStyle w:val="TOC1"/>
        <w:tabs>
          <w:tab w:val="right" w:leader="dot" w:pos="8306"/>
        </w:tabs>
      </w:pPr>
      <w:hyperlink w:anchor="_Toc29060" w:history="1">
        <w:r>
          <w:rPr>
            <w:rFonts w:ascii="仿宋" w:eastAsia="仿宋" w:hAnsi="仿宋" w:cs="仿宋" w:hint="eastAsia"/>
            <w:lang w:eastAsia="zh-CN"/>
          </w:rPr>
          <w:t>十、制片机项目人力资源培养与发展</w:t>
        </w:r>
        <w:r>
          <w:tab/>
        </w:r>
        <w:r>
          <w:fldChar w:fldCharType="begin"/>
        </w:r>
        <w:r>
          <w:instrText xml:space="preserve"> PAGEREF _Toc29060 \h </w:instrText>
        </w:r>
        <w:r>
          <w:fldChar w:fldCharType="separate"/>
        </w:r>
        <w:r>
          <w:t>44</w:t>
        </w:r>
        <w:r>
          <w:fldChar w:fldCharType="end"/>
        </w:r>
      </w:hyperlink>
    </w:p>
    <w:p>
      <w:pPr>
        <w:pStyle w:val="TOC2"/>
        <w:tabs>
          <w:tab w:val="right" w:leader="dot" w:pos="8306"/>
        </w:tabs>
      </w:pPr>
      <w:hyperlink w:anchor="_Toc30057" w:history="1">
        <w:r>
          <w:rPr>
            <w:rFonts w:ascii="仿宋" w:eastAsia="仿宋" w:hAnsi="仿宋" w:cs="仿宋" w:hint="eastAsia"/>
            <w:lang w:eastAsia="zh-CN"/>
          </w:rPr>
          <w:t>(一)、人才需求与规划</w:t>
        </w:r>
        <w:r>
          <w:tab/>
        </w:r>
        <w:r>
          <w:fldChar w:fldCharType="begin"/>
        </w:r>
        <w:r>
          <w:instrText xml:space="preserve"> PAGEREF _Toc30057 \h </w:instrText>
        </w:r>
        <w:r>
          <w:fldChar w:fldCharType="separate"/>
        </w:r>
        <w:r>
          <w:t>44</w:t>
        </w:r>
        <w:r>
          <w:fldChar w:fldCharType="end"/>
        </w:r>
      </w:hyperlink>
    </w:p>
    <w:p>
      <w:pPr>
        <w:pStyle w:val="TOC2"/>
        <w:tabs>
          <w:tab w:val="right" w:leader="dot" w:pos="8306"/>
        </w:tabs>
      </w:pPr>
      <w:hyperlink w:anchor="_Toc9114" w:history="1">
        <w:r>
          <w:rPr>
            <w:rFonts w:ascii="仿宋" w:eastAsia="仿宋" w:hAnsi="仿宋" w:cs="仿宋" w:hint="eastAsia"/>
            <w:lang w:eastAsia="zh-CN"/>
          </w:rPr>
          <w:t>(二)、培训与发展计划</w:t>
        </w:r>
        <w:r>
          <w:tab/>
        </w:r>
        <w:r>
          <w:fldChar w:fldCharType="begin"/>
        </w:r>
        <w:r>
          <w:instrText xml:space="preserve"> PAGEREF _Toc9114 \h </w:instrText>
        </w:r>
        <w:r>
          <w:fldChar w:fldCharType="separate"/>
        </w:r>
        <w:r>
          <w:t>45</w:t>
        </w:r>
        <w:r>
          <w:fldChar w:fldCharType="end"/>
        </w:r>
      </w:hyperlink>
    </w:p>
    <w:p>
      <w:pPr>
        <w:pStyle w:val="TOC1"/>
        <w:tabs>
          <w:tab w:val="right" w:leader="dot" w:pos="8306"/>
        </w:tabs>
      </w:pPr>
      <w:hyperlink w:anchor="_Toc2772" w:history="1">
        <w:r>
          <w:rPr>
            <w:rFonts w:ascii="仿宋" w:eastAsia="仿宋" w:hAnsi="仿宋" w:cs="仿宋" w:hint="eastAsia"/>
            <w:lang w:eastAsia="zh-CN"/>
          </w:rPr>
          <w:t>十一、制片机项目经营效益</w:t>
        </w:r>
        <w:r>
          <w:tab/>
        </w:r>
        <w:r>
          <w:fldChar w:fldCharType="begin"/>
        </w:r>
        <w:r>
          <w:instrText xml:space="preserve"> PAGEREF _Toc2772 \h </w:instrText>
        </w:r>
        <w:r>
          <w:fldChar w:fldCharType="separate"/>
        </w:r>
        <w:r>
          <w:t>45</w:t>
        </w:r>
        <w:r>
          <w:fldChar w:fldCharType="end"/>
        </w:r>
      </w:hyperlink>
    </w:p>
    <w:p>
      <w:pPr>
        <w:pStyle w:val="TOC2"/>
        <w:tabs>
          <w:tab w:val="right" w:leader="dot" w:pos="8306"/>
        </w:tabs>
      </w:pPr>
      <w:hyperlink w:anchor="_Toc24944" w:history="1">
        <w:r>
          <w:rPr>
            <w:rFonts w:ascii="仿宋" w:eastAsia="仿宋" w:hAnsi="仿宋" w:cs="仿宋" w:hint="eastAsia"/>
            <w:lang w:eastAsia="zh-CN"/>
          </w:rPr>
          <w:t>(一)、经济评价财务测算</w:t>
        </w:r>
        <w:r>
          <w:tab/>
        </w:r>
        <w:r>
          <w:fldChar w:fldCharType="begin"/>
        </w:r>
        <w:r>
          <w:instrText xml:space="preserve"> PAGEREF _Toc24944 \h </w:instrText>
        </w:r>
        <w:r>
          <w:fldChar w:fldCharType="separate"/>
        </w:r>
        <w:r>
          <w:t>45</w:t>
        </w:r>
        <w:r>
          <w:fldChar w:fldCharType="end"/>
        </w:r>
      </w:hyperlink>
    </w:p>
    <w:p>
      <w:pPr>
        <w:pStyle w:val="TOC2"/>
        <w:tabs>
          <w:tab w:val="right" w:leader="dot" w:pos="8306"/>
        </w:tabs>
      </w:pPr>
      <w:hyperlink w:anchor="_Toc21424" w:history="1">
        <w:r>
          <w:rPr>
            <w:rFonts w:ascii="仿宋" w:eastAsia="仿宋" w:hAnsi="仿宋" w:cs="仿宋" w:hint="eastAsia"/>
            <w:lang w:eastAsia="zh-CN"/>
          </w:rPr>
          <w:t>(二)、制片机项目盈利能力分析</w:t>
        </w:r>
        <w:r>
          <w:tab/>
        </w:r>
        <w:r>
          <w:fldChar w:fldCharType="begin"/>
        </w:r>
        <w:r>
          <w:instrText xml:space="preserve"> PAGEREF _Toc21424 \h </w:instrText>
        </w:r>
        <w:r>
          <w:fldChar w:fldCharType="separate"/>
        </w:r>
        <w:r>
          <w:t>47</w:t>
        </w:r>
        <w:r>
          <w:fldChar w:fldCharType="end"/>
        </w:r>
      </w:hyperlink>
    </w:p>
    <w:p>
      <w:pPr>
        <w:pStyle w:val="TOC1"/>
        <w:tabs>
          <w:tab w:val="right" w:leader="dot" w:pos="8306"/>
        </w:tabs>
      </w:pPr>
      <w:hyperlink w:anchor="_Toc2538" w:history="1">
        <w:r>
          <w:rPr>
            <w:rFonts w:ascii="仿宋" w:eastAsia="仿宋" w:hAnsi="仿宋" w:cs="仿宋" w:hint="eastAsia"/>
            <w:lang w:eastAsia="zh-CN"/>
          </w:rPr>
          <w:t>十二、制片机项目技术管理</w:t>
        </w:r>
        <w:r>
          <w:tab/>
        </w:r>
        <w:r>
          <w:fldChar w:fldCharType="begin"/>
        </w:r>
        <w:r>
          <w:instrText xml:space="preserve"> PAGEREF _Toc2538 \h </w:instrText>
        </w:r>
        <w:r>
          <w:fldChar w:fldCharType="separate"/>
        </w:r>
        <w:r>
          <w:t>47</w:t>
        </w:r>
        <w:r>
          <w:fldChar w:fldCharType="end"/>
        </w:r>
      </w:hyperlink>
    </w:p>
    <w:p>
      <w:pPr>
        <w:pStyle w:val="TOC2"/>
        <w:tabs>
          <w:tab w:val="right" w:leader="dot" w:pos="8306"/>
        </w:tabs>
      </w:pPr>
      <w:hyperlink w:anchor="_Toc12990" w:history="1">
        <w:r>
          <w:rPr>
            <w:rFonts w:ascii="仿宋" w:eastAsia="仿宋" w:hAnsi="仿宋" w:cs="仿宋" w:hint="eastAsia"/>
            <w:lang w:eastAsia="zh-CN"/>
          </w:rPr>
          <w:t>(一)、技术方案选用方向</w:t>
        </w:r>
        <w:r>
          <w:tab/>
        </w:r>
        <w:r>
          <w:fldChar w:fldCharType="begin"/>
        </w:r>
        <w:r>
          <w:instrText xml:space="preserve"> PAGEREF _Toc12990 \h </w:instrText>
        </w:r>
        <w:r>
          <w:fldChar w:fldCharType="separate"/>
        </w:r>
        <w:r>
          <w:t>47</w:t>
        </w:r>
        <w:r>
          <w:fldChar w:fldCharType="end"/>
        </w:r>
      </w:hyperlink>
    </w:p>
    <w:p>
      <w:pPr>
        <w:pStyle w:val="TOC2"/>
        <w:tabs>
          <w:tab w:val="right" w:leader="dot" w:pos="8306"/>
        </w:tabs>
      </w:pPr>
      <w:hyperlink w:anchor="_Toc15980" w:history="1">
        <w:r>
          <w:rPr>
            <w:rFonts w:ascii="仿宋" w:eastAsia="仿宋" w:hAnsi="仿宋" w:cs="仿宋" w:hint="eastAsia"/>
            <w:lang w:eastAsia="zh-CN"/>
          </w:rPr>
          <w:t>(二)、工艺技术方案选用原则</w:t>
        </w:r>
        <w:r>
          <w:tab/>
        </w:r>
        <w:r>
          <w:fldChar w:fldCharType="begin"/>
        </w:r>
        <w:r>
          <w:instrText xml:space="preserve"> PAGEREF _Toc15980 \h </w:instrText>
        </w:r>
        <w:r>
          <w:fldChar w:fldCharType="separate"/>
        </w:r>
        <w:r>
          <w:t>49</w:t>
        </w:r>
        <w:r>
          <w:fldChar w:fldCharType="end"/>
        </w:r>
      </w:hyperlink>
    </w:p>
    <w:p>
      <w:pPr>
        <w:pStyle w:val="TOC2"/>
        <w:tabs>
          <w:tab w:val="right" w:leader="dot" w:pos="8306"/>
        </w:tabs>
      </w:pPr>
      <w:hyperlink w:anchor="_Toc3800" w:history="1">
        <w:r>
          <w:rPr>
            <w:rFonts w:ascii="仿宋" w:eastAsia="仿宋" w:hAnsi="仿宋" w:cs="仿宋" w:hint="eastAsia"/>
            <w:lang w:eastAsia="zh-CN"/>
          </w:rPr>
          <w:t>(三)、工艺技术方案要求</w:t>
        </w:r>
        <w:r>
          <w:tab/>
        </w:r>
        <w:r>
          <w:fldChar w:fldCharType="begin"/>
        </w:r>
        <w:r>
          <w:instrText xml:space="preserve"> PAGEREF _Toc3800 \h </w:instrText>
        </w:r>
        <w:r>
          <w:fldChar w:fldCharType="separate"/>
        </w:r>
        <w:r>
          <w:t>51</w:t>
        </w:r>
        <w:r>
          <w:fldChar w:fldCharType="end"/>
        </w:r>
      </w:hyperlink>
    </w:p>
    <w:p>
      <w:pPr>
        <w:pStyle w:val="TOC1"/>
        <w:tabs>
          <w:tab w:val="right" w:leader="dot" w:pos="8306"/>
        </w:tabs>
      </w:pPr>
      <w:hyperlink w:anchor="_Toc29026" w:history="1">
        <w:r>
          <w:rPr>
            <w:rFonts w:ascii="仿宋" w:eastAsia="仿宋" w:hAnsi="仿宋" w:cs="仿宋" w:hint="eastAsia"/>
            <w:lang w:eastAsia="zh-CN"/>
          </w:rPr>
          <w:t>十三、制片机项目实施保障措施</w:t>
        </w:r>
        <w:r>
          <w:tab/>
        </w:r>
        <w:r>
          <w:fldChar w:fldCharType="begin"/>
        </w:r>
        <w:r>
          <w:instrText xml:space="preserve"> PAGEREF _Toc29026 \h </w:instrText>
        </w:r>
        <w:r>
          <w:fldChar w:fldCharType="separate"/>
        </w:r>
        <w:r>
          <w:t>53</w:t>
        </w:r>
        <w:r>
          <w:fldChar w:fldCharType="end"/>
        </w:r>
      </w:hyperlink>
    </w:p>
    <w:p>
      <w:pPr>
        <w:pStyle w:val="TOC2"/>
        <w:tabs>
          <w:tab w:val="right" w:leader="dot" w:pos="8306"/>
        </w:tabs>
      </w:pPr>
      <w:hyperlink w:anchor="_Toc967" w:history="1">
        <w:r>
          <w:rPr>
            <w:rFonts w:ascii="仿宋" w:eastAsia="仿宋" w:hAnsi="仿宋" w:cs="仿宋" w:hint="eastAsia"/>
            <w:lang w:eastAsia="zh-CN"/>
          </w:rPr>
          <w:t>(一)、制片机项目实施保障机制</w:t>
        </w:r>
        <w:r>
          <w:tab/>
        </w:r>
        <w:r>
          <w:fldChar w:fldCharType="begin"/>
        </w:r>
        <w:r>
          <w:instrText xml:space="preserve"> PAGEREF _Toc967 \h </w:instrText>
        </w:r>
        <w:r>
          <w:fldChar w:fldCharType="separate"/>
        </w:r>
        <w:r>
          <w:t>53</w:t>
        </w:r>
        <w:r>
          <w:fldChar w:fldCharType="end"/>
        </w:r>
      </w:hyperlink>
    </w:p>
    <w:p>
      <w:pPr>
        <w:pStyle w:val="TOC2"/>
        <w:tabs>
          <w:tab w:val="right" w:leader="dot" w:pos="8306"/>
        </w:tabs>
      </w:pPr>
      <w:hyperlink w:anchor="_Toc15932" w:history="1">
        <w:r>
          <w:rPr>
            <w:rFonts w:ascii="仿宋" w:eastAsia="仿宋" w:hAnsi="仿宋" w:cs="仿宋" w:hint="eastAsia"/>
            <w:lang w:eastAsia="zh-CN"/>
          </w:rPr>
          <w:t>(二)、制片机项目法律合规要求</w:t>
        </w:r>
        <w:r>
          <w:tab/>
        </w:r>
        <w:r>
          <w:fldChar w:fldCharType="begin"/>
        </w:r>
        <w:r>
          <w:instrText xml:space="preserve"> PAGEREF _Toc15932 \h </w:instrText>
        </w:r>
        <w:r>
          <w:fldChar w:fldCharType="separate"/>
        </w:r>
        <w:r>
          <w:t>57</w:t>
        </w:r>
        <w:r>
          <w:fldChar w:fldCharType="end"/>
        </w:r>
      </w:hyperlink>
    </w:p>
    <w:p>
      <w:pPr>
        <w:pStyle w:val="TOC2"/>
        <w:tabs>
          <w:tab w:val="right" w:leader="dot" w:pos="8306"/>
        </w:tabs>
      </w:pPr>
      <w:hyperlink w:anchor="_Toc6882" w:history="1">
        <w:r>
          <w:rPr>
            <w:rFonts w:ascii="仿宋" w:eastAsia="仿宋" w:hAnsi="仿宋" w:cs="仿宋" w:hint="eastAsia"/>
            <w:lang w:eastAsia="zh-CN"/>
          </w:rPr>
          <w:t>(三)、制片机项目合同管理与法律事务</w:t>
        </w:r>
        <w:r>
          <w:tab/>
        </w:r>
        <w:r>
          <w:fldChar w:fldCharType="begin"/>
        </w:r>
        <w:r>
          <w:instrText xml:space="preserve"> PAGEREF _Toc6882 \h </w:instrText>
        </w:r>
        <w:r>
          <w:fldChar w:fldCharType="separate"/>
        </w:r>
        <w:r>
          <w:t>61</w:t>
        </w:r>
        <w:r>
          <w:fldChar w:fldCharType="end"/>
        </w:r>
      </w:hyperlink>
    </w:p>
    <w:p>
      <w:pPr>
        <w:pStyle w:val="TOC2"/>
        <w:tabs>
          <w:tab w:val="right" w:leader="dot" w:pos="8306"/>
        </w:tabs>
      </w:pPr>
      <w:hyperlink w:anchor="_Toc32272" w:history="1">
        <w:r>
          <w:rPr>
            <w:rFonts w:ascii="仿宋" w:eastAsia="仿宋" w:hAnsi="仿宋" w:cs="仿宋" w:hint="eastAsia"/>
            <w:lang w:eastAsia="zh-CN"/>
          </w:rPr>
          <w:t>(四)、制片机项目知识产权保护策略</w:t>
        </w:r>
        <w:r>
          <w:tab/>
        </w:r>
        <w:r>
          <w:fldChar w:fldCharType="begin"/>
        </w:r>
        <w:r>
          <w:instrText xml:space="preserve"> PAGEREF _Toc32272 \h </w:instrText>
        </w:r>
        <w:r>
          <w:fldChar w:fldCharType="separate"/>
        </w:r>
        <w:r>
          <w:t>67</w:t>
        </w:r>
        <w:r>
          <w:fldChar w:fldCharType="end"/>
        </w:r>
      </w:hyperlink>
    </w:p>
    <w:p>
      <w:pPr>
        <w:pStyle w:val="TOC1"/>
        <w:tabs>
          <w:tab w:val="right" w:leader="dot" w:pos="8306"/>
        </w:tabs>
      </w:pPr>
      <w:hyperlink w:anchor="_Toc20887" w:history="1">
        <w:r>
          <w:rPr>
            <w:rFonts w:ascii="仿宋" w:eastAsia="仿宋" w:hAnsi="仿宋" w:cs="仿宋" w:hint="eastAsia"/>
            <w:lang w:eastAsia="zh-CN"/>
          </w:rPr>
          <w:t>十四、利益相关者分析与沟通计划</w:t>
        </w:r>
        <w:r>
          <w:tab/>
        </w:r>
        <w:r>
          <w:fldChar w:fldCharType="begin"/>
        </w:r>
        <w:r>
          <w:instrText xml:space="preserve"> PAGEREF _Toc20887 \h </w:instrText>
        </w:r>
        <w:r>
          <w:fldChar w:fldCharType="separate"/>
        </w:r>
        <w:r>
          <w:t>69</w:t>
        </w:r>
        <w:r>
          <w:fldChar w:fldCharType="end"/>
        </w:r>
      </w:hyperlink>
    </w:p>
    <w:p>
      <w:pPr>
        <w:pStyle w:val="TOC2"/>
        <w:tabs>
          <w:tab w:val="right" w:leader="dot" w:pos="8306"/>
        </w:tabs>
      </w:pPr>
      <w:hyperlink w:anchor="_Toc26237" w:history="1">
        <w:r>
          <w:rPr>
            <w:rFonts w:ascii="仿宋" w:eastAsia="仿宋" w:hAnsi="仿宋" w:cs="仿宋" w:hint="eastAsia"/>
            <w:lang w:eastAsia="zh-CN"/>
          </w:rPr>
          <w:t>(一)、利益相关者分析</w:t>
        </w:r>
        <w:r>
          <w:tab/>
        </w:r>
        <w:r>
          <w:fldChar w:fldCharType="begin"/>
        </w:r>
        <w:r>
          <w:instrText xml:space="preserve"> PAGEREF _Toc26237 \h </w:instrText>
        </w:r>
        <w:r>
          <w:fldChar w:fldCharType="separate"/>
        </w:r>
        <w:r>
          <w:t>69</w:t>
        </w:r>
        <w:r>
          <w:fldChar w:fldCharType="end"/>
        </w:r>
      </w:hyperlink>
    </w:p>
    <w:p>
      <w:pPr>
        <w:pStyle w:val="TOC2"/>
        <w:tabs>
          <w:tab w:val="right" w:leader="dot" w:pos="8306"/>
        </w:tabs>
      </w:pPr>
      <w:hyperlink w:anchor="_Toc9548" w:history="1">
        <w:r>
          <w:rPr>
            <w:rFonts w:ascii="仿宋" w:eastAsia="仿宋" w:hAnsi="仿宋" w:cs="仿宋" w:hint="eastAsia"/>
            <w:lang w:eastAsia="zh-CN"/>
          </w:rPr>
          <w:t>(二)、沟通计划</w:t>
        </w:r>
        <w:r>
          <w:tab/>
        </w:r>
        <w:r>
          <w:fldChar w:fldCharType="begin"/>
        </w:r>
        <w:r>
          <w:instrText xml:space="preserve"> PAGEREF _Toc9548 \h </w:instrText>
        </w:r>
        <w:r>
          <w:fldChar w:fldCharType="separate"/>
        </w:r>
        <w:r>
          <w:t>71</w:t>
        </w:r>
        <w:r>
          <w:fldChar w:fldCharType="end"/>
        </w:r>
      </w:hyperlink>
    </w:p>
    <w:p>
      <w:pPr>
        <w:pStyle w:val="TOC1"/>
        <w:tabs>
          <w:tab w:val="right" w:leader="dot" w:pos="8306"/>
        </w:tabs>
      </w:pPr>
      <w:hyperlink w:anchor="_Toc11402" w:history="1">
        <w:r>
          <w:rPr>
            <w:rFonts w:ascii="仿宋" w:eastAsia="仿宋" w:hAnsi="仿宋" w:cs="仿宋" w:hint="eastAsia"/>
            <w:lang w:eastAsia="zh-CN"/>
          </w:rPr>
          <w:t>十五、营销与推广策略</w:t>
        </w:r>
        <w:r>
          <w:tab/>
        </w:r>
        <w:r>
          <w:fldChar w:fldCharType="begin"/>
        </w:r>
        <w:r>
          <w:instrText xml:space="preserve"> PAGEREF _Toc11402 \h </w:instrText>
        </w:r>
        <w:r>
          <w:fldChar w:fldCharType="separate"/>
        </w:r>
        <w:r>
          <w:t>72</w:t>
        </w:r>
        <w:r>
          <w:fldChar w:fldCharType="end"/>
        </w:r>
      </w:hyperlink>
    </w:p>
    <w:p>
      <w:pPr>
        <w:pStyle w:val="TOC2"/>
        <w:tabs>
          <w:tab w:val="right" w:leader="dot" w:pos="8306"/>
        </w:tabs>
      </w:pPr>
      <w:hyperlink w:anchor="_Toc22332" w:history="1">
        <w:r>
          <w:rPr>
            <w:rFonts w:ascii="仿宋" w:eastAsia="仿宋" w:hAnsi="仿宋" w:cs="仿宋" w:hint="eastAsia"/>
            <w:lang w:eastAsia="zh-CN"/>
          </w:rPr>
          <w:t>(一)、产品/服务定位与特点</w:t>
        </w:r>
        <w:r>
          <w:tab/>
        </w:r>
        <w:r>
          <w:fldChar w:fldCharType="begin"/>
        </w:r>
        <w:r>
          <w:instrText xml:space="preserve"> PAGEREF _Toc22332 \h </w:instrText>
        </w:r>
        <w:r>
          <w:fldChar w:fldCharType="separate"/>
        </w:r>
        <w:r>
          <w:t>72</w:t>
        </w:r>
        <w:r>
          <w:fldChar w:fldCharType="end"/>
        </w:r>
      </w:hyperlink>
    </w:p>
    <w:p>
      <w:pPr>
        <w:pStyle w:val="TOC2"/>
        <w:tabs>
          <w:tab w:val="right" w:leader="dot" w:pos="8306"/>
        </w:tabs>
      </w:pPr>
      <w:hyperlink w:anchor="_Toc13203" w:history="1">
        <w:r>
          <w:rPr>
            <w:rFonts w:ascii="仿宋" w:eastAsia="仿宋" w:hAnsi="仿宋" w:cs="仿宋" w:hint="eastAsia"/>
            <w:lang w:eastAsia="zh-CN"/>
          </w:rPr>
          <w:t>(二)、市场定位与竞争分析</w:t>
        </w:r>
        <w:r>
          <w:tab/>
        </w:r>
        <w:r>
          <w:fldChar w:fldCharType="begin"/>
        </w:r>
        <w:r>
          <w:instrText xml:space="preserve"> PAGEREF _Toc13203 \h </w:instrText>
        </w:r>
        <w:r>
          <w:fldChar w:fldCharType="separate"/>
        </w:r>
        <w:r>
          <w:t>73</w:t>
        </w:r>
        <w:r>
          <w:fldChar w:fldCharType="end"/>
        </w:r>
      </w:hyperlink>
    </w:p>
    <w:p>
      <w:pPr>
        <w:pStyle w:val="TOC2"/>
        <w:tabs>
          <w:tab w:val="right" w:leader="dot" w:pos="8306"/>
        </w:tabs>
      </w:pPr>
      <w:hyperlink w:anchor="_Toc28726" w:history="1">
        <w:r>
          <w:rPr>
            <w:rFonts w:ascii="仿宋" w:eastAsia="仿宋" w:hAnsi="仿宋" w:cs="仿宋" w:hint="eastAsia"/>
            <w:lang w:eastAsia="zh-CN"/>
          </w:rPr>
          <w:t>(三)、营销渠道与策略</w:t>
        </w:r>
        <w:r>
          <w:tab/>
        </w:r>
        <w:r>
          <w:fldChar w:fldCharType="begin"/>
        </w:r>
        <w:r>
          <w:instrText xml:space="preserve"> PAGEREF _Toc28726 \h </w:instrText>
        </w:r>
        <w:r>
          <w:fldChar w:fldCharType="separate"/>
        </w:r>
        <w:r>
          <w:t>74</w:t>
        </w:r>
        <w:r>
          <w:fldChar w:fldCharType="end"/>
        </w:r>
      </w:hyperlink>
    </w:p>
    <w:p>
      <w:pPr>
        <w:pStyle w:val="TOC2"/>
        <w:tabs>
          <w:tab w:val="right" w:leader="dot" w:pos="8306"/>
        </w:tabs>
      </w:pPr>
      <w:hyperlink w:anchor="_Toc20610" w:history="1">
        <w:r>
          <w:rPr>
            <w:rFonts w:ascii="仿宋" w:eastAsia="仿宋" w:hAnsi="仿宋" w:cs="仿宋" w:hint="eastAsia"/>
            <w:lang w:eastAsia="zh-CN"/>
          </w:rPr>
          <w:t>(四)、推广与宣传活动</w:t>
        </w:r>
        <w:r>
          <w:tab/>
        </w:r>
        <w:r>
          <w:fldChar w:fldCharType="begin"/>
        </w:r>
        <w:r>
          <w:instrText xml:space="preserve"> PAGEREF _Toc20610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65"/>
      <w:r>
        <w:rPr>
          <w:rFonts w:ascii="仿宋" w:eastAsia="仿宋" w:hAnsi="仿宋" w:cs="仿宋" w:hint="eastAsia"/>
          <w:sz w:val="28"/>
          <w:lang w:eastAsia="zh-CN"/>
        </w:rPr>
        <w:t>一、制片机项目可持续发展</w:t>
      </w:r>
      <w:bookmarkEnd w:id="2"/>
    </w:p>
    <w:p>
      <w:pPr>
        <w:pStyle w:val="Heading2"/>
        <w:rPr>
          <w:rFonts w:ascii="仿宋" w:eastAsia="仿宋" w:hAnsi="仿宋" w:cs="仿宋" w:hint="eastAsia"/>
          <w:lang w:eastAsia="zh-CN"/>
        </w:rPr>
      </w:pPr>
      <w:bookmarkStart w:id="3" w:name="_Toc305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中，制片机项目团队着眼于未来，明确了可持续发展的战略方向。制定的具体可持续发展目标包括降低资源使用、采用环保技术、最大化社会效益等。这一步骤不仅有助于制片机项目在环保和社会责任方面达到最高标准，也为未来提供了明确的指引，确保制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可持续实践的融入制片机项目管理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片机项目管理周期。从制片机项目规划开始，制片机项目团队就考虑了环境和社会的因素。在执行阶段，制片机项目团队积极推动绿色技术的应用，优化资源利用。此外，关注员工的社会责任，通过培训和沟通活动提高员工对可持续发展的认知，使他们能够在日常工作中践行可持续实践。这些举措不仅为制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7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扎根于制片机项目的可持续发展理念，我们深信环保与社会责任是制片机项目成功的关键支柱。在制片机项目的每一步，我们都致力于通过创新和实践，履行对环境和社会的坚定责任。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团队通过引入先进的环保技术、建立高效的废物处理系统以及推动能源节约措施，积极履行环保责任。定期的环保监测和评估确保制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不仅致力于自身可持续发展，还注重对社会的回馈。通过支持社区制片机项目、参与慈善事业、提供培训机会等方式，制片机项目积极履行社会责任。与当地社区建立积极互动，关注员工的工作与生活平衡，以及员工的身心健康，是制片机项目在社会责任层面的关键举措。这样的实践不仅增强了制片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437"/>
      <w:r>
        <w:rPr>
          <w:rFonts w:ascii="仿宋" w:eastAsia="仿宋" w:hAnsi="仿宋" w:cs="仿宋" w:hint="eastAsia"/>
          <w:sz w:val="28"/>
          <w:lang w:eastAsia="zh-CN"/>
        </w:rPr>
        <w:t>二、制片机项目概论</w:t>
      </w:r>
      <w:bookmarkEnd w:id="5"/>
    </w:p>
    <w:p>
      <w:pPr>
        <w:pStyle w:val="Heading2"/>
        <w:rPr>
          <w:rFonts w:ascii="仿宋" w:eastAsia="仿宋" w:hAnsi="仿宋" w:cs="仿宋" w:hint="eastAsia"/>
          <w:lang w:eastAsia="zh-CN"/>
        </w:rPr>
      </w:pPr>
      <w:bookmarkStart w:id="6" w:name="_Toc17875"/>
      <w:r>
        <w:rPr>
          <w:rFonts w:ascii="仿宋" w:eastAsia="仿宋" w:hAnsi="仿宋" w:cs="仿宋" w:hint="eastAsia"/>
          <w:lang w:eastAsia="zh-CN"/>
        </w:rPr>
        <w:t>(一)、制片机项目概况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起源追溯至对市场的深入洞察。市场的不断演变与变革为制片机项目提供了难得的机遇。当前市场存在的需求缺口和变革的大环境共同构成了制片机项目的背景。这个制片机项目旨在充分利用市场机遇，填补行业中尚未满足的需求，为客户提供全新的解决方案。市场的变革和需求的增长使得这个制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正式命名为制片机。这个名称不仅仅是一个标识，更代表了制片机项目的核心理念和愿景。它蕴含着制片机项目所要解决问题的关键字，具有强烈的表达和辨识度，为制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核心目标是提供一种全新、高效的解决方案，满足客户日益增长的需求。制片机项目追求的不仅仅是满足市场需求，更是在市场中获得卓越的竞争优势。通过不断提升产品或服务的质量和创新水平，制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制片机项目范围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全面涵盖了产品研发、制造、市场推广和售后服务，确保从产品设计到最终用户体验的全方位关注。这一全面的制片机项目范围是为了确保制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制片机项目计划在未来18个月内完成，包括研发、测试、市场试点和正式推出等不同阶段。这个时间表的合理设计是为了确保制片机项目各个阶段的顺利推进，以便按时交付高质量的成果。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制片机项目总预算估算为XX百万美元，主要分配在研发、市场推广、人员培训和运营等方面。这一充足的预算为制片机项目提供了充足的资源，确保制片机项目在各个方面都能取得优异的表现。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制片机项目可能面临的风险包括市场接受度低、技术难题、竞争激烈等。制片机项目团队已经制定了相应的风险应对计划，通过前瞻性的风险管理，确保制片机项目在面对不确定性时能够迅速做出应对。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制片机项目汇聚了一支经验丰富、多领域专业素养的核心团队，确保制片机项目在各个方面都能拥有高水平的执行力。团队的协同作战是制片机项目成功的关键因素之一。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制片机项目背景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制片机项目的背景根植于市场对更高效、创新产品的渴望，同时也受到科技发展对行业格局的深刻改变的影响。这为制片机项目提供了广阔的发展空间和市场需求。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截至目前，制片机项目已完成市场调研和技术验证，取得了初步的成功。这为制片机项目在未来的发展奠定了坚实的基础，为更远大的目标打下了坚实的基石。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258"/>
      <w:r>
        <w:rPr>
          <w:rFonts w:ascii="仿宋" w:eastAsia="仿宋" w:hAnsi="仿宋" w:cs="仿宋" w:hint="eastAsia"/>
          <w:sz w:val="28"/>
          <w:lang w:eastAsia="zh-CN"/>
        </w:rPr>
        <w:t>(二)、制片机项目目标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keyword》制片机项目首要业务目标是在市场中占据有利地位，实现产品/服务的成功推广和销售。通过不断提升产品质量、创新性，制片机项目追求成为行业中的领导者，赢得更多客户的青睐。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在科技迅速发展的时代，制片机项目着眼于技术创新。通过持续的研发和技术升级，制片机项目旨在推出更具创新性的产品或服务，以满足市场对新鲜、先进解决方案的需求。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为了建立可持续的客户关系，制片机项目设定了客户满意度目标。通过提供卓越的产品质量和优质的客户服务，制片机项目追求赢得客户的信任和忠诚度，确保他们的满意度达到行业领先水平。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制片机项目注重社会责任和可持续发展。通过实施环保、社会责任制片机项目，制片机项目致力于在经济发展的同时保护环境，促进社会公平，实现可持续经营。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制片机项目的团队是实现目标的核心驱动力。因此，制片机项目设定了团队发展目标，包括提升团队成员的专业技能、培养领导力，以及搭建协同高效的团队工作氛围。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795"/>
      <w:r>
        <w:rPr>
          <w:rFonts w:ascii="仿宋" w:eastAsia="仿宋" w:hAnsi="仿宋" w:cs="仿宋" w:hint="eastAsia"/>
          <w:sz w:val="28"/>
          <w:lang w:eastAsia="zh-CN"/>
        </w:rPr>
        <w:t>(三)、制片机项目提出的理由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源于对市场机遇的深刻洞察。当前市场中存在的需求缺口和行业发展趋势表明，有巨大的商业机会等待被开发。通过准确捕捉市场机遇，制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理念基于对技术创新的信仰。通过持续的研发和技术投入，制片机项目有望推出更具创新性的产品或服务。在科技飞速发展的当下，制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是为了增强企业的行业竞争力。通过提升产品或服务的质量和独特性，制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制片机项目响应了消费者需求的变化。随着社会和科技的不断发展，消费者对产品和服务的需求也在发生变化。通过深入了解并及时回应消费者的新需求，制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制片机项目的提出是企业战略发展规划的一部分。在面对日益激烈的市场竞争和不断变化的商业环境中，制片机项目作为企业战略的一环，旨在为企业开辟新的增长领域，巩固企业在行业中的地位。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制片机项目的提出不仅仅是基于商业考量，还注重社会责任。通过推出环保、社会责任等方面的制片机项目，制片机企业可以在社会中树立积极形象，为社会做出积极贡献，实现经济效益和社会效益的双赢。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制片机项目的提出反映了对利益相关者期望的关注。包括客户、员工、投资者等利益相关者在企业发展中都有着各自的期望，制片机项目力求在满足这些期望的同时，取得更大的共赢。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703"/>
      <w:r>
        <w:rPr>
          <w:rFonts w:ascii="仿宋" w:eastAsia="仿宋" w:hAnsi="仿宋" w:cs="仿宋" w:hint="eastAsia"/>
          <w:sz w:val="28"/>
          <w:lang w:eastAsia="zh-CN"/>
        </w:rPr>
        <w:t>(四)、制片机项目意义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在实施制片机项目的过程中，我们不仅仅是在追逐商业成功，更是为企业和社会的多个层面创造了深远的意义。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制片机项目的首要意义在于提升企业的市场竞争力。通过持续的创新和对产品质量的高标准要求，制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片机项目的推进将促使行业技术水平的提升。通过引入先进技术和创新性解决方案，制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在社会层面，制片机项目不仅创造了大量就业机会，提高了就业水平，还注重社会责任和环保。通过参与社会公益事业和推动环保制片机项目，制片机项目为社会贡献了一份力量，体现了企业对社会的积极回馈。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453"/>
      <w:r>
        <w:rPr>
          <w:rFonts w:ascii="仿宋" w:eastAsia="仿宋" w:hAnsi="仿宋" w:cs="仿宋" w:hint="eastAsia"/>
          <w:sz w:val="28"/>
          <w:lang w:eastAsia="zh-CN"/>
        </w:rPr>
        <w:t>(五)、制片机项目背景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在当今迅猛发展的商业环境中，制片机项目的动因根植于对多方面因素的审慎考量。这个制片机项目的提出并非孤立的决策，而是对企业所处背景深入思考的产物。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市场的不断演变是制片机项目背后的首要原因。科技的迅速发展和全球市场的快速变化使得企业必须灵活应对。制片机项目应运而生，旨在通过创新性的解决方案迎合市场的多变需求，赢得竞争中的先机。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竞争的激烈程度也是制片机项目背景中不可忽视的一环。企业需要在激烈竞争中脱颖而出，为此，制片机项目致力于打破常规，提供独特的价值主张，以吸引客户并确保市场份额的增长。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技术的迅速发展为企业带来了机遇与挑战。作为制片机项目启动的背景之一，对新兴技术的应用将有助于提升企业的技术水平，使其在不断演进的商业环境中保持竞争优势。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此外，社会对企业责任的期望也在逐渐升高。制片机项目充分融入了社会责任的理念，通过可持续经营和社会公益制片机项目，企图为社会贡献一份力量，在商业成功的同时关注社会价值。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996"/>
      <w:r>
        <w:rPr>
          <w:rFonts w:ascii="仿宋" w:eastAsia="仿宋" w:hAnsi="仿宋" w:cs="仿宋" w:hint="eastAsia"/>
          <w:sz w:val="28"/>
          <w:lang w:eastAsia="zh-CN"/>
        </w:rPr>
        <w:t>三、制片机项目危机管理</w:t>
      </w:r>
      <w:bookmarkEnd w:id="11"/>
    </w:p>
    <w:p>
      <w:pPr>
        <w:pStyle w:val="Heading2"/>
        <w:rPr>
          <w:rFonts w:ascii="仿宋" w:eastAsia="仿宋" w:hAnsi="仿宋" w:cs="仿宋" w:hint="eastAsia"/>
          <w:lang w:eastAsia="zh-CN"/>
        </w:rPr>
      </w:pPr>
      <w:bookmarkStart w:id="12" w:name="_Toc2565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危机管理中，危机预警与识别是确保制片机项目稳健运行的核心步骤。通过建立全面的监测机制，制片机项目团队旨在及时发现和理解潜在的风险和危机因素，以便采取及时的预防和应对措施，确保制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首先，通过深入的风险评估，制片机项目团队全面分析了整个制片机项目和各个阶段可能存在的威胁。这包括准确评估每个潜在风险的发生概率和可能影响的程度，为后续危机预警提供了有力支持。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片机项目团队着重于明确定义制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片机项目进展的持续监控，团队能够及时发现潜在问题并作出迅速反应。制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在这一阶段，团队的专业素养和反应速度将发挥至关重要的作用，以确保潜在危机能够在初期得到有效的处理，最大程度地减轻负面影响。通过危机预警与识别，制片机项目得以更有序、可控地推进。</w:t>
      </w:r>
    </w:p>
    <w:p>
      <w:pPr>
        <w:pStyle w:val="Heading2"/>
        <w:ind w:firstLine="560" w:firstLineChars="200"/>
        <w:rPr>
          <w:rFonts w:ascii="仿宋" w:eastAsia="仿宋" w:hAnsi="仿宋" w:cs="仿宋" w:hint="eastAsia"/>
          <w:sz w:val="28"/>
          <w:lang w:eastAsia="zh-CN"/>
        </w:rPr>
      </w:pPr>
      <w:bookmarkStart w:id="13" w:name="_Toc72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暂停制片机项目进度：为遏制危机蔓延，制片机项目暂时停止进行，以便全面评估当前状况。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实时沟通：与关键利益相关者建立实时沟通机制，向他们传递制片机项目危机的实际状况，保障制片机项目核心利益。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在紧急应对的同时，制片机项目团队强调了团队协作和有效沟通的重要性。以下是团队协作的关键举措：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随着危机得到初步控制，制片机项目团队转向制定恢复计划，以确保制片机项目能够从中迅速恢复。主要恢复计划包括：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修复受损的进度计划：重新评估制片机项目进度，制定修复计划，确保制片机项目尽快回归正常进程。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412"/>
      <w:r>
        <w:rPr>
          <w:rFonts w:ascii="仿宋" w:eastAsia="仿宋" w:hAnsi="仿宋" w:cs="仿宋" w:hint="eastAsia"/>
          <w:sz w:val="28"/>
          <w:lang w:eastAsia="zh-CN"/>
        </w:rPr>
        <w:t>四、制片机项目选址可行性分析</w:t>
      </w:r>
      <w:bookmarkEnd w:id="14"/>
    </w:p>
    <w:p>
      <w:pPr>
        <w:pStyle w:val="Heading2"/>
        <w:rPr>
          <w:rFonts w:ascii="仿宋" w:eastAsia="仿宋" w:hAnsi="仿宋" w:cs="仿宋" w:hint="eastAsia"/>
          <w:lang w:eastAsia="zh-CN"/>
        </w:rPr>
      </w:pPr>
      <w:bookmarkStart w:id="15" w:name="_Toc8104"/>
      <w:r>
        <w:rPr>
          <w:rFonts w:ascii="仿宋" w:eastAsia="仿宋" w:hAnsi="仿宋" w:cs="仿宋" w:hint="eastAsia"/>
          <w:lang w:eastAsia="zh-CN"/>
        </w:rPr>
        <w:t>(一)、制片机项目选址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该制片机项目选址位于XX省XX市XX区XXX街道</w:t>
      </w:r>
    </w:p>
    <w:p>
      <w:pPr>
        <w:pStyle w:val="Heading2"/>
        <w:ind w:firstLine="560" w:firstLineChars="200"/>
        <w:rPr>
          <w:rFonts w:ascii="仿宋" w:eastAsia="仿宋" w:hAnsi="仿宋" w:cs="仿宋" w:hint="eastAsia"/>
          <w:sz w:val="28"/>
          <w:lang w:eastAsia="zh-CN"/>
        </w:rPr>
      </w:pPr>
      <w:bookmarkStart w:id="16" w:name="_Toc2435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制片机项目的征地面积将根据制片机项目的实际规模和需求进行精确规划。具体面积XXX平方米，旨在确保制片机项目不仅能够满足当前的发展需求，还能够预留空间以适应未来的扩展。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制片机项目计划建设的建筑总规模具体面积XXX平方米。这一规模的确定综合考虑了制片机项目的性质、规模，以及城市规划的相关要求，确保建筑布局与周边环境协调一致。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绿地率是制片机项目用地中被规划为绿地的比例。具体面积XXX平方米，旨在通过合理规划绿地，改善制片机项目周边环境，提升居民生活质量，并符合城市整体绿化规划。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确保制片机项目选址与当地城市规划相一致，具体面积XXX平方米。通过与城市规划部门深入沟通，确保制片机项目不仅符合城市的整体发展方向，还能够融入城市的发展布局，为城市的长远发展贡献力量。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充分了解并确保制片机项目选址符合当地产业政策，具体面积XXX平方米。这包括制片机项目对当地经济的促进作用，以及对相关产业的带动效应，确保制片机项目与地方政府的产业政策保持一致，促进共赢合作。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用地总体要求必须符合环保和可持续发展的原则，具体面积XXX平方米。通过采用绿色建筑设计、节能减排等措施，确保制片机项目在建设和运营过程中对环境的影响最小化，达到可持续发展的要求。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确保制片机项目选址具备必要的公共设施配套，具体面积XXX平方米。这包括交通便利性、教育、医疗等基础设施，以提高居民生活品质，使得制片机项目选址更具吸引力。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片机项目选址不仅符合法规和规划，还在实际操作中具有可行性。这一全面规划将为制片机项目的成功实施提供坚实的基础，确保制片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3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片机项目的设备规划和空间设计中，我们将采取灵活设备布局的措施。设备布局将根据实际需求进行灵活设计，避免不必要的浪费。通过合理规划设备摆放位置，我们将提高设备的利用率，减少设备间距，以确保制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片机项目内部引入共享设施的概念，例如共享会议室、办公区等。通过这种方式，我们可以减少对资源的重复建设，提高资源共享效率，从而减小制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2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https://d.book118.com/128065133006006047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519AC"/>
    <w:rsid w:val="42551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6513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2024-03-06T13:37:00Z</dcterms:created>
  <dcterms:modified xsi:type="dcterms:W3CDTF">2024-03-06T13:38:16Z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31AA0F3C31AD416C9A7807FECD4AA4F0_11</vt:lpwstr>
  </property>
  <property fmtid="{D5CDD505-2E9C-101B-9397-08002B2CF9AE}" pid="3" name="KSOProductBuildVer">
    <vt:lpwstr>2052-12.1.0.16388</vt:lpwstr>
  </property>
</Properties>
</file>