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农药中间体项目可行性建设方案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57" w:history="1">
        <w:r>
          <w:rPr>
            <w:rFonts w:ascii="仿宋" w:eastAsia="仿宋" w:hAnsi="仿宋" w:cs="仿宋" w:hint="eastAsia"/>
            <w:lang w:eastAsia="zh-CN"/>
          </w:rPr>
          <w:t>概论</w:t>
        </w:r>
        <w:r>
          <w:tab/>
        </w:r>
        <w:r>
          <w:fldChar w:fldCharType="begin"/>
        </w:r>
        <w:r>
          <w:instrText xml:space="preserve"> PAGEREF _Toc4457 \h </w:instrText>
        </w:r>
        <w:r>
          <w:fldChar w:fldCharType="separate"/>
        </w:r>
        <w:r>
          <w:t>3</w:t>
        </w:r>
        <w:r>
          <w:fldChar w:fldCharType="end"/>
        </w:r>
      </w:hyperlink>
    </w:p>
    <w:p>
      <w:pPr>
        <w:pStyle w:val="TOC1"/>
        <w:tabs>
          <w:tab w:val="right" w:leader="dot" w:pos="8306"/>
        </w:tabs>
      </w:pPr>
      <w:hyperlink w:anchor="_Toc22945" w:history="1">
        <w:r>
          <w:rPr>
            <w:rFonts w:ascii="仿宋" w:eastAsia="仿宋" w:hAnsi="仿宋" w:cs="仿宋" w:hint="eastAsia"/>
            <w:lang w:eastAsia="zh-CN"/>
          </w:rPr>
          <w:t>一、背景、必要性分析</w:t>
        </w:r>
        <w:r>
          <w:tab/>
        </w:r>
        <w:r>
          <w:fldChar w:fldCharType="begin"/>
        </w:r>
        <w:r>
          <w:instrText xml:space="preserve"> PAGEREF _Toc22945 \h </w:instrText>
        </w:r>
        <w:r>
          <w:fldChar w:fldCharType="separate"/>
        </w:r>
        <w:r>
          <w:t>3</w:t>
        </w:r>
        <w:r>
          <w:fldChar w:fldCharType="end"/>
        </w:r>
      </w:hyperlink>
    </w:p>
    <w:p>
      <w:pPr>
        <w:pStyle w:val="TOC2"/>
        <w:tabs>
          <w:tab w:val="right" w:leader="dot" w:pos="8306"/>
        </w:tabs>
      </w:pPr>
      <w:hyperlink w:anchor="_Toc28620" w:history="1">
        <w:r>
          <w:rPr>
            <w:rFonts w:ascii="仿宋" w:eastAsia="仿宋" w:hAnsi="仿宋" w:cs="仿宋" w:hint="eastAsia"/>
            <w:lang w:eastAsia="zh-CN"/>
          </w:rPr>
          <w:t>(一)、项目建设背景</w:t>
        </w:r>
        <w:r>
          <w:tab/>
        </w:r>
        <w:r>
          <w:fldChar w:fldCharType="begin"/>
        </w:r>
        <w:r>
          <w:instrText xml:space="preserve"> PAGEREF _Toc28620 \h </w:instrText>
        </w:r>
        <w:r>
          <w:fldChar w:fldCharType="separate"/>
        </w:r>
        <w:r>
          <w:t>3</w:t>
        </w:r>
        <w:r>
          <w:fldChar w:fldCharType="end"/>
        </w:r>
      </w:hyperlink>
    </w:p>
    <w:p>
      <w:pPr>
        <w:pStyle w:val="TOC2"/>
        <w:tabs>
          <w:tab w:val="right" w:leader="dot" w:pos="8306"/>
        </w:tabs>
      </w:pPr>
      <w:hyperlink w:anchor="_Toc11783" w:history="1">
        <w:r>
          <w:rPr>
            <w:rFonts w:ascii="仿宋" w:eastAsia="仿宋" w:hAnsi="仿宋" w:cs="仿宋" w:hint="eastAsia"/>
            <w:lang w:eastAsia="zh-CN"/>
          </w:rPr>
          <w:t>(二)、必要性分析</w:t>
        </w:r>
        <w:r>
          <w:tab/>
        </w:r>
        <w:r>
          <w:fldChar w:fldCharType="begin"/>
        </w:r>
        <w:r>
          <w:instrText xml:space="preserve"> PAGEREF _Toc11783 \h </w:instrText>
        </w:r>
        <w:r>
          <w:fldChar w:fldCharType="separate"/>
        </w:r>
        <w:r>
          <w:t>4</w:t>
        </w:r>
        <w:r>
          <w:fldChar w:fldCharType="end"/>
        </w:r>
      </w:hyperlink>
    </w:p>
    <w:p>
      <w:pPr>
        <w:pStyle w:val="TOC2"/>
        <w:tabs>
          <w:tab w:val="right" w:leader="dot" w:pos="8306"/>
        </w:tabs>
      </w:pPr>
      <w:hyperlink w:anchor="_Toc18836" w:history="1">
        <w:r>
          <w:rPr>
            <w:rFonts w:ascii="仿宋" w:eastAsia="仿宋" w:hAnsi="仿宋" w:cs="仿宋" w:hint="eastAsia"/>
            <w:lang w:eastAsia="zh-CN"/>
          </w:rPr>
          <w:t>(三)、项目建设有利条件</w:t>
        </w:r>
        <w:r>
          <w:tab/>
        </w:r>
        <w:r>
          <w:fldChar w:fldCharType="begin"/>
        </w:r>
        <w:r>
          <w:instrText xml:space="preserve"> PAGEREF _Toc18836 \h </w:instrText>
        </w:r>
        <w:r>
          <w:fldChar w:fldCharType="separate"/>
        </w:r>
        <w:r>
          <w:t>5</w:t>
        </w:r>
        <w:r>
          <w:fldChar w:fldCharType="end"/>
        </w:r>
      </w:hyperlink>
    </w:p>
    <w:p>
      <w:pPr>
        <w:pStyle w:val="TOC1"/>
        <w:tabs>
          <w:tab w:val="right" w:leader="dot" w:pos="8306"/>
        </w:tabs>
      </w:pPr>
      <w:hyperlink w:anchor="_Toc10977" w:history="1">
        <w:r>
          <w:rPr>
            <w:rFonts w:ascii="仿宋" w:eastAsia="仿宋" w:hAnsi="仿宋" w:cs="仿宋" w:hint="eastAsia"/>
            <w:lang w:eastAsia="zh-CN"/>
          </w:rPr>
          <w:t>二、发展规划、产业政策和行业准入分析</w:t>
        </w:r>
        <w:r>
          <w:tab/>
        </w:r>
        <w:r>
          <w:fldChar w:fldCharType="begin"/>
        </w:r>
        <w:r>
          <w:instrText xml:space="preserve"> PAGEREF _Toc10977 \h </w:instrText>
        </w:r>
        <w:r>
          <w:fldChar w:fldCharType="separate"/>
        </w:r>
        <w:r>
          <w:t>7</w:t>
        </w:r>
        <w:r>
          <w:fldChar w:fldCharType="end"/>
        </w:r>
      </w:hyperlink>
    </w:p>
    <w:p>
      <w:pPr>
        <w:pStyle w:val="TOC2"/>
        <w:tabs>
          <w:tab w:val="right" w:leader="dot" w:pos="8306"/>
        </w:tabs>
      </w:pPr>
      <w:hyperlink w:anchor="_Toc1799" w:history="1">
        <w:r>
          <w:rPr>
            <w:rFonts w:ascii="仿宋" w:eastAsia="仿宋" w:hAnsi="仿宋" w:cs="仿宋" w:hint="eastAsia"/>
            <w:lang w:eastAsia="zh-CN"/>
          </w:rPr>
          <w:t>(一)、发展规划分析</w:t>
        </w:r>
        <w:r>
          <w:tab/>
        </w:r>
        <w:r>
          <w:fldChar w:fldCharType="begin"/>
        </w:r>
        <w:r>
          <w:instrText xml:space="preserve"> PAGEREF _Toc1799 \h </w:instrText>
        </w:r>
        <w:r>
          <w:fldChar w:fldCharType="separate"/>
        </w:r>
        <w:r>
          <w:t>7</w:t>
        </w:r>
        <w:r>
          <w:fldChar w:fldCharType="end"/>
        </w:r>
      </w:hyperlink>
    </w:p>
    <w:p>
      <w:pPr>
        <w:pStyle w:val="TOC2"/>
        <w:tabs>
          <w:tab w:val="right" w:leader="dot" w:pos="8306"/>
        </w:tabs>
      </w:pPr>
      <w:hyperlink w:anchor="_Toc24222" w:history="1">
        <w:r>
          <w:rPr>
            <w:rFonts w:ascii="仿宋" w:eastAsia="仿宋" w:hAnsi="仿宋" w:cs="仿宋" w:hint="eastAsia"/>
            <w:lang w:eastAsia="zh-CN"/>
          </w:rPr>
          <w:t>(二)、产业政策分析</w:t>
        </w:r>
        <w:r>
          <w:tab/>
        </w:r>
        <w:r>
          <w:fldChar w:fldCharType="begin"/>
        </w:r>
        <w:r>
          <w:instrText xml:space="preserve"> PAGEREF _Toc24222 \h </w:instrText>
        </w:r>
        <w:r>
          <w:fldChar w:fldCharType="separate"/>
        </w:r>
        <w:r>
          <w:t>9</w:t>
        </w:r>
        <w:r>
          <w:fldChar w:fldCharType="end"/>
        </w:r>
      </w:hyperlink>
    </w:p>
    <w:p>
      <w:pPr>
        <w:pStyle w:val="TOC2"/>
        <w:tabs>
          <w:tab w:val="right" w:leader="dot" w:pos="8306"/>
        </w:tabs>
      </w:pPr>
      <w:hyperlink w:anchor="_Toc3890" w:history="1">
        <w:r>
          <w:rPr>
            <w:rFonts w:ascii="仿宋" w:eastAsia="仿宋" w:hAnsi="仿宋" w:cs="仿宋" w:hint="eastAsia"/>
            <w:lang w:eastAsia="zh-CN"/>
          </w:rPr>
          <w:t>(三)、行业准入分析</w:t>
        </w:r>
        <w:r>
          <w:tab/>
        </w:r>
        <w:r>
          <w:fldChar w:fldCharType="begin"/>
        </w:r>
        <w:r>
          <w:instrText xml:space="preserve"> PAGEREF _Toc3890 \h </w:instrText>
        </w:r>
        <w:r>
          <w:fldChar w:fldCharType="separate"/>
        </w:r>
        <w:r>
          <w:t>10</w:t>
        </w:r>
        <w:r>
          <w:fldChar w:fldCharType="end"/>
        </w:r>
      </w:hyperlink>
    </w:p>
    <w:p>
      <w:pPr>
        <w:pStyle w:val="TOC1"/>
        <w:tabs>
          <w:tab w:val="right" w:leader="dot" w:pos="8306"/>
        </w:tabs>
      </w:pPr>
      <w:hyperlink w:anchor="_Toc9504" w:history="1">
        <w:r>
          <w:rPr>
            <w:rFonts w:ascii="仿宋" w:eastAsia="仿宋" w:hAnsi="仿宋" w:cs="仿宋" w:hint="eastAsia"/>
            <w:lang w:eastAsia="zh-CN"/>
          </w:rPr>
          <w:t>三、项目选址研究</w:t>
        </w:r>
        <w:r>
          <w:tab/>
        </w:r>
        <w:r>
          <w:fldChar w:fldCharType="begin"/>
        </w:r>
        <w:r>
          <w:instrText xml:space="preserve"> PAGEREF _Toc9504 \h </w:instrText>
        </w:r>
        <w:r>
          <w:fldChar w:fldCharType="separate"/>
        </w:r>
        <w:r>
          <w:t>11</w:t>
        </w:r>
        <w:r>
          <w:fldChar w:fldCharType="end"/>
        </w:r>
      </w:hyperlink>
    </w:p>
    <w:p>
      <w:pPr>
        <w:pStyle w:val="TOC2"/>
        <w:tabs>
          <w:tab w:val="right" w:leader="dot" w:pos="8306"/>
        </w:tabs>
      </w:pPr>
      <w:hyperlink w:anchor="_Toc17226" w:history="1">
        <w:r>
          <w:rPr>
            <w:rFonts w:ascii="仿宋" w:eastAsia="仿宋" w:hAnsi="仿宋" w:cs="仿宋" w:hint="eastAsia"/>
            <w:lang w:eastAsia="zh-CN"/>
          </w:rPr>
          <w:t>(一)、项目选址原则</w:t>
        </w:r>
        <w:r>
          <w:tab/>
        </w:r>
        <w:r>
          <w:fldChar w:fldCharType="begin"/>
        </w:r>
        <w:r>
          <w:instrText xml:space="preserve"> PAGEREF _Toc17226 \h </w:instrText>
        </w:r>
        <w:r>
          <w:fldChar w:fldCharType="separate"/>
        </w:r>
        <w:r>
          <w:t>11</w:t>
        </w:r>
        <w:r>
          <w:fldChar w:fldCharType="end"/>
        </w:r>
      </w:hyperlink>
    </w:p>
    <w:p>
      <w:pPr>
        <w:pStyle w:val="TOC2"/>
        <w:tabs>
          <w:tab w:val="right" w:leader="dot" w:pos="8306"/>
        </w:tabs>
      </w:pPr>
      <w:hyperlink w:anchor="_Toc1054" w:history="1">
        <w:r>
          <w:rPr>
            <w:rFonts w:ascii="仿宋" w:eastAsia="仿宋" w:hAnsi="仿宋" w:cs="仿宋" w:hint="eastAsia"/>
            <w:lang w:eastAsia="zh-CN"/>
          </w:rPr>
          <w:t>(二)、项目选址</w:t>
        </w:r>
        <w:r>
          <w:tab/>
        </w:r>
        <w:r>
          <w:fldChar w:fldCharType="begin"/>
        </w:r>
        <w:r>
          <w:instrText xml:space="preserve"> PAGEREF _Toc1054 \h </w:instrText>
        </w:r>
        <w:r>
          <w:fldChar w:fldCharType="separate"/>
        </w:r>
        <w:r>
          <w:t>15</w:t>
        </w:r>
        <w:r>
          <w:fldChar w:fldCharType="end"/>
        </w:r>
      </w:hyperlink>
    </w:p>
    <w:p>
      <w:pPr>
        <w:pStyle w:val="TOC2"/>
        <w:tabs>
          <w:tab w:val="right" w:leader="dot" w:pos="8306"/>
        </w:tabs>
      </w:pPr>
      <w:hyperlink w:anchor="_Toc32286" w:history="1">
        <w:r>
          <w:rPr>
            <w:rFonts w:ascii="仿宋" w:eastAsia="仿宋" w:hAnsi="仿宋" w:cs="仿宋" w:hint="eastAsia"/>
            <w:lang w:eastAsia="zh-CN"/>
          </w:rPr>
          <w:t>(三)、建设条件分析</w:t>
        </w:r>
        <w:r>
          <w:tab/>
        </w:r>
        <w:r>
          <w:fldChar w:fldCharType="begin"/>
        </w:r>
        <w:r>
          <w:instrText xml:space="preserve"> PAGEREF _Toc32286 \h </w:instrText>
        </w:r>
        <w:r>
          <w:fldChar w:fldCharType="separate"/>
        </w:r>
        <w:r>
          <w:t>17</w:t>
        </w:r>
        <w:r>
          <w:fldChar w:fldCharType="end"/>
        </w:r>
      </w:hyperlink>
    </w:p>
    <w:p>
      <w:pPr>
        <w:pStyle w:val="TOC2"/>
        <w:tabs>
          <w:tab w:val="right" w:leader="dot" w:pos="8306"/>
        </w:tabs>
      </w:pPr>
      <w:hyperlink w:anchor="_Toc28500" w:history="1">
        <w:r>
          <w:rPr>
            <w:rFonts w:ascii="仿宋" w:eastAsia="仿宋" w:hAnsi="仿宋" w:cs="仿宋" w:hint="eastAsia"/>
            <w:lang w:eastAsia="zh-CN"/>
          </w:rPr>
          <w:t>(四)、用地控制指标</w:t>
        </w:r>
        <w:r>
          <w:tab/>
        </w:r>
        <w:r>
          <w:fldChar w:fldCharType="begin"/>
        </w:r>
        <w:r>
          <w:instrText xml:space="preserve"> PAGEREF _Toc28500 \h </w:instrText>
        </w:r>
        <w:r>
          <w:fldChar w:fldCharType="separate"/>
        </w:r>
        <w:r>
          <w:t>18</w:t>
        </w:r>
        <w:r>
          <w:fldChar w:fldCharType="end"/>
        </w:r>
      </w:hyperlink>
    </w:p>
    <w:p>
      <w:pPr>
        <w:pStyle w:val="TOC2"/>
        <w:tabs>
          <w:tab w:val="right" w:leader="dot" w:pos="8306"/>
        </w:tabs>
      </w:pPr>
      <w:hyperlink w:anchor="_Toc32763" w:history="1">
        <w:r>
          <w:rPr>
            <w:rFonts w:ascii="仿宋" w:eastAsia="仿宋" w:hAnsi="仿宋" w:cs="仿宋" w:hint="eastAsia"/>
            <w:lang w:eastAsia="zh-CN"/>
          </w:rPr>
          <w:t>(五)、地总体要求</w:t>
        </w:r>
        <w:r>
          <w:tab/>
        </w:r>
        <w:r>
          <w:fldChar w:fldCharType="begin"/>
        </w:r>
        <w:r>
          <w:instrText xml:space="preserve"> PAGEREF _Toc32763 \h </w:instrText>
        </w:r>
        <w:r>
          <w:fldChar w:fldCharType="separate"/>
        </w:r>
        <w:r>
          <w:t>19</w:t>
        </w:r>
        <w:r>
          <w:fldChar w:fldCharType="end"/>
        </w:r>
      </w:hyperlink>
    </w:p>
    <w:p>
      <w:pPr>
        <w:pStyle w:val="TOC2"/>
        <w:tabs>
          <w:tab w:val="right" w:leader="dot" w:pos="8306"/>
        </w:tabs>
      </w:pPr>
      <w:hyperlink w:anchor="_Toc23389" w:history="1">
        <w:r>
          <w:rPr>
            <w:rFonts w:ascii="仿宋" w:eastAsia="仿宋" w:hAnsi="仿宋" w:cs="仿宋" w:hint="eastAsia"/>
            <w:lang w:eastAsia="zh-CN"/>
          </w:rPr>
          <w:t>(六)、节约用地措施</w:t>
        </w:r>
        <w:r>
          <w:tab/>
        </w:r>
        <w:r>
          <w:fldChar w:fldCharType="begin"/>
        </w:r>
        <w:r>
          <w:instrText xml:space="preserve"> PAGEREF _Toc23389 \h </w:instrText>
        </w:r>
        <w:r>
          <w:fldChar w:fldCharType="separate"/>
        </w:r>
        <w:r>
          <w:t>21</w:t>
        </w:r>
        <w:r>
          <w:fldChar w:fldCharType="end"/>
        </w:r>
      </w:hyperlink>
    </w:p>
    <w:p>
      <w:pPr>
        <w:pStyle w:val="TOC2"/>
        <w:tabs>
          <w:tab w:val="right" w:leader="dot" w:pos="8306"/>
        </w:tabs>
      </w:pPr>
      <w:hyperlink w:anchor="_Toc12968" w:history="1">
        <w:r>
          <w:rPr>
            <w:rFonts w:ascii="仿宋" w:eastAsia="仿宋" w:hAnsi="仿宋" w:cs="仿宋" w:hint="eastAsia"/>
            <w:lang w:eastAsia="zh-CN"/>
          </w:rPr>
          <w:t>(七)、选址综合评价</w:t>
        </w:r>
        <w:r>
          <w:tab/>
        </w:r>
        <w:r>
          <w:fldChar w:fldCharType="begin"/>
        </w:r>
        <w:r>
          <w:instrText xml:space="preserve"> PAGEREF _Toc12968 \h </w:instrText>
        </w:r>
        <w:r>
          <w:fldChar w:fldCharType="separate"/>
        </w:r>
        <w:r>
          <w:t>22</w:t>
        </w:r>
        <w:r>
          <w:fldChar w:fldCharType="end"/>
        </w:r>
      </w:hyperlink>
    </w:p>
    <w:p>
      <w:pPr>
        <w:pStyle w:val="TOC1"/>
        <w:tabs>
          <w:tab w:val="right" w:leader="dot" w:pos="8306"/>
        </w:tabs>
      </w:pPr>
      <w:hyperlink w:anchor="_Toc31785" w:history="1">
        <w:r>
          <w:rPr>
            <w:rFonts w:ascii="仿宋" w:eastAsia="仿宋" w:hAnsi="仿宋" w:cs="仿宋" w:hint="eastAsia"/>
            <w:lang w:eastAsia="zh-CN"/>
          </w:rPr>
          <w:t>四、社会影响分析</w:t>
        </w:r>
        <w:r>
          <w:tab/>
        </w:r>
        <w:r>
          <w:fldChar w:fldCharType="begin"/>
        </w:r>
        <w:r>
          <w:instrText xml:space="preserve"> PAGEREF _Toc31785 \h </w:instrText>
        </w:r>
        <w:r>
          <w:fldChar w:fldCharType="separate"/>
        </w:r>
        <w:r>
          <w:t>23</w:t>
        </w:r>
        <w:r>
          <w:fldChar w:fldCharType="end"/>
        </w:r>
      </w:hyperlink>
    </w:p>
    <w:p>
      <w:pPr>
        <w:pStyle w:val="TOC2"/>
        <w:tabs>
          <w:tab w:val="right" w:leader="dot" w:pos="8306"/>
        </w:tabs>
      </w:pPr>
      <w:hyperlink w:anchor="_Toc20078" w:history="1">
        <w:r>
          <w:rPr>
            <w:rFonts w:ascii="仿宋" w:eastAsia="仿宋" w:hAnsi="仿宋" w:cs="仿宋" w:hint="eastAsia"/>
            <w:lang w:eastAsia="zh-CN"/>
          </w:rPr>
          <w:t>(一)、社会影响效果分析</w:t>
        </w:r>
        <w:r>
          <w:tab/>
        </w:r>
        <w:r>
          <w:fldChar w:fldCharType="begin"/>
        </w:r>
        <w:r>
          <w:instrText xml:space="preserve"> PAGEREF _Toc20078 \h </w:instrText>
        </w:r>
        <w:r>
          <w:fldChar w:fldCharType="separate"/>
        </w:r>
        <w:r>
          <w:t>23</w:t>
        </w:r>
        <w:r>
          <w:fldChar w:fldCharType="end"/>
        </w:r>
      </w:hyperlink>
    </w:p>
    <w:p>
      <w:pPr>
        <w:pStyle w:val="TOC2"/>
        <w:tabs>
          <w:tab w:val="right" w:leader="dot" w:pos="8306"/>
        </w:tabs>
      </w:pPr>
      <w:hyperlink w:anchor="_Toc13429" w:history="1">
        <w:r>
          <w:rPr>
            <w:rFonts w:ascii="仿宋" w:eastAsia="仿宋" w:hAnsi="仿宋" w:cs="仿宋" w:hint="eastAsia"/>
            <w:lang w:eastAsia="zh-CN"/>
          </w:rPr>
          <w:t>(二)、社会适应性分析</w:t>
        </w:r>
        <w:r>
          <w:tab/>
        </w:r>
        <w:r>
          <w:fldChar w:fldCharType="begin"/>
        </w:r>
        <w:r>
          <w:instrText xml:space="preserve"> PAGEREF _Toc13429 \h </w:instrText>
        </w:r>
        <w:r>
          <w:fldChar w:fldCharType="separate"/>
        </w:r>
        <w:r>
          <w:t>26</w:t>
        </w:r>
        <w:r>
          <w:fldChar w:fldCharType="end"/>
        </w:r>
      </w:hyperlink>
    </w:p>
    <w:p>
      <w:pPr>
        <w:pStyle w:val="TOC2"/>
        <w:tabs>
          <w:tab w:val="right" w:leader="dot" w:pos="8306"/>
        </w:tabs>
      </w:pPr>
      <w:hyperlink w:anchor="_Toc28749" w:history="1">
        <w:r>
          <w:rPr>
            <w:rFonts w:ascii="仿宋" w:eastAsia="仿宋" w:hAnsi="仿宋" w:cs="仿宋" w:hint="eastAsia"/>
            <w:lang w:eastAsia="zh-CN"/>
          </w:rPr>
          <w:t>(三)、社会风险及对策分析</w:t>
        </w:r>
        <w:r>
          <w:tab/>
        </w:r>
        <w:r>
          <w:fldChar w:fldCharType="begin"/>
        </w:r>
        <w:r>
          <w:instrText xml:space="preserve"> PAGEREF _Toc28749 \h </w:instrText>
        </w:r>
        <w:r>
          <w:fldChar w:fldCharType="separate"/>
        </w:r>
        <w:r>
          <w:t>27</w:t>
        </w:r>
        <w:r>
          <w:fldChar w:fldCharType="end"/>
        </w:r>
      </w:hyperlink>
    </w:p>
    <w:p>
      <w:pPr>
        <w:pStyle w:val="TOC1"/>
        <w:tabs>
          <w:tab w:val="right" w:leader="dot" w:pos="8306"/>
        </w:tabs>
      </w:pPr>
      <w:hyperlink w:anchor="_Toc9645" w:history="1">
        <w:r>
          <w:rPr>
            <w:rFonts w:ascii="仿宋" w:eastAsia="仿宋" w:hAnsi="仿宋" w:cs="仿宋" w:hint="eastAsia"/>
            <w:lang w:eastAsia="zh-CN"/>
          </w:rPr>
          <w:t>五、经济影响分析</w:t>
        </w:r>
        <w:r>
          <w:tab/>
        </w:r>
        <w:r>
          <w:fldChar w:fldCharType="begin"/>
        </w:r>
        <w:r>
          <w:instrText xml:space="preserve"> PAGEREF _Toc9645 \h </w:instrText>
        </w:r>
        <w:r>
          <w:fldChar w:fldCharType="separate"/>
        </w:r>
        <w:r>
          <w:t>31</w:t>
        </w:r>
        <w:r>
          <w:fldChar w:fldCharType="end"/>
        </w:r>
      </w:hyperlink>
    </w:p>
    <w:p>
      <w:pPr>
        <w:pStyle w:val="TOC2"/>
        <w:tabs>
          <w:tab w:val="right" w:leader="dot" w:pos="8306"/>
        </w:tabs>
      </w:pPr>
      <w:hyperlink w:anchor="_Toc29377" w:history="1">
        <w:r>
          <w:rPr>
            <w:rFonts w:ascii="仿宋" w:eastAsia="仿宋" w:hAnsi="仿宋" w:cs="仿宋" w:hint="eastAsia"/>
            <w:lang w:eastAsia="zh-CN"/>
          </w:rPr>
          <w:t>(一)、经济费用效益或费用效果分析</w:t>
        </w:r>
        <w:r>
          <w:tab/>
        </w:r>
        <w:r>
          <w:fldChar w:fldCharType="begin"/>
        </w:r>
        <w:r>
          <w:instrText xml:space="preserve"> PAGEREF _Toc29377 \h </w:instrText>
        </w:r>
        <w:r>
          <w:fldChar w:fldCharType="separate"/>
        </w:r>
        <w:r>
          <w:t>31</w:t>
        </w:r>
        <w:r>
          <w:fldChar w:fldCharType="end"/>
        </w:r>
      </w:hyperlink>
    </w:p>
    <w:p>
      <w:pPr>
        <w:pStyle w:val="TOC2"/>
        <w:tabs>
          <w:tab w:val="right" w:leader="dot" w:pos="8306"/>
        </w:tabs>
      </w:pPr>
      <w:hyperlink w:anchor="_Toc3098" w:history="1">
        <w:r>
          <w:rPr>
            <w:rFonts w:ascii="仿宋" w:eastAsia="仿宋" w:hAnsi="仿宋" w:cs="仿宋" w:hint="eastAsia"/>
            <w:lang w:eastAsia="zh-CN"/>
          </w:rPr>
          <w:t>(二)、行业影响分析</w:t>
        </w:r>
        <w:r>
          <w:tab/>
        </w:r>
        <w:r>
          <w:fldChar w:fldCharType="begin"/>
        </w:r>
        <w:r>
          <w:instrText xml:space="preserve"> PAGEREF _Toc3098 \h </w:instrText>
        </w:r>
        <w:r>
          <w:fldChar w:fldCharType="separate"/>
        </w:r>
        <w:r>
          <w:t>33</w:t>
        </w:r>
        <w:r>
          <w:fldChar w:fldCharType="end"/>
        </w:r>
      </w:hyperlink>
    </w:p>
    <w:p>
      <w:pPr>
        <w:pStyle w:val="TOC2"/>
        <w:tabs>
          <w:tab w:val="right" w:leader="dot" w:pos="8306"/>
        </w:tabs>
      </w:pPr>
      <w:hyperlink w:anchor="_Toc9670" w:history="1">
        <w:r>
          <w:rPr>
            <w:rFonts w:ascii="仿宋" w:eastAsia="仿宋" w:hAnsi="仿宋" w:cs="仿宋" w:hint="eastAsia"/>
            <w:lang w:eastAsia="zh-CN"/>
          </w:rPr>
          <w:t>(三)、区域经济影响分析</w:t>
        </w:r>
        <w:r>
          <w:tab/>
        </w:r>
        <w:r>
          <w:fldChar w:fldCharType="begin"/>
        </w:r>
        <w:r>
          <w:instrText xml:space="preserve"> PAGEREF _Toc9670 \h </w:instrText>
        </w:r>
        <w:r>
          <w:fldChar w:fldCharType="separate"/>
        </w:r>
        <w:r>
          <w:t>35</w:t>
        </w:r>
        <w:r>
          <w:fldChar w:fldCharType="end"/>
        </w:r>
      </w:hyperlink>
    </w:p>
    <w:p>
      <w:pPr>
        <w:pStyle w:val="TOC2"/>
        <w:tabs>
          <w:tab w:val="right" w:leader="dot" w:pos="8306"/>
        </w:tabs>
      </w:pPr>
      <w:hyperlink w:anchor="_Toc12621" w:history="1">
        <w:r>
          <w:rPr>
            <w:rFonts w:ascii="仿宋" w:eastAsia="仿宋" w:hAnsi="仿宋" w:cs="仿宋" w:hint="eastAsia"/>
            <w:lang w:eastAsia="zh-CN"/>
          </w:rPr>
          <w:t>(四)、宏观经济影响分析</w:t>
        </w:r>
        <w:r>
          <w:tab/>
        </w:r>
        <w:r>
          <w:fldChar w:fldCharType="begin"/>
        </w:r>
        <w:r>
          <w:instrText xml:space="preserve"> PAGEREF _Toc12621 \h </w:instrText>
        </w:r>
        <w:r>
          <w:fldChar w:fldCharType="separate"/>
        </w:r>
        <w:r>
          <w:t>35</w:t>
        </w:r>
        <w:r>
          <w:fldChar w:fldCharType="end"/>
        </w:r>
      </w:hyperlink>
    </w:p>
    <w:p>
      <w:pPr>
        <w:pStyle w:val="TOC1"/>
        <w:tabs>
          <w:tab w:val="right" w:leader="dot" w:pos="8306"/>
        </w:tabs>
      </w:pPr>
      <w:hyperlink w:anchor="_Toc10244" w:history="1">
        <w:r>
          <w:rPr>
            <w:rFonts w:ascii="仿宋" w:eastAsia="仿宋" w:hAnsi="仿宋" w:cs="仿宋" w:hint="eastAsia"/>
            <w:lang w:eastAsia="zh-CN"/>
          </w:rPr>
          <w:t>六、建设风险评估分析</w:t>
        </w:r>
        <w:r>
          <w:tab/>
        </w:r>
        <w:r>
          <w:fldChar w:fldCharType="begin"/>
        </w:r>
        <w:r>
          <w:instrText xml:space="preserve"> PAGEREF _Toc10244 \h </w:instrText>
        </w:r>
        <w:r>
          <w:fldChar w:fldCharType="separate"/>
        </w:r>
        <w:r>
          <w:t>37</w:t>
        </w:r>
        <w:r>
          <w:fldChar w:fldCharType="end"/>
        </w:r>
      </w:hyperlink>
    </w:p>
    <w:p>
      <w:pPr>
        <w:pStyle w:val="TOC2"/>
        <w:tabs>
          <w:tab w:val="right" w:leader="dot" w:pos="8306"/>
        </w:tabs>
      </w:pPr>
      <w:hyperlink w:anchor="_Toc20266" w:history="1">
        <w:r>
          <w:rPr>
            <w:rFonts w:ascii="仿宋" w:eastAsia="仿宋" w:hAnsi="仿宋" w:cs="仿宋" w:hint="eastAsia"/>
            <w:lang w:eastAsia="zh-CN"/>
          </w:rPr>
          <w:t>(一)、政策风险分析</w:t>
        </w:r>
        <w:r>
          <w:tab/>
        </w:r>
        <w:r>
          <w:fldChar w:fldCharType="begin"/>
        </w:r>
        <w:r>
          <w:instrText xml:space="preserve"> PAGEREF _Toc20266 \h </w:instrText>
        </w:r>
        <w:r>
          <w:fldChar w:fldCharType="separate"/>
        </w:r>
        <w:r>
          <w:t>37</w:t>
        </w:r>
        <w:r>
          <w:fldChar w:fldCharType="end"/>
        </w:r>
      </w:hyperlink>
    </w:p>
    <w:p>
      <w:pPr>
        <w:pStyle w:val="TOC2"/>
        <w:tabs>
          <w:tab w:val="right" w:leader="dot" w:pos="8306"/>
        </w:tabs>
      </w:pPr>
      <w:hyperlink w:anchor="_Toc29253" w:history="1">
        <w:r>
          <w:rPr>
            <w:rFonts w:ascii="仿宋" w:eastAsia="仿宋" w:hAnsi="仿宋" w:cs="仿宋" w:hint="eastAsia"/>
            <w:lang w:eastAsia="zh-CN"/>
          </w:rPr>
          <w:t>(二)、社会风险分析</w:t>
        </w:r>
        <w:r>
          <w:tab/>
        </w:r>
        <w:r>
          <w:fldChar w:fldCharType="begin"/>
        </w:r>
        <w:r>
          <w:instrText xml:space="preserve"> PAGEREF _Toc29253 \h </w:instrText>
        </w:r>
        <w:r>
          <w:fldChar w:fldCharType="separate"/>
        </w:r>
        <w:r>
          <w:t>38</w:t>
        </w:r>
        <w:r>
          <w:fldChar w:fldCharType="end"/>
        </w:r>
      </w:hyperlink>
    </w:p>
    <w:p>
      <w:pPr>
        <w:pStyle w:val="TOC2"/>
        <w:tabs>
          <w:tab w:val="right" w:leader="dot" w:pos="8306"/>
        </w:tabs>
      </w:pPr>
      <w:hyperlink w:anchor="_Toc20480" w:history="1">
        <w:r>
          <w:rPr>
            <w:rFonts w:ascii="仿宋" w:eastAsia="仿宋" w:hAnsi="仿宋" w:cs="仿宋" w:hint="eastAsia"/>
            <w:lang w:eastAsia="zh-CN"/>
          </w:rPr>
          <w:t>(三)、市场风险分析</w:t>
        </w:r>
        <w:r>
          <w:tab/>
        </w:r>
        <w:r>
          <w:fldChar w:fldCharType="begin"/>
        </w:r>
        <w:r>
          <w:instrText xml:space="preserve"> PAGEREF _Toc20480 \h </w:instrText>
        </w:r>
        <w:r>
          <w:fldChar w:fldCharType="separate"/>
        </w:r>
        <w:r>
          <w:t>40</w:t>
        </w:r>
        <w:r>
          <w:fldChar w:fldCharType="end"/>
        </w:r>
      </w:hyperlink>
    </w:p>
    <w:p>
      <w:pPr>
        <w:pStyle w:val="TOC2"/>
        <w:tabs>
          <w:tab w:val="right" w:leader="dot" w:pos="8306"/>
        </w:tabs>
      </w:pPr>
      <w:hyperlink w:anchor="_Toc28573" w:history="1">
        <w:r>
          <w:rPr>
            <w:rFonts w:ascii="仿宋" w:eastAsia="仿宋" w:hAnsi="仿宋" w:cs="仿宋" w:hint="eastAsia"/>
            <w:lang w:eastAsia="zh-CN"/>
          </w:rPr>
          <w:t>(四)、资金风险分析</w:t>
        </w:r>
        <w:r>
          <w:tab/>
        </w:r>
        <w:r>
          <w:fldChar w:fldCharType="begin"/>
        </w:r>
        <w:r>
          <w:instrText xml:space="preserve"> PAGEREF _Toc28573 \h </w:instrText>
        </w:r>
        <w:r>
          <w:fldChar w:fldCharType="separate"/>
        </w:r>
        <w:r>
          <w:t>41</w:t>
        </w:r>
        <w:r>
          <w:fldChar w:fldCharType="end"/>
        </w:r>
      </w:hyperlink>
    </w:p>
    <w:p>
      <w:pPr>
        <w:pStyle w:val="TOC2"/>
        <w:tabs>
          <w:tab w:val="right" w:leader="dot" w:pos="8306"/>
        </w:tabs>
      </w:pPr>
      <w:hyperlink w:anchor="_Toc31878" w:history="1">
        <w:r>
          <w:rPr>
            <w:rFonts w:ascii="仿宋" w:eastAsia="仿宋" w:hAnsi="仿宋" w:cs="仿宋" w:hint="eastAsia"/>
            <w:lang w:eastAsia="zh-CN"/>
          </w:rPr>
          <w:t>(五)、技术风险分析</w:t>
        </w:r>
        <w:r>
          <w:tab/>
        </w:r>
        <w:r>
          <w:fldChar w:fldCharType="begin"/>
        </w:r>
        <w:r>
          <w:instrText xml:space="preserve"> PAGEREF _Toc31878 \h </w:instrText>
        </w:r>
        <w:r>
          <w:fldChar w:fldCharType="separate"/>
        </w:r>
        <w:r>
          <w:t>42</w:t>
        </w:r>
        <w:r>
          <w:fldChar w:fldCharType="end"/>
        </w:r>
      </w:hyperlink>
    </w:p>
    <w:p>
      <w:pPr>
        <w:pStyle w:val="TOC2"/>
        <w:tabs>
          <w:tab w:val="right" w:leader="dot" w:pos="8306"/>
        </w:tabs>
      </w:pPr>
      <w:hyperlink w:anchor="_Toc4091" w:history="1">
        <w:r>
          <w:rPr>
            <w:rFonts w:ascii="仿宋" w:eastAsia="仿宋" w:hAnsi="仿宋" w:cs="仿宋" w:hint="eastAsia"/>
            <w:lang w:eastAsia="zh-CN"/>
          </w:rPr>
          <w:t>(六)、财务风险分析</w:t>
        </w:r>
        <w:r>
          <w:tab/>
        </w:r>
        <w:r>
          <w:fldChar w:fldCharType="begin"/>
        </w:r>
        <w:r>
          <w:instrText xml:space="preserve"> PAGEREF _Toc4091 \h </w:instrText>
        </w:r>
        <w:r>
          <w:fldChar w:fldCharType="separate"/>
        </w:r>
        <w:r>
          <w:t>43</w:t>
        </w:r>
        <w:r>
          <w:fldChar w:fldCharType="end"/>
        </w:r>
      </w:hyperlink>
    </w:p>
    <w:p>
      <w:pPr>
        <w:pStyle w:val="TOC2"/>
        <w:tabs>
          <w:tab w:val="right" w:leader="dot" w:pos="8306"/>
        </w:tabs>
      </w:pPr>
      <w:hyperlink w:anchor="_Toc28354" w:history="1">
        <w:r>
          <w:rPr>
            <w:rFonts w:ascii="仿宋" w:eastAsia="仿宋" w:hAnsi="仿宋" w:cs="仿宋" w:hint="eastAsia"/>
            <w:lang w:eastAsia="zh-CN"/>
          </w:rPr>
          <w:t>(七)、管理风险分析</w:t>
        </w:r>
        <w:r>
          <w:tab/>
        </w:r>
        <w:r>
          <w:fldChar w:fldCharType="begin"/>
        </w:r>
        <w:r>
          <w:instrText xml:space="preserve"> PAGEREF _Toc28354 \h </w:instrText>
        </w:r>
        <w:r>
          <w:fldChar w:fldCharType="separate"/>
        </w:r>
        <w:r>
          <w:t>45</w:t>
        </w:r>
        <w:r>
          <w:fldChar w:fldCharType="end"/>
        </w:r>
      </w:hyperlink>
    </w:p>
    <w:p>
      <w:pPr>
        <w:pStyle w:val="TOC2"/>
        <w:tabs>
          <w:tab w:val="right" w:leader="dot" w:pos="8306"/>
        </w:tabs>
      </w:pPr>
      <w:hyperlink w:anchor="_Toc28651" w:history="1">
        <w:r>
          <w:rPr>
            <w:rFonts w:ascii="仿宋" w:eastAsia="仿宋" w:hAnsi="仿宋" w:cs="仿宋" w:hint="eastAsia"/>
            <w:lang w:eastAsia="zh-CN"/>
          </w:rPr>
          <w:t>(八)、其它风险分析</w:t>
        </w:r>
        <w:r>
          <w:tab/>
        </w:r>
        <w:r>
          <w:fldChar w:fldCharType="begin"/>
        </w:r>
        <w:r>
          <w:instrText xml:space="preserve"> PAGEREF _Toc28651 \h </w:instrText>
        </w:r>
        <w:r>
          <w:fldChar w:fldCharType="separate"/>
        </w:r>
        <w:r>
          <w:t>46</w:t>
        </w:r>
        <w:r>
          <w:fldChar w:fldCharType="end"/>
        </w:r>
      </w:hyperlink>
    </w:p>
    <w:p>
      <w:pPr>
        <w:pStyle w:val="TOC2"/>
        <w:tabs>
          <w:tab w:val="right" w:leader="dot" w:pos="8306"/>
        </w:tabs>
      </w:pPr>
      <w:hyperlink w:anchor="_Toc6433" w:history="1">
        <w:r>
          <w:rPr>
            <w:rFonts w:ascii="仿宋" w:eastAsia="仿宋" w:hAnsi="仿宋" w:cs="仿宋" w:hint="eastAsia"/>
            <w:lang w:eastAsia="zh-CN"/>
          </w:rPr>
          <w:t>(九)、社会影响评估</w:t>
        </w:r>
        <w:r>
          <w:tab/>
        </w:r>
        <w:r>
          <w:fldChar w:fldCharType="begin"/>
        </w:r>
        <w:r>
          <w:instrText xml:space="preserve"> PAGEREF _Toc6433 \h </w:instrText>
        </w:r>
        <w:r>
          <w:fldChar w:fldCharType="separate"/>
        </w:r>
        <w:r>
          <w:t>48</w:t>
        </w:r>
        <w:r>
          <w:fldChar w:fldCharType="end"/>
        </w:r>
      </w:hyperlink>
    </w:p>
    <w:p>
      <w:pPr>
        <w:pStyle w:val="TOC1"/>
        <w:tabs>
          <w:tab w:val="right" w:leader="dot" w:pos="8306"/>
        </w:tabs>
      </w:pPr>
      <w:hyperlink w:anchor="_Toc18397" w:history="1">
        <w:r>
          <w:rPr>
            <w:rFonts w:ascii="仿宋" w:eastAsia="仿宋" w:hAnsi="仿宋" w:cs="仿宋" w:hint="eastAsia"/>
            <w:lang w:eastAsia="zh-CN"/>
          </w:rPr>
          <w:t>七、土地利用与规划方案</w:t>
        </w:r>
        <w:r>
          <w:tab/>
        </w:r>
        <w:r>
          <w:fldChar w:fldCharType="begin"/>
        </w:r>
        <w:r>
          <w:instrText xml:space="preserve"> PAGEREF _Toc18397 \h </w:instrText>
        </w:r>
        <w:r>
          <w:fldChar w:fldCharType="separate"/>
        </w:r>
        <w:r>
          <w:t>50</w:t>
        </w:r>
        <w:r>
          <w:fldChar w:fldCharType="end"/>
        </w:r>
      </w:hyperlink>
    </w:p>
    <w:p>
      <w:pPr>
        <w:pStyle w:val="TOC2"/>
        <w:tabs>
          <w:tab w:val="right" w:leader="dot" w:pos="8306"/>
        </w:tabs>
      </w:pPr>
      <w:hyperlink w:anchor="_Toc27460" w:history="1">
        <w:r>
          <w:rPr>
            <w:rFonts w:ascii="仿宋" w:eastAsia="仿宋" w:hAnsi="仿宋" w:cs="仿宋" w:hint="eastAsia"/>
            <w:lang w:eastAsia="zh-CN"/>
          </w:rPr>
          <w:t>(一)、项目用地情况分析</w:t>
        </w:r>
        <w:r>
          <w:tab/>
        </w:r>
        <w:r>
          <w:fldChar w:fldCharType="begin"/>
        </w:r>
        <w:r>
          <w:instrText xml:space="preserve"> PAGEREF _Toc27460 \h </w:instrText>
        </w:r>
        <w:r>
          <w:fldChar w:fldCharType="separate"/>
        </w:r>
        <w:r>
          <w:t>50</w:t>
        </w:r>
        <w:r>
          <w:fldChar w:fldCharType="end"/>
        </w:r>
      </w:hyperlink>
    </w:p>
    <w:p>
      <w:pPr>
        <w:pStyle w:val="TOC2"/>
        <w:tabs>
          <w:tab w:val="right" w:leader="dot" w:pos="8306"/>
        </w:tabs>
      </w:pPr>
      <w:hyperlink w:anchor="_Toc9770" w:history="1">
        <w:r>
          <w:rPr>
            <w:rFonts w:ascii="仿宋" w:eastAsia="仿宋" w:hAnsi="仿宋" w:cs="仿宋" w:hint="eastAsia"/>
            <w:lang w:eastAsia="zh-CN"/>
          </w:rPr>
          <w:t>(二)、土地利用规划方案</w:t>
        </w:r>
        <w:r>
          <w:tab/>
        </w:r>
        <w:r>
          <w:fldChar w:fldCharType="begin"/>
        </w:r>
        <w:r>
          <w:instrText xml:space="preserve"> PAGEREF _Toc9770 \h </w:instrText>
        </w:r>
        <w:r>
          <w:fldChar w:fldCharType="separate"/>
        </w:r>
        <w:r>
          <w:t>51</w:t>
        </w:r>
        <w:r>
          <w:fldChar w:fldCharType="end"/>
        </w:r>
      </w:hyperlink>
    </w:p>
    <w:p>
      <w:pPr>
        <w:pStyle w:val="TOC1"/>
        <w:tabs>
          <w:tab w:val="right" w:leader="dot" w:pos="8306"/>
        </w:tabs>
      </w:pPr>
      <w:hyperlink w:anchor="_Toc10838" w:history="1">
        <w:r>
          <w:rPr>
            <w:rFonts w:ascii="仿宋" w:eastAsia="仿宋" w:hAnsi="仿宋" w:cs="仿宋" w:hint="eastAsia"/>
            <w:lang w:eastAsia="zh-CN"/>
          </w:rPr>
          <w:t>八、环境保护与绿色发展</w:t>
        </w:r>
        <w:r>
          <w:tab/>
        </w:r>
        <w:r>
          <w:fldChar w:fldCharType="begin"/>
        </w:r>
        <w:r>
          <w:instrText xml:space="preserve"> PAGEREF _Toc10838 \h </w:instrText>
        </w:r>
        <w:r>
          <w:fldChar w:fldCharType="separate"/>
        </w:r>
        <w:r>
          <w:t>52</w:t>
        </w:r>
        <w:r>
          <w:fldChar w:fldCharType="end"/>
        </w:r>
      </w:hyperlink>
    </w:p>
    <w:p>
      <w:pPr>
        <w:pStyle w:val="TOC2"/>
        <w:tabs>
          <w:tab w:val="right" w:leader="dot" w:pos="8306"/>
        </w:tabs>
      </w:pPr>
      <w:hyperlink w:anchor="_Toc21160" w:history="1">
        <w:r>
          <w:rPr>
            <w:rFonts w:ascii="仿宋" w:eastAsia="仿宋" w:hAnsi="仿宋" w:cs="仿宋" w:hint="eastAsia"/>
            <w:lang w:eastAsia="zh-CN"/>
          </w:rPr>
          <w:t>(一)、环境保护措施</w:t>
        </w:r>
        <w:r>
          <w:tab/>
        </w:r>
        <w:r>
          <w:fldChar w:fldCharType="begin"/>
        </w:r>
        <w:r>
          <w:instrText xml:space="preserve"> PAGEREF _Toc21160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 w:history="1">
        <w:r>
          <w:rPr>
            <w:rFonts w:ascii="仿宋" w:eastAsia="仿宋" w:hAnsi="仿宋" w:cs="仿宋" w:hint="eastAsia"/>
            <w:lang w:eastAsia="zh-CN"/>
          </w:rPr>
          <w:t>(二)、绿色发展与可持续发展策略</w:t>
        </w:r>
        <w:r>
          <w:tab/>
        </w:r>
        <w:r>
          <w:fldChar w:fldCharType="begin"/>
        </w:r>
        <w:r>
          <w:instrText xml:space="preserve"> PAGEREF _Toc226 \h </w:instrText>
        </w:r>
        <w:r>
          <w:fldChar w:fldCharType="separate"/>
        </w:r>
        <w:r>
          <w:t>54</w:t>
        </w:r>
        <w:r>
          <w:fldChar w:fldCharType="end"/>
        </w:r>
      </w:hyperlink>
    </w:p>
    <w:p>
      <w:pPr>
        <w:pStyle w:val="TOC1"/>
        <w:tabs>
          <w:tab w:val="right" w:leader="dot" w:pos="8306"/>
        </w:tabs>
      </w:pPr>
      <w:hyperlink w:anchor="_Toc28567" w:history="1">
        <w:r>
          <w:rPr>
            <w:rFonts w:ascii="仿宋" w:eastAsia="仿宋" w:hAnsi="仿宋" w:cs="仿宋" w:hint="eastAsia"/>
            <w:lang w:eastAsia="zh-CN"/>
          </w:rPr>
          <w:t>九、项目变更管理</w:t>
        </w:r>
        <w:r>
          <w:tab/>
        </w:r>
        <w:r>
          <w:fldChar w:fldCharType="begin"/>
        </w:r>
        <w:r>
          <w:instrText xml:space="preserve"> PAGEREF _Toc28567 \h </w:instrText>
        </w:r>
        <w:r>
          <w:fldChar w:fldCharType="separate"/>
        </w:r>
        <w:r>
          <w:t>55</w:t>
        </w:r>
        <w:r>
          <w:fldChar w:fldCharType="end"/>
        </w:r>
      </w:hyperlink>
    </w:p>
    <w:p>
      <w:pPr>
        <w:pStyle w:val="TOC2"/>
        <w:tabs>
          <w:tab w:val="right" w:leader="dot" w:pos="8306"/>
        </w:tabs>
      </w:pPr>
      <w:hyperlink w:anchor="_Toc10879" w:history="1">
        <w:r>
          <w:rPr>
            <w:rFonts w:ascii="仿宋" w:eastAsia="仿宋" w:hAnsi="仿宋" w:cs="仿宋" w:hint="eastAsia"/>
            <w:lang w:eastAsia="zh-CN"/>
          </w:rPr>
          <w:t>(一)、变更控制流程</w:t>
        </w:r>
        <w:r>
          <w:tab/>
        </w:r>
        <w:r>
          <w:fldChar w:fldCharType="begin"/>
        </w:r>
        <w:r>
          <w:instrText xml:space="preserve"> PAGEREF _Toc10879 \h </w:instrText>
        </w:r>
        <w:r>
          <w:fldChar w:fldCharType="separate"/>
        </w:r>
        <w:r>
          <w:t>55</w:t>
        </w:r>
        <w:r>
          <w:fldChar w:fldCharType="end"/>
        </w:r>
      </w:hyperlink>
    </w:p>
    <w:p>
      <w:pPr>
        <w:pStyle w:val="TOC2"/>
        <w:tabs>
          <w:tab w:val="right" w:leader="dot" w:pos="8306"/>
        </w:tabs>
      </w:pPr>
      <w:hyperlink w:anchor="_Toc19234" w:history="1">
        <w:r>
          <w:rPr>
            <w:rFonts w:ascii="仿宋" w:eastAsia="仿宋" w:hAnsi="仿宋" w:cs="仿宋" w:hint="eastAsia"/>
            <w:lang w:eastAsia="zh-CN"/>
          </w:rPr>
          <w:t>(二)、影响评估与处理</w:t>
        </w:r>
        <w:r>
          <w:tab/>
        </w:r>
        <w:r>
          <w:fldChar w:fldCharType="begin"/>
        </w:r>
        <w:r>
          <w:instrText xml:space="preserve"> PAGEREF _Toc19234 \h </w:instrText>
        </w:r>
        <w:r>
          <w:fldChar w:fldCharType="separate"/>
        </w:r>
        <w:r>
          <w:t>56</w:t>
        </w:r>
        <w:r>
          <w:fldChar w:fldCharType="end"/>
        </w:r>
      </w:hyperlink>
    </w:p>
    <w:p>
      <w:pPr>
        <w:pStyle w:val="TOC2"/>
        <w:tabs>
          <w:tab w:val="right" w:leader="dot" w:pos="8306"/>
        </w:tabs>
      </w:pPr>
      <w:hyperlink w:anchor="_Toc469" w:history="1">
        <w:r>
          <w:rPr>
            <w:rFonts w:ascii="仿宋" w:eastAsia="仿宋" w:hAnsi="仿宋" w:cs="仿宋" w:hint="eastAsia"/>
            <w:lang w:eastAsia="zh-CN"/>
          </w:rPr>
          <w:t>(三)、变更记录与追踪</w:t>
        </w:r>
        <w:r>
          <w:tab/>
        </w:r>
        <w:r>
          <w:fldChar w:fldCharType="begin"/>
        </w:r>
        <w:r>
          <w:instrText xml:space="preserve"> PAGEREF _Toc469 \h </w:instrText>
        </w:r>
        <w:r>
          <w:fldChar w:fldCharType="separate"/>
        </w:r>
        <w:r>
          <w:t>57</w:t>
        </w:r>
        <w:r>
          <w:fldChar w:fldCharType="end"/>
        </w:r>
      </w:hyperlink>
    </w:p>
    <w:p>
      <w:pPr>
        <w:pStyle w:val="TOC2"/>
        <w:tabs>
          <w:tab w:val="right" w:leader="dot" w:pos="8306"/>
        </w:tabs>
      </w:pPr>
      <w:hyperlink w:anchor="_Toc11732" w:history="1">
        <w:r>
          <w:rPr>
            <w:rFonts w:ascii="仿宋" w:eastAsia="仿宋" w:hAnsi="仿宋" w:cs="仿宋" w:hint="eastAsia"/>
            <w:lang w:eastAsia="zh-CN"/>
          </w:rPr>
          <w:t>(四)、变更管理策略</w:t>
        </w:r>
        <w:r>
          <w:tab/>
        </w:r>
        <w:r>
          <w:fldChar w:fldCharType="begin"/>
        </w:r>
        <w:r>
          <w:instrText xml:space="preserve"> PAGEREF _Toc11732 \h </w:instrText>
        </w:r>
        <w:r>
          <w:fldChar w:fldCharType="separate"/>
        </w:r>
        <w:r>
          <w:t>59</w:t>
        </w:r>
        <w:r>
          <w:fldChar w:fldCharType="end"/>
        </w:r>
      </w:hyperlink>
    </w:p>
    <w:p>
      <w:pPr>
        <w:pStyle w:val="TOC1"/>
        <w:tabs>
          <w:tab w:val="right" w:leader="dot" w:pos="8306"/>
        </w:tabs>
      </w:pPr>
      <w:hyperlink w:anchor="_Toc11203" w:history="1">
        <w:r>
          <w:rPr>
            <w:rFonts w:ascii="仿宋" w:eastAsia="仿宋" w:hAnsi="仿宋" w:cs="仿宋" w:hint="eastAsia"/>
            <w:lang w:eastAsia="zh-CN"/>
          </w:rPr>
          <w:t>十、项目实施与管理方案</w:t>
        </w:r>
        <w:r>
          <w:tab/>
        </w:r>
        <w:r>
          <w:fldChar w:fldCharType="begin"/>
        </w:r>
        <w:r>
          <w:instrText xml:space="preserve"> PAGEREF _Toc11203 \h </w:instrText>
        </w:r>
        <w:r>
          <w:fldChar w:fldCharType="separate"/>
        </w:r>
        <w:r>
          <w:t>61</w:t>
        </w:r>
        <w:r>
          <w:fldChar w:fldCharType="end"/>
        </w:r>
      </w:hyperlink>
    </w:p>
    <w:p>
      <w:pPr>
        <w:pStyle w:val="TOC2"/>
        <w:tabs>
          <w:tab w:val="right" w:leader="dot" w:pos="8306"/>
        </w:tabs>
      </w:pPr>
      <w:hyperlink w:anchor="_Toc5539" w:history="1">
        <w:r>
          <w:rPr>
            <w:rFonts w:ascii="仿宋" w:eastAsia="仿宋" w:hAnsi="仿宋" w:cs="仿宋" w:hint="eastAsia"/>
            <w:lang w:eastAsia="zh-CN"/>
          </w:rPr>
          <w:t>(一)、项目实施计划</w:t>
        </w:r>
        <w:r>
          <w:tab/>
        </w:r>
        <w:r>
          <w:fldChar w:fldCharType="begin"/>
        </w:r>
        <w:r>
          <w:instrText xml:space="preserve"> PAGEREF _Toc5539 \h </w:instrText>
        </w:r>
        <w:r>
          <w:fldChar w:fldCharType="separate"/>
        </w:r>
        <w:r>
          <w:t>61</w:t>
        </w:r>
        <w:r>
          <w:fldChar w:fldCharType="end"/>
        </w:r>
      </w:hyperlink>
    </w:p>
    <w:p>
      <w:pPr>
        <w:pStyle w:val="TOC2"/>
        <w:tabs>
          <w:tab w:val="right" w:leader="dot" w:pos="8306"/>
        </w:tabs>
      </w:pPr>
      <w:hyperlink w:anchor="_Toc12458" w:history="1">
        <w:r>
          <w:rPr>
            <w:rFonts w:ascii="仿宋" w:eastAsia="仿宋" w:hAnsi="仿宋" w:cs="仿宋" w:hint="eastAsia"/>
            <w:lang w:eastAsia="zh-CN"/>
          </w:rPr>
          <w:t>(二)、项目组织机构与职责</w:t>
        </w:r>
        <w:r>
          <w:tab/>
        </w:r>
        <w:r>
          <w:fldChar w:fldCharType="begin"/>
        </w:r>
        <w:r>
          <w:instrText xml:space="preserve"> PAGEREF _Toc12458 \h </w:instrText>
        </w:r>
        <w:r>
          <w:fldChar w:fldCharType="separate"/>
        </w:r>
        <w:r>
          <w:t>62</w:t>
        </w:r>
        <w:r>
          <w:fldChar w:fldCharType="end"/>
        </w:r>
      </w:hyperlink>
    </w:p>
    <w:p>
      <w:pPr>
        <w:pStyle w:val="TOC2"/>
        <w:tabs>
          <w:tab w:val="right" w:leader="dot" w:pos="8306"/>
        </w:tabs>
      </w:pPr>
      <w:hyperlink w:anchor="_Toc2701" w:history="1">
        <w:r>
          <w:rPr>
            <w:rFonts w:ascii="仿宋" w:eastAsia="仿宋" w:hAnsi="仿宋" w:cs="仿宋" w:hint="eastAsia"/>
            <w:lang w:eastAsia="zh-CN"/>
          </w:rPr>
          <w:t>(三)、项目管理与监控体系</w:t>
        </w:r>
        <w:r>
          <w:tab/>
        </w:r>
        <w:r>
          <w:fldChar w:fldCharType="begin"/>
        </w:r>
        <w:r>
          <w:instrText xml:space="preserve"> PAGEREF _Toc2701 \h </w:instrText>
        </w:r>
        <w:r>
          <w:fldChar w:fldCharType="separate"/>
        </w:r>
        <w:r>
          <w:t>65</w:t>
        </w:r>
        <w:r>
          <w:fldChar w:fldCharType="end"/>
        </w:r>
      </w:hyperlink>
    </w:p>
    <w:p>
      <w:pPr>
        <w:pStyle w:val="TOC1"/>
        <w:tabs>
          <w:tab w:val="right" w:leader="dot" w:pos="8306"/>
        </w:tabs>
      </w:pPr>
      <w:hyperlink w:anchor="_Toc7471" w:history="1">
        <w:r>
          <w:rPr>
            <w:rFonts w:ascii="仿宋" w:eastAsia="仿宋" w:hAnsi="仿宋" w:cs="仿宋" w:hint="eastAsia"/>
            <w:lang w:eastAsia="zh-CN"/>
          </w:rPr>
          <w:t>十一、客户关系管理与市场拓展</w:t>
        </w:r>
        <w:r>
          <w:tab/>
        </w:r>
        <w:r>
          <w:fldChar w:fldCharType="begin"/>
        </w:r>
        <w:r>
          <w:instrText xml:space="preserve"> PAGEREF _Toc7471 \h </w:instrText>
        </w:r>
        <w:r>
          <w:fldChar w:fldCharType="separate"/>
        </w:r>
        <w:r>
          <w:t>66</w:t>
        </w:r>
        <w:r>
          <w:fldChar w:fldCharType="end"/>
        </w:r>
      </w:hyperlink>
    </w:p>
    <w:p>
      <w:pPr>
        <w:pStyle w:val="TOC2"/>
        <w:tabs>
          <w:tab w:val="right" w:leader="dot" w:pos="8306"/>
        </w:tabs>
      </w:pPr>
      <w:hyperlink w:anchor="_Toc24789" w:history="1">
        <w:r>
          <w:rPr>
            <w:rFonts w:ascii="仿宋" w:eastAsia="仿宋" w:hAnsi="仿宋" w:cs="仿宋" w:hint="eastAsia"/>
            <w:lang w:eastAsia="zh-CN"/>
          </w:rPr>
          <w:t>(一)、客户关系管理策略</w:t>
        </w:r>
        <w:r>
          <w:tab/>
        </w:r>
        <w:r>
          <w:fldChar w:fldCharType="begin"/>
        </w:r>
        <w:r>
          <w:instrText xml:space="preserve"> PAGEREF _Toc24789 \h </w:instrText>
        </w:r>
        <w:r>
          <w:fldChar w:fldCharType="separate"/>
        </w:r>
        <w:r>
          <w:t>66</w:t>
        </w:r>
        <w:r>
          <w:fldChar w:fldCharType="end"/>
        </w:r>
      </w:hyperlink>
    </w:p>
    <w:p>
      <w:pPr>
        <w:pStyle w:val="TOC2"/>
        <w:tabs>
          <w:tab w:val="right" w:leader="dot" w:pos="8306"/>
        </w:tabs>
      </w:pPr>
      <w:hyperlink w:anchor="_Toc19954" w:history="1">
        <w:r>
          <w:rPr>
            <w:rFonts w:ascii="仿宋" w:eastAsia="仿宋" w:hAnsi="仿宋" w:cs="仿宋" w:hint="eastAsia"/>
            <w:lang w:eastAsia="zh-CN"/>
          </w:rPr>
          <w:t>(二)、市场拓展方案</w:t>
        </w:r>
        <w:r>
          <w:tab/>
        </w:r>
        <w:r>
          <w:fldChar w:fldCharType="begin"/>
        </w:r>
        <w:r>
          <w:instrText xml:space="preserve"> PAGEREF _Toc19954 \h </w:instrText>
        </w:r>
        <w:r>
          <w:fldChar w:fldCharType="separate"/>
        </w:r>
        <w:r>
          <w:t>68</w:t>
        </w:r>
        <w:r>
          <w:fldChar w:fldCharType="end"/>
        </w:r>
      </w:hyperlink>
    </w:p>
    <w:p>
      <w:pPr>
        <w:pStyle w:val="TOC1"/>
        <w:tabs>
          <w:tab w:val="right" w:leader="dot" w:pos="8306"/>
        </w:tabs>
      </w:pPr>
      <w:hyperlink w:anchor="_Toc7772" w:history="1">
        <w:r>
          <w:rPr>
            <w:rFonts w:ascii="仿宋" w:eastAsia="仿宋" w:hAnsi="仿宋" w:cs="仿宋" w:hint="eastAsia"/>
            <w:lang w:eastAsia="zh-CN"/>
          </w:rPr>
          <w:t>十二、资金管理与财务规划</w:t>
        </w:r>
        <w:r>
          <w:tab/>
        </w:r>
        <w:r>
          <w:fldChar w:fldCharType="begin"/>
        </w:r>
        <w:r>
          <w:instrText xml:space="preserve"> PAGEREF _Toc7772 \h </w:instrText>
        </w:r>
        <w:r>
          <w:fldChar w:fldCharType="separate"/>
        </w:r>
        <w:r>
          <w:t>69</w:t>
        </w:r>
        <w:r>
          <w:fldChar w:fldCharType="end"/>
        </w:r>
      </w:hyperlink>
    </w:p>
    <w:p>
      <w:pPr>
        <w:pStyle w:val="TOC2"/>
        <w:tabs>
          <w:tab w:val="right" w:leader="dot" w:pos="8306"/>
        </w:tabs>
      </w:pPr>
      <w:hyperlink w:anchor="_Toc26120" w:history="1">
        <w:r>
          <w:rPr>
            <w:rFonts w:ascii="仿宋" w:eastAsia="仿宋" w:hAnsi="仿宋" w:cs="仿宋" w:hint="eastAsia"/>
            <w:lang w:eastAsia="zh-CN"/>
          </w:rPr>
          <w:t>(一)、项目资金来源与筹措</w:t>
        </w:r>
        <w:r>
          <w:tab/>
        </w:r>
        <w:r>
          <w:fldChar w:fldCharType="begin"/>
        </w:r>
        <w:r>
          <w:instrText xml:space="preserve"> PAGEREF _Toc26120 \h </w:instrText>
        </w:r>
        <w:r>
          <w:fldChar w:fldCharType="separate"/>
        </w:r>
        <w:r>
          <w:t>69</w:t>
        </w:r>
        <w:r>
          <w:fldChar w:fldCharType="end"/>
        </w:r>
      </w:hyperlink>
    </w:p>
    <w:p>
      <w:pPr>
        <w:pStyle w:val="TOC2"/>
        <w:tabs>
          <w:tab w:val="right" w:leader="dot" w:pos="8306"/>
        </w:tabs>
      </w:pPr>
      <w:hyperlink w:anchor="_Toc9144" w:history="1">
        <w:r>
          <w:rPr>
            <w:rFonts w:ascii="仿宋" w:eastAsia="仿宋" w:hAnsi="仿宋" w:cs="仿宋" w:hint="eastAsia"/>
            <w:lang w:eastAsia="zh-CN"/>
          </w:rPr>
          <w:t>(二)、资金使用与监管</w:t>
        </w:r>
        <w:r>
          <w:tab/>
        </w:r>
        <w:r>
          <w:fldChar w:fldCharType="begin"/>
        </w:r>
        <w:r>
          <w:instrText xml:space="preserve"> PAGEREF _Toc9144 \h </w:instrText>
        </w:r>
        <w:r>
          <w:fldChar w:fldCharType="separate"/>
        </w:r>
        <w:r>
          <w:t>70</w:t>
        </w:r>
        <w:r>
          <w:fldChar w:fldCharType="end"/>
        </w:r>
      </w:hyperlink>
    </w:p>
    <w:p>
      <w:pPr>
        <w:pStyle w:val="TOC2"/>
        <w:tabs>
          <w:tab w:val="right" w:leader="dot" w:pos="8306"/>
        </w:tabs>
      </w:pPr>
      <w:hyperlink w:anchor="_Toc11836" w:history="1">
        <w:r>
          <w:rPr>
            <w:rFonts w:ascii="仿宋" w:eastAsia="仿宋" w:hAnsi="仿宋" w:cs="仿宋" w:hint="eastAsia"/>
            <w:lang w:eastAsia="zh-CN"/>
          </w:rPr>
          <w:t>(三)、财务规划与预测</w:t>
        </w:r>
        <w:r>
          <w:tab/>
        </w:r>
        <w:r>
          <w:fldChar w:fldCharType="begin"/>
        </w:r>
        <w:r>
          <w:instrText xml:space="preserve"> PAGEREF _Toc11836 \h </w:instrText>
        </w:r>
        <w:r>
          <w:fldChar w:fldCharType="separate"/>
        </w:r>
        <w:r>
          <w:t>71</w:t>
        </w:r>
        <w:r>
          <w:fldChar w:fldCharType="end"/>
        </w:r>
      </w:hyperlink>
    </w:p>
    <w:p>
      <w:pPr>
        <w:pStyle w:val="TOC1"/>
        <w:tabs>
          <w:tab w:val="right" w:leader="dot" w:pos="8306"/>
        </w:tabs>
      </w:pPr>
      <w:hyperlink w:anchor="_Toc32490" w:history="1">
        <w:r>
          <w:rPr>
            <w:rFonts w:ascii="仿宋" w:eastAsia="仿宋" w:hAnsi="仿宋" w:cs="仿宋" w:hint="eastAsia"/>
            <w:lang w:eastAsia="zh-CN"/>
          </w:rPr>
          <w:t>十三、质量管理与控制</w:t>
        </w:r>
        <w:r>
          <w:tab/>
        </w:r>
        <w:r>
          <w:fldChar w:fldCharType="begin"/>
        </w:r>
        <w:r>
          <w:instrText xml:space="preserve"> PAGEREF _Toc32490 \h </w:instrText>
        </w:r>
        <w:r>
          <w:fldChar w:fldCharType="separate"/>
        </w:r>
        <w:r>
          <w:t>72</w:t>
        </w:r>
        <w:r>
          <w:fldChar w:fldCharType="end"/>
        </w:r>
      </w:hyperlink>
    </w:p>
    <w:p>
      <w:pPr>
        <w:pStyle w:val="TOC2"/>
        <w:tabs>
          <w:tab w:val="right" w:leader="dot" w:pos="8306"/>
        </w:tabs>
      </w:pPr>
      <w:hyperlink w:anchor="_Toc19296" w:history="1">
        <w:r>
          <w:rPr>
            <w:rFonts w:ascii="仿宋" w:eastAsia="仿宋" w:hAnsi="仿宋" w:cs="仿宋" w:hint="eastAsia"/>
            <w:lang w:eastAsia="zh-CN"/>
          </w:rPr>
          <w:t>(一)、质量管理体系建设</w:t>
        </w:r>
        <w:r>
          <w:tab/>
        </w:r>
        <w:r>
          <w:fldChar w:fldCharType="begin"/>
        </w:r>
        <w:r>
          <w:instrText xml:space="preserve"> PAGEREF _Toc19296 \h </w:instrText>
        </w:r>
        <w:r>
          <w:fldChar w:fldCharType="separate"/>
        </w:r>
        <w:r>
          <w:t>72</w:t>
        </w:r>
        <w:r>
          <w:fldChar w:fldCharType="end"/>
        </w:r>
      </w:hyperlink>
    </w:p>
    <w:p>
      <w:pPr>
        <w:pStyle w:val="TOC2"/>
        <w:tabs>
          <w:tab w:val="right" w:leader="dot" w:pos="8306"/>
        </w:tabs>
      </w:pPr>
      <w:hyperlink w:anchor="_Toc15593" w:history="1">
        <w:r>
          <w:rPr>
            <w:rFonts w:ascii="仿宋" w:eastAsia="仿宋" w:hAnsi="仿宋" w:cs="仿宋" w:hint="eastAsia"/>
            <w:lang w:eastAsia="zh-CN"/>
          </w:rPr>
          <w:t>(二)、质量控制措施</w:t>
        </w:r>
        <w:r>
          <w:tab/>
        </w:r>
        <w:r>
          <w:fldChar w:fldCharType="begin"/>
        </w:r>
        <w:r>
          <w:instrText xml:space="preserve"> PAGEREF _Toc15593 \h </w:instrText>
        </w:r>
        <w:r>
          <w:fldChar w:fldCharType="separate"/>
        </w:r>
        <w:r>
          <w:t>74</w:t>
        </w:r>
        <w:r>
          <w:fldChar w:fldCharType="end"/>
        </w:r>
      </w:hyperlink>
    </w:p>
    <w:p>
      <w:pPr>
        <w:pStyle w:val="TOC1"/>
        <w:tabs>
          <w:tab w:val="right" w:leader="dot" w:pos="8306"/>
        </w:tabs>
      </w:pPr>
      <w:hyperlink w:anchor="_Toc27712" w:history="1">
        <w:r>
          <w:rPr>
            <w:rFonts w:ascii="仿宋" w:eastAsia="仿宋" w:hAnsi="仿宋" w:cs="仿宋" w:hint="eastAsia"/>
            <w:lang w:eastAsia="zh-CN"/>
          </w:rPr>
          <w:t>十四、人力资源管理与开发</w:t>
        </w:r>
        <w:r>
          <w:tab/>
        </w:r>
        <w:r>
          <w:fldChar w:fldCharType="begin"/>
        </w:r>
        <w:r>
          <w:instrText xml:space="preserve"> PAGEREF _Toc27712 \h </w:instrText>
        </w:r>
        <w:r>
          <w:fldChar w:fldCharType="separate"/>
        </w:r>
        <w:r>
          <w:t>75</w:t>
        </w:r>
        <w:r>
          <w:fldChar w:fldCharType="end"/>
        </w:r>
      </w:hyperlink>
    </w:p>
    <w:p>
      <w:pPr>
        <w:pStyle w:val="TOC2"/>
        <w:tabs>
          <w:tab w:val="right" w:leader="dot" w:pos="8306"/>
        </w:tabs>
      </w:pPr>
      <w:hyperlink w:anchor="_Toc30808" w:history="1">
        <w:r>
          <w:rPr>
            <w:rFonts w:ascii="仿宋" w:eastAsia="仿宋" w:hAnsi="仿宋" w:cs="仿宋" w:hint="eastAsia"/>
            <w:lang w:eastAsia="zh-CN"/>
          </w:rPr>
          <w:t>(一)、人力资源规划</w:t>
        </w:r>
        <w:r>
          <w:tab/>
        </w:r>
        <w:r>
          <w:fldChar w:fldCharType="begin"/>
        </w:r>
        <w:r>
          <w:instrText xml:space="preserve"> PAGEREF _Toc30808 \h </w:instrText>
        </w:r>
        <w:r>
          <w:fldChar w:fldCharType="separate"/>
        </w:r>
        <w:r>
          <w:t>75</w:t>
        </w:r>
        <w:r>
          <w:fldChar w:fldCharType="end"/>
        </w:r>
      </w:hyperlink>
    </w:p>
    <w:p>
      <w:pPr>
        <w:pStyle w:val="TOC2"/>
        <w:tabs>
          <w:tab w:val="right" w:leader="dot" w:pos="8306"/>
        </w:tabs>
      </w:pPr>
      <w:hyperlink w:anchor="_Toc21480" w:history="1">
        <w:r>
          <w:rPr>
            <w:rFonts w:ascii="仿宋" w:eastAsia="仿宋" w:hAnsi="仿宋" w:cs="仿宋" w:hint="eastAsia"/>
            <w:lang w:eastAsia="zh-CN"/>
          </w:rPr>
          <w:t>(二)、人力资源开发与培训</w:t>
        </w:r>
        <w:r>
          <w:tab/>
        </w:r>
        <w:r>
          <w:fldChar w:fldCharType="begin"/>
        </w:r>
        <w:r>
          <w:instrText xml:space="preserve"> PAGEREF _Toc21480 \h </w:instrText>
        </w:r>
        <w:r>
          <w:fldChar w:fldCharType="separate"/>
        </w:r>
        <w:r>
          <w:t>77</w:t>
        </w:r>
        <w:r>
          <w:fldChar w:fldCharType="end"/>
        </w:r>
      </w:hyperlink>
    </w:p>
    <w:p>
      <w:pPr>
        <w:pStyle w:val="TOC1"/>
        <w:tabs>
          <w:tab w:val="right" w:leader="dot" w:pos="8306"/>
        </w:tabs>
      </w:pPr>
      <w:hyperlink w:anchor="_Toc5923" w:history="1">
        <w:r>
          <w:rPr>
            <w:rFonts w:ascii="仿宋" w:eastAsia="仿宋" w:hAnsi="仿宋" w:cs="仿宋" w:hint="eastAsia"/>
            <w:lang w:eastAsia="zh-CN"/>
          </w:rPr>
          <w:t>十五、成果转化与推广应用</w:t>
        </w:r>
        <w:r>
          <w:tab/>
        </w:r>
        <w:r>
          <w:fldChar w:fldCharType="begin"/>
        </w:r>
        <w:r>
          <w:instrText xml:space="preserve"> PAGEREF _Toc5923 \h </w:instrText>
        </w:r>
        <w:r>
          <w:fldChar w:fldCharType="separate"/>
        </w:r>
        <w:r>
          <w:t>79</w:t>
        </w:r>
        <w:r>
          <w:fldChar w:fldCharType="end"/>
        </w:r>
      </w:hyperlink>
    </w:p>
    <w:p>
      <w:pPr>
        <w:pStyle w:val="TOC2"/>
        <w:tabs>
          <w:tab w:val="right" w:leader="dot" w:pos="8306"/>
        </w:tabs>
      </w:pPr>
      <w:hyperlink w:anchor="_Toc2909" w:history="1">
        <w:r>
          <w:rPr>
            <w:rFonts w:ascii="仿宋" w:eastAsia="仿宋" w:hAnsi="仿宋" w:cs="仿宋" w:hint="eastAsia"/>
            <w:lang w:eastAsia="zh-CN"/>
          </w:rPr>
          <w:t>(一)、成果转化策略制定</w:t>
        </w:r>
        <w:r>
          <w:tab/>
        </w:r>
        <w:r>
          <w:fldChar w:fldCharType="begin"/>
        </w:r>
        <w:r>
          <w:instrText xml:space="preserve"> PAGEREF _Toc2909 \h </w:instrText>
        </w:r>
        <w:r>
          <w:fldChar w:fldCharType="separate"/>
        </w:r>
        <w:r>
          <w:t>79</w:t>
        </w:r>
        <w:r>
          <w:fldChar w:fldCharType="end"/>
        </w:r>
      </w:hyperlink>
    </w:p>
    <w:p>
      <w:pPr>
        <w:pStyle w:val="TOC2"/>
        <w:tabs>
          <w:tab w:val="right" w:leader="dot" w:pos="8306"/>
        </w:tabs>
      </w:pPr>
      <w:hyperlink w:anchor="_Toc30173" w:history="1">
        <w:r>
          <w:rPr>
            <w:rFonts w:ascii="仿宋" w:eastAsia="仿宋" w:hAnsi="仿宋" w:cs="仿宋" w:hint="eastAsia"/>
            <w:lang w:eastAsia="zh-CN"/>
          </w:rPr>
          <w:t>(二)、成果推广应用方案</w:t>
        </w:r>
        <w:r>
          <w:tab/>
        </w:r>
        <w:r>
          <w:fldChar w:fldCharType="begin"/>
        </w:r>
        <w:r>
          <w:instrText xml:space="preserve"> PAGEREF _Toc30173 \h </w:instrText>
        </w:r>
        <w:r>
          <w:fldChar w:fldCharType="separate"/>
        </w:r>
        <w:r>
          <w:t>81</w:t>
        </w:r>
        <w:r>
          <w:fldChar w:fldCharType="end"/>
        </w:r>
      </w:hyperlink>
    </w:p>
    <w:p>
      <w:pPr>
        <w:pStyle w:val="TOC1"/>
        <w:tabs>
          <w:tab w:val="right" w:leader="dot" w:pos="8306"/>
        </w:tabs>
      </w:pPr>
      <w:hyperlink w:anchor="_Toc7685" w:history="1">
        <w:r>
          <w:rPr>
            <w:rFonts w:ascii="仿宋" w:eastAsia="仿宋" w:hAnsi="仿宋" w:cs="仿宋" w:hint="eastAsia"/>
            <w:lang w:eastAsia="zh-CN"/>
          </w:rPr>
          <w:t>十六、合作与交流机制建立</w:t>
        </w:r>
        <w:r>
          <w:tab/>
        </w:r>
        <w:r>
          <w:fldChar w:fldCharType="begin"/>
        </w:r>
        <w:r>
          <w:instrText xml:space="preserve"> PAGEREF _Toc7685 \h </w:instrText>
        </w:r>
        <w:r>
          <w:fldChar w:fldCharType="separate"/>
        </w:r>
        <w:r>
          <w:t>82</w:t>
        </w:r>
        <w:r>
          <w:fldChar w:fldCharType="end"/>
        </w:r>
      </w:hyperlink>
    </w:p>
    <w:p>
      <w:pPr>
        <w:pStyle w:val="TOC2"/>
        <w:tabs>
          <w:tab w:val="right" w:leader="dot" w:pos="8306"/>
        </w:tabs>
      </w:pPr>
      <w:hyperlink w:anchor="_Toc30470" w:history="1">
        <w:r>
          <w:rPr>
            <w:rFonts w:ascii="仿宋" w:eastAsia="仿宋" w:hAnsi="仿宋" w:cs="仿宋" w:hint="eastAsia"/>
            <w:lang w:eastAsia="zh-CN"/>
          </w:rPr>
          <w:t>(一)、合作伙伴选择与合作方式</w:t>
        </w:r>
        <w:r>
          <w:tab/>
        </w:r>
        <w:r>
          <w:fldChar w:fldCharType="begin"/>
        </w:r>
        <w:r>
          <w:instrText xml:space="preserve"> PAGEREF _Toc30470 \h </w:instrText>
        </w:r>
        <w:r>
          <w:fldChar w:fldCharType="separate"/>
        </w:r>
        <w:r>
          <w:t>82</w:t>
        </w:r>
        <w:r>
          <w:fldChar w:fldCharType="end"/>
        </w:r>
      </w:hyperlink>
    </w:p>
    <w:p>
      <w:pPr>
        <w:pStyle w:val="TOC2"/>
        <w:tabs>
          <w:tab w:val="right" w:leader="dot" w:pos="8306"/>
        </w:tabs>
      </w:pPr>
      <w:hyperlink w:anchor="_Toc7750" w:history="1">
        <w:r>
          <w:rPr>
            <w:rFonts w:ascii="仿宋" w:eastAsia="仿宋" w:hAnsi="仿宋" w:cs="仿宋" w:hint="eastAsia"/>
            <w:lang w:eastAsia="zh-CN"/>
          </w:rPr>
          <w:t>(二)、交流与合作平台搭建</w:t>
        </w:r>
        <w:r>
          <w:tab/>
        </w:r>
        <w:r>
          <w:fldChar w:fldCharType="begin"/>
        </w:r>
        <w:r>
          <w:instrText xml:space="preserve"> PAGEREF _Toc7750 \h </w:instrText>
        </w:r>
        <w:r>
          <w:fldChar w:fldCharType="separate"/>
        </w:r>
        <w:r>
          <w:t>83</w:t>
        </w:r>
        <w:r>
          <w:fldChar w:fldCharType="end"/>
        </w:r>
      </w:hyperlink>
    </w:p>
    <w:p>
      <w:pPr>
        <w:pStyle w:val="TOC1"/>
        <w:tabs>
          <w:tab w:val="right" w:leader="dot" w:pos="8306"/>
        </w:tabs>
      </w:pPr>
      <w:hyperlink w:anchor="_Toc23984" w:history="1">
        <w:r>
          <w:rPr>
            <w:rFonts w:ascii="仿宋" w:eastAsia="仿宋" w:hAnsi="仿宋" w:cs="仿宋" w:hint="eastAsia"/>
            <w:lang w:eastAsia="zh-CN"/>
          </w:rPr>
          <w:t>十七、创新驱动与持续发展</w:t>
        </w:r>
        <w:r>
          <w:tab/>
        </w:r>
        <w:r>
          <w:fldChar w:fldCharType="begin"/>
        </w:r>
        <w:r>
          <w:instrText xml:space="preserve"> PAGEREF _Toc23984 \h </w:instrText>
        </w:r>
        <w:r>
          <w:fldChar w:fldCharType="separate"/>
        </w:r>
        <w:r>
          <w:t>85</w:t>
        </w:r>
        <w:r>
          <w:fldChar w:fldCharType="end"/>
        </w:r>
      </w:hyperlink>
    </w:p>
    <w:p>
      <w:pPr>
        <w:pStyle w:val="TOC2"/>
        <w:tabs>
          <w:tab w:val="right" w:leader="dot" w:pos="8306"/>
        </w:tabs>
      </w:pPr>
      <w:hyperlink w:anchor="_Toc23590" w:history="1">
        <w:r>
          <w:rPr>
            <w:rFonts w:ascii="仿宋" w:eastAsia="仿宋" w:hAnsi="仿宋" w:cs="仿宋" w:hint="eastAsia"/>
            <w:lang w:eastAsia="zh-CN"/>
          </w:rPr>
          <w:t>(一)、创新驱动战略实施</w:t>
        </w:r>
        <w:r>
          <w:tab/>
        </w:r>
        <w:r>
          <w:fldChar w:fldCharType="begin"/>
        </w:r>
        <w:r>
          <w:instrText xml:space="preserve"> PAGEREF _Toc23590 \h </w:instrText>
        </w:r>
        <w:r>
          <w:fldChar w:fldCharType="separate"/>
        </w:r>
        <w:r>
          <w:t>85</w:t>
        </w:r>
        <w:r>
          <w:fldChar w:fldCharType="end"/>
        </w:r>
      </w:hyperlink>
    </w:p>
    <w:p>
      <w:pPr>
        <w:pStyle w:val="TOC2"/>
        <w:tabs>
          <w:tab w:val="right" w:leader="dot" w:pos="8306"/>
        </w:tabs>
      </w:pPr>
      <w:hyperlink w:anchor="_Toc22039" w:history="1">
        <w:r>
          <w:rPr>
            <w:rFonts w:ascii="仿宋" w:eastAsia="仿宋" w:hAnsi="仿宋" w:cs="仿宋" w:hint="eastAsia"/>
            <w:lang w:eastAsia="zh-CN"/>
          </w:rPr>
          <w:t>(二)、持续发展路径探索</w:t>
        </w:r>
        <w:r>
          <w:tab/>
        </w:r>
        <w:r>
          <w:fldChar w:fldCharType="begin"/>
        </w:r>
        <w:r>
          <w:instrText xml:space="preserve"> PAGEREF _Toc22039 \h </w:instrText>
        </w:r>
        <w:r>
          <w:fldChar w:fldCharType="separate"/>
        </w:r>
        <w:r>
          <w:t>87</w:t>
        </w:r>
        <w:r>
          <w:fldChar w:fldCharType="end"/>
        </w:r>
      </w:hyperlink>
    </w:p>
    <w:p>
      <w:pPr>
        <w:pStyle w:val="TOC1"/>
        <w:tabs>
          <w:tab w:val="right" w:leader="dot" w:pos="8306"/>
        </w:tabs>
      </w:pPr>
      <w:hyperlink w:anchor="_Toc17912" w:history="1">
        <w:r>
          <w:rPr>
            <w:rFonts w:ascii="仿宋" w:eastAsia="仿宋" w:hAnsi="仿宋" w:cs="仿宋" w:hint="eastAsia"/>
            <w:lang w:eastAsia="zh-CN"/>
          </w:rPr>
          <w:t>十八、项目施工方案</w:t>
        </w:r>
        <w:r>
          <w:tab/>
        </w:r>
        <w:r>
          <w:fldChar w:fldCharType="begin"/>
        </w:r>
        <w:r>
          <w:instrText xml:space="preserve"> PAGEREF _Toc17912 \h </w:instrText>
        </w:r>
        <w:r>
          <w:fldChar w:fldCharType="separate"/>
        </w:r>
        <w:r>
          <w:t>91</w:t>
        </w:r>
        <w:r>
          <w:fldChar w:fldCharType="end"/>
        </w:r>
      </w:hyperlink>
    </w:p>
    <w:p>
      <w:pPr>
        <w:pStyle w:val="TOC2"/>
        <w:tabs>
          <w:tab w:val="right" w:leader="dot" w:pos="8306"/>
        </w:tabs>
      </w:pPr>
      <w:hyperlink w:anchor="_Toc25640" w:history="1">
        <w:r>
          <w:rPr>
            <w:rFonts w:ascii="仿宋" w:eastAsia="仿宋" w:hAnsi="仿宋" w:cs="仿宋" w:hint="eastAsia"/>
            <w:lang w:eastAsia="zh-CN"/>
          </w:rPr>
          <w:t>(一)、施工组织设计</w:t>
        </w:r>
        <w:r>
          <w:tab/>
        </w:r>
        <w:r>
          <w:fldChar w:fldCharType="begin"/>
        </w:r>
        <w:r>
          <w:instrText xml:space="preserve"> PAGEREF _Toc25640 \h </w:instrText>
        </w:r>
        <w:r>
          <w:fldChar w:fldCharType="separate"/>
        </w:r>
        <w:r>
          <w:t>91</w:t>
        </w:r>
        <w:r>
          <w:fldChar w:fldCharType="end"/>
        </w:r>
      </w:hyperlink>
    </w:p>
    <w:p>
      <w:pPr>
        <w:pStyle w:val="TOC2"/>
        <w:tabs>
          <w:tab w:val="right" w:leader="dot" w:pos="8306"/>
        </w:tabs>
      </w:pPr>
      <w:hyperlink w:anchor="_Toc27476" w:history="1">
        <w:r>
          <w:rPr>
            <w:rFonts w:ascii="仿宋" w:eastAsia="仿宋" w:hAnsi="仿宋" w:cs="仿宋" w:hint="eastAsia"/>
            <w:lang w:eastAsia="zh-CN"/>
          </w:rPr>
          <w:t>(二)、施工工艺与技术路线</w:t>
        </w:r>
        <w:r>
          <w:tab/>
        </w:r>
        <w:r>
          <w:fldChar w:fldCharType="begin"/>
        </w:r>
        <w:r>
          <w:instrText xml:space="preserve"> PAGEREF _Toc27476 \h </w:instrText>
        </w:r>
        <w:r>
          <w:fldChar w:fldCharType="separate"/>
        </w:r>
        <w:r>
          <w:t>92</w:t>
        </w:r>
        <w:r>
          <w:fldChar w:fldCharType="end"/>
        </w:r>
      </w:hyperlink>
    </w:p>
    <w:p>
      <w:pPr>
        <w:pStyle w:val="TOC2"/>
        <w:tabs>
          <w:tab w:val="right" w:leader="dot" w:pos="8306"/>
        </w:tabs>
      </w:pPr>
      <w:hyperlink w:anchor="_Toc28425" w:history="1">
        <w:r>
          <w:rPr>
            <w:rFonts w:ascii="仿宋" w:eastAsia="仿宋" w:hAnsi="仿宋" w:cs="仿宋" w:hint="eastAsia"/>
            <w:lang w:eastAsia="zh-CN"/>
          </w:rPr>
          <w:t>(三)、关键节点施工计划</w:t>
        </w:r>
        <w:r>
          <w:tab/>
        </w:r>
        <w:r>
          <w:fldChar w:fldCharType="begin"/>
        </w:r>
        <w:r>
          <w:instrText xml:space="preserve"> PAGEREF _Toc28425 \h </w:instrText>
        </w:r>
        <w:r>
          <w:fldChar w:fldCharType="separate"/>
        </w:r>
        <w:r>
          <w:t>93</w:t>
        </w:r>
        <w:r>
          <w:fldChar w:fldCharType="end"/>
        </w:r>
      </w:hyperlink>
    </w:p>
    <w:p>
      <w:pPr>
        <w:pStyle w:val="TOC2"/>
        <w:tabs>
          <w:tab w:val="right" w:leader="dot" w:pos="8306"/>
        </w:tabs>
      </w:pPr>
      <w:hyperlink w:anchor="_Toc7407" w:history="1">
        <w:r>
          <w:rPr>
            <w:rFonts w:ascii="仿宋" w:eastAsia="仿宋" w:hAnsi="仿宋" w:cs="仿宋" w:hint="eastAsia"/>
            <w:lang w:eastAsia="zh-CN"/>
          </w:rPr>
          <w:t>(四)、施工现场管理</w:t>
        </w:r>
        <w:r>
          <w:tab/>
        </w:r>
        <w:r>
          <w:fldChar w:fldCharType="begin"/>
        </w:r>
        <w:r>
          <w:instrText xml:space="preserve"> PAGEREF _Toc7407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6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药中间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农药中间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中间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农药中间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7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农药中间体项目的必要性在当前经济和社会背景下表现得尤为重要，其对市场需求的满足、技术创新的推动、社会经济发展的促进以及环境可持续性的提高，共同构成了项目建设的核心价值和必要性。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农药中间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农药中间体项目在其专注的领域内，特别是在人工智能和数据科学方面，有望推动显著的技术革新。项目的研发活动不仅有望孕育出改变行业运作方式的新技术，还可能在长远中影响整个技术生态系统。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农药中间体项目还致力于提升当地居民的技能和就业能力，通过与当地教育机构合作提供培训和教育机会，从而提高社区整体的生活水平和社会福祉。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农药中间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8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农药中间体项目的建设和发展得益于一系列有利条件，这些条件涵盖了技术优势、市场潜力、政策支持、人力资源、基础设施以及投资和合作伙伴的支持，共同构成了项目成功的坚实基础。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农药中间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农药中间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97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9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22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89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一、农药中间体项目的市场准入条件分析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药中间体项目而言，市场准入条件首先取决于政策法规环境。政府对于[行业名称]领域的法规，如环保标准、税收政策、和技术使用规范，直接影响农药中间体项目的运营和成本结构。例如，若政府针对使用可再生能源的企业提供税收优惠，这将对农药中间体项目的财务规划产生重要影响。同时，考虑经济环境和消费者偏好的变化对农药中间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二、农药中间体项目的行业规范与合规性要求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农药中间体项目来说，遵守行业规范和合规性要求是确保项目顺利进行的基础。这包括遵循质量控制标准、安全规定、数据保护法规等。例如，若农药中间体项目涉及数据处理，须严格遵守相关的数据保护法规。此外，行业内部的自律规范，如产品标准和服务流程，也对于提升农药中间体项目在行业内的认可度和竞争力至关重要。项目管理团队必须不断更新策略，以应对行业规范和法规的变化，确保农药中间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三、农药中间体项目的竞争格局和战略定位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中间体项目的发展规划中，理解行业的竞争格局对于制定有效的市场策略极为关键。这包括分析主要竞争对手的市场地位、优势及其业务模式。农药中间体项目面临的竞争对手可能包括大型成熟企业和创新型初创公司，各自采取不同的市场策略。因此，农药中间体项目需精确地定位自己的市场策略，如专注于产品创新、客户服务或成本效率，以在竞争中占据优势。通过深入的市场和竞争分析，农药中间体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504"/>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722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https://d.book118.com/128127062040006033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5263C"/>
    <w:rsid w:val="12A52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2706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2024-01-25T06:23:00Z</dcterms:created>
  <dcterms:modified xsi:type="dcterms:W3CDTF">2024-01-25T06:23:35Z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FB5BC01F963045A4B7C8A6DF2EF0EB10_11</vt:lpwstr>
  </property>
  <property fmtid="{D5CDD505-2E9C-101B-9397-08002B2CF9AE}" pid="3" name="KSOProductBuildVer">
    <vt:lpwstr>2052-12.1.0.16250</vt:lpwstr>
  </property>
</Properties>
</file>