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60A1C" w14:paraId="5C6DE6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0A1C" w14:paraId="15724C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0A1C" w14:paraId="3F87BA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0A1C" w:rsidRPr="00360A1C" w14:paraId="74C56DE9" w14:textId="33E690D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60A1C">
        <w:rPr>
          <w:rFonts w:ascii="宋体" w:eastAsia="宋体" w:hAnsi="宋体" w:hint="eastAsia"/>
          <w:b/>
          <w:sz w:val="60"/>
        </w:rPr>
        <w:t>核磁共振岩心测试仪行业项目可行性分析报告</w:t>
      </w:r>
    </w:p>
    <w:p w:rsidR="00360A1C" w:rsidP="00360A1C" w14:paraId="1C52ED04" w14:textId="2D35673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60A1C">
        <w:rPr>
          <w:rFonts w:ascii="仿宋" w:eastAsia="仿宋" w:hAnsi="仿宋" w:hint="eastAsia"/>
          <w:b/>
          <w:sz w:val="40"/>
        </w:rPr>
        <w:t>目录</w:t>
      </w:r>
    </w:p>
    <w:p w:rsidR="00360A1C" w14:paraId="622D755C" w14:textId="5A1EAD0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60A1C" w14:paraId="04FC3D24" w14:textId="6661C3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0A1C" w14:paraId="5BC24513" w14:textId="42F7B3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0A1C" w14:paraId="46E0D02E" w14:textId="5B2168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60A1C" w14:paraId="399F4C3A" w14:textId="676759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60A1C" w14:paraId="2F3C2CE8" w14:textId="7C38B7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二、核磁共振岩心测试仪项目节能分析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0A1C" w14:paraId="32937FF9" w14:textId="3CEBF6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(一)、核磁共振岩心测试仪项目建设的节能原则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0A1C" w14:paraId="5FA13611" w14:textId="77CC2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60A1C" w14:paraId="46A4165F" w14:textId="40E21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(三)、核磁共振岩心测试仪项目节能背景分析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60A1C" w14:paraId="1FFB1F71" w14:textId="1EDE12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(四)、核磁共振岩心测试仪项目能源消耗种类和数量分析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60A1C" w14:paraId="7FF1FF39" w14:textId="560BDC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(五)、核磁共振岩心测试仪项目用能品种选择的可靠性分析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60A1C" w14:paraId="01D9315C" w14:textId="0E0821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(六)、核磁共振岩心测试仪项目建筑结构节能设计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_Toc160381729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0A1C" w14:paraId="04474F72" w14:textId="7870B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(七)、核磁共振岩心测试仪项目节能效果分析与建议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60A1C" w14:paraId="3EBF84A9" w14:textId="3A4E3B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60A1C" w14:paraId="5451135D" w14:textId="6B455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60A1C" w14:paraId="4560A862" w14:textId="70AFB2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60A1C" w14:paraId="28288A06" w14:textId="651F4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60A1C" w14:paraId="3643DA87" w14:textId="09A0F9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60A1C" w14:paraId="6423386B" w14:textId="3823E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(一)、核磁共振岩心测试仪项目融资方式和资金来源选择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60A1C" w14:paraId="363856BC" w14:textId="27BC8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60A1C" w14:paraId="2A64396C" w14:textId="2EBBA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_Toc160381738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https://d.book118.com/135003100242011114</w:t>
        </w:r>
      </w:hyperlink>
    </w:p>
    <w:p w:rsidR="00360A1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:rsidP="001E53F7" w14:paraId="4E29FD7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0A1C" w14:paraId="617C3F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:rsidP="001E53F7" w14:paraId="3BECFBFF" w14:textId="5524A2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60A1C" w14:paraId="6D3B86B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14:paraId="353AF4C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:rsidP="001E53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0A1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:rsidP="001E53F7" w14:textId="5524A2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60A1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14:paraId="110A7B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:rsidRPr="00360A1C" w:rsidP="00360A1C" w14:paraId="4DE41725" w14:textId="3E204F5F">
    <w:pPr>
      <w:pStyle w:val="Header"/>
      <w:rPr>
        <w:rFonts w:ascii="仿宋" w:eastAsia="仿宋" w:hAnsi="仿宋"/>
      </w:rPr>
    </w:pPr>
    <w:r w:rsidRPr="00360A1C">
      <w:rPr>
        <w:rFonts w:ascii="仿宋" w:eastAsia="仿宋" w:hAnsi="仿宋" w:hint="eastAsia"/>
      </w:rPr>
      <w:t>核磁共振岩心测试仪可行性报告</w:t>
    </w:r>
    <w:r w:rsidRPr="00360A1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14:paraId="2B4B9D8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:rsidRPr="00360A1C" w:rsidP="00360A1C" w14:textId="3E204F5F">
    <w:pPr>
      <w:pStyle w:val="Header"/>
      <w:rPr>
        <w:rFonts w:ascii="仿宋" w:eastAsia="仿宋" w:hAnsi="仿宋"/>
      </w:rPr>
    </w:pPr>
    <w:r w:rsidRPr="00360A1C">
      <w:rPr>
        <w:rFonts w:ascii="仿宋" w:eastAsia="仿宋" w:hAnsi="仿宋" w:hint="eastAsia"/>
      </w:rPr>
      <w:t>核磁共振岩心测试仪可行性报告</w:t>
    </w:r>
    <w:r w:rsidRPr="00360A1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A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1C"/>
    <w:rsid w:val="001E53F7"/>
    <w:rsid w:val="00360A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0C4FCE"/>
  <w15:chartTrackingRefBased/>
  <w15:docId w15:val="{156BFE66-61D6-4D4C-94E6-8B54094F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60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60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60A1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60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60A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60A1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60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60A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60A1C"/>
  </w:style>
  <w:style w:type="paragraph" w:styleId="TOC1">
    <w:name w:val="toc 1"/>
    <w:basedOn w:val="Normal"/>
    <w:next w:val="Normal"/>
    <w:autoRedefine/>
    <w:uiPriority w:val="39"/>
    <w:unhideWhenUsed/>
    <w:rsid w:val="00360A1C"/>
  </w:style>
  <w:style w:type="paragraph" w:styleId="TOC2">
    <w:name w:val="toc 2"/>
    <w:basedOn w:val="Normal"/>
    <w:next w:val="Normal"/>
    <w:autoRedefine/>
    <w:uiPriority w:val="39"/>
    <w:unhideWhenUsed/>
    <w:rsid w:val="00360A1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35003100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5122</Words>
  <Characters>29200</Characters>
  <Application>Microsoft Office Word</Application>
  <DocSecurity>0</DocSecurity>
  <Lines>243</Lines>
  <Paragraphs>68</Paragraphs>
  <ScaleCrop>false</ScaleCrop>
  <Company/>
  <LinksUpToDate>false</LinksUpToDate>
  <CharactersWithSpaces>34254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2024-03-03T10:07:00Z</dcterms:created>
  <dcterms:modified xsi:type="dcterms:W3CDTF">2024-03-03T10:08:00Z</dcterms:modified>
</cp:coreProperties>
</file>