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电视台项目规划设计蓝图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089" w:history="1">
        <w:r>
          <w:rPr>
            <w:rFonts w:ascii="仿宋" w:eastAsia="仿宋" w:hAnsi="仿宋" w:cs="仿宋" w:hint="eastAsia"/>
            <w:lang w:eastAsia="zh-CN"/>
          </w:rPr>
          <w:t>前言</w:t>
        </w:r>
        <w:r>
          <w:tab/>
        </w:r>
        <w:r>
          <w:fldChar w:fldCharType="begin"/>
        </w:r>
        <w:r>
          <w:instrText xml:space="preserve"> PAGEREF _Toc17089 \h </w:instrText>
        </w:r>
        <w:r>
          <w:fldChar w:fldCharType="separate"/>
        </w:r>
        <w:r>
          <w:t>3</w:t>
        </w:r>
        <w:r>
          <w:fldChar w:fldCharType="end"/>
        </w:r>
      </w:hyperlink>
    </w:p>
    <w:p>
      <w:pPr>
        <w:pStyle w:val="TOC1"/>
        <w:tabs>
          <w:tab w:val="right" w:leader="dot" w:pos="8306"/>
        </w:tabs>
      </w:pPr>
      <w:hyperlink w:anchor="_Toc11996" w:history="1">
        <w:r>
          <w:rPr>
            <w:rFonts w:ascii="仿宋" w:eastAsia="仿宋" w:hAnsi="仿宋" w:cs="仿宋" w:hint="eastAsia"/>
            <w:lang w:eastAsia="zh-CN"/>
          </w:rPr>
          <w:t>一、电视台项目建设单位说明</w:t>
        </w:r>
        <w:r>
          <w:tab/>
        </w:r>
        <w:r>
          <w:fldChar w:fldCharType="begin"/>
        </w:r>
        <w:r>
          <w:instrText xml:space="preserve"> PAGEREF _Toc11996 \h </w:instrText>
        </w:r>
        <w:r>
          <w:fldChar w:fldCharType="separate"/>
        </w:r>
        <w:r>
          <w:t>3</w:t>
        </w:r>
        <w:r>
          <w:fldChar w:fldCharType="end"/>
        </w:r>
      </w:hyperlink>
    </w:p>
    <w:p>
      <w:pPr>
        <w:pStyle w:val="TOC2"/>
        <w:tabs>
          <w:tab w:val="right" w:leader="dot" w:pos="8306"/>
        </w:tabs>
      </w:pPr>
      <w:hyperlink w:anchor="_Toc16088" w:history="1">
        <w:r>
          <w:rPr>
            <w:rFonts w:ascii="仿宋" w:eastAsia="仿宋" w:hAnsi="仿宋" w:cs="仿宋" w:hint="eastAsia"/>
            <w:lang w:eastAsia="zh-CN"/>
          </w:rPr>
          <w:t>(一)、电视台项目承办单位基本情况</w:t>
        </w:r>
        <w:r>
          <w:tab/>
        </w:r>
        <w:r>
          <w:fldChar w:fldCharType="begin"/>
        </w:r>
        <w:r>
          <w:instrText xml:space="preserve"> PAGEREF _Toc16088 \h </w:instrText>
        </w:r>
        <w:r>
          <w:fldChar w:fldCharType="separate"/>
        </w:r>
        <w:r>
          <w:t>3</w:t>
        </w:r>
        <w:r>
          <w:fldChar w:fldCharType="end"/>
        </w:r>
      </w:hyperlink>
    </w:p>
    <w:p>
      <w:pPr>
        <w:pStyle w:val="TOC2"/>
        <w:tabs>
          <w:tab w:val="right" w:leader="dot" w:pos="8306"/>
        </w:tabs>
      </w:pPr>
      <w:hyperlink w:anchor="_Toc13608" w:history="1">
        <w:r>
          <w:rPr>
            <w:rFonts w:ascii="仿宋" w:eastAsia="仿宋" w:hAnsi="仿宋" w:cs="仿宋" w:hint="eastAsia"/>
            <w:lang w:eastAsia="zh-CN"/>
          </w:rPr>
          <w:t>(二)、公司经济效益分析</w:t>
        </w:r>
        <w:r>
          <w:tab/>
        </w:r>
        <w:r>
          <w:fldChar w:fldCharType="begin"/>
        </w:r>
        <w:r>
          <w:instrText xml:space="preserve"> PAGEREF _Toc13608 \h </w:instrText>
        </w:r>
        <w:r>
          <w:fldChar w:fldCharType="separate"/>
        </w:r>
        <w:r>
          <w:t>4</w:t>
        </w:r>
        <w:r>
          <w:fldChar w:fldCharType="end"/>
        </w:r>
      </w:hyperlink>
    </w:p>
    <w:p>
      <w:pPr>
        <w:pStyle w:val="TOC1"/>
        <w:tabs>
          <w:tab w:val="right" w:leader="dot" w:pos="8306"/>
        </w:tabs>
      </w:pPr>
      <w:hyperlink w:anchor="_Toc13791" w:history="1">
        <w:r>
          <w:rPr>
            <w:rFonts w:ascii="仿宋" w:eastAsia="仿宋" w:hAnsi="仿宋" w:cs="仿宋" w:hint="eastAsia"/>
            <w:lang w:eastAsia="zh-CN"/>
          </w:rPr>
          <w:t>二、电视台项目文档管理</w:t>
        </w:r>
        <w:r>
          <w:tab/>
        </w:r>
        <w:r>
          <w:fldChar w:fldCharType="begin"/>
        </w:r>
        <w:r>
          <w:instrText xml:space="preserve"> PAGEREF _Toc13791 \h </w:instrText>
        </w:r>
        <w:r>
          <w:fldChar w:fldCharType="separate"/>
        </w:r>
        <w:r>
          <w:t>5</w:t>
        </w:r>
        <w:r>
          <w:fldChar w:fldCharType="end"/>
        </w:r>
      </w:hyperlink>
    </w:p>
    <w:p>
      <w:pPr>
        <w:pStyle w:val="TOC2"/>
        <w:tabs>
          <w:tab w:val="right" w:leader="dot" w:pos="8306"/>
        </w:tabs>
      </w:pPr>
      <w:hyperlink w:anchor="_Toc17779" w:history="1">
        <w:r>
          <w:rPr>
            <w:rFonts w:ascii="仿宋" w:eastAsia="仿宋" w:hAnsi="仿宋" w:cs="仿宋" w:hint="eastAsia"/>
            <w:lang w:eastAsia="zh-CN"/>
          </w:rPr>
          <w:t>(一)、文档编制与审查</w:t>
        </w:r>
        <w:r>
          <w:tab/>
        </w:r>
        <w:r>
          <w:fldChar w:fldCharType="begin"/>
        </w:r>
        <w:r>
          <w:instrText xml:space="preserve"> PAGEREF _Toc17779 \h </w:instrText>
        </w:r>
        <w:r>
          <w:fldChar w:fldCharType="separate"/>
        </w:r>
        <w:r>
          <w:t>5</w:t>
        </w:r>
        <w:r>
          <w:fldChar w:fldCharType="end"/>
        </w:r>
      </w:hyperlink>
    </w:p>
    <w:p>
      <w:pPr>
        <w:pStyle w:val="TOC2"/>
        <w:tabs>
          <w:tab w:val="right" w:leader="dot" w:pos="8306"/>
        </w:tabs>
      </w:pPr>
      <w:hyperlink w:anchor="_Toc27514" w:history="1">
        <w:r>
          <w:rPr>
            <w:rFonts w:ascii="仿宋" w:eastAsia="仿宋" w:hAnsi="仿宋" w:cs="仿宋" w:hint="eastAsia"/>
            <w:lang w:eastAsia="zh-CN"/>
          </w:rPr>
          <w:t>(二)、文档发布与分发</w:t>
        </w:r>
        <w:r>
          <w:tab/>
        </w:r>
        <w:r>
          <w:fldChar w:fldCharType="begin"/>
        </w:r>
        <w:r>
          <w:instrText xml:space="preserve"> PAGEREF _Toc27514 \h </w:instrText>
        </w:r>
        <w:r>
          <w:fldChar w:fldCharType="separate"/>
        </w:r>
        <w:r>
          <w:t>6</w:t>
        </w:r>
        <w:r>
          <w:fldChar w:fldCharType="end"/>
        </w:r>
      </w:hyperlink>
    </w:p>
    <w:p>
      <w:pPr>
        <w:pStyle w:val="TOC2"/>
        <w:tabs>
          <w:tab w:val="right" w:leader="dot" w:pos="8306"/>
        </w:tabs>
      </w:pPr>
      <w:hyperlink w:anchor="_Toc7500" w:history="1">
        <w:r>
          <w:rPr>
            <w:rFonts w:ascii="仿宋" w:eastAsia="仿宋" w:hAnsi="仿宋" w:cs="仿宋" w:hint="eastAsia"/>
            <w:lang w:eastAsia="zh-CN"/>
          </w:rPr>
          <w:t>(三)、文档存档与归档</w:t>
        </w:r>
        <w:r>
          <w:tab/>
        </w:r>
        <w:r>
          <w:fldChar w:fldCharType="begin"/>
        </w:r>
        <w:r>
          <w:instrText xml:space="preserve"> PAGEREF _Toc7500 \h </w:instrText>
        </w:r>
        <w:r>
          <w:fldChar w:fldCharType="separate"/>
        </w:r>
        <w:r>
          <w:t>7</w:t>
        </w:r>
        <w:r>
          <w:fldChar w:fldCharType="end"/>
        </w:r>
      </w:hyperlink>
    </w:p>
    <w:p>
      <w:pPr>
        <w:pStyle w:val="TOC1"/>
        <w:tabs>
          <w:tab w:val="right" w:leader="dot" w:pos="8306"/>
        </w:tabs>
      </w:pPr>
      <w:hyperlink w:anchor="_Toc30096" w:history="1">
        <w:r>
          <w:rPr>
            <w:rFonts w:ascii="仿宋" w:eastAsia="仿宋" w:hAnsi="仿宋" w:cs="仿宋" w:hint="eastAsia"/>
            <w:lang w:eastAsia="zh-CN"/>
          </w:rPr>
          <w:t>三、工艺说明</w:t>
        </w:r>
        <w:r>
          <w:tab/>
        </w:r>
        <w:r>
          <w:fldChar w:fldCharType="begin"/>
        </w:r>
        <w:r>
          <w:instrText xml:space="preserve"> PAGEREF _Toc30096 \h </w:instrText>
        </w:r>
        <w:r>
          <w:fldChar w:fldCharType="separate"/>
        </w:r>
        <w:r>
          <w:t>8</w:t>
        </w:r>
        <w:r>
          <w:fldChar w:fldCharType="end"/>
        </w:r>
      </w:hyperlink>
    </w:p>
    <w:p>
      <w:pPr>
        <w:pStyle w:val="TOC2"/>
        <w:tabs>
          <w:tab w:val="right" w:leader="dot" w:pos="8306"/>
        </w:tabs>
      </w:pPr>
      <w:hyperlink w:anchor="_Toc22346" w:history="1">
        <w:r>
          <w:rPr>
            <w:rFonts w:ascii="仿宋" w:eastAsia="仿宋" w:hAnsi="仿宋" w:cs="仿宋" w:hint="eastAsia"/>
            <w:lang w:eastAsia="zh-CN"/>
          </w:rPr>
          <w:t>(一)、技术管理特点</w:t>
        </w:r>
        <w:r>
          <w:tab/>
        </w:r>
        <w:r>
          <w:fldChar w:fldCharType="begin"/>
        </w:r>
        <w:r>
          <w:instrText xml:space="preserve"> PAGEREF _Toc22346 \h </w:instrText>
        </w:r>
        <w:r>
          <w:fldChar w:fldCharType="separate"/>
        </w:r>
        <w:r>
          <w:t>8</w:t>
        </w:r>
        <w:r>
          <w:fldChar w:fldCharType="end"/>
        </w:r>
      </w:hyperlink>
    </w:p>
    <w:p>
      <w:pPr>
        <w:pStyle w:val="TOC2"/>
        <w:tabs>
          <w:tab w:val="right" w:leader="dot" w:pos="8306"/>
        </w:tabs>
      </w:pPr>
      <w:hyperlink w:anchor="_Toc6014" w:history="1">
        <w:r>
          <w:rPr>
            <w:rFonts w:ascii="仿宋" w:eastAsia="仿宋" w:hAnsi="仿宋" w:cs="仿宋" w:hint="eastAsia"/>
            <w:lang w:eastAsia="zh-CN"/>
          </w:rPr>
          <w:t>(二)、电视台项目工艺技术设计方案</w:t>
        </w:r>
        <w:r>
          <w:tab/>
        </w:r>
        <w:r>
          <w:fldChar w:fldCharType="begin"/>
        </w:r>
        <w:r>
          <w:instrText xml:space="preserve"> PAGEREF _Toc6014 \h </w:instrText>
        </w:r>
        <w:r>
          <w:fldChar w:fldCharType="separate"/>
        </w:r>
        <w:r>
          <w:t>9</w:t>
        </w:r>
        <w:r>
          <w:fldChar w:fldCharType="end"/>
        </w:r>
      </w:hyperlink>
    </w:p>
    <w:p>
      <w:pPr>
        <w:pStyle w:val="TOC2"/>
        <w:tabs>
          <w:tab w:val="right" w:leader="dot" w:pos="8306"/>
        </w:tabs>
      </w:pPr>
      <w:hyperlink w:anchor="_Toc30697" w:history="1">
        <w:r>
          <w:rPr>
            <w:rFonts w:ascii="仿宋" w:eastAsia="仿宋" w:hAnsi="仿宋" w:cs="仿宋" w:hint="eastAsia"/>
            <w:lang w:eastAsia="zh-CN"/>
          </w:rPr>
          <w:t>(三)、设备选型方案</w:t>
        </w:r>
        <w:r>
          <w:tab/>
        </w:r>
        <w:r>
          <w:fldChar w:fldCharType="begin"/>
        </w:r>
        <w:r>
          <w:instrText xml:space="preserve"> PAGEREF _Toc30697 \h </w:instrText>
        </w:r>
        <w:r>
          <w:fldChar w:fldCharType="separate"/>
        </w:r>
        <w:r>
          <w:t>10</w:t>
        </w:r>
        <w:r>
          <w:fldChar w:fldCharType="end"/>
        </w:r>
      </w:hyperlink>
    </w:p>
    <w:p>
      <w:pPr>
        <w:pStyle w:val="TOC1"/>
        <w:tabs>
          <w:tab w:val="right" w:leader="dot" w:pos="8306"/>
        </w:tabs>
      </w:pPr>
      <w:hyperlink w:anchor="_Toc16384" w:history="1">
        <w:r>
          <w:rPr>
            <w:rFonts w:ascii="仿宋" w:eastAsia="仿宋" w:hAnsi="仿宋" w:cs="仿宋" w:hint="eastAsia"/>
            <w:lang w:eastAsia="zh-CN"/>
          </w:rPr>
          <w:t>四、电视台项目危机管理</w:t>
        </w:r>
        <w:r>
          <w:tab/>
        </w:r>
        <w:r>
          <w:fldChar w:fldCharType="begin"/>
        </w:r>
        <w:r>
          <w:instrText xml:space="preserve"> PAGEREF _Toc16384 \h </w:instrText>
        </w:r>
        <w:r>
          <w:fldChar w:fldCharType="separate"/>
        </w:r>
        <w:r>
          <w:t>12</w:t>
        </w:r>
        <w:r>
          <w:fldChar w:fldCharType="end"/>
        </w:r>
      </w:hyperlink>
    </w:p>
    <w:p>
      <w:pPr>
        <w:pStyle w:val="TOC2"/>
        <w:tabs>
          <w:tab w:val="right" w:leader="dot" w:pos="8306"/>
        </w:tabs>
      </w:pPr>
      <w:hyperlink w:anchor="_Toc1639" w:history="1">
        <w:r>
          <w:rPr>
            <w:rFonts w:ascii="仿宋" w:eastAsia="仿宋" w:hAnsi="仿宋" w:cs="仿宋" w:hint="eastAsia"/>
            <w:lang w:eastAsia="zh-CN"/>
          </w:rPr>
          <w:t>(一)、危机预警与识别</w:t>
        </w:r>
        <w:r>
          <w:tab/>
        </w:r>
        <w:r>
          <w:fldChar w:fldCharType="begin"/>
        </w:r>
        <w:r>
          <w:instrText xml:space="preserve"> PAGEREF _Toc1639 \h </w:instrText>
        </w:r>
        <w:r>
          <w:fldChar w:fldCharType="separate"/>
        </w:r>
        <w:r>
          <w:t>12</w:t>
        </w:r>
        <w:r>
          <w:fldChar w:fldCharType="end"/>
        </w:r>
      </w:hyperlink>
    </w:p>
    <w:p>
      <w:pPr>
        <w:pStyle w:val="TOC2"/>
        <w:tabs>
          <w:tab w:val="right" w:leader="dot" w:pos="8306"/>
        </w:tabs>
      </w:pPr>
      <w:hyperlink w:anchor="_Toc1825" w:history="1">
        <w:r>
          <w:rPr>
            <w:rFonts w:ascii="仿宋" w:eastAsia="仿宋" w:hAnsi="仿宋" w:cs="仿宋" w:hint="eastAsia"/>
            <w:lang w:eastAsia="zh-CN"/>
          </w:rPr>
          <w:t>(二)、危机应对与恢复</w:t>
        </w:r>
        <w:r>
          <w:tab/>
        </w:r>
        <w:r>
          <w:fldChar w:fldCharType="begin"/>
        </w:r>
        <w:r>
          <w:instrText xml:space="preserve"> PAGEREF _Toc1825 \h </w:instrText>
        </w:r>
        <w:r>
          <w:fldChar w:fldCharType="separate"/>
        </w:r>
        <w:r>
          <w:t>13</w:t>
        </w:r>
        <w:r>
          <w:fldChar w:fldCharType="end"/>
        </w:r>
      </w:hyperlink>
    </w:p>
    <w:p>
      <w:pPr>
        <w:pStyle w:val="TOC1"/>
        <w:tabs>
          <w:tab w:val="right" w:leader="dot" w:pos="8306"/>
        </w:tabs>
      </w:pPr>
      <w:hyperlink w:anchor="_Toc14679" w:history="1">
        <w:r>
          <w:rPr>
            <w:rFonts w:ascii="仿宋" w:eastAsia="仿宋" w:hAnsi="仿宋" w:cs="仿宋" w:hint="eastAsia"/>
            <w:lang w:eastAsia="zh-CN"/>
          </w:rPr>
          <w:t>五、电视台项目概论</w:t>
        </w:r>
        <w:r>
          <w:tab/>
        </w:r>
        <w:r>
          <w:fldChar w:fldCharType="begin"/>
        </w:r>
        <w:r>
          <w:instrText xml:space="preserve"> PAGEREF _Toc14679 \h </w:instrText>
        </w:r>
        <w:r>
          <w:fldChar w:fldCharType="separate"/>
        </w:r>
        <w:r>
          <w:t>14</w:t>
        </w:r>
        <w:r>
          <w:fldChar w:fldCharType="end"/>
        </w:r>
      </w:hyperlink>
    </w:p>
    <w:p>
      <w:pPr>
        <w:pStyle w:val="TOC2"/>
        <w:tabs>
          <w:tab w:val="right" w:leader="dot" w:pos="8306"/>
        </w:tabs>
      </w:pPr>
      <w:hyperlink w:anchor="_Toc13557" w:history="1">
        <w:r>
          <w:rPr>
            <w:rFonts w:ascii="仿宋" w:eastAsia="仿宋" w:hAnsi="仿宋" w:cs="仿宋" w:hint="eastAsia"/>
            <w:lang w:eastAsia="zh-CN"/>
          </w:rPr>
          <w:t>(一)、电视台项目概况</w:t>
        </w:r>
        <w:r>
          <w:tab/>
        </w:r>
        <w:r>
          <w:fldChar w:fldCharType="begin"/>
        </w:r>
        <w:r>
          <w:instrText xml:space="preserve"> PAGEREF _Toc13557 \h </w:instrText>
        </w:r>
        <w:r>
          <w:fldChar w:fldCharType="separate"/>
        </w:r>
        <w:r>
          <w:t>14</w:t>
        </w:r>
        <w:r>
          <w:fldChar w:fldCharType="end"/>
        </w:r>
      </w:hyperlink>
    </w:p>
    <w:p>
      <w:pPr>
        <w:pStyle w:val="TOC2"/>
        <w:tabs>
          <w:tab w:val="right" w:leader="dot" w:pos="8306"/>
        </w:tabs>
      </w:pPr>
      <w:hyperlink w:anchor="_Toc15626" w:history="1">
        <w:r>
          <w:rPr>
            <w:rFonts w:ascii="仿宋" w:eastAsia="仿宋" w:hAnsi="仿宋" w:cs="仿宋" w:hint="eastAsia"/>
            <w:lang w:eastAsia="zh-CN"/>
          </w:rPr>
          <w:t>(二)、电视台项目目标</w:t>
        </w:r>
        <w:r>
          <w:tab/>
        </w:r>
        <w:r>
          <w:fldChar w:fldCharType="begin"/>
        </w:r>
        <w:r>
          <w:instrText xml:space="preserve"> PAGEREF _Toc15626 \h </w:instrText>
        </w:r>
        <w:r>
          <w:fldChar w:fldCharType="separate"/>
        </w:r>
        <w:r>
          <w:t>16</w:t>
        </w:r>
        <w:r>
          <w:fldChar w:fldCharType="end"/>
        </w:r>
      </w:hyperlink>
    </w:p>
    <w:p>
      <w:pPr>
        <w:pStyle w:val="TOC2"/>
        <w:tabs>
          <w:tab w:val="right" w:leader="dot" w:pos="8306"/>
        </w:tabs>
      </w:pPr>
      <w:hyperlink w:anchor="_Toc24304" w:history="1">
        <w:r>
          <w:rPr>
            <w:rFonts w:ascii="仿宋" w:eastAsia="仿宋" w:hAnsi="仿宋" w:cs="仿宋" w:hint="eastAsia"/>
            <w:lang w:eastAsia="zh-CN"/>
          </w:rPr>
          <w:t>(三)、电视台项目提出的理由</w:t>
        </w:r>
        <w:r>
          <w:tab/>
        </w:r>
        <w:r>
          <w:fldChar w:fldCharType="begin"/>
        </w:r>
        <w:r>
          <w:instrText xml:space="preserve"> PAGEREF _Toc24304 \h </w:instrText>
        </w:r>
        <w:r>
          <w:fldChar w:fldCharType="separate"/>
        </w:r>
        <w:r>
          <w:t>17</w:t>
        </w:r>
        <w:r>
          <w:fldChar w:fldCharType="end"/>
        </w:r>
      </w:hyperlink>
    </w:p>
    <w:p>
      <w:pPr>
        <w:pStyle w:val="TOC2"/>
        <w:tabs>
          <w:tab w:val="right" w:leader="dot" w:pos="8306"/>
        </w:tabs>
      </w:pPr>
      <w:hyperlink w:anchor="_Toc2556" w:history="1">
        <w:r>
          <w:rPr>
            <w:rFonts w:ascii="仿宋" w:eastAsia="仿宋" w:hAnsi="仿宋" w:cs="仿宋" w:hint="eastAsia"/>
            <w:lang w:eastAsia="zh-CN"/>
          </w:rPr>
          <w:t>(四)、电视台项目意义</w:t>
        </w:r>
        <w:r>
          <w:tab/>
        </w:r>
        <w:r>
          <w:fldChar w:fldCharType="begin"/>
        </w:r>
        <w:r>
          <w:instrText xml:space="preserve"> PAGEREF _Toc2556 \h </w:instrText>
        </w:r>
        <w:r>
          <w:fldChar w:fldCharType="separate"/>
        </w:r>
        <w:r>
          <w:t>19</w:t>
        </w:r>
        <w:r>
          <w:fldChar w:fldCharType="end"/>
        </w:r>
      </w:hyperlink>
    </w:p>
    <w:p>
      <w:pPr>
        <w:pStyle w:val="TOC2"/>
        <w:tabs>
          <w:tab w:val="right" w:leader="dot" w:pos="8306"/>
        </w:tabs>
      </w:pPr>
      <w:hyperlink w:anchor="_Toc22799" w:history="1">
        <w:r>
          <w:rPr>
            <w:rFonts w:ascii="仿宋" w:eastAsia="仿宋" w:hAnsi="仿宋" w:cs="仿宋" w:hint="eastAsia"/>
            <w:lang w:eastAsia="zh-CN"/>
          </w:rPr>
          <w:t>(五)、电视台项目背景</w:t>
        </w:r>
        <w:r>
          <w:tab/>
        </w:r>
        <w:r>
          <w:fldChar w:fldCharType="begin"/>
        </w:r>
        <w:r>
          <w:instrText xml:space="preserve"> PAGEREF _Toc22799 \h </w:instrText>
        </w:r>
        <w:r>
          <w:fldChar w:fldCharType="separate"/>
        </w:r>
        <w:r>
          <w:t>20</w:t>
        </w:r>
        <w:r>
          <w:fldChar w:fldCharType="end"/>
        </w:r>
      </w:hyperlink>
    </w:p>
    <w:p>
      <w:pPr>
        <w:pStyle w:val="TOC1"/>
        <w:tabs>
          <w:tab w:val="right" w:leader="dot" w:pos="8306"/>
        </w:tabs>
      </w:pPr>
      <w:hyperlink w:anchor="_Toc13283" w:history="1">
        <w:r>
          <w:rPr>
            <w:rFonts w:ascii="仿宋" w:eastAsia="仿宋" w:hAnsi="仿宋" w:cs="仿宋" w:hint="eastAsia"/>
            <w:lang w:eastAsia="zh-CN"/>
          </w:rPr>
          <w:t>六、市场分析、调研</w:t>
        </w:r>
        <w:r>
          <w:tab/>
        </w:r>
        <w:r>
          <w:fldChar w:fldCharType="begin"/>
        </w:r>
        <w:r>
          <w:instrText xml:space="preserve"> PAGEREF _Toc13283 \h </w:instrText>
        </w:r>
        <w:r>
          <w:fldChar w:fldCharType="separate"/>
        </w:r>
        <w:r>
          <w:t>20</w:t>
        </w:r>
        <w:r>
          <w:fldChar w:fldCharType="end"/>
        </w:r>
      </w:hyperlink>
    </w:p>
    <w:p>
      <w:pPr>
        <w:pStyle w:val="TOC2"/>
        <w:tabs>
          <w:tab w:val="right" w:leader="dot" w:pos="8306"/>
        </w:tabs>
      </w:pPr>
      <w:hyperlink w:anchor="_Toc24880" w:history="1">
        <w:r>
          <w:rPr>
            <w:rFonts w:ascii="仿宋" w:eastAsia="仿宋" w:hAnsi="仿宋" w:cs="仿宋" w:hint="eastAsia"/>
            <w:lang w:eastAsia="zh-CN"/>
          </w:rPr>
          <w:t>(一)、电视台行业分析</w:t>
        </w:r>
        <w:r>
          <w:tab/>
        </w:r>
        <w:r>
          <w:fldChar w:fldCharType="begin"/>
        </w:r>
        <w:r>
          <w:instrText xml:space="preserve"> PAGEREF _Toc24880 \h </w:instrText>
        </w:r>
        <w:r>
          <w:fldChar w:fldCharType="separate"/>
        </w:r>
        <w:r>
          <w:t>20</w:t>
        </w:r>
        <w:r>
          <w:fldChar w:fldCharType="end"/>
        </w:r>
      </w:hyperlink>
    </w:p>
    <w:p>
      <w:pPr>
        <w:pStyle w:val="TOC2"/>
        <w:tabs>
          <w:tab w:val="right" w:leader="dot" w:pos="8306"/>
        </w:tabs>
      </w:pPr>
      <w:hyperlink w:anchor="_Toc7709" w:history="1">
        <w:r>
          <w:rPr>
            <w:rFonts w:ascii="仿宋" w:eastAsia="仿宋" w:hAnsi="仿宋" w:cs="仿宋" w:hint="eastAsia"/>
            <w:lang w:eastAsia="zh-CN"/>
          </w:rPr>
          <w:t>(二)、电视台市场分析预测</w:t>
        </w:r>
        <w:r>
          <w:tab/>
        </w:r>
        <w:r>
          <w:fldChar w:fldCharType="begin"/>
        </w:r>
        <w:r>
          <w:instrText xml:space="preserve"> PAGEREF _Toc7709 \h </w:instrText>
        </w:r>
        <w:r>
          <w:fldChar w:fldCharType="separate"/>
        </w:r>
        <w:r>
          <w:t>21</w:t>
        </w:r>
        <w:r>
          <w:fldChar w:fldCharType="end"/>
        </w:r>
      </w:hyperlink>
    </w:p>
    <w:p>
      <w:pPr>
        <w:pStyle w:val="TOC1"/>
        <w:tabs>
          <w:tab w:val="right" w:leader="dot" w:pos="8306"/>
        </w:tabs>
      </w:pPr>
      <w:hyperlink w:anchor="_Toc24142" w:history="1">
        <w:r>
          <w:rPr>
            <w:rFonts w:ascii="仿宋" w:eastAsia="仿宋" w:hAnsi="仿宋" w:cs="仿宋" w:hint="eastAsia"/>
            <w:lang w:eastAsia="zh-CN"/>
          </w:rPr>
          <w:t>七、生产安全保护</w:t>
        </w:r>
        <w:r>
          <w:tab/>
        </w:r>
        <w:r>
          <w:fldChar w:fldCharType="begin"/>
        </w:r>
        <w:r>
          <w:instrText xml:space="preserve"> PAGEREF _Toc24142 \h </w:instrText>
        </w:r>
        <w:r>
          <w:fldChar w:fldCharType="separate"/>
        </w:r>
        <w:r>
          <w:t>22</w:t>
        </w:r>
        <w:r>
          <w:fldChar w:fldCharType="end"/>
        </w:r>
      </w:hyperlink>
    </w:p>
    <w:p>
      <w:pPr>
        <w:pStyle w:val="TOC2"/>
        <w:tabs>
          <w:tab w:val="right" w:leader="dot" w:pos="8306"/>
        </w:tabs>
      </w:pPr>
      <w:hyperlink w:anchor="_Toc10371" w:history="1">
        <w:r>
          <w:rPr>
            <w:rFonts w:ascii="仿宋" w:eastAsia="仿宋" w:hAnsi="仿宋" w:cs="仿宋" w:hint="eastAsia"/>
            <w:lang w:eastAsia="zh-CN"/>
          </w:rPr>
          <w:t>(一)、消防安全</w:t>
        </w:r>
        <w:r>
          <w:tab/>
        </w:r>
        <w:r>
          <w:fldChar w:fldCharType="begin"/>
        </w:r>
        <w:r>
          <w:instrText xml:space="preserve"> PAGEREF _Toc10371 \h </w:instrText>
        </w:r>
        <w:r>
          <w:fldChar w:fldCharType="separate"/>
        </w:r>
        <w:r>
          <w:t>22</w:t>
        </w:r>
        <w:r>
          <w:fldChar w:fldCharType="end"/>
        </w:r>
      </w:hyperlink>
    </w:p>
    <w:p>
      <w:pPr>
        <w:pStyle w:val="TOC2"/>
        <w:tabs>
          <w:tab w:val="right" w:leader="dot" w:pos="8306"/>
        </w:tabs>
      </w:pPr>
      <w:hyperlink w:anchor="_Toc6780" w:history="1">
        <w:r>
          <w:rPr>
            <w:rFonts w:ascii="仿宋" w:eastAsia="仿宋" w:hAnsi="仿宋" w:cs="仿宋" w:hint="eastAsia"/>
            <w:lang w:eastAsia="zh-CN"/>
          </w:rPr>
          <w:t>(二)、防火防爆总图布置措施</w:t>
        </w:r>
        <w:r>
          <w:tab/>
        </w:r>
        <w:r>
          <w:fldChar w:fldCharType="begin"/>
        </w:r>
        <w:r>
          <w:instrText xml:space="preserve"> PAGEREF _Toc6780 \h </w:instrText>
        </w:r>
        <w:r>
          <w:fldChar w:fldCharType="separate"/>
        </w:r>
        <w:r>
          <w:t>23</w:t>
        </w:r>
        <w:r>
          <w:fldChar w:fldCharType="end"/>
        </w:r>
      </w:hyperlink>
    </w:p>
    <w:p>
      <w:pPr>
        <w:pStyle w:val="TOC2"/>
        <w:tabs>
          <w:tab w:val="right" w:leader="dot" w:pos="8306"/>
        </w:tabs>
      </w:pPr>
      <w:hyperlink w:anchor="_Toc16371" w:history="1">
        <w:r>
          <w:rPr>
            <w:rFonts w:ascii="仿宋" w:eastAsia="仿宋" w:hAnsi="仿宋" w:cs="仿宋" w:hint="eastAsia"/>
            <w:lang w:eastAsia="zh-CN"/>
          </w:rPr>
          <w:t>(三)、自然灾害防范措施</w:t>
        </w:r>
        <w:r>
          <w:tab/>
        </w:r>
        <w:r>
          <w:fldChar w:fldCharType="begin"/>
        </w:r>
        <w:r>
          <w:instrText xml:space="preserve"> PAGEREF _Toc16371 \h </w:instrText>
        </w:r>
        <w:r>
          <w:fldChar w:fldCharType="separate"/>
        </w:r>
        <w:r>
          <w:t>24</w:t>
        </w:r>
        <w:r>
          <w:fldChar w:fldCharType="end"/>
        </w:r>
      </w:hyperlink>
    </w:p>
    <w:p>
      <w:pPr>
        <w:pStyle w:val="TOC2"/>
        <w:tabs>
          <w:tab w:val="right" w:leader="dot" w:pos="8306"/>
        </w:tabs>
      </w:pPr>
      <w:hyperlink w:anchor="_Toc21972" w:history="1">
        <w:r>
          <w:rPr>
            <w:rFonts w:ascii="仿宋" w:eastAsia="仿宋" w:hAnsi="仿宋" w:cs="仿宋" w:hint="eastAsia"/>
            <w:lang w:eastAsia="zh-CN"/>
          </w:rPr>
          <w:t>(四)、安全色及安全标志使用要求</w:t>
        </w:r>
        <w:r>
          <w:tab/>
        </w:r>
        <w:r>
          <w:fldChar w:fldCharType="begin"/>
        </w:r>
        <w:r>
          <w:instrText xml:space="preserve"> PAGEREF _Toc21972 \h </w:instrText>
        </w:r>
        <w:r>
          <w:fldChar w:fldCharType="separate"/>
        </w:r>
        <w:r>
          <w:t>25</w:t>
        </w:r>
        <w:r>
          <w:fldChar w:fldCharType="end"/>
        </w:r>
      </w:hyperlink>
    </w:p>
    <w:p>
      <w:pPr>
        <w:pStyle w:val="TOC2"/>
        <w:tabs>
          <w:tab w:val="right" w:leader="dot" w:pos="8306"/>
        </w:tabs>
      </w:pPr>
      <w:hyperlink w:anchor="_Toc22545" w:history="1">
        <w:r>
          <w:rPr>
            <w:rFonts w:ascii="仿宋" w:eastAsia="仿宋" w:hAnsi="仿宋" w:cs="仿宋" w:hint="eastAsia"/>
            <w:lang w:eastAsia="zh-CN"/>
          </w:rPr>
          <w:t>(五)、防尘防毒措施</w:t>
        </w:r>
        <w:r>
          <w:tab/>
        </w:r>
        <w:r>
          <w:fldChar w:fldCharType="begin"/>
        </w:r>
        <w:r>
          <w:instrText xml:space="preserve"> PAGEREF _Toc22545 \h </w:instrText>
        </w:r>
        <w:r>
          <w:fldChar w:fldCharType="separate"/>
        </w:r>
        <w:r>
          <w:t>26</w:t>
        </w:r>
        <w:r>
          <w:fldChar w:fldCharType="end"/>
        </w:r>
      </w:hyperlink>
    </w:p>
    <w:p>
      <w:pPr>
        <w:pStyle w:val="TOC2"/>
        <w:tabs>
          <w:tab w:val="right" w:leader="dot" w:pos="8306"/>
        </w:tabs>
      </w:pPr>
      <w:hyperlink w:anchor="_Toc16816" w:history="1">
        <w:r>
          <w:rPr>
            <w:rFonts w:ascii="仿宋" w:eastAsia="仿宋" w:hAnsi="仿宋" w:cs="仿宋" w:hint="eastAsia"/>
            <w:lang w:eastAsia="zh-CN"/>
          </w:rPr>
          <w:t>(六)、防静电、触电防护及防雷措施</w:t>
        </w:r>
        <w:r>
          <w:tab/>
        </w:r>
        <w:r>
          <w:fldChar w:fldCharType="begin"/>
        </w:r>
        <w:r>
          <w:instrText xml:space="preserve"> PAGEREF _Toc16816 \h </w:instrText>
        </w:r>
        <w:r>
          <w:fldChar w:fldCharType="separate"/>
        </w:r>
        <w:r>
          <w:t>27</w:t>
        </w:r>
        <w:r>
          <w:fldChar w:fldCharType="end"/>
        </w:r>
      </w:hyperlink>
    </w:p>
    <w:p>
      <w:pPr>
        <w:pStyle w:val="TOC2"/>
        <w:tabs>
          <w:tab w:val="right" w:leader="dot" w:pos="8306"/>
        </w:tabs>
      </w:pPr>
      <w:hyperlink w:anchor="_Toc16386" w:history="1">
        <w:r>
          <w:rPr>
            <w:rFonts w:ascii="仿宋" w:eastAsia="仿宋" w:hAnsi="仿宋" w:cs="仿宋" w:hint="eastAsia"/>
            <w:lang w:eastAsia="zh-CN"/>
          </w:rPr>
          <w:t>(七)、机械设备安全保障措施</w:t>
        </w:r>
        <w:r>
          <w:tab/>
        </w:r>
        <w:r>
          <w:fldChar w:fldCharType="begin"/>
        </w:r>
        <w:r>
          <w:instrText xml:space="preserve"> PAGEREF _Toc16386 \h </w:instrText>
        </w:r>
        <w:r>
          <w:fldChar w:fldCharType="separate"/>
        </w:r>
        <w:r>
          <w:t>28</w:t>
        </w:r>
        <w:r>
          <w:fldChar w:fldCharType="end"/>
        </w:r>
      </w:hyperlink>
    </w:p>
    <w:p>
      <w:pPr>
        <w:pStyle w:val="TOC1"/>
        <w:tabs>
          <w:tab w:val="right" w:leader="dot" w:pos="8306"/>
        </w:tabs>
      </w:pPr>
      <w:hyperlink w:anchor="_Toc12012" w:history="1">
        <w:r>
          <w:rPr>
            <w:rFonts w:ascii="仿宋" w:eastAsia="仿宋" w:hAnsi="仿宋" w:cs="仿宋" w:hint="eastAsia"/>
            <w:lang w:eastAsia="zh-CN"/>
          </w:rPr>
          <w:t>八、电视台项目投资规划</w:t>
        </w:r>
        <w:r>
          <w:tab/>
        </w:r>
        <w:r>
          <w:fldChar w:fldCharType="begin"/>
        </w:r>
        <w:r>
          <w:instrText xml:space="preserve"> PAGEREF _Toc12012 \h </w:instrText>
        </w:r>
        <w:r>
          <w:fldChar w:fldCharType="separate"/>
        </w:r>
        <w:r>
          <w:t>30</w:t>
        </w:r>
        <w:r>
          <w:fldChar w:fldCharType="end"/>
        </w:r>
      </w:hyperlink>
    </w:p>
    <w:p>
      <w:pPr>
        <w:pStyle w:val="TOC2"/>
        <w:tabs>
          <w:tab w:val="right" w:leader="dot" w:pos="8306"/>
        </w:tabs>
      </w:pPr>
      <w:hyperlink w:anchor="_Toc4670" w:history="1">
        <w:r>
          <w:rPr>
            <w:rFonts w:ascii="仿宋" w:eastAsia="仿宋" w:hAnsi="仿宋" w:cs="仿宋" w:hint="eastAsia"/>
            <w:lang w:eastAsia="zh-CN"/>
          </w:rPr>
          <w:t>(一)、电视台项目总投资估算</w:t>
        </w:r>
        <w:r>
          <w:tab/>
        </w:r>
        <w:r>
          <w:fldChar w:fldCharType="begin"/>
        </w:r>
        <w:r>
          <w:instrText xml:space="preserve"> PAGEREF _Toc4670 \h </w:instrText>
        </w:r>
        <w:r>
          <w:fldChar w:fldCharType="separate"/>
        </w:r>
        <w:r>
          <w:t>30</w:t>
        </w:r>
        <w:r>
          <w:fldChar w:fldCharType="end"/>
        </w:r>
      </w:hyperlink>
    </w:p>
    <w:p>
      <w:pPr>
        <w:pStyle w:val="TOC2"/>
        <w:tabs>
          <w:tab w:val="right" w:leader="dot" w:pos="8306"/>
        </w:tabs>
      </w:pPr>
      <w:hyperlink w:anchor="_Toc20230" w:history="1">
        <w:r>
          <w:rPr>
            <w:rFonts w:ascii="仿宋" w:eastAsia="仿宋" w:hAnsi="仿宋" w:cs="仿宋" w:hint="eastAsia"/>
            <w:lang w:eastAsia="zh-CN"/>
          </w:rPr>
          <w:t>(二)、资金筹措</w:t>
        </w:r>
        <w:r>
          <w:tab/>
        </w:r>
        <w:r>
          <w:fldChar w:fldCharType="begin"/>
        </w:r>
        <w:r>
          <w:instrText xml:space="preserve"> PAGEREF _Toc20230 \h </w:instrText>
        </w:r>
        <w:r>
          <w:fldChar w:fldCharType="separate"/>
        </w:r>
        <w:r>
          <w:t>31</w:t>
        </w:r>
        <w:r>
          <w:fldChar w:fldCharType="end"/>
        </w:r>
      </w:hyperlink>
    </w:p>
    <w:p>
      <w:pPr>
        <w:pStyle w:val="TOC1"/>
        <w:tabs>
          <w:tab w:val="right" w:leader="dot" w:pos="8306"/>
        </w:tabs>
      </w:pPr>
      <w:hyperlink w:anchor="_Toc16294" w:history="1">
        <w:r>
          <w:rPr>
            <w:rFonts w:ascii="仿宋" w:eastAsia="仿宋" w:hAnsi="仿宋" w:cs="仿宋" w:hint="eastAsia"/>
            <w:lang w:eastAsia="zh-CN"/>
          </w:rPr>
          <w:t>九、电视台项目财务管理</w:t>
        </w:r>
        <w:r>
          <w:tab/>
        </w:r>
        <w:r>
          <w:fldChar w:fldCharType="begin"/>
        </w:r>
        <w:r>
          <w:instrText xml:space="preserve"> PAGEREF _Toc16294 \h </w:instrText>
        </w:r>
        <w:r>
          <w:fldChar w:fldCharType="separate"/>
        </w:r>
        <w:r>
          <w:t>32</w:t>
        </w:r>
        <w:r>
          <w:fldChar w:fldCharType="end"/>
        </w:r>
      </w:hyperlink>
    </w:p>
    <w:p>
      <w:pPr>
        <w:pStyle w:val="TOC2"/>
        <w:tabs>
          <w:tab w:val="right" w:leader="dot" w:pos="8306"/>
        </w:tabs>
      </w:pPr>
      <w:hyperlink w:anchor="_Toc10060" w:history="1">
        <w:r>
          <w:rPr>
            <w:rFonts w:ascii="仿宋" w:eastAsia="仿宋" w:hAnsi="仿宋" w:cs="仿宋" w:hint="eastAsia"/>
            <w:lang w:eastAsia="zh-CN"/>
          </w:rPr>
          <w:t>(一)、资金需求大</w:t>
        </w:r>
        <w:r>
          <w:tab/>
        </w:r>
        <w:r>
          <w:fldChar w:fldCharType="begin"/>
        </w:r>
        <w:r>
          <w:instrText xml:space="preserve"> PAGEREF _Toc10060 \h </w:instrText>
        </w:r>
        <w:r>
          <w:fldChar w:fldCharType="separate"/>
        </w:r>
        <w:r>
          <w:t>32</w:t>
        </w:r>
        <w:r>
          <w:fldChar w:fldCharType="end"/>
        </w:r>
      </w:hyperlink>
    </w:p>
    <w:p>
      <w:pPr>
        <w:pStyle w:val="TOC2"/>
        <w:tabs>
          <w:tab w:val="right" w:leader="dot" w:pos="8306"/>
        </w:tabs>
      </w:pPr>
      <w:hyperlink w:anchor="_Toc30842" w:history="1">
        <w:r>
          <w:rPr>
            <w:rFonts w:ascii="仿宋" w:eastAsia="仿宋" w:hAnsi="仿宋" w:cs="仿宋" w:hint="eastAsia"/>
            <w:lang w:eastAsia="zh-CN"/>
          </w:rPr>
          <w:t>(二)、研发周期长</w:t>
        </w:r>
        <w:r>
          <w:tab/>
        </w:r>
        <w:r>
          <w:fldChar w:fldCharType="begin"/>
        </w:r>
        <w:r>
          <w:instrText xml:space="preserve"> PAGEREF _Toc30842 \h </w:instrText>
        </w:r>
        <w:r>
          <w:fldChar w:fldCharType="separate"/>
        </w:r>
        <w:r>
          <w:t>33</w:t>
        </w:r>
        <w:r>
          <w:fldChar w:fldCharType="end"/>
        </w:r>
      </w:hyperlink>
    </w:p>
    <w:p>
      <w:pPr>
        <w:pStyle w:val="TOC2"/>
        <w:tabs>
          <w:tab w:val="right" w:leader="dot" w:pos="8306"/>
        </w:tabs>
      </w:pPr>
      <w:hyperlink w:anchor="_Toc3711" w:history="1">
        <w:r>
          <w:rPr>
            <w:rFonts w:ascii="仿宋" w:eastAsia="仿宋" w:hAnsi="仿宋" w:cs="仿宋" w:hint="eastAsia"/>
            <w:lang w:eastAsia="zh-CN"/>
          </w:rPr>
          <w:t>(三)、市场风险大</w:t>
        </w:r>
        <w:r>
          <w:tab/>
        </w:r>
        <w:r>
          <w:fldChar w:fldCharType="begin"/>
        </w:r>
        <w:r>
          <w:instrText xml:space="preserve"> PAGEREF _Toc3711 \h </w:instrText>
        </w:r>
        <w:r>
          <w:fldChar w:fldCharType="separate"/>
        </w:r>
        <w:r>
          <w:t>34</w:t>
        </w:r>
        <w:r>
          <w:fldChar w:fldCharType="end"/>
        </w:r>
      </w:hyperlink>
    </w:p>
    <w:p>
      <w:pPr>
        <w:pStyle w:val="TOC2"/>
        <w:tabs>
          <w:tab w:val="right" w:leader="dot" w:pos="8306"/>
        </w:tabs>
      </w:pPr>
      <w:hyperlink w:anchor="_Toc2543" w:history="1">
        <w:r>
          <w:rPr>
            <w:rFonts w:ascii="仿宋" w:eastAsia="仿宋" w:hAnsi="仿宋" w:cs="仿宋" w:hint="eastAsia"/>
            <w:lang w:eastAsia="zh-CN"/>
          </w:rPr>
          <w:t>(四)、利润率高</w:t>
        </w:r>
        <w:r>
          <w:tab/>
        </w:r>
        <w:r>
          <w:fldChar w:fldCharType="begin"/>
        </w:r>
        <w:r>
          <w:instrText xml:space="preserve"> PAGEREF _Toc2543 \h </w:instrText>
        </w:r>
        <w:r>
          <w:fldChar w:fldCharType="separate"/>
        </w:r>
        <w:r>
          <w:t>37</w:t>
        </w:r>
        <w:r>
          <w:fldChar w:fldCharType="end"/>
        </w:r>
      </w:hyperlink>
    </w:p>
    <w:p>
      <w:pPr>
        <w:pStyle w:val="TOC1"/>
        <w:tabs>
          <w:tab w:val="right" w:leader="dot" w:pos="8306"/>
        </w:tabs>
      </w:pPr>
      <w:hyperlink w:anchor="_Toc4247" w:history="1">
        <w:r>
          <w:rPr>
            <w:rFonts w:ascii="仿宋" w:eastAsia="仿宋" w:hAnsi="仿宋" w:cs="仿宋" w:hint="eastAsia"/>
            <w:lang w:eastAsia="zh-CN"/>
          </w:rPr>
          <w:t>十、电视台项目创新与研发</w:t>
        </w:r>
        <w:r>
          <w:tab/>
        </w:r>
        <w:r>
          <w:fldChar w:fldCharType="begin"/>
        </w:r>
        <w:r>
          <w:instrText xml:space="preserve"> PAGEREF _Toc4247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721" w:history="1">
        <w:r>
          <w:rPr>
            <w:rFonts w:ascii="仿宋" w:eastAsia="仿宋" w:hAnsi="仿宋" w:cs="仿宋" w:hint="eastAsia"/>
            <w:lang w:eastAsia="zh-CN"/>
          </w:rPr>
          <w:t>(一)、创新策略与方向</w:t>
        </w:r>
        <w:r>
          <w:tab/>
        </w:r>
        <w:r>
          <w:fldChar w:fldCharType="begin"/>
        </w:r>
        <w:r>
          <w:instrText xml:space="preserve"> PAGEREF _Toc15721 \h </w:instrText>
        </w:r>
        <w:r>
          <w:fldChar w:fldCharType="separate"/>
        </w:r>
        <w:r>
          <w:t>39</w:t>
        </w:r>
        <w:r>
          <w:fldChar w:fldCharType="end"/>
        </w:r>
      </w:hyperlink>
    </w:p>
    <w:p>
      <w:pPr>
        <w:pStyle w:val="TOC2"/>
        <w:tabs>
          <w:tab w:val="right" w:leader="dot" w:pos="8306"/>
        </w:tabs>
      </w:pPr>
      <w:hyperlink w:anchor="_Toc12677" w:history="1">
        <w:r>
          <w:rPr>
            <w:rFonts w:ascii="仿宋" w:eastAsia="仿宋" w:hAnsi="仿宋" w:cs="仿宋" w:hint="eastAsia"/>
            <w:lang w:eastAsia="zh-CN"/>
          </w:rPr>
          <w:t>(二)、研发规划与投入</w:t>
        </w:r>
        <w:r>
          <w:tab/>
        </w:r>
        <w:r>
          <w:fldChar w:fldCharType="begin"/>
        </w:r>
        <w:r>
          <w:instrText xml:space="preserve"> PAGEREF _Toc12677 \h </w:instrText>
        </w:r>
        <w:r>
          <w:fldChar w:fldCharType="separate"/>
        </w:r>
        <w:r>
          <w:t>40</w:t>
        </w:r>
        <w:r>
          <w:fldChar w:fldCharType="end"/>
        </w:r>
      </w:hyperlink>
    </w:p>
    <w:p>
      <w:pPr>
        <w:pStyle w:val="TOC1"/>
        <w:tabs>
          <w:tab w:val="right" w:leader="dot" w:pos="8306"/>
        </w:tabs>
      </w:pPr>
      <w:hyperlink w:anchor="_Toc28334" w:history="1">
        <w:r>
          <w:rPr>
            <w:rFonts w:ascii="仿宋" w:eastAsia="仿宋" w:hAnsi="仿宋" w:cs="仿宋" w:hint="eastAsia"/>
            <w:lang w:eastAsia="zh-CN"/>
          </w:rPr>
          <w:t>十一、电视台项目经营效益</w:t>
        </w:r>
        <w:r>
          <w:tab/>
        </w:r>
        <w:r>
          <w:fldChar w:fldCharType="begin"/>
        </w:r>
        <w:r>
          <w:instrText xml:space="preserve"> PAGEREF _Toc28334 \h </w:instrText>
        </w:r>
        <w:r>
          <w:fldChar w:fldCharType="separate"/>
        </w:r>
        <w:r>
          <w:t>42</w:t>
        </w:r>
        <w:r>
          <w:fldChar w:fldCharType="end"/>
        </w:r>
      </w:hyperlink>
    </w:p>
    <w:p>
      <w:pPr>
        <w:pStyle w:val="TOC2"/>
        <w:tabs>
          <w:tab w:val="right" w:leader="dot" w:pos="8306"/>
        </w:tabs>
      </w:pPr>
      <w:hyperlink w:anchor="_Toc3878" w:history="1">
        <w:r>
          <w:rPr>
            <w:rFonts w:ascii="仿宋" w:eastAsia="仿宋" w:hAnsi="仿宋" w:cs="仿宋" w:hint="eastAsia"/>
            <w:lang w:eastAsia="zh-CN"/>
          </w:rPr>
          <w:t>(一)、经济评价财务测算</w:t>
        </w:r>
        <w:r>
          <w:tab/>
        </w:r>
        <w:r>
          <w:fldChar w:fldCharType="begin"/>
        </w:r>
        <w:r>
          <w:instrText xml:space="preserve"> PAGEREF _Toc3878 \h </w:instrText>
        </w:r>
        <w:r>
          <w:fldChar w:fldCharType="separate"/>
        </w:r>
        <w:r>
          <w:t>42</w:t>
        </w:r>
        <w:r>
          <w:fldChar w:fldCharType="end"/>
        </w:r>
      </w:hyperlink>
    </w:p>
    <w:p>
      <w:pPr>
        <w:pStyle w:val="TOC2"/>
        <w:tabs>
          <w:tab w:val="right" w:leader="dot" w:pos="8306"/>
        </w:tabs>
      </w:pPr>
      <w:hyperlink w:anchor="_Toc30864" w:history="1">
        <w:r>
          <w:rPr>
            <w:rFonts w:ascii="仿宋" w:eastAsia="仿宋" w:hAnsi="仿宋" w:cs="仿宋" w:hint="eastAsia"/>
            <w:lang w:eastAsia="zh-CN"/>
          </w:rPr>
          <w:t>(二)、电视台项目盈利能力分析</w:t>
        </w:r>
        <w:r>
          <w:tab/>
        </w:r>
        <w:r>
          <w:fldChar w:fldCharType="begin"/>
        </w:r>
        <w:r>
          <w:instrText xml:space="preserve"> PAGEREF _Toc30864 \h </w:instrText>
        </w:r>
        <w:r>
          <w:fldChar w:fldCharType="separate"/>
        </w:r>
        <w:r>
          <w:t>43</w:t>
        </w:r>
        <w:r>
          <w:fldChar w:fldCharType="end"/>
        </w:r>
      </w:hyperlink>
    </w:p>
    <w:p>
      <w:pPr>
        <w:pStyle w:val="TOC1"/>
        <w:tabs>
          <w:tab w:val="right" w:leader="dot" w:pos="8306"/>
        </w:tabs>
      </w:pPr>
      <w:hyperlink w:anchor="_Toc9166" w:history="1">
        <w:r>
          <w:rPr>
            <w:rFonts w:ascii="仿宋" w:eastAsia="仿宋" w:hAnsi="仿宋" w:cs="仿宋" w:hint="eastAsia"/>
            <w:lang w:eastAsia="zh-CN"/>
          </w:rPr>
          <w:t>十二、电视台项目人力资源管理</w:t>
        </w:r>
        <w:r>
          <w:tab/>
        </w:r>
        <w:r>
          <w:fldChar w:fldCharType="begin"/>
        </w:r>
        <w:r>
          <w:instrText xml:space="preserve"> PAGEREF _Toc9166 \h </w:instrText>
        </w:r>
        <w:r>
          <w:fldChar w:fldCharType="separate"/>
        </w:r>
        <w:r>
          <w:t>44</w:t>
        </w:r>
        <w:r>
          <w:fldChar w:fldCharType="end"/>
        </w:r>
      </w:hyperlink>
    </w:p>
    <w:p>
      <w:pPr>
        <w:pStyle w:val="TOC2"/>
        <w:tabs>
          <w:tab w:val="right" w:leader="dot" w:pos="8306"/>
        </w:tabs>
      </w:pPr>
      <w:hyperlink w:anchor="_Toc21456" w:history="1">
        <w:r>
          <w:rPr>
            <w:rFonts w:ascii="仿宋" w:eastAsia="仿宋" w:hAnsi="仿宋" w:cs="仿宋" w:hint="eastAsia"/>
            <w:lang w:eastAsia="zh-CN"/>
          </w:rPr>
          <w:t>(一)、建立健全的预算管理制度</w:t>
        </w:r>
        <w:r>
          <w:tab/>
        </w:r>
        <w:r>
          <w:fldChar w:fldCharType="begin"/>
        </w:r>
        <w:r>
          <w:instrText xml:space="preserve"> PAGEREF _Toc21456 \h </w:instrText>
        </w:r>
        <w:r>
          <w:fldChar w:fldCharType="separate"/>
        </w:r>
        <w:r>
          <w:t>44</w:t>
        </w:r>
        <w:r>
          <w:fldChar w:fldCharType="end"/>
        </w:r>
      </w:hyperlink>
    </w:p>
    <w:p>
      <w:pPr>
        <w:pStyle w:val="TOC2"/>
        <w:tabs>
          <w:tab w:val="right" w:leader="dot" w:pos="8306"/>
        </w:tabs>
      </w:pPr>
      <w:hyperlink w:anchor="_Toc13832" w:history="1">
        <w:r>
          <w:rPr>
            <w:rFonts w:ascii="仿宋" w:eastAsia="仿宋" w:hAnsi="仿宋" w:cs="仿宋" w:hint="eastAsia"/>
            <w:lang w:eastAsia="zh-CN"/>
          </w:rPr>
          <w:t>(二)、加强资金流动监控</w:t>
        </w:r>
        <w:r>
          <w:tab/>
        </w:r>
        <w:r>
          <w:fldChar w:fldCharType="begin"/>
        </w:r>
        <w:r>
          <w:instrText xml:space="preserve"> PAGEREF _Toc13832 \h </w:instrText>
        </w:r>
        <w:r>
          <w:fldChar w:fldCharType="separate"/>
        </w:r>
        <w:r>
          <w:t>45</w:t>
        </w:r>
        <w:r>
          <w:fldChar w:fldCharType="end"/>
        </w:r>
      </w:hyperlink>
    </w:p>
    <w:p>
      <w:pPr>
        <w:pStyle w:val="TOC2"/>
        <w:tabs>
          <w:tab w:val="right" w:leader="dot" w:pos="8306"/>
        </w:tabs>
      </w:pPr>
      <w:hyperlink w:anchor="_Toc25173" w:history="1">
        <w:r>
          <w:rPr>
            <w:rFonts w:ascii="仿宋" w:eastAsia="仿宋" w:hAnsi="仿宋" w:cs="仿宋" w:hint="eastAsia"/>
            <w:lang w:eastAsia="zh-CN"/>
          </w:rPr>
          <w:t>(三)、制定完善的风险控制机制</w:t>
        </w:r>
        <w:r>
          <w:tab/>
        </w:r>
        <w:r>
          <w:fldChar w:fldCharType="begin"/>
        </w:r>
        <w:r>
          <w:instrText xml:space="preserve"> PAGEREF _Toc25173 \h </w:instrText>
        </w:r>
        <w:r>
          <w:fldChar w:fldCharType="separate"/>
        </w:r>
        <w:r>
          <w:t>46</w:t>
        </w:r>
        <w:r>
          <w:fldChar w:fldCharType="end"/>
        </w:r>
      </w:hyperlink>
    </w:p>
    <w:p>
      <w:pPr>
        <w:pStyle w:val="TOC2"/>
        <w:tabs>
          <w:tab w:val="right" w:leader="dot" w:pos="8306"/>
        </w:tabs>
      </w:pPr>
      <w:hyperlink w:anchor="_Toc10115" w:history="1">
        <w:r>
          <w:rPr>
            <w:rFonts w:ascii="仿宋" w:eastAsia="仿宋" w:hAnsi="仿宋" w:cs="仿宋" w:hint="eastAsia"/>
            <w:lang w:eastAsia="zh-CN"/>
          </w:rPr>
          <w:t>(四)、优化成本管理</w:t>
        </w:r>
        <w:r>
          <w:tab/>
        </w:r>
        <w:r>
          <w:fldChar w:fldCharType="begin"/>
        </w:r>
        <w:r>
          <w:instrText xml:space="preserve"> PAGEREF _Toc10115 \h </w:instrText>
        </w:r>
        <w:r>
          <w:fldChar w:fldCharType="separate"/>
        </w:r>
        <w:r>
          <w:t>48</w:t>
        </w:r>
        <w:r>
          <w:fldChar w:fldCharType="end"/>
        </w:r>
      </w:hyperlink>
    </w:p>
    <w:p>
      <w:pPr>
        <w:pStyle w:val="TOC1"/>
        <w:tabs>
          <w:tab w:val="right" w:leader="dot" w:pos="8306"/>
        </w:tabs>
      </w:pPr>
      <w:hyperlink w:anchor="_Toc28907" w:history="1">
        <w:r>
          <w:rPr>
            <w:rFonts w:ascii="仿宋" w:eastAsia="仿宋" w:hAnsi="仿宋" w:cs="仿宋" w:hint="eastAsia"/>
            <w:lang w:eastAsia="zh-CN"/>
          </w:rPr>
          <w:t>十三、电视台项目治理与监督</w:t>
        </w:r>
        <w:r>
          <w:tab/>
        </w:r>
        <w:r>
          <w:fldChar w:fldCharType="begin"/>
        </w:r>
        <w:r>
          <w:instrText xml:space="preserve"> PAGEREF _Toc28907 \h </w:instrText>
        </w:r>
        <w:r>
          <w:fldChar w:fldCharType="separate"/>
        </w:r>
        <w:r>
          <w:t>49</w:t>
        </w:r>
        <w:r>
          <w:fldChar w:fldCharType="end"/>
        </w:r>
      </w:hyperlink>
    </w:p>
    <w:p>
      <w:pPr>
        <w:pStyle w:val="TOC2"/>
        <w:tabs>
          <w:tab w:val="right" w:leader="dot" w:pos="8306"/>
        </w:tabs>
      </w:pPr>
      <w:hyperlink w:anchor="_Toc9287" w:history="1">
        <w:r>
          <w:rPr>
            <w:rFonts w:ascii="仿宋" w:eastAsia="仿宋" w:hAnsi="仿宋" w:cs="仿宋" w:hint="eastAsia"/>
            <w:lang w:eastAsia="zh-CN"/>
          </w:rPr>
          <w:t>(一)、电视台项目治理结构</w:t>
        </w:r>
        <w:r>
          <w:tab/>
        </w:r>
        <w:r>
          <w:fldChar w:fldCharType="begin"/>
        </w:r>
        <w:r>
          <w:instrText xml:space="preserve"> PAGEREF _Toc9287 \h </w:instrText>
        </w:r>
        <w:r>
          <w:fldChar w:fldCharType="separate"/>
        </w:r>
        <w:r>
          <w:t>49</w:t>
        </w:r>
        <w:r>
          <w:fldChar w:fldCharType="end"/>
        </w:r>
      </w:hyperlink>
    </w:p>
    <w:p>
      <w:pPr>
        <w:pStyle w:val="TOC2"/>
        <w:tabs>
          <w:tab w:val="right" w:leader="dot" w:pos="8306"/>
        </w:tabs>
      </w:pPr>
      <w:hyperlink w:anchor="_Toc3110" w:history="1">
        <w:r>
          <w:rPr>
            <w:rFonts w:ascii="仿宋" w:eastAsia="仿宋" w:hAnsi="仿宋" w:cs="仿宋" w:hint="eastAsia"/>
            <w:lang w:eastAsia="zh-CN"/>
          </w:rPr>
          <w:t>(二)、监督与审计</w:t>
        </w:r>
        <w:r>
          <w:tab/>
        </w:r>
        <w:r>
          <w:fldChar w:fldCharType="begin"/>
        </w:r>
        <w:r>
          <w:instrText xml:space="preserve"> PAGEREF _Toc3110 \h </w:instrText>
        </w:r>
        <w:r>
          <w:fldChar w:fldCharType="separate"/>
        </w:r>
        <w:r>
          <w:t>50</w:t>
        </w:r>
        <w:r>
          <w:fldChar w:fldCharType="end"/>
        </w:r>
      </w:hyperlink>
    </w:p>
    <w:p>
      <w:pPr>
        <w:pStyle w:val="TOC1"/>
        <w:tabs>
          <w:tab w:val="right" w:leader="dot" w:pos="8306"/>
        </w:tabs>
      </w:pPr>
      <w:hyperlink w:anchor="_Toc31906" w:history="1">
        <w:r>
          <w:rPr>
            <w:rFonts w:ascii="仿宋" w:eastAsia="仿宋" w:hAnsi="仿宋" w:cs="仿宋" w:hint="eastAsia"/>
            <w:lang w:eastAsia="zh-CN"/>
          </w:rPr>
          <w:t>十四、电视台项目实施时间节点</w:t>
        </w:r>
        <w:r>
          <w:tab/>
        </w:r>
        <w:r>
          <w:fldChar w:fldCharType="begin"/>
        </w:r>
        <w:r>
          <w:instrText xml:space="preserve"> PAGEREF _Toc31906 \h </w:instrText>
        </w:r>
        <w:r>
          <w:fldChar w:fldCharType="separate"/>
        </w:r>
        <w:r>
          <w:t>52</w:t>
        </w:r>
        <w:r>
          <w:fldChar w:fldCharType="end"/>
        </w:r>
      </w:hyperlink>
    </w:p>
    <w:p>
      <w:pPr>
        <w:pStyle w:val="TOC2"/>
        <w:tabs>
          <w:tab w:val="right" w:leader="dot" w:pos="8306"/>
        </w:tabs>
      </w:pPr>
      <w:hyperlink w:anchor="_Toc26903" w:history="1">
        <w:r>
          <w:rPr>
            <w:rFonts w:ascii="仿宋" w:eastAsia="仿宋" w:hAnsi="仿宋" w:cs="仿宋" w:hint="eastAsia"/>
            <w:lang w:eastAsia="zh-CN"/>
          </w:rPr>
          <w:t>(一)、电视台项目启动阶段时间节点</w:t>
        </w:r>
        <w:r>
          <w:tab/>
        </w:r>
        <w:r>
          <w:fldChar w:fldCharType="begin"/>
        </w:r>
        <w:r>
          <w:instrText xml:space="preserve"> PAGEREF _Toc26903 \h </w:instrText>
        </w:r>
        <w:r>
          <w:fldChar w:fldCharType="separate"/>
        </w:r>
        <w:r>
          <w:t>52</w:t>
        </w:r>
        <w:r>
          <w:fldChar w:fldCharType="end"/>
        </w:r>
      </w:hyperlink>
    </w:p>
    <w:p>
      <w:pPr>
        <w:pStyle w:val="TOC2"/>
        <w:tabs>
          <w:tab w:val="right" w:leader="dot" w:pos="8306"/>
        </w:tabs>
      </w:pPr>
      <w:hyperlink w:anchor="_Toc1901" w:history="1">
        <w:r>
          <w:rPr>
            <w:rFonts w:ascii="仿宋" w:eastAsia="仿宋" w:hAnsi="仿宋" w:cs="仿宋" w:hint="eastAsia"/>
            <w:lang w:eastAsia="zh-CN"/>
          </w:rPr>
          <w:t>(二)、电视台项目执行阶段时间节点</w:t>
        </w:r>
        <w:r>
          <w:tab/>
        </w:r>
        <w:r>
          <w:fldChar w:fldCharType="begin"/>
        </w:r>
        <w:r>
          <w:instrText xml:space="preserve"> PAGEREF _Toc1901 \h </w:instrText>
        </w:r>
        <w:r>
          <w:fldChar w:fldCharType="separate"/>
        </w:r>
        <w:r>
          <w:t>53</w:t>
        </w:r>
        <w:r>
          <w:fldChar w:fldCharType="end"/>
        </w:r>
      </w:hyperlink>
    </w:p>
    <w:p>
      <w:pPr>
        <w:pStyle w:val="TOC2"/>
        <w:tabs>
          <w:tab w:val="right" w:leader="dot" w:pos="8306"/>
        </w:tabs>
      </w:pPr>
      <w:hyperlink w:anchor="_Toc26872" w:history="1">
        <w:r>
          <w:rPr>
            <w:rFonts w:ascii="仿宋" w:eastAsia="仿宋" w:hAnsi="仿宋" w:cs="仿宋" w:hint="eastAsia"/>
            <w:lang w:eastAsia="zh-CN"/>
          </w:rPr>
          <w:t>(三)、电视台项目完成阶段时间节点</w:t>
        </w:r>
        <w:r>
          <w:tab/>
        </w:r>
        <w:r>
          <w:fldChar w:fldCharType="begin"/>
        </w:r>
        <w:r>
          <w:instrText xml:space="preserve"> PAGEREF _Toc26872 \h </w:instrText>
        </w:r>
        <w:r>
          <w:fldChar w:fldCharType="separate"/>
        </w:r>
        <w:r>
          <w:t>54</w:t>
        </w:r>
        <w:r>
          <w:fldChar w:fldCharType="end"/>
        </w:r>
      </w:hyperlink>
    </w:p>
    <w:p>
      <w:pPr>
        <w:pStyle w:val="TOC1"/>
        <w:tabs>
          <w:tab w:val="right" w:leader="dot" w:pos="8306"/>
        </w:tabs>
      </w:pPr>
      <w:hyperlink w:anchor="_Toc6049" w:history="1">
        <w:r>
          <w:rPr>
            <w:rFonts w:ascii="仿宋" w:eastAsia="仿宋" w:hAnsi="仿宋" w:cs="仿宋" w:hint="eastAsia"/>
            <w:lang w:eastAsia="zh-CN"/>
          </w:rPr>
          <w:t>十五、风险识别与分类</w:t>
        </w:r>
        <w:r>
          <w:tab/>
        </w:r>
        <w:r>
          <w:fldChar w:fldCharType="begin"/>
        </w:r>
        <w:r>
          <w:instrText xml:space="preserve"> PAGEREF _Toc6049 \h </w:instrText>
        </w:r>
        <w:r>
          <w:fldChar w:fldCharType="separate"/>
        </w:r>
        <w:r>
          <w:t>55</w:t>
        </w:r>
        <w:r>
          <w:fldChar w:fldCharType="end"/>
        </w:r>
      </w:hyperlink>
    </w:p>
    <w:p>
      <w:pPr>
        <w:pStyle w:val="TOC2"/>
        <w:tabs>
          <w:tab w:val="right" w:leader="dot" w:pos="8306"/>
        </w:tabs>
      </w:pPr>
      <w:hyperlink w:anchor="_Toc14079" w:history="1">
        <w:r>
          <w:rPr>
            <w:rFonts w:ascii="仿宋" w:eastAsia="仿宋" w:hAnsi="仿宋" w:cs="仿宋" w:hint="eastAsia"/>
            <w:lang w:eastAsia="zh-CN"/>
          </w:rPr>
          <w:t>(一)、风险识别</w:t>
        </w:r>
        <w:r>
          <w:tab/>
        </w:r>
        <w:r>
          <w:fldChar w:fldCharType="begin"/>
        </w:r>
        <w:r>
          <w:instrText xml:space="preserve"> PAGEREF _Toc14079 \h </w:instrText>
        </w:r>
        <w:r>
          <w:fldChar w:fldCharType="separate"/>
        </w:r>
        <w:r>
          <w:t>55</w:t>
        </w:r>
        <w:r>
          <w:fldChar w:fldCharType="end"/>
        </w:r>
      </w:hyperlink>
    </w:p>
    <w:p>
      <w:pPr>
        <w:pStyle w:val="TOC2"/>
        <w:tabs>
          <w:tab w:val="right" w:leader="dot" w:pos="8306"/>
        </w:tabs>
      </w:pPr>
      <w:hyperlink w:anchor="_Toc10055" w:history="1">
        <w:r>
          <w:rPr>
            <w:rFonts w:ascii="仿宋" w:eastAsia="仿宋" w:hAnsi="仿宋" w:cs="仿宋" w:hint="eastAsia"/>
            <w:lang w:eastAsia="zh-CN"/>
          </w:rPr>
          <w:t>(二)、风险分类</w:t>
        </w:r>
        <w:r>
          <w:tab/>
        </w:r>
        <w:r>
          <w:fldChar w:fldCharType="begin"/>
        </w:r>
        <w:r>
          <w:instrText xml:space="preserve"> PAGEREF _Toc10055 \h </w:instrText>
        </w:r>
        <w:r>
          <w:fldChar w:fldCharType="separate"/>
        </w:r>
        <w:r>
          <w:t>56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089"/>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1996"/>
      <w:r>
        <w:rPr>
          <w:rFonts w:ascii="仿宋" w:eastAsia="仿宋" w:hAnsi="仿宋" w:cs="仿宋" w:hint="eastAsia"/>
          <w:sz w:val="28"/>
          <w:lang w:eastAsia="zh-CN"/>
        </w:rPr>
        <w:t>一、电视台项目建设单位说明</w:t>
      </w:r>
      <w:bookmarkEnd w:id="2"/>
    </w:p>
    <w:p>
      <w:pPr>
        <w:pStyle w:val="Heading2"/>
        <w:rPr>
          <w:rFonts w:ascii="仿宋" w:eastAsia="仿宋" w:hAnsi="仿宋" w:cs="仿宋" w:hint="eastAsia"/>
          <w:lang w:eastAsia="zh-CN"/>
        </w:rPr>
      </w:pPr>
      <w:bookmarkStart w:id="3" w:name="_Toc16088"/>
      <w:r>
        <w:rPr>
          <w:rFonts w:ascii="仿宋" w:eastAsia="仿宋" w:hAnsi="仿宋" w:cs="仿宋" w:hint="eastAsia"/>
          <w:lang w:eastAsia="zh-CN"/>
        </w:rPr>
        <w:t>(一)、电视台项目承办单位基本情况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4" w:name="_Toc13608"/>
      <w:r>
        <w:rPr>
          <w:rFonts w:ascii="仿宋" w:eastAsia="仿宋" w:hAnsi="仿宋" w:cs="仿宋" w:hint="eastAsia"/>
          <w:sz w:val="28"/>
          <w:lang w:eastAsia="zh-CN"/>
        </w:rPr>
        <w:t>(二)、公司经济效益分析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电视台项目承办单位的XXXX，我们着眼于实现可持续的经济效益。通过技术创新和解决方案的提供，公司预计在电视台项目执行期间将获得可观的收入增长。这一收入来源主要包括电视台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同时，我们注重成本控制和效率提升，以确保电视台项目的可持续盈利。透过精细的管理和资源优化，公司期望实现电视台项目利润最大化。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电视台项目实施进行全面的投资评估，包括电视台项目启动阶段的资金投入和后续运营成本。通过对电视台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为确保公司在电视台项目实施过程中具备足够的资金流动性，公司将进行详尽的现金流分析。这包括资金需求的合理预测、电视台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5" w:name="_Toc13791"/>
      <w:r>
        <w:rPr>
          <w:rFonts w:ascii="仿宋" w:eastAsia="仿宋" w:hAnsi="仿宋" w:cs="仿宋" w:hint="eastAsia"/>
          <w:sz w:val="28"/>
          <w:lang w:eastAsia="zh-CN"/>
        </w:rPr>
        <w:t>二、电视台项目文档管理</w:t>
      </w:r>
      <w:bookmarkEnd w:id="5"/>
    </w:p>
    <w:p>
      <w:pPr>
        <w:pStyle w:val="Heading2"/>
        <w:rPr>
          <w:rFonts w:ascii="仿宋" w:eastAsia="仿宋" w:hAnsi="仿宋" w:cs="仿宋" w:hint="eastAsia"/>
          <w:lang w:eastAsia="zh-CN"/>
        </w:rPr>
      </w:pPr>
      <w:bookmarkStart w:id="6" w:name="_Toc17779"/>
      <w:r>
        <w:rPr>
          <w:rFonts w:ascii="仿宋" w:eastAsia="仿宋" w:hAnsi="仿宋" w:cs="仿宋" w:hint="eastAsia"/>
          <w:lang w:eastAsia="zh-CN"/>
        </w:rPr>
        <w:t>(一)、文档编制与审查</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电视台项目高度重视文档的质量和准确性，以支持电视台项目的各项活动和决策。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视台项目文档的编制始于电视台项目计划的初期，我们制定了详细的文档编制计划，明确了每个文档的内容、格式和编写责任人。在电视台项目启动阶段，我们首先编制了电视台项目章程，明确定义了电视台项目的目标、范围、风险等关键要素。随后，电视台项目团队根据计划陆续编制了需求文档、设计文档、测试文档等各类文档，确保电视台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文档审查是电视台项目管理中的重要环节，旨在确保电视台项目文档符合质量标准和电视台项目需求。在电视台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除了内部审查，我们还进行了外部审查，邀请电视台项目相关利益方和专业领域的专家对文档进行独立审查。这有助于获取更全面、客观的反馈，确保电视台项目文档不仅符合内部标准，也满足外部需求。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电视台项目在文档编制与审查方面建立了严格的管理机制，通过规范的流程和多维度的审查，确保电视台项目文档的质量、准确性和可靠性，为电视台项目的顺利推进提供了有力支持。</w:t>
      </w:r>
    </w:p>
    <w:p>
      <w:pPr>
        <w:pStyle w:val="Heading2"/>
        <w:ind w:firstLine="560" w:firstLineChars="200"/>
        <w:rPr>
          <w:rFonts w:ascii="仿宋" w:eastAsia="仿宋" w:hAnsi="仿宋" w:cs="仿宋" w:hint="eastAsia"/>
          <w:sz w:val="28"/>
          <w:lang w:eastAsia="zh-CN"/>
        </w:rPr>
      </w:pPr>
      <w:bookmarkStart w:id="7" w:name="_Toc27514"/>
      <w:r>
        <w:rPr>
          <w:rFonts w:ascii="仿宋" w:eastAsia="仿宋" w:hAnsi="仿宋" w:cs="仿宋" w:hint="eastAsia"/>
          <w:sz w:val="28"/>
          <w:lang w:eastAsia="zh-CN"/>
        </w:rPr>
        <w:t>(二)、文档发布与分发</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在电视台项目中，我们致力于优化文档发布与分发过程，以确保信息的高效传递和团队间协作的顺畅进行。以下是我们采取的关键优化策略：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我们通过多渠道发布文档，包括电子邮件、电视台项目管理平台、内部网站等，以满足不同团队成员的偏好和需求。多渠道发布确保了信息的全面覆盖。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我们采用了精细的权限控制，确保只有授权人员可以访问敏感信息。这种安全措施保护了电视台项目文档的机密性，防止了未经授权的信息泄露。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8" w:name="_Toc7500"/>
      <w:r>
        <w:rPr>
          <w:rFonts w:ascii="仿宋" w:eastAsia="仿宋" w:hAnsi="仿宋" w:cs="仿宋" w:hint="eastAsia"/>
          <w:sz w:val="28"/>
          <w:lang w:eastAsia="zh-CN"/>
        </w:rPr>
        <w:t>(三)、文档存档与归档</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文档存档与归档是电视台项目生命周期中一个至关重要的环节，直接关系到电视台项目信息的长期保存和历史记录的完整性。在电视台项目中，我们实施了一系列有效的文档存档与归档管理策略：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9" w:name="_Toc30096"/>
      <w:r>
        <w:rPr>
          <w:rFonts w:ascii="仿宋" w:eastAsia="仿宋" w:hAnsi="仿宋" w:cs="仿宋" w:hint="eastAsia"/>
          <w:sz w:val="28"/>
          <w:lang w:eastAsia="zh-CN"/>
        </w:rPr>
        <w:t>三、工艺说明</w:t>
      </w:r>
      <w:bookmarkEnd w:id="9"/>
    </w:p>
    <w:p>
      <w:pPr>
        <w:pStyle w:val="Heading2"/>
        <w:rPr>
          <w:rFonts w:ascii="仿宋" w:eastAsia="仿宋" w:hAnsi="仿宋" w:cs="仿宋" w:hint="eastAsia"/>
          <w:lang w:eastAsia="zh-CN"/>
        </w:rPr>
      </w:pPr>
      <w:bookmarkStart w:id="10" w:name="_Toc22346"/>
      <w:r>
        <w:rPr>
          <w:rFonts w:ascii="仿宋" w:eastAsia="仿宋" w:hAnsi="仿宋" w:cs="仿宋" w:hint="eastAsia"/>
          <w:lang w:eastAsia="zh-CN"/>
        </w:rPr>
        <w:t>(一)、技术管理特点</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电视台项目的技术管理特点体现在其创新导向。通过引入最先进的技术趋势和解决方案，电视台项目致力于提升科技含量、提高质量和效率水平。这意味着我们将采用最新的工具和方法，确保电视台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电视台项目技术管理的显著特征。通过整合不同领域的技术资源，我们实现了跨学科的协同工作。这有助于优化技术架构，提高整体效能。此外，整合性策略还促进了不同技术团队之间的紧密沟通和高效合作，确保电视台项目各方面的技术都能得到协同发展。</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电视台项目所采用的技术。通过不断优化技术方案，电视台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电视台项目团队将在电视台项目初期识别可能的技术风险，并采取相应的预防和应对措施。通过建立健全的风险评估机制，电视台项目能够在实施过程中及时发现并解决潜在的技术问题，保障电视台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通过这些独特的技术管理特点，我们确信在电视台项目中，技术将成为电视台项目成功的有力支持。这一深度剖析揭示了技术管理在电视台项目实施中的关键作用，为电视台项目的技术基础奠定了坚实的基础。</w:t>
      </w:r>
    </w:p>
    <w:p>
      <w:pPr>
        <w:pStyle w:val="Heading2"/>
        <w:ind w:firstLine="560" w:firstLineChars="200"/>
        <w:rPr>
          <w:rFonts w:ascii="仿宋" w:eastAsia="仿宋" w:hAnsi="仿宋" w:cs="仿宋" w:hint="eastAsia"/>
          <w:sz w:val="28"/>
          <w:lang w:eastAsia="zh-CN"/>
        </w:rPr>
      </w:pPr>
      <w:bookmarkStart w:id="11" w:name="_Toc6014"/>
      <w:r>
        <w:rPr>
          <w:rFonts w:ascii="仿宋" w:eastAsia="仿宋" w:hAnsi="仿宋" w:cs="仿宋" w:hint="eastAsia"/>
          <w:sz w:val="28"/>
          <w:lang w:eastAsia="zh-CN"/>
        </w:rPr>
        <w:t>(二)、电视台项目工艺技术设计方案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电视台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在生产经营活动方面，电视台项目将严格按照相关行业规范要求进行组织。通过有效控制产品质量，电视台项目将致力于为顾客提供优质的电视台项目产品和良好的服务。这体现了电视台项目对于生产活动合规性和质量标准的高度重视，为电视台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电视台项目注重生态效益和清洁生产原则。电视台项目建设将紧密结合地方特色经济发展，与社会经济发展规划和区域环境保护规划方案相协调一致。通过与当地区域自然生态系统的结合，电视台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电视台项目产品具有多样化的客户需求和个性化的特点。因此，电视台项目产品规格品种多样，且单批生产数量较小。为满足这一特点，电视台项目承办单位将建设先进的柔性制造生产线。通过广泛应用柔性制造技术，电视台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电视台项目采用的技术具有较高的技术含量和自动化水平，处于国内先进水平。这一技术选用不仅体现了对生产效率、质量和环境友好性的高标准要求，同时为电视台项目的可持续发展奠定了坚实的基础。</w:t>
      </w:r>
    </w:p>
    <w:p>
      <w:pPr>
        <w:pStyle w:val="Heading2"/>
        <w:ind w:firstLine="560" w:firstLineChars="200"/>
        <w:rPr>
          <w:rFonts w:ascii="仿宋" w:eastAsia="仿宋" w:hAnsi="仿宋" w:cs="仿宋" w:hint="eastAsia"/>
          <w:sz w:val="28"/>
          <w:lang w:eastAsia="zh-CN"/>
        </w:rPr>
      </w:pPr>
      <w:bookmarkStart w:id="12" w:name="_Toc30697"/>
      <w:r>
        <w:rPr>
          <w:rFonts w:ascii="仿宋" w:eastAsia="仿宋" w:hAnsi="仿宋" w:cs="仿宋" w:hint="eastAsia"/>
          <w:sz w:val="28"/>
          <w:lang w:eastAsia="zh-CN"/>
        </w:rPr>
        <w:t>(三)、设备选型方案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为确保电视台项目的高效生产和技术实施，我们制定了一套精心设计的设备选型方案，以满足电视台项目生产、质量和环保的要求。该方案的主要特点如下：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电视台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针对电视台项目产品的多样性和小批量生产的特点，我们将建设柔性制造生产线。通过在设备选型中考虑柔性制造技术，可以灵活应对不同产品规格和生产需求，实现生产线的高度灵活性和适应性。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3" w:name="_Toc16384"/>
      <w:r>
        <w:rPr>
          <w:rFonts w:ascii="仿宋" w:eastAsia="仿宋" w:hAnsi="仿宋" w:cs="仿宋" w:hint="eastAsia"/>
          <w:sz w:val="28"/>
          <w:lang w:eastAsia="zh-CN"/>
        </w:rPr>
        <w:t>四、电视台项目危机管理</w:t>
      </w:r>
      <w:bookmarkEnd w:id="13"/>
    </w:p>
    <w:p>
      <w:pPr>
        <w:pStyle w:val="Heading2"/>
        <w:rPr>
          <w:rFonts w:ascii="仿宋" w:eastAsia="仿宋" w:hAnsi="仿宋" w:cs="仿宋" w:hint="eastAsia"/>
          <w:lang w:eastAsia="zh-CN"/>
        </w:rPr>
      </w:pPr>
      <w:bookmarkStart w:id="14" w:name="_Toc1639"/>
      <w:r>
        <w:rPr>
          <w:rFonts w:ascii="仿宋" w:eastAsia="仿宋" w:hAnsi="仿宋" w:cs="仿宋" w:hint="eastAsia"/>
          <w:lang w:eastAsia="zh-CN"/>
        </w:rPr>
        <w:t>(一)、危机预警与识别</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电视台项目危机管理中，危机预警与识别是确保电视台项目稳健运行的核心步骤。通过建立全面的监测机制，电视台项目团队旨在及时发现和理解潜在的风险和危机因素，以便采取及时的预防和应对措施，确保电视台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首先，通过深入的风险评估，电视台项目团队全面分析了整个电视台项目和各个阶段可能存在的威胁。这包括准确评估每个潜在风险的发生概率和可能影响的程度，为后续危机预警提供了有力支持。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电视台项目团队着重于明确定义电视台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电视台项目进展的持续监控，团队能够及时发现潜在问题并作出迅速反应。电视台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在这一阶段，团队的专业素养和反应速度将发挥至关重要的作用，以确保潜在危机能够在初期得到有效的处理，最大程度地减轻负面影响。通过危机预警与识别，电视台项目得以更有序、可控地推进。</w:t>
      </w:r>
    </w:p>
    <w:p>
      <w:pPr>
        <w:pStyle w:val="Heading2"/>
        <w:ind w:firstLine="560" w:firstLineChars="200"/>
        <w:rPr>
          <w:rFonts w:ascii="仿宋" w:eastAsia="仿宋" w:hAnsi="仿宋" w:cs="仿宋" w:hint="eastAsia"/>
          <w:sz w:val="28"/>
          <w:lang w:eastAsia="zh-CN"/>
        </w:rPr>
      </w:pPr>
      <w:bookmarkStart w:id="15" w:name="_Toc1825"/>
      <w:r>
        <w:rPr>
          <w:rFonts w:ascii="仿宋" w:eastAsia="仿宋" w:hAnsi="仿宋" w:cs="仿宋" w:hint="eastAsia"/>
          <w:sz w:val="28"/>
          <w:lang w:eastAsia="zh-CN"/>
        </w:rPr>
        <w:t>(二)、危机应对与恢复</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在危机发生时，电视台项目团队立即行动，成立了应急小组。该小组的任务是迅速制定并实施紧急应对措施，以最小化潜在损失。以下是采取的主要措施：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暂停电视台项目进度：为遏制危机蔓延，电视台项目暂时停止进行，以便全面评估当前状况。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资源重新分配：重新评估电视台项目资源的分配，确保最大限度地减小损失。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实时沟通：与关键利益相关者建立实时沟通机制，向他们传递电视台项目危机的实际状况，保障电视台项目核心利益。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在紧急应对的同时，电视台项目团队强调了团队协作和有效沟通的重要性。以下是团队协作的关键举措：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信息共享机制：建立了信息共享平台，确保团队成员能够及时获取电视台项目危机的实时信息。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领导者沟通：电视台项目领导者通过定期会议和即时沟通工具，指导团队应对危机，保持团队稳定运行。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随着危机得到初步控制，电视台项目团队转向制定恢复计划，以确保电视台项目能够从中迅速恢复。主要恢复计划包括：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修复受损的进度计划：重新评估电视台项目进度，制定修复计划，确保电视台项目尽快回归正常进程。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重新调整资源分配：优化资源分配，确保电视台项目在有限资源下高效运转。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风险管理机制加强：对电视台项目风险进行全面评估，制定更强化的风险管理策略，以预防未来可能的危机。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6" w:name="_Toc14679"/>
      <w:r>
        <w:rPr>
          <w:rFonts w:ascii="仿宋" w:eastAsia="仿宋" w:hAnsi="仿宋" w:cs="仿宋" w:hint="eastAsia"/>
          <w:sz w:val="28"/>
          <w:lang w:eastAsia="zh-CN"/>
        </w:rPr>
        <w:t>五、电视台项目概论</w:t>
      </w:r>
      <w:bookmarkEnd w:id="16"/>
    </w:p>
    <w:p>
      <w:pPr>
        <w:pStyle w:val="Heading2"/>
        <w:rPr>
          <w:rFonts w:ascii="仿宋" w:eastAsia="仿宋" w:hAnsi="仿宋" w:cs="仿宋" w:hint="eastAsia"/>
          <w:lang w:eastAsia="zh-CN"/>
        </w:rPr>
      </w:pPr>
      <w:bookmarkStart w:id="17" w:name="_Toc13557"/>
      <w:r>
        <w:rPr>
          <w:rFonts w:ascii="仿宋" w:eastAsia="仿宋" w:hAnsi="仿宋" w:cs="仿宋" w:hint="eastAsia"/>
          <w:lang w:eastAsia="zh-CN"/>
        </w:rPr>
        <w:t>(一)、电视台项目概况</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视台项目的起源追溯至对市场的深入洞察。市场的不断演变与变革为电视台项目提供了难得的机遇。当前市场存在的需求缺口和变革的大环境共同构成了电视台项目的背景。这个电视台项目旨在充分利用市场机遇，填补行业中尚未满足的需求，为客户提供全新的解决方案。市场的变革和需求的增长使得这个电视台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电视台项目名称</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视台项目正式命名为电视台。这个名称不仅仅是一个标识，更代表了电视台项目的核心理念和愿景。它蕴含着电视台项目所要解决问题的关键字，具有强烈的表达和辨识度，为电视台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电视台项目目标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视台项目的核心目标是提供一种全新、高效的解决方案，满足客户日益增长的需求。电视台项目追求的不仅仅是满足市场需求，更是在市场中获得卓越的竞争优势。通过不断提升产品或服务的质量和创新水平，电视台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电视台项目范围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视台项目全面涵盖了产品研发、制造、市场推广和售后服务，确保从产品设计到最终用户体验的全方位关注。这一全面的电视台项目范围是为了确保电视台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电视台项目时间表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电视台项目计划在未来18个月内完成，包括研发、测试、市场试点和正式推出等不同阶段。这个时间表的合理设计是为了确保电视台项目各个阶段的顺利推进，以便按时交付高质量的成果。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电视台项目预算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电视台项目总预算估算为XX百万美元，主要分配在研发、市场推广、人员培训和运营等方面。这一充足的预算为电视台项目提供了充足的资源，确保电视台项目在各个方面都能取得优异的表现。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电视台项目风险</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电视台项目可能面临的风险包括市场接受度低、技术难题、竞争激烈等。电视台项目团队已经制定了相应的风险应对计划，通过前瞻性的风险管理，确保电视台项目在面对不确定性时能够迅速做出应对。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电视台项目团队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电视台项目汇聚了一支经验丰富、多领域专业素养的核心团队，确保电视台项目在各个方面都能拥有高水平的执行力。团队的协同作战是电视台项目成功的关键因素之一。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电视台项目背景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电视台项目的背景根植于市场对更高效、创新产品的渴望，同时也受到科技发展对行业格局的深刻改变的影响。这为电视台项目提供了广阔的发展空间和市场需求。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电视台项目现状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截至目前，电视台项目已完成市场调研和技术验证，取得了初步的成功。这为电视台项目在未来的发展奠定了坚实的基础，为更远大的目标打下了坚实的基石。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8" w:name="_Toc15626"/>
      <w:r>
        <w:rPr>
          <w:rFonts w:ascii="仿宋" w:eastAsia="仿宋" w:hAnsi="仿宋" w:cs="仿宋" w:hint="eastAsia"/>
          <w:sz w:val="28"/>
          <w:lang w:eastAsia="zh-CN"/>
        </w:rPr>
        <w:t>(二)、电视台项目目标</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keyword》电视台项目首要业务目标是在市场中占据有利地位，实现产品/服务的成功推广和销售。通过不断提升产品质量、创新性，电视台项目追求成为行业中的领导者，赢得更多客户的青睐。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在科技迅速发展的时代，电视台项目着眼于技术创新。通过持续的研发和技术升级，电视台项目旨在推出更具创新性的产品或服务，以满足市场对新鲜、先进解决方案的需求。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https://d.book118.com/135220301023011041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电视台项目规划设计蓝图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电视台项目规划设计蓝图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电视台项目规划设计蓝图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电视台项目规划设计蓝图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电视台项目规划设计蓝图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电视台项目规划设计蓝图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电视台项目规划设计蓝图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电视台项目规划设计蓝图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电视台项目规划设计蓝图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电视台项目规划设计蓝图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电视台项目规划设计蓝图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电视台项目规划设计蓝图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电视台项目规划设计蓝图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电视台项目规划设计蓝图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电视台项目规划设计蓝图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电视台项目规划设计蓝图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电视台项目规划设计蓝图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0967992"/>
    <w:rsid w:val="5096799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35220301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22</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2024-01-08T14:05:00Z</dcterms:created>
  <dcterms:modified xsi:type="dcterms:W3CDTF">2024-01-08T14:05:13Z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BDFC3EE8DD9A4A23957554AFA3CC8AD5_11</vt:lpwstr>
  </property>
  <property fmtid="{D5CDD505-2E9C-101B-9397-08002B2CF9AE}" pid="3" name="KSOProductBuildVer">
    <vt:lpwstr>2052-12.1.0.16120</vt:lpwstr>
  </property>
</Properties>
</file>