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动态血压监测系统相关行业公司成立报告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97" w:history="1">
        <w:r>
          <w:rPr>
            <w:rFonts w:ascii="仿宋" w:eastAsia="仿宋" w:hAnsi="仿宋" w:cs="仿宋" w:hint="eastAsia"/>
            <w:lang w:eastAsia="zh-CN"/>
          </w:rPr>
          <w:t>前言</w:t>
        </w:r>
        <w:r>
          <w:tab/>
        </w:r>
        <w:r>
          <w:fldChar w:fldCharType="begin"/>
        </w:r>
        <w:r>
          <w:instrText xml:space="preserve"> PAGEREF _Toc25497 \h </w:instrText>
        </w:r>
        <w:r>
          <w:fldChar w:fldCharType="separate"/>
        </w:r>
        <w:r>
          <w:t>3</w:t>
        </w:r>
        <w:r>
          <w:fldChar w:fldCharType="end"/>
        </w:r>
      </w:hyperlink>
    </w:p>
    <w:p>
      <w:pPr>
        <w:pStyle w:val="TOC1"/>
        <w:tabs>
          <w:tab w:val="right" w:leader="dot" w:pos="8306"/>
        </w:tabs>
      </w:pPr>
      <w:hyperlink w:anchor="_Toc813" w:history="1">
        <w:r>
          <w:rPr>
            <w:rFonts w:ascii="仿宋" w:eastAsia="仿宋" w:hAnsi="仿宋" w:cs="仿宋" w:hint="eastAsia"/>
            <w:lang w:eastAsia="zh-CN"/>
          </w:rPr>
          <w:t>一、动态血压监测系统筹建公司基本信息</w:t>
        </w:r>
        <w:r>
          <w:tab/>
        </w:r>
        <w:r>
          <w:fldChar w:fldCharType="begin"/>
        </w:r>
        <w:r>
          <w:instrText xml:space="preserve"> PAGEREF _Toc813 \h </w:instrText>
        </w:r>
        <w:r>
          <w:fldChar w:fldCharType="separate"/>
        </w:r>
        <w:r>
          <w:t>3</w:t>
        </w:r>
        <w:r>
          <w:fldChar w:fldCharType="end"/>
        </w:r>
      </w:hyperlink>
    </w:p>
    <w:p>
      <w:pPr>
        <w:pStyle w:val="TOC2"/>
        <w:tabs>
          <w:tab w:val="right" w:leader="dot" w:pos="8306"/>
        </w:tabs>
      </w:pPr>
      <w:hyperlink w:anchor="_Toc20116" w:history="1">
        <w:r>
          <w:rPr>
            <w:rFonts w:ascii="仿宋" w:eastAsia="仿宋" w:hAnsi="仿宋" w:cs="仿宋" w:hint="eastAsia"/>
            <w:lang w:eastAsia="zh-CN"/>
          </w:rPr>
          <w:t>(一)、公司名称</w:t>
        </w:r>
        <w:r>
          <w:tab/>
        </w:r>
        <w:r>
          <w:fldChar w:fldCharType="begin"/>
        </w:r>
        <w:r>
          <w:instrText xml:space="preserve"> PAGEREF _Toc20116 \h </w:instrText>
        </w:r>
        <w:r>
          <w:fldChar w:fldCharType="separate"/>
        </w:r>
        <w:r>
          <w:t>3</w:t>
        </w:r>
        <w:r>
          <w:fldChar w:fldCharType="end"/>
        </w:r>
      </w:hyperlink>
    </w:p>
    <w:p>
      <w:pPr>
        <w:pStyle w:val="TOC2"/>
        <w:tabs>
          <w:tab w:val="right" w:leader="dot" w:pos="8306"/>
        </w:tabs>
      </w:pPr>
      <w:hyperlink w:anchor="_Toc19498" w:history="1">
        <w:r>
          <w:rPr>
            <w:rFonts w:ascii="仿宋" w:eastAsia="仿宋" w:hAnsi="仿宋" w:cs="仿宋" w:hint="eastAsia"/>
            <w:lang w:eastAsia="zh-CN"/>
          </w:rPr>
          <w:t>(二)、注册资本</w:t>
        </w:r>
        <w:r>
          <w:tab/>
        </w:r>
        <w:r>
          <w:fldChar w:fldCharType="begin"/>
        </w:r>
        <w:r>
          <w:instrText xml:space="preserve"> PAGEREF _Toc19498 \h </w:instrText>
        </w:r>
        <w:r>
          <w:fldChar w:fldCharType="separate"/>
        </w:r>
        <w:r>
          <w:t>3</w:t>
        </w:r>
        <w:r>
          <w:fldChar w:fldCharType="end"/>
        </w:r>
      </w:hyperlink>
    </w:p>
    <w:p>
      <w:pPr>
        <w:pStyle w:val="TOC2"/>
        <w:tabs>
          <w:tab w:val="right" w:leader="dot" w:pos="8306"/>
        </w:tabs>
      </w:pPr>
      <w:hyperlink w:anchor="_Toc22904" w:history="1">
        <w:r>
          <w:rPr>
            <w:rFonts w:ascii="仿宋" w:eastAsia="仿宋" w:hAnsi="仿宋" w:cs="仿宋" w:hint="eastAsia"/>
            <w:lang w:eastAsia="zh-CN"/>
          </w:rPr>
          <w:t>(三)、注册地址</w:t>
        </w:r>
        <w:r>
          <w:tab/>
        </w:r>
        <w:r>
          <w:fldChar w:fldCharType="begin"/>
        </w:r>
        <w:r>
          <w:instrText xml:space="preserve"> PAGEREF _Toc22904 \h </w:instrText>
        </w:r>
        <w:r>
          <w:fldChar w:fldCharType="separate"/>
        </w:r>
        <w:r>
          <w:t>3</w:t>
        </w:r>
        <w:r>
          <w:fldChar w:fldCharType="end"/>
        </w:r>
      </w:hyperlink>
    </w:p>
    <w:p>
      <w:pPr>
        <w:pStyle w:val="TOC2"/>
        <w:tabs>
          <w:tab w:val="right" w:leader="dot" w:pos="8306"/>
        </w:tabs>
      </w:pPr>
      <w:hyperlink w:anchor="_Toc28429" w:history="1">
        <w:r>
          <w:rPr>
            <w:rFonts w:ascii="仿宋" w:eastAsia="仿宋" w:hAnsi="仿宋" w:cs="仿宋" w:hint="eastAsia"/>
            <w:lang w:eastAsia="zh-CN"/>
          </w:rPr>
          <w:t>(四)、法人代表</w:t>
        </w:r>
        <w:r>
          <w:tab/>
        </w:r>
        <w:r>
          <w:fldChar w:fldCharType="begin"/>
        </w:r>
        <w:r>
          <w:instrText xml:space="preserve"> PAGEREF _Toc28429 \h </w:instrText>
        </w:r>
        <w:r>
          <w:fldChar w:fldCharType="separate"/>
        </w:r>
        <w:r>
          <w:t>3</w:t>
        </w:r>
        <w:r>
          <w:fldChar w:fldCharType="end"/>
        </w:r>
      </w:hyperlink>
    </w:p>
    <w:p>
      <w:pPr>
        <w:pStyle w:val="TOC2"/>
        <w:tabs>
          <w:tab w:val="right" w:leader="dot" w:pos="8306"/>
        </w:tabs>
      </w:pPr>
      <w:hyperlink w:anchor="_Toc18111" w:history="1">
        <w:r>
          <w:rPr>
            <w:rFonts w:ascii="仿宋" w:eastAsia="仿宋" w:hAnsi="仿宋" w:cs="仿宋" w:hint="eastAsia"/>
            <w:lang w:eastAsia="zh-CN"/>
          </w:rPr>
          <w:t>(五)、主要经营范围</w:t>
        </w:r>
        <w:r>
          <w:tab/>
        </w:r>
        <w:r>
          <w:fldChar w:fldCharType="begin"/>
        </w:r>
        <w:r>
          <w:instrText xml:space="preserve"> PAGEREF _Toc18111 \h </w:instrText>
        </w:r>
        <w:r>
          <w:fldChar w:fldCharType="separate"/>
        </w:r>
        <w:r>
          <w:t>4</w:t>
        </w:r>
        <w:r>
          <w:fldChar w:fldCharType="end"/>
        </w:r>
      </w:hyperlink>
    </w:p>
    <w:p>
      <w:pPr>
        <w:pStyle w:val="TOC2"/>
        <w:tabs>
          <w:tab w:val="right" w:leader="dot" w:pos="8306"/>
        </w:tabs>
      </w:pPr>
      <w:hyperlink w:anchor="_Toc17287" w:history="1">
        <w:r>
          <w:rPr>
            <w:rFonts w:ascii="仿宋" w:eastAsia="仿宋" w:hAnsi="仿宋" w:cs="仿宋" w:hint="eastAsia"/>
            <w:lang w:eastAsia="zh-CN"/>
          </w:rPr>
          <w:t>(六)、主要股东</w:t>
        </w:r>
        <w:r>
          <w:tab/>
        </w:r>
        <w:r>
          <w:fldChar w:fldCharType="begin"/>
        </w:r>
        <w:r>
          <w:instrText xml:space="preserve"> PAGEREF _Toc17287 \h </w:instrText>
        </w:r>
        <w:r>
          <w:fldChar w:fldCharType="separate"/>
        </w:r>
        <w:r>
          <w:t>4</w:t>
        </w:r>
        <w:r>
          <w:fldChar w:fldCharType="end"/>
        </w:r>
      </w:hyperlink>
    </w:p>
    <w:p>
      <w:pPr>
        <w:pStyle w:val="TOC1"/>
        <w:tabs>
          <w:tab w:val="right" w:leader="dot" w:pos="8306"/>
        </w:tabs>
      </w:pPr>
      <w:hyperlink w:anchor="_Toc6669" w:history="1">
        <w:r>
          <w:rPr>
            <w:rFonts w:ascii="仿宋" w:eastAsia="仿宋" w:hAnsi="仿宋" w:cs="仿宋" w:hint="eastAsia"/>
            <w:lang w:eastAsia="zh-CN"/>
          </w:rPr>
          <w:t>二、发展规划</w:t>
        </w:r>
        <w:r>
          <w:tab/>
        </w:r>
        <w:r>
          <w:fldChar w:fldCharType="begin"/>
        </w:r>
        <w:r>
          <w:instrText xml:space="preserve"> PAGEREF _Toc6669 \h </w:instrText>
        </w:r>
        <w:r>
          <w:fldChar w:fldCharType="separate"/>
        </w:r>
        <w:r>
          <w:t>5</w:t>
        </w:r>
        <w:r>
          <w:fldChar w:fldCharType="end"/>
        </w:r>
      </w:hyperlink>
    </w:p>
    <w:p>
      <w:pPr>
        <w:pStyle w:val="TOC2"/>
        <w:tabs>
          <w:tab w:val="right" w:leader="dot" w:pos="8306"/>
        </w:tabs>
      </w:pPr>
      <w:hyperlink w:anchor="_Toc26256" w:history="1">
        <w:r>
          <w:rPr>
            <w:rFonts w:ascii="仿宋" w:eastAsia="仿宋" w:hAnsi="仿宋" w:cs="仿宋" w:hint="eastAsia"/>
            <w:lang w:eastAsia="zh-CN"/>
          </w:rPr>
          <w:t>(一)、公司发展规划</w:t>
        </w:r>
        <w:r>
          <w:tab/>
        </w:r>
        <w:r>
          <w:fldChar w:fldCharType="begin"/>
        </w:r>
        <w:r>
          <w:instrText xml:space="preserve"> PAGEREF _Toc26256 \h </w:instrText>
        </w:r>
        <w:r>
          <w:fldChar w:fldCharType="separate"/>
        </w:r>
        <w:r>
          <w:t>5</w:t>
        </w:r>
        <w:r>
          <w:fldChar w:fldCharType="end"/>
        </w:r>
      </w:hyperlink>
    </w:p>
    <w:p>
      <w:pPr>
        <w:pStyle w:val="TOC2"/>
        <w:tabs>
          <w:tab w:val="right" w:leader="dot" w:pos="8306"/>
        </w:tabs>
      </w:pPr>
      <w:hyperlink w:anchor="_Toc11443" w:history="1">
        <w:r>
          <w:rPr>
            <w:rFonts w:ascii="仿宋" w:eastAsia="仿宋" w:hAnsi="仿宋" w:cs="仿宋" w:hint="eastAsia"/>
            <w:lang w:eastAsia="zh-CN"/>
          </w:rPr>
          <w:t>(二)、保障措施</w:t>
        </w:r>
        <w:r>
          <w:tab/>
        </w:r>
        <w:r>
          <w:fldChar w:fldCharType="begin"/>
        </w:r>
        <w:r>
          <w:instrText xml:space="preserve"> PAGEREF _Toc11443 \h </w:instrText>
        </w:r>
        <w:r>
          <w:fldChar w:fldCharType="separate"/>
        </w:r>
        <w:r>
          <w:t>7</w:t>
        </w:r>
        <w:r>
          <w:fldChar w:fldCharType="end"/>
        </w:r>
      </w:hyperlink>
    </w:p>
    <w:p>
      <w:pPr>
        <w:pStyle w:val="TOC1"/>
        <w:tabs>
          <w:tab w:val="right" w:leader="dot" w:pos="8306"/>
        </w:tabs>
      </w:pPr>
      <w:hyperlink w:anchor="_Toc17267" w:history="1">
        <w:r>
          <w:rPr>
            <w:rFonts w:ascii="仿宋" w:eastAsia="仿宋" w:hAnsi="仿宋" w:cs="仿宋" w:hint="eastAsia"/>
            <w:lang w:eastAsia="zh-CN"/>
          </w:rPr>
          <w:t>三、公司成立背景及可行性分析</w:t>
        </w:r>
        <w:r>
          <w:tab/>
        </w:r>
        <w:r>
          <w:fldChar w:fldCharType="begin"/>
        </w:r>
        <w:r>
          <w:instrText xml:space="preserve"> PAGEREF _Toc17267 \h </w:instrText>
        </w:r>
        <w:r>
          <w:fldChar w:fldCharType="separate"/>
        </w:r>
        <w:r>
          <w:t>11</w:t>
        </w:r>
        <w:r>
          <w:fldChar w:fldCharType="end"/>
        </w:r>
      </w:hyperlink>
    </w:p>
    <w:p>
      <w:pPr>
        <w:pStyle w:val="TOC2"/>
        <w:tabs>
          <w:tab w:val="right" w:leader="dot" w:pos="8306"/>
        </w:tabs>
      </w:pPr>
      <w:hyperlink w:anchor="_Toc16170" w:history="1">
        <w:r>
          <w:rPr>
            <w:rFonts w:ascii="仿宋" w:eastAsia="仿宋" w:hAnsi="仿宋" w:cs="仿宋" w:hint="eastAsia"/>
            <w:lang w:eastAsia="zh-CN"/>
          </w:rPr>
          <w:t>(一)、发展思路</w:t>
        </w:r>
        <w:r>
          <w:tab/>
        </w:r>
        <w:r>
          <w:fldChar w:fldCharType="begin"/>
        </w:r>
        <w:r>
          <w:instrText xml:space="preserve"> PAGEREF _Toc16170 \h </w:instrText>
        </w:r>
        <w:r>
          <w:fldChar w:fldCharType="separate"/>
        </w:r>
        <w:r>
          <w:t>11</w:t>
        </w:r>
        <w:r>
          <w:fldChar w:fldCharType="end"/>
        </w:r>
      </w:hyperlink>
    </w:p>
    <w:p>
      <w:pPr>
        <w:pStyle w:val="TOC2"/>
        <w:tabs>
          <w:tab w:val="right" w:leader="dot" w:pos="8306"/>
        </w:tabs>
      </w:pPr>
      <w:hyperlink w:anchor="_Toc22991" w:history="1">
        <w:r>
          <w:rPr>
            <w:rFonts w:ascii="仿宋" w:eastAsia="仿宋" w:hAnsi="仿宋" w:cs="仿宋" w:hint="eastAsia"/>
            <w:lang w:eastAsia="zh-CN"/>
          </w:rPr>
          <w:t>(二)、产业发展背景分析</w:t>
        </w:r>
        <w:r>
          <w:tab/>
        </w:r>
        <w:r>
          <w:fldChar w:fldCharType="begin"/>
        </w:r>
        <w:r>
          <w:instrText xml:space="preserve"> PAGEREF _Toc22991 \h </w:instrText>
        </w:r>
        <w:r>
          <w:fldChar w:fldCharType="separate"/>
        </w:r>
        <w:r>
          <w:t>12</w:t>
        </w:r>
        <w:r>
          <w:fldChar w:fldCharType="end"/>
        </w:r>
      </w:hyperlink>
    </w:p>
    <w:p>
      <w:pPr>
        <w:pStyle w:val="TOC2"/>
        <w:tabs>
          <w:tab w:val="right" w:leader="dot" w:pos="8306"/>
        </w:tabs>
      </w:pPr>
      <w:hyperlink w:anchor="_Toc14196" w:history="1">
        <w:r>
          <w:rPr>
            <w:rFonts w:ascii="仿宋" w:eastAsia="仿宋" w:hAnsi="仿宋" w:cs="仿宋" w:hint="eastAsia"/>
            <w:lang w:eastAsia="zh-CN"/>
          </w:rPr>
          <w:t>(三)、产业发展原则</w:t>
        </w:r>
        <w:r>
          <w:tab/>
        </w:r>
        <w:r>
          <w:fldChar w:fldCharType="begin"/>
        </w:r>
        <w:r>
          <w:instrText xml:space="preserve"> PAGEREF _Toc14196 \h </w:instrText>
        </w:r>
        <w:r>
          <w:fldChar w:fldCharType="separate"/>
        </w:r>
        <w:r>
          <w:t>14</w:t>
        </w:r>
        <w:r>
          <w:fldChar w:fldCharType="end"/>
        </w:r>
      </w:hyperlink>
    </w:p>
    <w:p>
      <w:pPr>
        <w:pStyle w:val="TOC2"/>
        <w:tabs>
          <w:tab w:val="right" w:leader="dot" w:pos="8306"/>
        </w:tabs>
      </w:pPr>
      <w:hyperlink w:anchor="_Toc20726" w:history="1">
        <w:r>
          <w:rPr>
            <w:rFonts w:ascii="仿宋" w:eastAsia="仿宋" w:hAnsi="仿宋" w:cs="仿宋" w:hint="eastAsia"/>
            <w:lang w:eastAsia="zh-CN"/>
          </w:rPr>
          <w:t>(四)、区域产业环境分析</w:t>
        </w:r>
        <w:r>
          <w:tab/>
        </w:r>
        <w:r>
          <w:fldChar w:fldCharType="begin"/>
        </w:r>
        <w:r>
          <w:instrText xml:space="preserve"> PAGEREF _Toc20726 \h </w:instrText>
        </w:r>
        <w:r>
          <w:fldChar w:fldCharType="separate"/>
        </w:r>
        <w:r>
          <w:t>15</w:t>
        </w:r>
        <w:r>
          <w:fldChar w:fldCharType="end"/>
        </w:r>
      </w:hyperlink>
    </w:p>
    <w:p>
      <w:pPr>
        <w:pStyle w:val="TOC2"/>
        <w:tabs>
          <w:tab w:val="right" w:leader="dot" w:pos="8306"/>
        </w:tabs>
      </w:pPr>
      <w:hyperlink w:anchor="_Toc31629" w:history="1">
        <w:r>
          <w:rPr>
            <w:rFonts w:ascii="仿宋" w:eastAsia="仿宋" w:hAnsi="仿宋" w:cs="仿宋" w:hint="eastAsia"/>
            <w:lang w:eastAsia="zh-CN"/>
          </w:rPr>
          <w:t>(五)、可行性分析</w:t>
        </w:r>
        <w:r>
          <w:tab/>
        </w:r>
        <w:r>
          <w:fldChar w:fldCharType="begin"/>
        </w:r>
        <w:r>
          <w:instrText xml:space="preserve"> PAGEREF _Toc31629 \h </w:instrText>
        </w:r>
        <w:r>
          <w:fldChar w:fldCharType="separate"/>
        </w:r>
        <w:r>
          <w:t>17</w:t>
        </w:r>
        <w:r>
          <w:fldChar w:fldCharType="end"/>
        </w:r>
      </w:hyperlink>
    </w:p>
    <w:p>
      <w:pPr>
        <w:pStyle w:val="TOC2"/>
        <w:tabs>
          <w:tab w:val="right" w:leader="dot" w:pos="8306"/>
        </w:tabs>
      </w:pPr>
      <w:hyperlink w:anchor="_Toc11042" w:history="1">
        <w:r>
          <w:rPr>
            <w:rFonts w:ascii="仿宋" w:eastAsia="仿宋" w:hAnsi="仿宋" w:cs="仿宋" w:hint="eastAsia"/>
            <w:lang w:eastAsia="zh-CN"/>
          </w:rPr>
          <w:t>(六)、产业发展重点任务</w:t>
        </w:r>
        <w:r>
          <w:tab/>
        </w:r>
        <w:r>
          <w:fldChar w:fldCharType="begin"/>
        </w:r>
        <w:r>
          <w:instrText xml:space="preserve"> PAGEREF _Toc11042 \h </w:instrText>
        </w:r>
        <w:r>
          <w:fldChar w:fldCharType="separate"/>
        </w:r>
        <w:r>
          <w:t>17</w:t>
        </w:r>
        <w:r>
          <w:fldChar w:fldCharType="end"/>
        </w:r>
      </w:hyperlink>
    </w:p>
    <w:p>
      <w:pPr>
        <w:pStyle w:val="TOC2"/>
        <w:tabs>
          <w:tab w:val="right" w:leader="dot" w:pos="8306"/>
        </w:tabs>
      </w:pPr>
      <w:hyperlink w:anchor="_Toc4171" w:history="1">
        <w:r>
          <w:rPr>
            <w:rFonts w:ascii="仿宋" w:eastAsia="仿宋" w:hAnsi="仿宋" w:cs="仿宋" w:hint="eastAsia"/>
            <w:lang w:eastAsia="zh-CN"/>
          </w:rPr>
          <w:t>(七)、动态血压监测系统项目建设必要性分析</w:t>
        </w:r>
        <w:r>
          <w:tab/>
        </w:r>
        <w:r>
          <w:fldChar w:fldCharType="begin"/>
        </w:r>
        <w:r>
          <w:instrText xml:space="preserve"> PAGEREF _Toc4171 \h </w:instrText>
        </w:r>
        <w:r>
          <w:fldChar w:fldCharType="separate"/>
        </w:r>
        <w:r>
          <w:t>19</w:t>
        </w:r>
        <w:r>
          <w:fldChar w:fldCharType="end"/>
        </w:r>
      </w:hyperlink>
    </w:p>
    <w:p>
      <w:pPr>
        <w:pStyle w:val="TOC1"/>
        <w:tabs>
          <w:tab w:val="right" w:leader="dot" w:pos="8306"/>
        </w:tabs>
      </w:pPr>
      <w:hyperlink w:anchor="_Toc16199" w:history="1">
        <w:r>
          <w:rPr>
            <w:rFonts w:ascii="仿宋" w:eastAsia="仿宋" w:hAnsi="仿宋" w:cs="仿宋" w:hint="eastAsia"/>
            <w:lang w:eastAsia="zh-CN"/>
          </w:rPr>
          <w:t>四、公司成立方案</w:t>
        </w:r>
        <w:r>
          <w:tab/>
        </w:r>
        <w:r>
          <w:fldChar w:fldCharType="begin"/>
        </w:r>
        <w:r>
          <w:instrText xml:space="preserve"> PAGEREF _Toc16199 \h </w:instrText>
        </w:r>
        <w:r>
          <w:fldChar w:fldCharType="separate"/>
        </w:r>
        <w:r>
          <w:t>21</w:t>
        </w:r>
        <w:r>
          <w:fldChar w:fldCharType="end"/>
        </w:r>
      </w:hyperlink>
    </w:p>
    <w:p>
      <w:pPr>
        <w:pStyle w:val="TOC2"/>
        <w:tabs>
          <w:tab w:val="right" w:leader="dot" w:pos="8306"/>
        </w:tabs>
      </w:pPr>
      <w:hyperlink w:anchor="_Toc10338" w:history="1">
        <w:r>
          <w:rPr>
            <w:rFonts w:ascii="仿宋" w:eastAsia="仿宋" w:hAnsi="仿宋" w:cs="仿宋" w:hint="eastAsia"/>
            <w:lang w:eastAsia="zh-CN"/>
          </w:rPr>
          <w:t>(一)、公司经营宗旨</w:t>
        </w:r>
        <w:r>
          <w:tab/>
        </w:r>
        <w:r>
          <w:fldChar w:fldCharType="begin"/>
        </w:r>
        <w:r>
          <w:instrText xml:space="preserve"> PAGEREF _Toc10338 \h </w:instrText>
        </w:r>
        <w:r>
          <w:fldChar w:fldCharType="separate"/>
        </w:r>
        <w:r>
          <w:t>21</w:t>
        </w:r>
        <w:r>
          <w:fldChar w:fldCharType="end"/>
        </w:r>
      </w:hyperlink>
    </w:p>
    <w:p>
      <w:pPr>
        <w:pStyle w:val="TOC2"/>
        <w:tabs>
          <w:tab w:val="right" w:leader="dot" w:pos="8306"/>
        </w:tabs>
      </w:pPr>
      <w:hyperlink w:anchor="_Toc5779" w:history="1">
        <w:r>
          <w:rPr>
            <w:rFonts w:ascii="仿宋" w:eastAsia="仿宋" w:hAnsi="仿宋" w:cs="仿宋" w:hint="eastAsia"/>
            <w:lang w:eastAsia="zh-CN"/>
          </w:rPr>
          <w:t>(二)、公司的目标、主要职责</w:t>
        </w:r>
        <w:r>
          <w:tab/>
        </w:r>
        <w:r>
          <w:fldChar w:fldCharType="begin"/>
        </w:r>
        <w:r>
          <w:instrText xml:space="preserve"> PAGEREF _Toc5779 \h </w:instrText>
        </w:r>
        <w:r>
          <w:fldChar w:fldCharType="separate"/>
        </w:r>
        <w:r>
          <w:t>22</w:t>
        </w:r>
        <w:r>
          <w:fldChar w:fldCharType="end"/>
        </w:r>
      </w:hyperlink>
    </w:p>
    <w:p>
      <w:pPr>
        <w:pStyle w:val="TOC2"/>
        <w:tabs>
          <w:tab w:val="right" w:leader="dot" w:pos="8306"/>
        </w:tabs>
      </w:pPr>
      <w:hyperlink w:anchor="_Toc27752" w:history="1">
        <w:r>
          <w:rPr>
            <w:rFonts w:ascii="仿宋" w:eastAsia="仿宋" w:hAnsi="仿宋" w:cs="仿宋" w:hint="eastAsia"/>
            <w:lang w:eastAsia="zh-CN"/>
          </w:rPr>
          <w:t>(三)、公司组建方式</w:t>
        </w:r>
        <w:r>
          <w:tab/>
        </w:r>
        <w:r>
          <w:fldChar w:fldCharType="begin"/>
        </w:r>
        <w:r>
          <w:instrText xml:space="preserve"> PAGEREF _Toc27752 \h </w:instrText>
        </w:r>
        <w:r>
          <w:fldChar w:fldCharType="separate"/>
        </w:r>
        <w:r>
          <w:t>24</w:t>
        </w:r>
        <w:r>
          <w:fldChar w:fldCharType="end"/>
        </w:r>
      </w:hyperlink>
    </w:p>
    <w:p>
      <w:pPr>
        <w:pStyle w:val="TOC2"/>
        <w:tabs>
          <w:tab w:val="right" w:leader="dot" w:pos="8306"/>
        </w:tabs>
      </w:pPr>
      <w:hyperlink w:anchor="_Toc29406" w:history="1">
        <w:r>
          <w:rPr>
            <w:rFonts w:ascii="仿宋" w:eastAsia="仿宋" w:hAnsi="仿宋" w:cs="仿宋" w:hint="eastAsia"/>
            <w:lang w:eastAsia="zh-CN"/>
          </w:rPr>
          <w:t>(四)、公司管理体制</w:t>
        </w:r>
        <w:r>
          <w:tab/>
        </w:r>
        <w:r>
          <w:fldChar w:fldCharType="begin"/>
        </w:r>
        <w:r>
          <w:instrText xml:space="preserve"> PAGEREF _Toc29406 \h </w:instrText>
        </w:r>
        <w:r>
          <w:fldChar w:fldCharType="separate"/>
        </w:r>
        <w:r>
          <w:t>25</w:t>
        </w:r>
        <w:r>
          <w:fldChar w:fldCharType="end"/>
        </w:r>
      </w:hyperlink>
    </w:p>
    <w:p>
      <w:pPr>
        <w:pStyle w:val="TOC2"/>
        <w:tabs>
          <w:tab w:val="right" w:leader="dot" w:pos="8306"/>
        </w:tabs>
      </w:pPr>
      <w:hyperlink w:anchor="_Toc19465" w:history="1">
        <w:r>
          <w:rPr>
            <w:rFonts w:ascii="仿宋" w:eastAsia="仿宋" w:hAnsi="仿宋" w:cs="仿宋" w:hint="eastAsia"/>
            <w:lang w:eastAsia="zh-CN"/>
          </w:rPr>
          <w:t>(五)、部门职责及权限</w:t>
        </w:r>
        <w:r>
          <w:tab/>
        </w:r>
        <w:r>
          <w:fldChar w:fldCharType="begin"/>
        </w:r>
        <w:r>
          <w:instrText xml:space="preserve"> PAGEREF _Toc19465 \h </w:instrText>
        </w:r>
        <w:r>
          <w:fldChar w:fldCharType="separate"/>
        </w:r>
        <w:r>
          <w:t>26</w:t>
        </w:r>
        <w:r>
          <w:fldChar w:fldCharType="end"/>
        </w:r>
      </w:hyperlink>
    </w:p>
    <w:p>
      <w:pPr>
        <w:pStyle w:val="TOC2"/>
        <w:tabs>
          <w:tab w:val="right" w:leader="dot" w:pos="8306"/>
        </w:tabs>
      </w:pPr>
      <w:hyperlink w:anchor="_Toc11666" w:history="1">
        <w:r>
          <w:rPr>
            <w:rFonts w:ascii="仿宋" w:eastAsia="仿宋" w:hAnsi="仿宋" w:cs="仿宋" w:hint="eastAsia"/>
            <w:lang w:eastAsia="zh-CN"/>
          </w:rPr>
          <w:t>(六)、核心人员介绍</w:t>
        </w:r>
        <w:r>
          <w:tab/>
        </w:r>
        <w:r>
          <w:fldChar w:fldCharType="begin"/>
        </w:r>
        <w:r>
          <w:instrText xml:space="preserve"> PAGEREF _Toc11666 \h </w:instrText>
        </w:r>
        <w:r>
          <w:fldChar w:fldCharType="separate"/>
        </w:r>
        <w:r>
          <w:t>29</w:t>
        </w:r>
        <w:r>
          <w:fldChar w:fldCharType="end"/>
        </w:r>
      </w:hyperlink>
    </w:p>
    <w:p>
      <w:pPr>
        <w:pStyle w:val="TOC2"/>
        <w:tabs>
          <w:tab w:val="right" w:leader="dot" w:pos="8306"/>
        </w:tabs>
      </w:pPr>
      <w:hyperlink w:anchor="_Toc27084" w:history="1">
        <w:r>
          <w:rPr>
            <w:rFonts w:ascii="仿宋" w:eastAsia="仿宋" w:hAnsi="仿宋" w:cs="仿宋" w:hint="eastAsia"/>
            <w:lang w:eastAsia="zh-CN"/>
          </w:rPr>
          <w:t>(七)、财务会计制度</w:t>
        </w:r>
        <w:r>
          <w:tab/>
        </w:r>
        <w:r>
          <w:fldChar w:fldCharType="begin"/>
        </w:r>
        <w:r>
          <w:instrText xml:space="preserve"> PAGEREF _Toc27084 \h </w:instrText>
        </w:r>
        <w:r>
          <w:fldChar w:fldCharType="separate"/>
        </w:r>
        <w:r>
          <w:t>31</w:t>
        </w:r>
        <w:r>
          <w:fldChar w:fldCharType="end"/>
        </w:r>
      </w:hyperlink>
    </w:p>
    <w:p>
      <w:pPr>
        <w:pStyle w:val="TOC1"/>
        <w:tabs>
          <w:tab w:val="right" w:leader="dot" w:pos="8306"/>
        </w:tabs>
      </w:pPr>
      <w:hyperlink w:anchor="_Toc23248" w:history="1">
        <w:r>
          <w:rPr>
            <w:rFonts w:ascii="仿宋" w:eastAsia="仿宋" w:hAnsi="仿宋" w:cs="仿宋" w:hint="eastAsia"/>
            <w:lang w:eastAsia="zh-CN"/>
          </w:rPr>
          <w:t>五、行业、市场分析</w:t>
        </w:r>
        <w:r>
          <w:tab/>
        </w:r>
        <w:r>
          <w:fldChar w:fldCharType="begin"/>
        </w:r>
        <w:r>
          <w:instrText xml:space="preserve"> PAGEREF _Toc23248 \h </w:instrText>
        </w:r>
        <w:r>
          <w:fldChar w:fldCharType="separate"/>
        </w:r>
        <w:r>
          <w:t>36</w:t>
        </w:r>
        <w:r>
          <w:fldChar w:fldCharType="end"/>
        </w:r>
      </w:hyperlink>
    </w:p>
    <w:p>
      <w:pPr>
        <w:pStyle w:val="TOC2"/>
        <w:tabs>
          <w:tab w:val="right" w:leader="dot" w:pos="8306"/>
        </w:tabs>
      </w:pPr>
      <w:hyperlink w:anchor="_Toc32282" w:history="1">
        <w:r>
          <w:rPr>
            <w:rFonts w:ascii="仿宋" w:eastAsia="仿宋" w:hAnsi="仿宋" w:cs="仿宋" w:hint="eastAsia"/>
            <w:lang w:eastAsia="zh-CN"/>
          </w:rPr>
          <w:t>(一)、行业分析</w:t>
        </w:r>
        <w:r>
          <w:tab/>
        </w:r>
        <w:r>
          <w:fldChar w:fldCharType="begin"/>
        </w:r>
        <w:r>
          <w:instrText xml:space="preserve"> PAGEREF _Toc32282 \h </w:instrText>
        </w:r>
        <w:r>
          <w:fldChar w:fldCharType="separate"/>
        </w:r>
        <w:r>
          <w:t>36</w:t>
        </w:r>
        <w:r>
          <w:fldChar w:fldCharType="end"/>
        </w:r>
      </w:hyperlink>
    </w:p>
    <w:p>
      <w:pPr>
        <w:pStyle w:val="TOC2"/>
        <w:tabs>
          <w:tab w:val="right" w:leader="dot" w:pos="8306"/>
        </w:tabs>
      </w:pPr>
      <w:hyperlink w:anchor="_Toc15082" w:history="1">
        <w:r>
          <w:rPr>
            <w:rFonts w:ascii="仿宋" w:eastAsia="仿宋" w:hAnsi="仿宋" w:cs="仿宋" w:hint="eastAsia"/>
            <w:lang w:eastAsia="zh-CN"/>
          </w:rPr>
          <w:t>(二)、市场分析</w:t>
        </w:r>
        <w:r>
          <w:tab/>
        </w:r>
        <w:r>
          <w:fldChar w:fldCharType="begin"/>
        </w:r>
        <w:r>
          <w:instrText xml:space="preserve"> PAGEREF _Toc15082 \h </w:instrText>
        </w:r>
        <w:r>
          <w:fldChar w:fldCharType="separate"/>
        </w:r>
        <w:r>
          <w:t>37</w:t>
        </w:r>
        <w:r>
          <w:fldChar w:fldCharType="end"/>
        </w:r>
      </w:hyperlink>
    </w:p>
    <w:p>
      <w:pPr>
        <w:pStyle w:val="TOC2"/>
        <w:tabs>
          <w:tab w:val="right" w:leader="dot" w:pos="8306"/>
        </w:tabs>
      </w:pPr>
      <w:hyperlink w:anchor="_Toc13158" w:history="1">
        <w:r>
          <w:rPr>
            <w:rFonts w:ascii="仿宋" w:eastAsia="仿宋" w:hAnsi="仿宋" w:cs="仿宋" w:hint="eastAsia"/>
            <w:lang w:eastAsia="zh-CN"/>
          </w:rPr>
          <w:t>(三)、行业发展及市场前景分析</w:t>
        </w:r>
        <w:r>
          <w:tab/>
        </w:r>
        <w:r>
          <w:fldChar w:fldCharType="begin"/>
        </w:r>
        <w:r>
          <w:instrText xml:space="preserve"> PAGEREF _Toc13158 \h </w:instrText>
        </w:r>
        <w:r>
          <w:fldChar w:fldCharType="separate"/>
        </w:r>
        <w:r>
          <w:t>37</w:t>
        </w:r>
        <w:r>
          <w:fldChar w:fldCharType="end"/>
        </w:r>
      </w:hyperlink>
    </w:p>
    <w:p>
      <w:pPr>
        <w:pStyle w:val="TOC1"/>
        <w:tabs>
          <w:tab w:val="right" w:leader="dot" w:pos="8306"/>
        </w:tabs>
      </w:pPr>
      <w:hyperlink w:anchor="_Toc5212" w:history="1">
        <w:r>
          <w:rPr>
            <w:rFonts w:ascii="仿宋" w:eastAsia="仿宋" w:hAnsi="仿宋" w:cs="仿宋" w:hint="eastAsia"/>
            <w:lang w:eastAsia="zh-CN"/>
          </w:rPr>
          <w:t>六、投资方案分析</w:t>
        </w:r>
        <w:r>
          <w:tab/>
        </w:r>
        <w:r>
          <w:fldChar w:fldCharType="begin"/>
        </w:r>
        <w:r>
          <w:instrText xml:space="preserve"> PAGEREF _Toc5212 \h </w:instrText>
        </w:r>
        <w:r>
          <w:fldChar w:fldCharType="separate"/>
        </w:r>
        <w:r>
          <w:t>39</w:t>
        </w:r>
        <w:r>
          <w:fldChar w:fldCharType="end"/>
        </w:r>
      </w:hyperlink>
    </w:p>
    <w:p>
      <w:pPr>
        <w:pStyle w:val="TOC2"/>
        <w:tabs>
          <w:tab w:val="right" w:leader="dot" w:pos="8306"/>
        </w:tabs>
      </w:pPr>
      <w:hyperlink w:anchor="_Toc19622" w:history="1">
        <w:r>
          <w:rPr>
            <w:rFonts w:ascii="仿宋" w:eastAsia="仿宋" w:hAnsi="仿宋" w:cs="仿宋" w:hint="eastAsia"/>
            <w:lang w:eastAsia="zh-CN"/>
          </w:rPr>
          <w:t>(一)、编制说明</w:t>
        </w:r>
        <w:r>
          <w:tab/>
        </w:r>
        <w:r>
          <w:fldChar w:fldCharType="begin"/>
        </w:r>
        <w:r>
          <w:instrText xml:space="preserve"> PAGEREF _Toc19622 \h </w:instrText>
        </w:r>
        <w:r>
          <w:fldChar w:fldCharType="separate"/>
        </w:r>
        <w:r>
          <w:t>39</w:t>
        </w:r>
        <w:r>
          <w:fldChar w:fldCharType="end"/>
        </w:r>
      </w:hyperlink>
    </w:p>
    <w:p>
      <w:pPr>
        <w:pStyle w:val="TOC2"/>
        <w:tabs>
          <w:tab w:val="right" w:leader="dot" w:pos="8306"/>
        </w:tabs>
      </w:pPr>
      <w:hyperlink w:anchor="_Toc8947" w:history="1">
        <w:r>
          <w:rPr>
            <w:rFonts w:ascii="仿宋" w:eastAsia="仿宋" w:hAnsi="仿宋" w:cs="仿宋" w:hint="eastAsia"/>
            <w:lang w:eastAsia="zh-CN"/>
          </w:rPr>
          <w:t>(二)、建设投资</w:t>
        </w:r>
        <w:r>
          <w:tab/>
        </w:r>
        <w:r>
          <w:fldChar w:fldCharType="begin"/>
        </w:r>
        <w:r>
          <w:instrText xml:space="preserve"> PAGEREF _Toc8947 \h </w:instrText>
        </w:r>
        <w:r>
          <w:fldChar w:fldCharType="separate"/>
        </w:r>
        <w:r>
          <w:t>39</w:t>
        </w:r>
        <w:r>
          <w:fldChar w:fldCharType="end"/>
        </w:r>
      </w:hyperlink>
    </w:p>
    <w:p>
      <w:pPr>
        <w:pStyle w:val="TOC2"/>
        <w:tabs>
          <w:tab w:val="right" w:leader="dot" w:pos="8306"/>
        </w:tabs>
      </w:pPr>
      <w:hyperlink w:anchor="_Toc12412" w:history="1">
        <w:r>
          <w:rPr>
            <w:rFonts w:ascii="仿宋" w:eastAsia="仿宋" w:hAnsi="仿宋" w:cs="仿宋" w:hint="eastAsia"/>
            <w:lang w:eastAsia="zh-CN"/>
          </w:rPr>
          <w:t>(三)、建设期利息</w:t>
        </w:r>
        <w:r>
          <w:tab/>
        </w:r>
        <w:r>
          <w:fldChar w:fldCharType="begin"/>
        </w:r>
        <w:r>
          <w:instrText xml:space="preserve"> PAGEREF _Toc12412 \h </w:instrText>
        </w:r>
        <w:r>
          <w:fldChar w:fldCharType="separate"/>
        </w:r>
        <w:r>
          <w:t>39</w:t>
        </w:r>
        <w:r>
          <w:fldChar w:fldCharType="end"/>
        </w:r>
      </w:hyperlink>
    </w:p>
    <w:p>
      <w:pPr>
        <w:pStyle w:val="TOC2"/>
        <w:tabs>
          <w:tab w:val="right" w:leader="dot" w:pos="8306"/>
        </w:tabs>
      </w:pPr>
      <w:hyperlink w:anchor="_Toc27841" w:history="1">
        <w:r>
          <w:rPr>
            <w:rFonts w:ascii="仿宋" w:eastAsia="仿宋" w:hAnsi="仿宋" w:cs="仿宋" w:hint="eastAsia"/>
            <w:lang w:eastAsia="zh-CN"/>
          </w:rPr>
          <w:t>(四)、流动资金</w:t>
        </w:r>
        <w:r>
          <w:tab/>
        </w:r>
        <w:r>
          <w:fldChar w:fldCharType="begin"/>
        </w:r>
        <w:r>
          <w:instrText xml:space="preserve"> PAGEREF _Toc27841 \h </w:instrText>
        </w:r>
        <w:r>
          <w:fldChar w:fldCharType="separate"/>
        </w:r>
        <w:r>
          <w:t>40</w:t>
        </w:r>
        <w:r>
          <w:fldChar w:fldCharType="end"/>
        </w:r>
      </w:hyperlink>
    </w:p>
    <w:p>
      <w:pPr>
        <w:pStyle w:val="TOC2"/>
        <w:tabs>
          <w:tab w:val="right" w:leader="dot" w:pos="8306"/>
        </w:tabs>
      </w:pPr>
      <w:hyperlink w:anchor="_Toc1728" w:history="1">
        <w:r>
          <w:rPr>
            <w:rFonts w:ascii="仿宋" w:eastAsia="仿宋" w:hAnsi="仿宋" w:cs="仿宋" w:hint="eastAsia"/>
            <w:lang w:eastAsia="zh-CN"/>
          </w:rPr>
          <w:t>(五)、动态血压监测系统项目总投资</w:t>
        </w:r>
        <w:r>
          <w:tab/>
        </w:r>
        <w:r>
          <w:fldChar w:fldCharType="begin"/>
        </w:r>
        <w:r>
          <w:instrText xml:space="preserve"> PAGEREF _Toc1728 \h </w:instrText>
        </w:r>
        <w:r>
          <w:fldChar w:fldCharType="separate"/>
        </w:r>
        <w:r>
          <w:t>40</w:t>
        </w:r>
        <w:r>
          <w:fldChar w:fldCharType="end"/>
        </w:r>
      </w:hyperlink>
    </w:p>
    <w:p>
      <w:pPr>
        <w:pStyle w:val="TOC2"/>
        <w:tabs>
          <w:tab w:val="right" w:leader="dot" w:pos="8306"/>
        </w:tabs>
      </w:pPr>
      <w:hyperlink w:anchor="_Toc5129" w:history="1">
        <w:r>
          <w:rPr>
            <w:rFonts w:ascii="仿宋" w:eastAsia="仿宋" w:hAnsi="仿宋" w:cs="仿宋" w:hint="eastAsia"/>
            <w:lang w:eastAsia="zh-CN"/>
          </w:rPr>
          <w:t>(六)、资金筹措与投资计划</w:t>
        </w:r>
        <w:r>
          <w:tab/>
        </w:r>
        <w:r>
          <w:fldChar w:fldCharType="begin"/>
        </w:r>
        <w:r>
          <w:instrText xml:space="preserve"> PAGEREF _Toc5129 \h </w:instrText>
        </w:r>
        <w:r>
          <w:fldChar w:fldCharType="separate"/>
        </w:r>
        <w:r>
          <w:t>41</w:t>
        </w:r>
        <w:r>
          <w:fldChar w:fldCharType="end"/>
        </w:r>
      </w:hyperlink>
    </w:p>
    <w:p>
      <w:pPr>
        <w:pStyle w:val="TOC1"/>
        <w:tabs>
          <w:tab w:val="right" w:leader="dot" w:pos="8306"/>
        </w:tabs>
      </w:pPr>
      <w:hyperlink w:anchor="_Toc17229" w:history="1">
        <w:r>
          <w:rPr>
            <w:rFonts w:ascii="仿宋" w:eastAsia="仿宋" w:hAnsi="仿宋" w:cs="仿宋" w:hint="eastAsia"/>
            <w:lang w:eastAsia="zh-CN"/>
          </w:rPr>
          <w:t>七、建设进度分析</w:t>
        </w:r>
        <w:r>
          <w:tab/>
        </w:r>
        <w:r>
          <w:fldChar w:fldCharType="begin"/>
        </w:r>
        <w:r>
          <w:instrText xml:space="preserve"> PAGEREF _Toc17229 \h </w:instrText>
        </w:r>
        <w:r>
          <w:fldChar w:fldCharType="separate"/>
        </w:r>
        <w:r>
          <w:t>41</w:t>
        </w:r>
        <w:r>
          <w:fldChar w:fldCharType="end"/>
        </w:r>
      </w:hyperlink>
    </w:p>
    <w:p>
      <w:pPr>
        <w:pStyle w:val="TOC2"/>
        <w:tabs>
          <w:tab w:val="right" w:leader="dot" w:pos="8306"/>
        </w:tabs>
      </w:pPr>
      <w:hyperlink w:anchor="_Toc13651" w:history="1">
        <w:r>
          <w:rPr>
            <w:rFonts w:ascii="仿宋" w:eastAsia="仿宋" w:hAnsi="仿宋" w:cs="仿宋" w:hint="eastAsia"/>
            <w:lang w:eastAsia="zh-CN"/>
          </w:rPr>
          <w:t>(一)、动态血压监测系统项目进度安排</w:t>
        </w:r>
        <w:r>
          <w:tab/>
        </w:r>
        <w:r>
          <w:fldChar w:fldCharType="begin"/>
        </w:r>
        <w:r>
          <w:instrText xml:space="preserve"> PAGEREF _Toc13651 \h </w:instrText>
        </w:r>
        <w:r>
          <w:fldChar w:fldCharType="separate"/>
        </w:r>
        <w:r>
          <w:t>41</w:t>
        </w:r>
        <w:r>
          <w:fldChar w:fldCharType="end"/>
        </w:r>
      </w:hyperlink>
    </w:p>
    <w:p>
      <w:pPr>
        <w:pStyle w:val="TOC2"/>
        <w:tabs>
          <w:tab w:val="right" w:leader="dot" w:pos="8306"/>
        </w:tabs>
      </w:pPr>
      <w:hyperlink w:anchor="_Toc4156" w:history="1">
        <w:r>
          <w:rPr>
            <w:rFonts w:ascii="仿宋" w:eastAsia="仿宋" w:hAnsi="仿宋" w:cs="仿宋" w:hint="eastAsia"/>
            <w:lang w:eastAsia="zh-CN"/>
          </w:rPr>
          <w:t>(二)、动态血压监测系统项目实施保障措施</w:t>
        </w:r>
        <w:r>
          <w:tab/>
        </w:r>
        <w:r>
          <w:fldChar w:fldCharType="begin"/>
        </w:r>
        <w:r>
          <w:instrText xml:space="preserve"> PAGEREF _Toc4156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74" w:history="1">
        <w:r>
          <w:rPr>
            <w:rFonts w:ascii="仿宋" w:eastAsia="仿宋" w:hAnsi="仿宋" w:cs="仿宋" w:hint="eastAsia"/>
            <w:lang w:eastAsia="zh-CN"/>
          </w:rPr>
          <w:t>八、SWOT分析</w:t>
        </w:r>
        <w:r>
          <w:tab/>
        </w:r>
        <w:r>
          <w:fldChar w:fldCharType="begin"/>
        </w:r>
        <w:r>
          <w:instrText xml:space="preserve"> PAGEREF _Toc6974 \h </w:instrText>
        </w:r>
        <w:r>
          <w:fldChar w:fldCharType="separate"/>
        </w:r>
        <w:r>
          <w:t>43</w:t>
        </w:r>
        <w:r>
          <w:fldChar w:fldCharType="end"/>
        </w:r>
      </w:hyperlink>
    </w:p>
    <w:p>
      <w:pPr>
        <w:pStyle w:val="TOC2"/>
        <w:tabs>
          <w:tab w:val="right" w:leader="dot" w:pos="8306"/>
        </w:tabs>
      </w:pPr>
      <w:hyperlink w:anchor="_Toc23285" w:history="1">
        <w:r>
          <w:rPr>
            <w:rFonts w:ascii="仿宋" w:eastAsia="仿宋" w:hAnsi="仿宋" w:cs="仿宋" w:hint="eastAsia"/>
            <w:lang w:eastAsia="zh-CN"/>
          </w:rPr>
          <w:t>(一)、优势分析(S)</w:t>
        </w:r>
        <w:r>
          <w:tab/>
        </w:r>
        <w:r>
          <w:fldChar w:fldCharType="begin"/>
        </w:r>
        <w:r>
          <w:instrText xml:space="preserve"> PAGEREF _Toc23285 \h </w:instrText>
        </w:r>
        <w:r>
          <w:fldChar w:fldCharType="separate"/>
        </w:r>
        <w:r>
          <w:t>43</w:t>
        </w:r>
        <w:r>
          <w:fldChar w:fldCharType="end"/>
        </w:r>
      </w:hyperlink>
    </w:p>
    <w:p>
      <w:pPr>
        <w:pStyle w:val="TOC2"/>
        <w:tabs>
          <w:tab w:val="right" w:leader="dot" w:pos="8306"/>
        </w:tabs>
      </w:pPr>
      <w:hyperlink w:anchor="_Toc7630" w:history="1">
        <w:r>
          <w:rPr>
            <w:rFonts w:ascii="仿宋" w:eastAsia="仿宋" w:hAnsi="仿宋" w:cs="仿宋" w:hint="eastAsia"/>
            <w:lang w:eastAsia="zh-CN"/>
          </w:rPr>
          <w:t>(二)、劣势分析(W)</w:t>
        </w:r>
        <w:r>
          <w:tab/>
        </w:r>
        <w:r>
          <w:fldChar w:fldCharType="begin"/>
        </w:r>
        <w:r>
          <w:instrText xml:space="preserve"> PAGEREF _Toc7630 \h </w:instrText>
        </w:r>
        <w:r>
          <w:fldChar w:fldCharType="separate"/>
        </w:r>
        <w:r>
          <w:t>44</w:t>
        </w:r>
        <w:r>
          <w:fldChar w:fldCharType="end"/>
        </w:r>
      </w:hyperlink>
    </w:p>
    <w:p>
      <w:pPr>
        <w:pStyle w:val="TOC2"/>
        <w:tabs>
          <w:tab w:val="right" w:leader="dot" w:pos="8306"/>
        </w:tabs>
      </w:pPr>
      <w:hyperlink w:anchor="_Toc8887" w:history="1">
        <w:r>
          <w:rPr>
            <w:rFonts w:ascii="仿宋" w:eastAsia="仿宋" w:hAnsi="仿宋" w:cs="仿宋" w:hint="eastAsia"/>
            <w:lang w:eastAsia="zh-CN"/>
          </w:rPr>
          <w:t>(三)、机会分析()</w:t>
        </w:r>
        <w:r>
          <w:tab/>
        </w:r>
        <w:r>
          <w:fldChar w:fldCharType="begin"/>
        </w:r>
        <w:r>
          <w:instrText xml:space="preserve"> PAGEREF _Toc8887 \h </w:instrText>
        </w:r>
        <w:r>
          <w:fldChar w:fldCharType="separate"/>
        </w:r>
        <w:r>
          <w:t>45</w:t>
        </w:r>
        <w:r>
          <w:fldChar w:fldCharType="end"/>
        </w:r>
      </w:hyperlink>
    </w:p>
    <w:p>
      <w:pPr>
        <w:pStyle w:val="TOC2"/>
        <w:tabs>
          <w:tab w:val="right" w:leader="dot" w:pos="8306"/>
        </w:tabs>
      </w:pPr>
      <w:hyperlink w:anchor="_Toc29004" w:history="1">
        <w:r>
          <w:rPr>
            <w:rFonts w:ascii="仿宋" w:eastAsia="仿宋" w:hAnsi="仿宋" w:cs="仿宋" w:hint="eastAsia"/>
            <w:lang w:eastAsia="zh-CN"/>
          </w:rPr>
          <w:t>(四)、威胁分析(T)</w:t>
        </w:r>
        <w:r>
          <w:tab/>
        </w:r>
        <w:r>
          <w:fldChar w:fldCharType="begin"/>
        </w:r>
        <w:r>
          <w:instrText xml:space="preserve"> PAGEREF _Toc29004 \h </w:instrText>
        </w:r>
        <w:r>
          <w:fldChar w:fldCharType="separate"/>
        </w:r>
        <w:r>
          <w:t>46</w:t>
        </w:r>
        <w:r>
          <w:fldChar w:fldCharType="end"/>
        </w:r>
      </w:hyperlink>
    </w:p>
    <w:p>
      <w:pPr>
        <w:pStyle w:val="TOC1"/>
        <w:tabs>
          <w:tab w:val="right" w:leader="dot" w:pos="8306"/>
        </w:tabs>
      </w:pPr>
      <w:hyperlink w:anchor="_Toc23696" w:history="1">
        <w:r>
          <w:rPr>
            <w:rFonts w:ascii="仿宋" w:eastAsia="仿宋" w:hAnsi="仿宋" w:cs="仿宋" w:hint="eastAsia"/>
            <w:lang w:eastAsia="zh-CN"/>
          </w:rPr>
          <w:t>九、环境保护分析</w:t>
        </w:r>
        <w:r>
          <w:tab/>
        </w:r>
        <w:r>
          <w:fldChar w:fldCharType="begin"/>
        </w:r>
        <w:r>
          <w:instrText xml:space="preserve"> PAGEREF _Toc23696 \h </w:instrText>
        </w:r>
        <w:r>
          <w:fldChar w:fldCharType="separate"/>
        </w:r>
        <w:r>
          <w:t>47</w:t>
        </w:r>
        <w:r>
          <w:fldChar w:fldCharType="end"/>
        </w:r>
      </w:hyperlink>
    </w:p>
    <w:p>
      <w:pPr>
        <w:pStyle w:val="TOC2"/>
        <w:tabs>
          <w:tab w:val="right" w:leader="dot" w:pos="8306"/>
        </w:tabs>
      </w:pPr>
      <w:hyperlink w:anchor="_Toc2282" w:history="1">
        <w:r>
          <w:rPr>
            <w:rFonts w:ascii="仿宋" w:eastAsia="仿宋" w:hAnsi="仿宋" w:cs="仿宋" w:hint="eastAsia"/>
            <w:lang w:eastAsia="zh-CN"/>
          </w:rPr>
          <w:t>(一)、编制依据</w:t>
        </w:r>
        <w:r>
          <w:tab/>
        </w:r>
        <w:r>
          <w:fldChar w:fldCharType="begin"/>
        </w:r>
        <w:r>
          <w:instrText xml:space="preserve"> PAGEREF _Toc2282 \h </w:instrText>
        </w:r>
        <w:r>
          <w:fldChar w:fldCharType="separate"/>
        </w:r>
        <w:r>
          <w:t>47</w:t>
        </w:r>
        <w:r>
          <w:fldChar w:fldCharType="end"/>
        </w:r>
      </w:hyperlink>
    </w:p>
    <w:p>
      <w:pPr>
        <w:pStyle w:val="TOC2"/>
        <w:tabs>
          <w:tab w:val="right" w:leader="dot" w:pos="8306"/>
        </w:tabs>
      </w:pPr>
      <w:hyperlink w:anchor="_Toc8152" w:history="1">
        <w:r>
          <w:rPr>
            <w:rFonts w:ascii="仿宋" w:eastAsia="仿宋" w:hAnsi="仿宋" w:cs="仿宋" w:hint="eastAsia"/>
            <w:lang w:eastAsia="zh-CN"/>
          </w:rPr>
          <w:t>(二)、环境影响合理性分析</w:t>
        </w:r>
        <w:r>
          <w:tab/>
        </w:r>
        <w:r>
          <w:fldChar w:fldCharType="begin"/>
        </w:r>
        <w:r>
          <w:instrText xml:space="preserve"> PAGEREF _Toc8152 \h </w:instrText>
        </w:r>
        <w:r>
          <w:fldChar w:fldCharType="separate"/>
        </w:r>
        <w:r>
          <w:t>47</w:t>
        </w:r>
        <w:r>
          <w:fldChar w:fldCharType="end"/>
        </w:r>
      </w:hyperlink>
    </w:p>
    <w:p>
      <w:pPr>
        <w:pStyle w:val="TOC2"/>
        <w:tabs>
          <w:tab w:val="right" w:leader="dot" w:pos="8306"/>
        </w:tabs>
      </w:pPr>
      <w:hyperlink w:anchor="_Toc5070" w:history="1">
        <w:r>
          <w:rPr>
            <w:rFonts w:ascii="仿宋" w:eastAsia="仿宋" w:hAnsi="仿宋" w:cs="仿宋" w:hint="eastAsia"/>
            <w:lang w:eastAsia="zh-CN"/>
          </w:rPr>
          <w:t>(三)、建设期大气环境影响分析</w:t>
        </w:r>
        <w:r>
          <w:tab/>
        </w:r>
        <w:r>
          <w:fldChar w:fldCharType="begin"/>
        </w:r>
        <w:r>
          <w:instrText xml:space="preserve"> PAGEREF _Toc5070 \h </w:instrText>
        </w:r>
        <w:r>
          <w:fldChar w:fldCharType="separate"/>
        </w:r>
        <w:r>
          <w:t>48</w:t>
        </w:r>
        <w:r>
          <w:fldChar w:fldCharType="end"/>
        </w:r>
      </w:hyperlink>
    </w:p>
    <w:p>
      <w:pPr>
        <w:pStyle w:val="TOC2"/>
        <w:tabs>
          <w:tab w:val="right" w:leader="dot" w:pos="8306"/>
        </w:tabs>
      </w:pPr>
      <w:hyperlink w:anchor="_Toc10146" w:history="1">
        <w:r>
          <w:rPr>
            <w:rFonts w:ascii="仿宋" w:eastAsia="仿宋" w:hAnsi="仿宋" w:cs="仿宋" w:hint="eastAsia"/>
            <w:lang w:eastAsia="zh-CN"/>
          </w:rPr>
          <w:t>(四)、建设期水环境影响分析</w:t>
        </w:r>
        <w:r>
          <w:tab/>
        </w:r>
        <w:r>
          <w:fldChar w:fldCharType="begin"/>
        </w:r>
        <w:r>
          <w:instrText xml:space="preserve"> PAGEREF _Toc10146 \h </w:instrText>
        </w:r>
        <w:r>
          <w:fldChar w:fldCharType="separate"/>
        </w:r>
        <w:r>
          <w:t>49</w:t>
        </w:r>
        <w:r>
          <w:fldChar w:fldCharType="end"/>
        </w:r>
      </w:hyperlink>
    </w:p>
    <w:p>
      <w:pPr>
        <w:pStyle w:val="TOC2"/>
        <w:tabs>
          <w:tab w:val="right" w:leader="dot" w:pos="8306"/>
        </w:tabs>
      </w:pPr>
      <w:hyperlink w:anchor="_Toc3888" w:history="1">
        <w:r>
          <w:rPr>
            <w:rFonts w:ascii="仿宋" w:eastAsia="仿宋" w:hAnsi="仿宋" w:cs="仿宋" w:hint="eastAsia"/>
            <w:lang w:eastAsia="zh-CN"/>
          </w:rPr>
          <w:t>(五)、建设期固体废弃物环境影响分析</w:t>
        </w:r>
        <w:r>
          <w:tab/>
        </w:r>
        <w:r>
          <w:fldChar w:fldCharType="begin"/>
        </w:r>
        <w:r>
          <w:instrText xml:space="preserve"> PAGEREF _Toc3888 \h </w:instrText>
        </w:r>
        <w:r>
          <w:fldChar w:fldCharType="separate"/>
        </w:r>
        <w:r>
          <w:t>50</w:t>
        </w:r>
        <w:r>
          <w:fldChar w:fldCharType="end"/>
        </w:r>
      </w:hyperlink>
    </w:p>
    <w:p>
      <w:pPr>
        <w:pStyle w:val="TOC2"/>
        <w:tabs>
          <w:tab w:val="right" w:leader="dot" w:pos="8306"/>
        </w:tabs>
      </w:pPr>
      <w:hyperlink w:anchor="_Toc22740" w:history="1">
        <w:r>
          <w:rPr>
            <w:rFonts w:ascii="仿宋" w:eastAsia="仿宋" w:hAnsi="仿宋" w:cs="仿宋" w:hint="eastAsia"/>
            <w:lang w:eastAsia="zh-CN"/>
          </w:rPr>
          <w:t>(六)、建设期声环境影响分析</w:t>
        </w:r>
        <w:r>
          <w:tab/>
        </w:r>
        <w:r>
          <w:fldChar w:fldCharType="begin"/>
        </w:r>
        <w:r>
          <w:instrText xml:space="preserve"> PAGEREF _Toc22740 \h </w:instrText>
        </w:r>
        <w:r>
          <w:fldChar w:fldCharType="separate"/>
        </w:r>
        <w:r>
          <w:t>51</w:t>
        </w:r>
        <w:r>
          <w:fldChar w:fldCharType="end"/>
        </w:r>
      </w:hyperlink>
    </w:p>
    <w:p>
      <w:pPr>
        <w:pStyle w:val="TOC2"/>
        <w:tabs>
          <w:tab w:val="right" w:leader="dot" w:pos="8306"/>
        </w:tabs>
      </w:pPr>
      <w:hyperlink w:anchor="_Toc32431" w:history="1">
        <w:r>
          <w:rPr>
            <w:rFonts w:ascii="仿宋" w:eastAsia="仿宋" w:hAnsi="仿宋" w:cs="仿宋" w:hint="eastAsia"/>
            <w:lang w:eastAsia="zh-CN"/>
          </w:rPr>
          <w:t>(七)、营运期大气环境影响分析</w:t>
        </w:r>
        <w:r>
          <w:tab/>
        </w:r>
        <w:r>
          <w:fldChar w:fldCharType="begin"/>
        </w:r>
        <w:r>
          <w:instrText xml:space="preserve"> PAGEREF _Toc32431 \h </w:instrText>
        </w:r>
        <w:r>
          <w:fldChar w:fldCharType="separate"/>
        </w:r>
        <w:r>
          <w:t>53</w:t>
        </w:r>
        <w:r>
          <w:fldChar w:fldCharType="end"/>
        </w:r>
      </w:hyperlink>
    </w:p>
    <w:p>
      <w:pPr>
        <w:pStyle w:val="TOC2"/>
        <w:tabs>
          <w:tab w:val="right" w:leader="dot" w:pos="8306"/>
        </w:tabs>
      </w:pPr>
      <w:hyperlink w:anchor="_Toc14775" w:history="1">
        <w:r>
          <w:rPr>
            <w:rFonts w:ascii="仿宋" w:eastAsia="仿宋" w:hAnsi="仿宋" w:cs="仿宋" w:hint="eastAsia"/>
            <w:lang w:eastAsia="zh-CN"/>
          </w:rPr>
          <w:t>(八)、营运期水环境影响分析</w:t>
        </w:r>
        <w:r>
          <w:tab/>
        </w:r>
        <w:r>
          <w:fldChar w:fldCharType="begin"/>
        </w:r>
        <w:r>
          <w:instrText xml:space="preserve"> PAGEREF _Toc14775 \h </w:instrText>
        </w:r>
        <w:r>
          <w:fldChar w:fldCharType="separate"/>
        </w:r>
        <w:r>
          <w:t>54</w:t>
        </w:r>
        <w:r>
          <w:fldChar w:fldCharType="end"/>
        </w:r>
      </w:hyperlink>
    </w:p>
    <w:p>
      <w:pPr>
        <w:pStyle w:val="TOC2"/>
        <w:tabs>
          <w:tab w:val="right" w:leader="dot" w:pos="8306"/>
        </w:tabs>
      </w:pPr>
      <w:hyperlink w:anchor="_Toc9227" w:history="1">
        <w:r>
          <w:rPr>
            <w:rFonts w:ascii="仿宋" w:eastAsia="仿宋" w:hAnsi="仿宋" w:cs="仿宋" w:hint="eastAsia"/>
            <w:lang w:eastAsia="zh-CN"/>
          </w:rPr>
          <w:t>(九)、营运期固体废弃物环境影响分析</w:t>
        </w:r>
        <w:r>
          <w:tab/>
        </w:r>
        <w:r>
          <w:fldChar w:fldCharType="begin"/>
        </w:r>
        <w:r>
          <w:instrText xml:space="preserve"> PAGEREF _Toc9227 \h </w:instrText>
        </w:r>
        <w:r>
          <w:fldChar w:fldCharType="separate"/>
        </w:r>
        <w:r>
          <w:t>55</w:t>
        </w:r>
        <w:r>
          <w:fldChar w:fldCharType="end"/>
        </w:r>
      </w:hyperlink>
    </w:p>
    <w:p>
      <w:pPr>
        <w:pStyle w:val="TOC2"/>
        <w:tabs>
          <w:tab w:val="right" w:leader="dot" w:pos="8306"/>
        </w:tabs>
      </w:pPr>
      <w:hyperlink w:anchor="_Toc28472" w:history="1">
        <w:r>
          <w:rPr>
            <w:rFonts w:ascii="仿宋" w:eastAsia="仿宋" w:hAnsi="仿宋" w:cs="仿宋" w:hint="eastAsia"/>
            <w:lang w:eastAsia="zh-CN"/>
          </w:rPr>
          <w:t>(十)、营运期声环境影响分析</w:t>
        </w:r>
        <w:r>
          <w:tab/>
        </w:r>
        <w:r>
          <w:fldChar w:fldCharType="begin"/>
        </w:r>
        <w:r>
          <w:instrText xml:space="preserve"> PAGEREF _Toc28472 \h </w:instrText>
        </w:r>
        <w:r>
          <w:fldChar w:fldCharType="separate"/>
        </w:r>
        <w:r>
          <w:t>56</w:t>
        </w:r>
        <w:r>
          <w:fldChar w:fldCharType="end"/>
        </w:r>
      </w:hyperlink>
    </w:p>
    <w:p>
      <w:pPr>
        <w:pStyle w:val="TOC2"/>
        <w:tabs>
          <w:tab w:val="right" w:leader="dot" w:pos="8306"/>
        </w:tabs>
      </w:pPr>
      <w:hyperlink w:anchor="_Toc6626" w:history="1">
        <w:r>
          <w:rPr>
            <w:rFonts w:ascii="仿宋" w:eastAsia="仿宋" w:hAnsi="仿宋" w:cs="仿宋" w:hint="eastAsia"/>
            <w:lang w:eastAsia="zh-CN"/>
          </w:rPr>
          <w:t>(十一)、清洁生产</w:t>
        </w:r>
        <w:r>
          <w:tab/>
        </w:r>
        <w:r>
          <w:fldChar w:fldCharType="begin"/>
        </w:r>
        <w:r>
          <w:instrText xml:space="preserve"> PAGEREF _Toc6626 \h </w:instrText>
        </w:r>
        <w:r>
          <w:fldChar w:fldCharType="separate"/>
        </w:r>
        <w:r>
          <w:t>57</w:t>
        </w:r>
        <w:r>
          <w:fldChar w:fldCharType="end"/>
        </w:r>
      </w:hyperlink>
    </w:p>
    <w:p>
      <w:pPr>
        <w:pStyle w:val="TOC2"/>
        <w:tabs>
          <w:tab w:val="right" w:leader="dot" w:pos="8306"/>
        </w:tabs>
      </w:pPr>
      <w:hyperlink w:anchor="_Toc13638" w:history="1">
        <w:r>
          <w:rPr>
            <w:rFonts w:ascii="仿宋" w:eastAsia="仿宋" w:hAnsi="仿宋" w:cs="仿宋" w:hint="eastAsia"/>
            <w:lang w:eastAsia="zh-CN"/>
          </w:rPr>
          <w:t>(十二)、环境管理分析</w:t>
        </w:r>
        <w:r>
          <w:tab/>
        </w:r>
        <w:r>
          <w:fldChar w:fldCharType="begin"/>
        </w:r>
        <w:r>
          <w:instrText xml:space="preserve"> PAGEREF _Toc13638 \h </w:instrText>
        </w:r>
        <w:r>
          <w:fldChar w:fldCharType="separate"/>
        </w:r>
        <w:r>
          <w:t>58</w:t>
        </w:r>
        <w:r>
          <w:fldChar w:fldCharType="end"/>
        </w:r>
      </w:hyperlink>
    </w:p>
    <w:p>
      <w:pPr>
        <w:pStyle w:val="TOC2"/>
        <w:tabs>
          <w:tab w:val="right" w:leader="dot" w:pos="8306"/>
        </w:tabs>
      </w:pPr>
      <w:hyperlink w:anchor="_Toc4386" w:history="1">
        <w:r>
          <w:rPr>
            <w:rFonts w:ascii="仿宋" w:eastAsia="仿宋" w:hAnsi="仿宋" w:cs="仿宋" w:hint="eastAsia"/>
            <w:lang w:eastAsia="zh-CN"/>
          </w:rPr>
          <w:t>(十三)、结论及建议</w:t>
        </w:r>
        <w:r>
          <w:tab/>
        </w:r>
        <w:r>
          <w:fldChar w:fldCharType="begin"/>
        </w:r>
        <w:r>
          <w:instrText xml:space="preserve"> PAGEREF _Toc4386 \h </w:instrText>
        </w:r>
        <w:r>
          <w:fldChar w:fldCharType="separate"/>
        </w:r>
        <w:r>
          <w:t>60</w:t>
        </w:r>
        <w:r>
          <w:fldChar w:fldCharType="end"/>
        </w:r>
      </w:hyperlink>
    </w:p>
    <w:p>
      <w:pPr>
        <w:pStyle w:val="TOC1"/>
        <w:tabs>
          <w:tab w:val="right" w:leader="dot" w:pos="8306"/>
        </w:tabs>
      </w:pPr>
      <w:hyperlink w:anchor="_Toc13027" w:history="1">
        <w:r>
          <w:rPr>
            <w:rFonts w:ascii="仿宋" w:eastAsia="仿宋" w:hAnsi="仿宋" w:cs="仿宋" w:hint="eastAsia"/>
            <w:lang w:eastAsia="zh-CN"/>
          </w:rPr>
          <w:t>十、目标客户和受众分析</w:t>
        </w:r>
        <w:r>
          <w:tab/>
        </w:r>
        <w:r>
          <w:fldChar w:fldCharType="begin"/>
        </w:r>
        <w:r>
          <w:instrText xml:space="preserve"> PAGEREF _Toc13027 \h </w:instrText>
        </w:r>
        <w:r>
          <w:fldChar w:fldCharType="separate"/>
        </w:r>
        <w:r>
          <w:t>61</w:t>
        </w:r>
        <w:r>
          <w:fldChar w:fldCharType="end"/>
        </w:r>
      </w:hyperlink>
    </w:p>
    <w:p>
      <w:pPr>
        <w:pStyle w:val="TOC2"/>
        <w:tabs>
          <w:tab w:val="right" w:leader="dot" w:pos="8306"/>
        </w:tabs>
      </w:pPr>
      <w:hyperlink w:anchor="_Toc12115" w:history="1">
        <w:r>
          <w:rPr>
            <w:rFonts w:ascii="仿宋" w:eastAsia="仿宋" w:hAnsi="仿宋" w:cs="仿宋" w:hint="eastAsia"/>
            <w:lang w:eastAsia="zh-CN"/>
          </w:rPr>
          <w:t>(一)、客户群体描述</w:t>
        </w:r>
        <w:r>
          <w:tab/>
        </w:r>
        <w:r>
          <w:fldChar w:fldCharType="begin"/>
        </w:r>
        <w:r>
          <w:instrText xml:space="preserve"> PAGEREF _Toc12115 \h </w:instrText>
        </w:r>
        <w:r>
          <w:fldChar w:fldCharType="separate"/>
        </w:r>
        <w:r>
          <w:t>61</w:t>
        </w:r>
        <w:r>
          <w:fldChar w:fldCharType="end"/>
        </w:r>
      </w:hyperlink>
    </w:p>
    <w:p>
      <w:pPr>
        <w:pStyle w:val="TOC2"/>
        <w:tabs>
          <w:tab w:val="right" w:leader="dot" w:pos="8306"/>
        </w:tabs>
      </w:pPr>
      <w:hyperlink w:anchor="_Toc20443" w:history="1">
        <w:r>
          <w:rPr>
            <w:rFonts w:ascii="仿宋" w:eastAsia="仿宋" w:hAnsi="仿宋" w:cs="仿宋" w:hint="eastAsia"/>
            <w:lang w:eastAsia="zh-CN"/>
          </w:rPr>
          <w:t>(二)、客户需求和期望</w:t>
        </w:r>
        <w:r>
          <w:tab/>
        </w:r>
        <w:r>
          <w:fldChar w:fldCharType="begin"/>
        </w:r>
        <w:r>
          <w:instrText xml:space="preserve"> PAGEREF _Toc20443 \h </w:instrText>
        </w:r>
        <w:r>
          <w:fldChar w:fldCharType="separate"/>
        </w:r>
        <w:r>
          <w:t>63</w:t>
        </w:r>
        <w:r>
          <w:fldChar w:fldCharType="end"/>
        </w:r>
      </w:hyperlink>
    </w:p>
    <w:p>
      <w:pPr>
        <w:pStyle w:val="TOC2"/>
        <w:tabs>
          <w:tab w:val="right" w:leader="dot" w:pos="8306"/>
        </w:tabs>
      </w:pPr>
      <w:hyperlink w:anchor="_Toc15333" w:history="1">
        <w:r>
          <w:rPr>
            <w:rFonts w:ascii="仿宋" w:eastAsia="仿宋" w:hAnsi="仿宋" w:cs="仿宋" w:hint="eastAsia"/>
            <w:lang w:eastAsia="zh-CN"/>
          </w:rPr>
          <w:t>(三)、客户获取策略</w:t>
        </w:r>
        <w:r>
          <w:tab/>
        </w:r>
        <w:r>
          <w:fldChar w:fldCharType="begin"/>
        </w:r>
        <w:r>
          <w:instrText xml:space="preserve"> PAGEREF _Toc15333 \h </w:instrText>
        </w:r>
        <w:r>
          <w:fldChar w:fldCharType="separate"/>
        </w:r>
        <w:r>
          <w:t>64</w:t>
        </w:r>
        <w:r>
          <w:fldChar w:fldCharType="end"/>
        </w:r>
      </w:hyperlink>
    </w:p>
    <w:p>
      <w:pPr>
        <w:pStyle w:val="TOC2"/>
        <w:tabs>
          <w:tab w:val="right" w:leader="dot" w:pos="8306"/>
        </w:tabs>
      </w:pPr>
      <w:hyperlink w:anchor="_Toc8529" w:history="1">
        <w:r>
          <w:rPr>
            <w:rFonts w:ascii="仿宋" w:eastAsia="仿宋" w:hAnsi="仿宋" w:cs="仿宋" w:hint="eastAsia"/>
            <w:lang w:eastAsia="zh-CN"/>
          </w:rPr>
          <w:t>(四)、客户关系管理</w:t>
        </w:r>
        <w:r>
          <w:tab/>
        </w:r>
        <w:r>
          <w:fldChar w:fldCharType="begin"/>
        </w:r>
        <w:r>
          <w:instrText xml:space="preserve"> PAGEREF _Toc8529 \h </w:instrText>
        </w:r>
        <w:r>
          <w:fldChar w:fldCharType="separate"/>
        </w:r>
        <w:r>
          <w:t>66</w:t>
        </w:r>
        <w:r>
          <w:fldChar w:fldCharType="end"/>
        </w:r>
      </w:hyperlink>
    </w:p>
    <w:p>
      <w:pPr>
        <w:pStyle w:val="TOC1"/>
        <w:tabs>
          <w:tab w:val="right" w:leader="dot" w:pos="8306"/>
        </w:tabs>
      </w:pPr>
      <w:hyperlink w:anchor="_Toc32030" w:history="1">
        <w:r>
          <w:rPr>
            <w:rFonts w:ascii="仿宋" w:eastAsia="仿宋" w:hAnsi="仿宋" w:cs="仿宋" w:hint="eastAsia"/>
            <w:lang w:eastAsia="zh-CN"/>
          </w:rPr>
          <w:t>十一、未来计划和展望</w:t>
        </w:r>
        <w:r>
          <w:tab/>
        </w:r>
        <w:r>
          <w:fldChar w:fldCharType="begin"/>
        </w:r>
        <w:r>
          <w:instrText xml:space="preserve"> PAGEREF _Toc32030 \h </w:instrText>
        </w:r>
        <w:r>
          <w:fldChar w:fldCharType="separate"/>
        </w:r>
        <w:r>
          <w:t>68</w:t>
        </w:r>
        <w:r>
          <w:fldChar w:fldCharType="end"/>
        </w:r>
      </w:hyperlink>
    </w:p>
    <w:p>
      <w:pPr>
        <w:pStyle w:val="TOC2"/>
        <w:tabs>
          <w:tab w:val="right" w:leader="dot" w:pos="8306"/>
        </w:tabs>
      </w:pPr>
      <w:hyperlink w:anchor="_Toc27509" w:history="1">
        <w:r>
          <w:rPr>
            <w:rFonts w:ascii="仿宋" w:eastAsia="仿宋" w:hAnsi="仿宋" w:cs="仿宋" w:hint="eastAsia"/>
            <w:lang w:eastAsia="zh-CN"/>
          </w:rPr>
          <w:t>(一)、公司未来的发展计划</w:t>
        </w:r>
        <w:r>
          <w:tab/>
        </w:r>
        <w:r>
          <w:fldChar w:fldCharType="begin"/>
        </w:r>
        <w:r>
          <w:instrText xml:space="preserve"> PAGEREF _Toc27509 \h </w:instrText>
        </w:r>
        <w:r>
          <w:fldChar w:fldCharType="separate"/>
        </w:r>
        <w:r>
          <w:t>68</w:t>
        </w:r>
        <w:r>
          <w:fldChar w:fldCharType="end"/>
        </w:r>
      </w:hyperlink>
    </w:p>
    <w:p>
      <w:pPr>
        <w:pStyle w:val="TOC2"/>
        <w:tabs>
          <w:tab w:val="right" w:leader="dot" w:pos="8306"/>
        </w:tabs>
      </w:pPr>
      <w:hyperlink w:anchor="_Toc26982" w:history="1">
        <w:r>
          <w:rPr>
            <w:rFonts w:ascii="仿宋" w:eastAsia="仿宋" w:hAnsi="仿宋" w:cs="仿宋" w:hint="eastAsia"/>
            <w:lang w:eastAsia="zh-CN"/>
          </w:rPr>
          <w:t>(二)、长期目标和目标</w:t>
        </w:r>
        <w:r>
          <w:tab/>
        </w:r>
        <w:r>
          <w:fldChar w:fldCharType="begin"/>
        </w:r>
        <w:r>
          <w:instrText xml:space="preserve"> PAGEREF _Toc26982 \h </w:instrText>
        </w:r>
        <w:r>
          <w:fldChar w:fldCharType="separate"/>
        </w:r>
        <w:r>
          <w:t>68</w:t>
        </w:r>
        <w:r>
          <w:fldChar w:fldCharType="end"/>
        </w:r>
      </w:hyperlink>
    </w:p>
    <w:p>
      <w:pPr>
        <w:pStyle w:val="TOC1"/>
        <w:tabs>
          <w:tab w:val="right" w:leader="dot" w:pos="8306"/>
        </w:tabs>
      </w:pPr>
      <w:hyperlink w:anchor="_Toc27168" w:history="1">
        <w:r>
          <w:rPr>
            <w:rFonts w:ascii="仿宋" w:eastAsia="仿宋" w:hAnsi="仿宋" w:cs="仿宋" w:hint="eastAsia"/>
            <w:lang w:eastAsia="zh-CN"/>
          </w:rPr>
          <w:t>十二、风险分析</w:t>
        </w:r>
        <w:r>
          <w:tab/>
        </w:r>
        <w:r>
          <w:fldChar w:fldCharType="begin"/>
        </w:r>
        <w:r>
          <w:instrText xml:space="preserve"> PAGEREF _Toc27168 \h </w:instrText>
        </w:r>
        <w:r>
          <w:fldChar w:fldCharType="separate"/>
        </w:r>
        <w:r>
          <w:t>69</w:t>
        </w:r>
        <w:r>
          <w:fldChar w:fldCharType="end"/>
        </w:r>
      </w:hyperlink>
    </w:p>
    <w:p>
      <w:pPr>
        <w:pStyle w:val="TOC2"/>
        <w:tabs>
          <w:tab w:val="right" w:leader="dot" w:pos="8306"/>
        </w:tabs>
      </w:pPr>
      <w:hyperlink w:anchor="_Toc14336" w:history="1">
        <w:r>
          <w:rPr>
            <w:rFonts w:ascii="仿宋" w:eastAsia="仿宋" w:hAnsi="仿宋" w:cs="仿宋" w:hint="eastAsia"/>
            <w:lang w:eastAsia="zh-CN"/>
          </w:rPr>
          <w:t>(一)、内部风险</w:t>
        </w:r>
        <w:r>
          <w:tab/>
        </w:r>
        <w:r>
          <w:fldChar w:fldCharType="begin"/>
        </w:r>
        <w:r>
          <w:instrText xml:space="preserve"> PAGEREF _Toc14336 \h </w:instrText>
        </w:r>
        <w:r>
          <w:fldChar w:fldCharType="separate"/>
        </w:r>
        <w:r>
          <w:t>69</w:t>
        </w:r>
        <w:r>
          <w:fldChar w:fldCharType="end"/>
        </w:r>
      </w:hyperlink>
    </w:p>
    <w:p>
      <w:pPr>
        <w:pStyle w:val="TOC2"/>
        <w:tabs>
          <w:tab w:val="right" w:leader="dot" w:pos="8306"/>
        </w:tabs>
      </w:pPr>
      <w:hyperlink w:anchor="_Toc24365" w:history="1">
        <w:r>
          <w:rPr>
            <w:rFonts w:ascii="仿宋" w:eastAsia="仿宋" w:hAnsi="仿宋" w:cs="仿宋" w:hint="eastAsia"/>
            <w:lang w:eastAsia="zh-CN"/>
          </w:rPr>
          <w:t>(二)、外部风险</w:t>
        </w:r>
        <w:r>
          <w:tab/>
        </w:r>
        <w:r>
          <w:fldChar w:fldCharType="begin"/>
        </w:r>
        <w:r>
          <w:instrText xml:space="preserve"> PAGEREF _Toc24365 \h </w:instrText>
        </w:r>
        <w:r>
          <w:fldChar w:fldCharType="separate"/>
        </w:r>
        <w:r>
          <w:t>70</w:t>
        </w:r>
        <w:r>
          <w:fldChar w:fldCharType="end"/>
        </w:r>
      </w:hyperlink>
    </w:p>
    <w:p>
      <w:pPr>
        <w:pStyle w:val="TOC2"/>
        <w:tabs>
          <w:tab w:val="right" w:leader="dot" w:pos="8306"/>
        </w:tabs>
      </w:pPr>
      <w:hyperlink w:anchor="_Toc29803" w:history="1">
        <w:r>
          <w:rPr>
            <w:rFonts w:ascii="仿宋" w:eastAsia="仿宋" w:hAnsi="仿宋" w:cs="仿宋" w:hint="eastAsia"/>
            <w:lang w:eastAsia="zh-CN"/>
          </w:rPr>
          <w:t>(三)、风险管理策略</w:t>
        </w:r>
        <w:r>
          <w:tab/>
        </w:r>
        <w:r>
          <w:fldChar w:fldCharType="begin"/>
        </w:r>
        <w:r>
          <w:instrText xml:space="preserve"> PAGEREF _Toc29803 \h </w:instrText>
        </w:r>
        <w:r>
          <w:fldChar w:fldCharType="separate"/>
        </w:r>
        <w:r>
          <w:t>70</w:t>
        </w:r>
        <w:r>
          <w:fldChar w:fldCharType="end"/>
        </w:r>
      </w:hyperlink>
    </w:p>
    <w:p>
      <w:pPr>
        <w:pStyle w:val="TOC1"/>
        <w:tabs>
          <w:tab w:val="right" w:leader="dot" w:pos="8306"/>
        </w:tabs>
      </w:pPr>
      <w:hyperlink w:anchor="_Toc7372" w:history="1">
        <w:r>
          <w:rPr>
            <w:rFonts w:ascii="仿宋" w:eastAsia="仿宋" w:hAnsi="仿宋" w:cs="仿宋" w:hint="eastAsia"/>
            <w:lang w:eastAsia="zh-CN"/>
          </w:rPr>
          <w:t>十三、动态血压监测系统项目总结分析</w:t>
        </w:r>
        <w:r>
          <w:tab/>
        </w:r>
        <w:r>
          <w:fldChar w:fldCharType="begin"/>
        </w:r>
        <w:r>
          <w:instrText xml:space="preserve"> PAGEREF _Toc7372 \h </w:instrText>
        </w:r>
        <w:r>
          <w:fldChar w:fldCharType="separate"/>
        </w:r>
        <w:r>
          <w:t>71</w:t>
        </w:r>
        <w:r>
          <w:fldChar w:fldCharType="end"/>
        </w:r>
      </w:hyperlink>
    </w:p>
    <w:p>
      <w:pPr>
        <w:pStyle w:val="TOC1"/>
        <w:tabs>
          <w:tab w:val="right" w:leader="dot" w:pos="8306"/>
        </w:tabs>
      </w:pPr>
      <w:hyperlink w:anchor="_Toc4618" w:history="1">
        <w:r>
          <w:rPr>
            <w:rFonts w:ascii="仿宋" w:eastAsia="仿宋" w:hAnsi="仿宋" w:cs="仿宋" w:hint="eastAsia"/>
            <w:lang w:eastAsia="zh-CN"/>
          </w:rPr>
          <w:t>十四、法律和合规事项</w:t>
        </w:r>
        <w:r>
          <w:tab/>
        </w:r>
        <w:r>
          <w:fldChar w:fldCharType="begin"/>
        </w:r>
        <w:r>
          <w:instrText xml:space="preserve"> PAGEREF _Toc4618 \h </w:instrText>
        </w:r>
        <w:r>
          <w:fldChar w:fldCharType="separate"/>
        </w:r>
        <w:r>
          <w:t>73</w:t>
        </w:r>
        <w:r>
          <w:fldChar w:fldCharType="end"/>
        </w:r>
      </w:hyperlink>
    </w:p>
    <w:p>
      <w:pPr>
        <w:pStyle w:val="TOC2"/>
        <w:tabs>
          <w:tab w:val="right" w:leader="dot" w:pos="8306"/>
        </w:tabs>
      </w:pPr>
      <w:hyperlink w:anchor="_Toc13081" w:history="1">
        <w:r>
          <w:rPr>
            <w:rFonts w:ascii="仿宋" w:eastAsia="仿宋" w:hAnsi="仿宋" w:cs="仿宋" w:hint="eastAsia"/>
            <w:lang w:eastAsia="zh-CN"/>
          </w:rPr>
          <w:t>(一)、公司注册和法律地位</w:t>
        </w:r>
        <w:r>
          <w:tab/>
        </w:r>
        <w:r>
          <w:fldChar w:fldCharType="begin"/>
        </w:r>
        <w:r>
          <w:instrText xml:space="preserve"> PAGEREF _Toc13081 \h </w:instrText>
        </w:r>
        <w:r>
          <w:fldChar w:fldCharType="separate"/>
        </w:r>
        <w:r>
          <w:t>73</w:t>
        </w:r>
        <w:r>
          <w:fldChar w:fldCharType="end"/>
        </w:r>
      </w:hyperlink>
    </w:p>
    <w:p>
      <w:pPr>
        <w:pStyle w:val="TOC2"/>
        <w:tabs>
          <w:tab w:val="right" w:leader="dot" w:pos="8306"/>
        </w:tabs>
      </w:pPr>
      <w:hyperlink w:anchor="_Toc10689" w:history="1">
        <w:r>
          <w:rPr>
            <w:rFonts w:ascii="仿宋" w:eastAsia="仿宋" w:hAnsi="仿宋" w:cs="仿宋" w:hint="eastAsia"/>
            <w:lang w:eastAsia="zh-CN"/>
          </w:rPr>
          <w:t>(二)、专业许可与许可证</w:t>
        </w:r>
        <w:r>
          <w:tab/>
        </w:r>
        <w:r>
          <w:fldChar w:fldCharType="begin"/>
        </w:r>
        <w:r>
          <w:instrText xml:space="preserve"> PAGEREF _Toc10689 \h </w:instrText>
        </w:r>
        <w:r>
          <w:fldChar w:fldCharType="separate"/>
        </w:r>
        <w:r>
          <w:t>73</w:t>
        </w:r>
        <w:r>
          <w:fldChar w:fldCharType="end"/>
        </w:r>
      </w:hyperlink>
    </w:p>
    <w:p>
      <w:pPr>
        <w:pStyle w:val="TOC2"/>
        <w:tabs>
          <w:tab w:val="right" w:leader="dot" w:pos="8306"/>
        </w:tabs>
      </w:pPr>
      <w:hyperlink w:anchor="_Toc25534" w:history="1">
        <w:r>
          <w:rPr>
            <w:rFonts w:ascii="仿宋" w:eastAsia="仿宋" w:hAnsi="仿宋" w:cs="仿宋" w:hint="eastAsia"/>
            <w:lang w:eastAsia="zh-CN"/>
          </w:rPr>
          <w:t>(三)、知识产权</w:t>
        </w:r>
        <w:r>
          <w:tab/>
        </w:r>
        <w:r>
          <w:fldChar w:fldCharType="begin"/>
        </w:r>
        <w:r>
          <w:instrText xml:space="preserve"> PAGEREF _Toc25534 \h </w:instrText>
        </w:r>
        <w:r>
          <w:fldChar w:fldCharType="separate"/>
        </w:r>
        <w:r>
          <w:t>73</w:t>
        </w:r>
        <w:r>
          <w:fldChar w:fldCharType="end"/>
        </w:r>
      </w:hyperlink>
    </w:p>
    <w:p>
      <w:pPr>
        <w:pStyle w:val="TOC2"/>
        <w:tabs>
          <w:tab w:val="right" w:leader="dot" w:pos="8306"/>
        </w:tabs>
      </w:pPr>
      <w:hyperlink w:anchor="_Toc6557" w:history="1">
        <w:r>
          <w:rPr>
            <w:rFonts w:ascii="仿宋" w:eastAsia="仿宋" w:hAnsi="仿宋" w:cs="仿宋" w:hint="eastAsia"/>
            <w:lang w:eastAsia="zh-CN"/>
          </w:rPr>
          <w:t>(四)、合同与法律义务</w:t>
        </w:r>
        <w:r>
          <w:tab/>
        </w:r>
        <w:r>
          <w:fldChar w:fldCharType="begin"/>
        </w:r>
        <w:r>
          <w:instrText xml:space="preserve"> PAGEREF _Toc6557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813"/>
      <w:r>
        <w:rPr>
          <w:rFonts w:ascii="仿宋" w:eastAsia="仿宋" w:hAnsi="仿宋" w:cs="仿宋" w:hint="eastAsia"/>
          <w:sz w:val="28"/>
          <w:lang w:eastAsia="zh-CN"/>
        </w:rPr>
        <w:t>一、动态血压监测系统筹建公司基本信息</w:t>
      </w:r>
      <w:bookmarkEnd w:id="2"/>
    </w:p>
    <w:p>
      <w:pPr>
        <w:pStyle w:val="Heading2"/>
        <w:rPr>
          <w:rFonts w:ascii="仿宋" w:eastAsia="仿宋" w:hAnsi="仿宋" w:cs="仿宋" w:hint="eastAsia"/>
          <w:lang w:eastAsia="zh-CN"/>
        </w:rPr>
      </w:pPr>
      <w:bookmarkStart w:id="3" w:name="_Toc20116"/>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9498"/>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22904"/>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28429"/>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18111"/>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经营范围：从事XXX相关业务(企业依法自主选择经营动态血压监测系统项目，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开展经营活动；依法须经批准的动态血压监测系统项目，经相关部门批准后依批准的内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容开展经营活动；不得从事本市产业政策禁止和限制类动态血压监测系统项目的经营活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7287"/>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https://d.book118.com/135321100220011110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动态血压监测系统相关行业公司成立报告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5321100220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2024-01-26T23:11:00Z</dcterms:created>
  <dcterms:modified xsi:type="dcterms:W3CDTF">2024-01-26T23:12:04Z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ACB619D1F5644E6786685316365AC67D_11</vt:lpwstr>
  </property>
  <property fmtid="{D5CDD505-2E9C-101B-9397-08002B2CF9AE}" pid="3" name="KSOProductBuildVer">
    <vt:lpwstr>2052-12.1.0.16120</vt:lpwstr>
  </property>
</Properties>
</file>