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汽车防滑链项目建设方案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73" w:history="1">
        <w:r>
          <w:rPr>
            <w:rFonts w:ascii="仿宋" w:eastAsia="仿宋" w:hAnsi="仿宋" w:cs="仿宋" w:hint="eastAsia"/>
            <w:lang w:eastAsia="zh-CN"/>
          </w:rPr>
          <w:t>概论</w:t>
        </w:r>
        <w:r>
          <w:tab/>
        </w:r>
        <w:r>
          <w:fldChar w:fldCharType="begin"/>
        </w:r>
        <w:r>
          <w:instrText xml:space="preserve"> PAGEREF _Toc29173 \h </w:instrText>
        </w:r>
        <w:r>
          <w:fldChar w:fldCharType="separate"/>
        </w:r>
        <w:r>
          <w:t>3</w:t>
        </w:r>
        <w:r>
          <w:fldChar w:fldCharType="end"/>
        </w:r>
      </w:hyperlink>
    </w:p>
    <w:p>
      <w:pPr>
        <w:pStyle w:val="TOC1"/>
        <w:tabs>
          <w:tab w:val="right" w:leader="dot" w:pos="8306"/>
        </w:tabs>
      </w:pPr>
      <w:hyperlink w:anchor="_Toc2550" w:history="1">
        <w:r>
          <w:rPr>
            <w:rFonts w:ascii="仿宋" w:eastAsia="仿宋" w:hAnsi="仿宋" w:cs="仿宋" w:hint="eastAsia"/>
            <w:lang w:eastAsia="zh-CN"/>
          </w:rPr>
          <w:t>一、项目选址研究</w:t>
        </w:r>
        <w:r>
          <w:tab/>
        </w:r>
        <w:r>
          <w:fldChar w:fldCharType="begin"/>
        </w:r>
        <w:r>
          <w:instrText xml:space="preserve"> PAGEREF _Toc2550 \h </w:instrText>
        </w:r>
        <w:r>
          <w:fldChar w:fldCharType="separate"/>
        </w:r>
        <w:r>
          <w:t>3</w:t>
        </w:r>
        <w:r>
          <w:fldChar w:fldCharType="end"/>
        </w:r>
      </w:hyperlink>
    </w:p>
    <w:p>
      <w:pPr>
        <w:pStyle w:val="TOC2"/>
        <w:tabs>
          <w:tab w:val="right" w:leader="dot" w:pos="8306"/>
        </w:tabs>
      </w:pPr>
      <w:hyperlink w:anchor="_Toc20016" w:history="1">
        <w:r>
          <w:rPr>
            <w:rFonts w:ascii="仿宋" w:eastAsia="仿宋" w:hAnsi="仿宋" w:cs="仿宋" w:hint="eastAsia"/>
            <w:lang w:eastAsia="zh-CN"/>
          </w:rPr>
          <w:t>(一)、项目选址原则</w:t>
        </w:r>
        <w:r>
          <w:tab/>
        </w:r>
        <w:r>
          <w:fldChar w:fldCharType="begin"/>
        </w:r>
        <w:r>
          <w:instrText xml:space="preserve"> PAGEREF _Toc20016 \h </w:instrText>
        </w:r>
        <w:r>
          <w:fldChar w:fldCharType="separate"/>
        </w:r>
        <w:r>
          <w:t>3</w:t>
        </w:r>
        <w:r>
          <w:fldChar w:fldCharType="end"/>
        </w:r>
      </w:hyperlink>
    </w:p>
    <w:p>
      <w:pPr>
        <w:pStyle w:val="TOC2"/>
        <w:tabs>
          <w:tab w:val="right" w:leader="dot" w:pos="8306"/>
        </w:tabs>
      </w:pPr>
      <w:hyperlink w:anchor="_Toc21691" w:history="1">
        <w:r>
          <w:rPr>
            <w:rFonts w:ascii="仿宋" w:eastAsia="仿宋" w:hAnsi="仿宋" w:cs="仿宋" w:hint="eastAsia"/>
            <w:lang w:eastAsia="zh-CN"/>
          </w:rPr>
          <w:t>(二)、项目选址</w:t>
        </w:r>
        <w:r>
          <w:tab/>
        </w:r>
        <w:r>
          <w:fldChar w:fldCharType="begin"/>
        </w:r>
        <w:r>
          <w:instrText xml:space="preserve"> PAGEREF _Toc21691 \h </w:instrText>
        </w:r>
        <w:r>
          <w:fldChar w:fldCharType="separate"/>
        </w:r>
        <w:r>
          <w:t>6</w:t>
        </w:r>
        <w:r>
          <w:fldChar w:fldCharType="end"/>
        </w:r>
      </w:hyperlink>
    </w:p>
    <w:p>
      <w:pPr>
        <w:pStyle w:val="TOC2"/>
        <w:tabs>
          <w:tab w:val="right" w:leader="dot" w:pos="8306"/>
        </w:tabs>
      </w:pPr>
      <w:hyperlink w:anchor="_Toc8099" w:history="1">
        <w:r>
          <w:rPr>
            <w:rFonts w:ascii="仿宋" w:eastAsia="仿宋" w:hAnsi="仿宋" w:cs="仿宋" w:hint="eastAsia"/>
            <w:lang w:eastAsia="zh-CN"/>
          </w:rPr>
          <w:t>(三)、建设条件分析</w:t>
        </w:r>
        <w:r>
          <w:tab/>
        </w:r>
        <w:r>
          <w:fldChar w:fldCharType="begin"/>
        </w:r>
        <w:r>
          <w:instrText xml:space="preserve"> PAGEREF _Toc8099 \h </w:instrText>
        </w:r>
        <w:r>
          <w:fldChar w:fldCharType="separate"/>
        </w:r>
        <w:r>
          <w:t>8</w:t>
        </w:r>
        <w:r>
          <w:fldChar w:fldCharType="end"/>
        </w:r>
      </w:hyperlink>
    </w:p>
    <w:p>
      <w:pPr>
        <w:pStyle w:val="TOC2"/>
        <w:tabs>
          <w:tab w:val="right" w:leader="dot" w:pos="8306"/>
        </w:tabs>
      </w:pPr>
      <w:hyperlink w:anchor="_Toc23237" w:history="1">
        <w:r>
          <w:rPr>
            <w:rFonts w:ascii="仿宋" w:eastAsia="仿宋" w:hAnsi="仿宋" w:cs="仿宋" w:hint="eastAsia"/>
            <w:lang w:eastAsia="zh-CN"/>
          </w:rPr>
          <w:t>(四)、用地控制指标</w:t>
        </w:r>
        <w:r>
          <w:tab/>
        </w:r>
        <w:r>
          <w:fldChar w:fldCharType="begin"/>
        </w:r>
        <w:r>
          <w:instrText xml:space="preserve"> PAGEREF _Toc23237 \h </w:instrText>
        </w:r>
        <w:r>
          <w:fldChar w:fldCharType="separate"/>
        </w:r>
        <w:r>
          <w:t>10</w:t>
        </w:r>
        <w:r>
          <w:fldChar w:fldCharType="end"/>
        </w:r>
      </w:hyperlink>
    </w:p>
    <w:p>
      <w:pPr>
        <w:pStyle w:val="TOC2"/>
        <w:tabs>
          <w:tab w:val="right" w:leader="dot" w:pos="8306"/>
        </w:tabs>
      </w:pPr>
      <w:hyperlink w:anchor="_Toc28541" w:history="1">
        <w:r>
          <w:rPr>
            <w:rFonts w:ascii="仿宋" w:eastAsia="仿宋" w:hAnsi="仿宋" w:cs="仿宋" w:hint="eastAsia"/>
            <w:lang w:eastAsia="zh-CN"/>
          </w:rPr>
          <w:t>(五)、地总体要求</w:t>
        </w:r>
        <w:r>
          <w:tab/>
        </w:r>
        <w:r>
          <w:fldChar w:fldCharType="begin"/>
        </w:r>
        <w:r>
          <w:instrText xml:space="preserve"> PAGEREF _Toc28541 \h </w:instrText>
        </w:r>
        <w:r>
          <w:fldChar w:fldCharType="separate"/>
        </w:r>
        <w:r>
          <w:t>11</w:t>
        </w:r>
        <w:r>
          <w:fldChar w:fldCharType="end"/>
        </w:r>
      </w:hyperlink>
    </w:p>
    <w:p>
      <w:pPr>
        <w:pStyle w:val="TOC2"/>
        <w:tabs>
          <w:tab w:val="right" w:leader="dot" w:pos="8306"/>
        </w:tabs>
      </w:pPr>
      <w:hyperlink w:anchor="_Toc20966" w:history="1">
        <w:r>
          <w:rPr>
            <w:rFonts w:ascii="仿宋" w:eastAsia="仿宋" w:hAnsi="仿宋" w:cs="仿宋" w:hint="eastAsia"/>
            <w:lang w:eastAsia="zh-CN"/>
          </w:rPr>
          <w:t>(六)、节约用地措施</w:t>
        </w:r>
        <w:r>
          <w:tab/>
        </w:r>
        <w:r>
          <w:fldChar w:fldCharType="begin"/>
        </w:r>
        <w:r>
          <w:instrText xml:space="preserve"> PAGEREF _Toc20966 \h </w:instrText>
        </w:r>
        <w:r>
          <w:fldChar w:fldCharType="separate"/>
        </w:r>
        <w:r>
          <w:t>12</w:t>
        </w:r>
        <w:r>
          <w:fldChar w:fldCharType="end"/>
        </w:r>
      </w:hyperlink>
    </w:p>
    <w:p>
      <w:pPr>
        <w:pStyle w:val="TOC2"/>
        <w:tabs>
          <w:tab w:val="right" w:leader="dot" w:pos="8306"/>
        </w:tabs>
      </w:pPr>
      <w:hyperlink w:anchor="_Toc12333" w:history="1">
        <w:r>
          <w:rPr>
            <w:rFonts w:ascii="仿宋" w:eastAsia="仿宋" w:hAnsi="仿宋" w:cs="仿宋" w:hint="eastAsia"/>
            <w:lang w:eastAsia="zh-CN"/>
          </w:rPr>
          <w:t>(七)、选址综合评价</w:t>
        </w:r>
        <w:r>
          <w:tab/>
        </w:r>
        <w:r>
          <w:fldChar w:fldCharType="begin"/>
        </w:r>
        <w:r>
          <w:instrText xml:space="preserve"> PAGEREF _Toc12333 \h </w:instrText>
        </w:r>
        <w:r>
          <w:fldChar w:fldCharType="separate"/>
        </w:r>
        <w:r>
          <w:t>14</w:t>
        </w:r>
        <w:r>
          <w:fldChar w:fldCharType="end"/>
        </w:r>
      </w:hyperlink>
    </w:p>
    <w:p>
      <w:pPr>
        <w:pStyle w:val="TOC1"/>
        <w:tabs>
          <w:tab w:val="right" w:leader="dot" w:pos="8306"/>
        </w:tabs>
      </w:pPr>
      <w:hyperlink w:anchor="_Toc3912" w:history="1">
        <w:r>
          <w:rPr>
            <w:rFonts w:ascii="仿宋" w:eastAsia="仿宋" w:hAnsi="仿宋" w:cs="仿宋" w:hint="eastAsia"/>
            <w:lang w:eastAsia="zh-CN"/>
          </w:rPr>
          <w:t>二、建设风险评估分析</w:t>
        </w:r>
        <w:r>
          <w:tab/>
        </w:r>
        <w:r>
          <w:fldChar w:fldCharType="begin"/>
        </w:r>
        <w:r>
          <w:instrText xml:space="preserve"> PAGEREF _Toc3912 \h </w:instrText>
        </w:r>
        <w:r>
          <w:fldChar w:fldCharType="separate"/>
        </w:r>
        <w:r>
          <w:t>15</w:t>
        </w:r>
        <w:r>
          <w:fldChar w:fldCharType="end"/>
        </w:r>
      </w:hyperlink>
    </w:p>
    <w:p>
      <w:pPr>
        <w:pStyle w:val="TOC2"/>
        <w:tabs>
          <w:tab w:val="right" w:leader="dot" w:pos="8306"/>
        </w:tabs>
      </w:pPr>
      <w:hyperlink w:anchor="_Toc9429" w:history="1">
        <w:r>
          <w:rPr>
            <w:rFonts w:ascii="仿宋" w:eastAsia="仿宋" w:hAnsi="仿宋" w:cs="仿宋" w:hint="eastAsia"/>
            <w:lang w:eastAsia="zh-CN"/>
          </w:rPr>
          <w:t>(一)、政策风险分析</w:t>
        </w:r>
        <w:r>
          <w:tab/>
        </w:r>
        <w:r>
          <w:fldChar w:fldCharType="begin"/>
        </w:r>
        <w:r>
          <w:instrText xml:space="preserve"> PAGEREF _Toc9429 \h </w:instrText>
        </w:r>
        <w:r>
          <w:fldChar w:fldCharType="separate"/>
        </w:r>
        <w:r>
          <w:t>15</w:t>
        </w:r>
        <w:r>
          <w:fldChar w:fldCharType="end"/>
        </w:r>
      </w:hyperlink>
    </w:p>
    <w:p>
      <w:pPr>
        <w:pStyle w:val="TOC2"/>
        <w:tabs>
          <w:tab w:val="right" w:leader="dot" w:pos="8306"/>
        </w:tabs>
      </w:pPr>
      <w:hyperlink w:anchor="_Toc10626" w:history="1">
        <w:r>
          <w:rPr>
            <w:rFonts w:ascii="仿宋" w:eastAsia="仿宋" w:hAnsi="仿宋" w:cs="仿宋" w:hint="eastAsia"/>
            <w:lang w:eastAsia="zh-CN"/>
          </w:rPr>
          <w:t>(二)、社会风险分析</w:t>
        </w:r>
        <w:r>
          <w:tab/>
        </w:r>
        <w:r>
          <w:fldChar w:fldCharType="begin"/>
        </w:r>
        <w:r>
          <w:instrText xml:space="preserve"> PAGEREF _Toc10626 \h </w:instrText>
        </w:r>
        <w:r>
          <w:fldChar w:fldCharType="separate"/>
        </w:r>
        <w:r>
          <w:t>16</w:t>
        </w:r>
        <w:r>
          <w:fldChar w:fldCharType="end"/>
        </w:r>
      </w:hyperlink>
    </w:p>
    <w:p>
      <w:pPr>
        <w:pStyle w:val="TOC2"/>
        <w:tabs>
          <w:tab w:val="right" w:leader="dot" w:pos="8306"/>
        </w:tabs>
      </w:pPr>
      <w:hyperlink w:anchor="_Toc29103" w:history="1">
        <w:r>
          <w:rPr>
            <w:rFonts w:ascii="仿宋" w:eastAsia="仿宋" w:hAnsi="仿宋" w:cs="仿宋" w:hint="eastAsia"/>
            <w:lang w:eastAsia="zh-CN"/>
          </w:rPr>
          <w:t>(三)、市场风险分析</w:t>
        </w:r>
        <w:r>
          <w:tab/>
        </w:r>
        <w:r>
          <w:fldChar w:fldCharType="begin"/>
        </w:r>
        <w:r>
          <w:instrText xml:space="preserve"> PAGEREF _Toc29103 \h </w:instrText>
        </w:r>
        <w:r>
          <w:fldChar w:fldCharType="separate"/>
        </w:r>
        <w:r>
          <w:t>17</w:t>
        </w:r>
        <w:r>
          <w:fldChar w:fldCharType="end"/>
        </w:r>
      </w:hyperlink>
    </w:p>
    <w:p>
      <w:pPr>
        <w:pStyle w:val="TOC2"/>
        <w:tabs>
          <w:tab w:val="right" w:leader="dot" w:pos="8306"/>
        </w:tabs>
      </w:pPr>
      <w:hyperlink w:anchor="_Toc25596" w:history="1">
        <w:r>
          <w:rPr>
            <w:rFonts w:ascii="仿宋" w:eastAsia="仿宋" w:hAnsi="仿宋" w:cs="仿宋" w:hint="eastAsia"/>
            <w:lang w:eastAsia="zh-CN"/>
          </w:rPr>
          <w:t>(四)、资金风险分析</w:t>
        </w:r>
        <w:r>
          <w:tab/>
        </w:r>
        <w:r>
          <w:fldChar w:fldCharType="begin"/>
        </w:r>
        <w:r>
          <w:instrText xml:space="preserve"> PAGEREF _Toc25596 \h </w:instrText>
        </w:r>
        <w:r>
          <w:fldChar w:fldCharType="separate"/>
        </w:r>
        <w:r>
          <w:t>18</w:t>
        </w:r>
        <w:r>
          <w:fldChar w:fldCharType="end"/>
        </w:r>
      </w:hyperlink>
    </w:p>
    <w:p>
      <w:pPr>
        <w:pStyle w:val="TOC2"/>
        <w:tabs>
          <w:tab w:val="right" w:leader="dot" w:pos="8306"/>
        </w:tabs>
      </w:pPr>
      <w:hyperlink w:anchor="_Toc1102" w:history="1">
        <w:r>
          <w:rPr>
            <w:rFonts w:ascii="仿宋" w:eastAsia="仿宋" w:hAnsi="仿宋" w:cs="仿宋" w:hint="eastAsia"/>
            <w:lang w:eastAsia="zh-CN"/>
          </w:rPr>
          <w:t>(五)、技术风险分析</w:t>
        </w:r>
        <w:r>
          <w:tab/>
        </w:r>
        <w:r>
          <w:fldChar w:fldCharType="begin"/>
        </w:r>
        <w:r>
          <w:instrText xml:space="preserve"> PAGEREF _Toc1102 \h </w:instrText>
        </w:r>
        <w:r>
          <w:fldChar w:fldCharType="separate"/>
        </w:r>
        <w:r>
          <w:t>19</w:t>
        </w:r>
        <w:r>
          <w:fldChar w:fldCharType="end"/>
        </w:r>
      </w:hyperlink>
    </w:p>
    <w:p>
      <w:pPr>
        <w:pStyle w:val="TOC2"/>
        <w:tabs>
          <w:tab w:val="right" w:leader="dot" w:pos="8306"/>
        </w:tabs>
      </w:pPr>
      <w:hyperlink w:anchor="_Toc30363" w:history="1">
        <w:r>
          <w:rPr>
            <w:rFonts w:ascii="仿宋" w:eastAsia="仿宋" w:hAnsi="仿宋" w:cs="仿宋" w:hint="eastAsia"/>
            <w:lang w:eastAsia="zh-CN"/>
          </w:rPr>
          <w:t>(六)、财务风险分析</w:t>
        </w:r>
        <w:r>
          <w:tab/>
        </w:r>
        <w:r>
          <w:fldChar w:fldCharType="begin"/>
        </w:r>
        <w:r>
          <w:instrText xml:space="preserve"> PAGEREF _Toc30363 \h </w:instrText>
        </w:r>
        <w:r>
          <w:fldChar w:fldCharType="separate"/>
        </w:r>
        <w:r>
          <w:t>21</w:t>
        </w:r>
        <w:r>
          <w:fldChar w:fldCharType="end"/>
        </w:r>
      </w:hyperlink>
    </w:p>
    <w:p>
      <w:pPr>
        <w:pStyle w:val="TOC2"/>
        <w:tabs>
          <w:tab w:val="right" w:leader="dot" w:pos="8306"/>
        </w:tabs>
      </w:pPr>
      <w:hyperlink w:anchor="_Toc15128" w:history="1">
        <w:r>
          <w:rPr>
            <w:rFonts w:ascii="仿宋" w:eastAsia="仿宋" w:hAnsi="仿宋" w:cs="仿宋" w:hint="eastAsia"/>
            <w:lang w:eastAsia="zh-CN"/>
          </w:rPr>
          <w:t>(七)、管理风险分析</w:t>
        </w:r>
        <w:r>
          <w:tab/>
        </w:r>
        <w:r>
          <w:fldChar w:fldCharType="begin"/>
        </w:r>
        <w:r>
          <w:instrText xml:space="preserve"> PAGEREF _Toc15128 \h </w:instrText>
        </w:r>
        <w:r>
          <w:fldChar w:fldCharType="separate"/>
        </w:r>
        <w:r>
          <w:t>22</w:t>
        </w:r>
        <w:r>
          <w:fldChar w:fldCharType="end"/>
        </w:r>
      </w:hyperlink>
    </w:p>
    <w:p>
      <w:pPr>
        <w:pStyle w:val="TOC2"/>
        <w:tabs>
          <w:tab w:val="right" w:leader="dot" w:pos="8306"/>
        </w:tabs>
      </w:pPr>
      <w:hyperlink w:anchor="_Toc7137" w:history="1">
        <w:r>
          <w:rPr>
            <w:rFonts w:ascii="仿宋" w:eastAsia="仿宋" w:hAnsi="仿宋" w:cs="仿宋" w:hint="eastAsia"/>
            <w:lang w:eastAsia="zh-CN"/>
          </w:rPr>
          <w:t>(八)、其它风险分析</w:t>
        </w:r>
        <w:r>
          <w:tab/>
        </w:r>
        <w:r>
          <w:fldChar w:fldCharType="begin"/>
        </w:r>
        <w:r>
          <w:instrText xml:space="preserve"> PAGEREF _Toc7137 \h </w:instrText>
        </w:r>
        <w:r>
          <w:fldChar w:fldCharType="separate"/>
        </w:r>
        <w:r>
          <w:t>24</w:t>
        </w:r>
        <w:r>
          <w:fldChar w:fldCharType="end"/>
        </w:r>
      </w:hyperlink>
    </w:p>
    <w:p>
      <w:pPr>
        <w:pStyle w:val="TOC2"/>
        <w:tabs>
          <w:tab w:val="right" w:leader="dot" w:pos="8306"/>
        </w:tabs>
      </w:pPr>
      <w:hyperlink w:anchor="_Toc11638" w:history="1">
        <w:r>
          <w:rPr>
            <w:rFonts w:ascii="仿宋" w:eastAsia="仿宋" w:hAnsi="仿宋" w:cs="仿宋" w:hint="eastAsia"/>
            <w:lang w:eastAsia="zh-CN"/>
          </w:rPr>
          <w:t>(九)、社会影响评估</w:t>
        </w:r>
        <w:r>
          <w:tab/>
        </w:r>
        <w:r>
          <w:fldChar w:fldCharType="begin"/>
        </w:r>
        <w:r>
          <w:instrText xml:space="preserve"> PAGEREF _Toc11638 \h </w:instrText>
        </w:r>
        <w:r>
          <w:fldChar w:fldCharType="separate"/>
        </w:r>
        <w:r>
          <w:t>25</w:t>
        </w:r>
        <w:r>
          <w:fldChar w:fldCharType="end"/>
        </w:r>
      </w:hyperlink>
    </w:p>
    <w:p>
      <w:pPr>
        <w:pStyle w:val="TOC1"/>
        <w:tabs>
          <w:tab w:val="right" w:leader="dot" w:pos="8306"/>
        </w:tabs>
      </w:pPr>
      <w:hyperlink w:anchor="_Toc24793" w:history="1">
        <w:r>
          <w:rPr>
            <w:rFonts w:ascii="仿宋" w:eastAsia="仿宋" w:hAnsi="仿宋" w:cs="仿宋" w:hint="eastAsia"/>
            <w:lang w:eastAsia="zh-CN"/>
          </w:rPr>
          <w:t>三、资源开发及综合利用分析</w:t>
        </w:r>
        <w:r>
          <w:tab/>
        </w:r>
        <w:r>
          <w:fldChar w:fldCharType="begin"/>
        </w:r>
        <w:r>
          <w:instrText xml:space="preserve"> PAGEREF _Toc24793 \h </w:instrText>
        </w:r>
        <w:r>
          <w:fldChar w:fldCharType="separate"/>
        </w:r>
        <w:r>
          <w:t>27</w:t>
        </w:r>
        <w:r>
          <w:fldChar w:fldCharType="end"/>
        </w:r>
      </w:hyperlink>
    </w:p>
    <w:p>
      <w:pPr>
        <w:pStyle w:val="TOC2"/>
        <w:tabs>
          <w:tab w:val="right" w:leader="dot" w:pos="8306"/>
        </w:tabs>
      </w:pPr>
      <w:hyperlink w:anchor="_Toc17025" w:history="1">
        <w:r>
          <w:rPr>
            <w:rFonts w:ascii="仿宋" w:eastAsia="仿宋" w:hAnsi="仿宋" w:cs="仿宋" w:hint="eastAsia"/>
            <w:lang w:eastAsia="zh-CN"/>
          </w:rPr>
          <w:t>(一)、资源开发方案</w:t>
        </w:r>
        <w:r>
          <w:tab/>
        </w:r>
        <w:r>
          <w:fldChar w:fldCharType="begin"/>
        </w:r>
        <w:r>
          <w:instrText xml:space="preserve"> PAGEREF _Toc17025 \h </w:instrText>
        </w:r>
        <w:r>
          <w:fldChar w:fldCharType="separate"/>
        </w:r>
        <w:r>
          <w:t>27</w:t>
        </w:r>
        <w:r>
          <w:fldChar w:fldCharType="end"/>
        </w:r>
      </w:hyperlink>
    </w:p>
    <w:p>
      <w:pPr>
        <w:pStyle w:val="TOC2"/>
        <w:tabs>
          <w:tab w:val="right" w:leader="dot" w:pos="8306"/>
        </w:tabs>
      </w:pPr>
      <w:hyperlink w:anchor="_Toc19841" w:history="1">
        <w:r>
          <w:rPr>
            <w:rFonts w:ascii="仿宋" w:eastAsia="仿宋" w:hAnsi="仿宋" w:cs="仿宋" w:hint="eastAsia"/>
            <w:lang w:eastAsia="zh-CN"/>
          </w:rPr>
          <w:t>(二)、资源利用方案</w:t>
        </w:r>
        <w:r>
          <w:tab/>
        </w:r>
        <w:r>
          <w:fldChar w:fldCharType="begin"/>
        </w:r>
        <w:r>
          <w:instrText xml:space="preserve"> PAGEREF _Toc19841 \h </w:instrText>
        </w:r>
        <w:r>
          <w:fldChar w:fldCharType="separate"/>
        </w:r>
        <w:r>
          <w:t>28</w:t>
        </w:r>
        <w:r>
          <w:fldChar w:fldCharType="end"/>
        </w:r>
      </w:hyperlink>
    </w:p>
    <w:p>
      <w:pPr>
        <w:pStyle w:val="TOC2"/>
        <w:tabs>
          <w:tab w:val="right" w:leader="dot" w:pos="8306"/>
        </w:tabs>
      </w:pPr>
      <w:hyperlink w:anchor="_Toc29252" w:history="1">
        <w:r>
          <w:rPr>
            <w:rFonts w:ascii="仿宋" w:eastAsia="仿宋" w:hAnsi="仿宋" w:cs="仿宋" w:hint="eastAsia"/>
            <w:lang w:eastAsia="zh-CN"/>
          </w:rPr>
          <w:t>(三)、资源节约措施</w:t>
        </w:r>
        <w:r>
          <w:tab/>
        </w:r>
        <w:r>
          <w:fldChar w:fldCharType="begin"/>
        </w:r>
        <w:r>
          <w:instrText xml:space="preserve"> PAGEREF _Toc29252 \h </w:instrText>
        </w:r>
        <w:r>
          <w:fldChar w:fldCharType="separate"/>
        </w:r>
        <w:r>
          <w:t>29</w:t>
        </w:r>
        <w:r>
          <w:fldChar w:fldCharType="end"/>
        </w:r>
      </w:hyperlink>
    </w:p>
    <w:p>
      <w:pPr>
        <w:pStyle w:val="TOC1"/>
        <w:tabs>
          <w:tab w:val="right" w:leader="dot" w:pos="8306"/>
        </w:tabs>
      </w:pPr>
      <w:hyperlink w:anchor="_Toc29092" w:history="1">
        <w:r>
          <w:rPr>
            <w:rFonts w:ascii="仿宋" w:eastAsia="仿宋" w:hAnsi="仿宋" w:cs="仿宋" w:hint="eastAsia"/>
            <w:lang w:eastAsia="zh-CN"/>
          </w:rPr>
          <w:t>四、经济影响分析</w:t>
        </w:r>
        <w:r>
          <w:tab/>
        </w:r>
        <w:r>
          <w:fldChar w:fldCharType="begin"/>
        </w:r>
        <w:r>
          <w:instrText xml:space="preserve"> PAGEREF _Toc29092 \h </w:instrText>
        </w:r>
        <w:r>
          <w:fldChar w:fldCharType="separate"/>
        </w:r>
        <w:r>
          <w:t>31</w:t>
        </w:r>
        <w:r>
          <w:fldChar w:fldCharType="end"/>
        </w:r>
      </w:hyperlink>
    </w:p>
    <w:p>
      <w:pPr>
        <w:pStyle w:val="TOC2"/>
        <w:tabs>
          <w:tab w:val="right" w:leader="dot" w:pos="8306"/>
        </w:tabs>
      </w:pPr>
      <w:hyperlink w:anchor="_Toc11710" w:history="1">
        <w:r>
          <w:rPr>
            <w:rFonts w:ascii="仿宋" w:eastAsia="仿宋" w:hAnsi="仿宋" w:cs="仿宋" w:hint="eastAsia"/>
            <w:lang w:eastAsia="zh-CN"/>
          </w:rPr>
          <w:t>(一)、经济费用效益或费用效果分析</w:t>
        </w:r>
        <w:r>
          <w:tab/>
        </w:r>
        <w:r>
          <w:fldChar w:fldCharType="begin"/>
        </w:r>
        <w:r>
          <w:instrText xml:space="preserve"> PAGEREF _Toc11710 \h </w:instrText>
        </w:r>
        <w:r>
          <w:fldChar w:fldCharType="separate"/>
        </w:r>
        <w:r>
          <w:t>31</w:t>
        </w:r>
        <w:r>
          <w:fldChar w:fldCharType="end"/>
        </w:r>
      </w:hyperlink>
    </w:p>
    <w:p>
      <w:pPr>
        <w:pStyle w:val="TOC2"/>
        <w:tabs>
          <w:tab w:val="right" w:leader="dot" w:pos="8306"/>
        </w:tabs>
      </w:pPr>
      <w:hyperlink w:anchor="_Toc303" w:history="1">
        <w:r>
          <w:rPr>
            <w:rFonts w:ascii="仿宋" w:eastAsia="仿宋" w:hAnsi="仿宋" w:cs="仿宋" w:hint="eastAsia"/>
            <w:lang w:eastAsia="zh-CN"/>
          </w:rPr>
          <w:t>(二)、行业影响分析</w:t>
        </w:r>
        <w:r>
          <w:tab/>
        </w:r>
        <w:r>
          <w:fldChar w:fldCharType="begin"/>
        </w:r>
        <w:r>
          <w:instrText xml:space="preserve"> PAGEREF _Toc303 \h </w:instrText>
        </w:r>
        <w:r>
          <w:fldChar w:fldCharType="separate"/>
        </w:r>
        <w:r>
          <w:t>33</w:t>
        </w:r>
        <w:r>
          <w:fldChar w:fldCharType="end"/>
        </w:r>
      </w:hyperlink>
    </w:p>
    <w:p>
      <w:pPr>
        <w:pStyle w:val="TOC2"/>
        <w:tabs>
          <w:tab w:val="right" w:leader="dot" w:pos="8306"/>
        </w:tabs>
      </w:pPr>
      <w:hyperlink w:anchor="_Toc3150" w:history="1">
        <w:r>
          <w:rPr>
            <w:rFonts w:ascii="仿宋" w:eastAsia="仿宋" w:hAnsi="仿宋" w:cs="仿宋" w:hint="eastAsia"/>
            <w:lang w:eastAsia="zh-CN"/>
          </w:rPr>
          <w:t>(三)、区域经济影响分析</w:t>
        </w:r>
        <w:r>
          <w:tab/>
        </w:r>
        <w:r>
          <w:fldChar w:fldCharType="begin"/>
        </w:r>
        <w:r>
          <w:instrText xml:space="preserve"> PAGEREF _Toc3150 \h </w:instrText>
        </w:r>
        <w:r>
          <w:fldChar w:fldCharType="separate"/>
        </w:r>
        <w:r>
          <w:t>35</w:t>
        </w:r>
        <w:r>
          <w:fldChar w:fldCharType="end"/>
        </w:r>
      </w:hyperlink>
    </w:p>
    <w:p>
      <w:pPr>
        <w:pStyle w:val="TOC2"/>
        <w:tabs>
          <w:tab w:val="right" w:leader="dot" w:pos="8306"/>
        </w:tabs>
      </w:pPr>
      <w:hyperlink w:anchor="_Toc17547" w:history="1">
        <w:r>
          <w:rPr>
            <w:rFonts w:ascii="仿宋" w:eastAsia="仿宋" w:hAnsi="仿宋" w:cs="仿宋" w:hint="eastAsia"/>
            <w:lang w:eastAsia="zh-CN"/>
          </w:rPr>
          <w:t>(四)、宏观经济影响分析</w:t>
        </w:r>
        <w:r>
          <w:tab/>
        </w:r>
        <w:r>
          <w:fldChar w:fldCharType="begin"/>
        </w:r>
        <w:r>
          <w:instrText xml:space="preserve"> PAGEREF _Toc17547 \h </w:instrText>
        </w:r>
        <w:r>
          <w:fldChar w:fldCharType="separate"/>
        </w:r>
        <w:r>
          <w:t>35</w:t>
        </w:r>
        <w:r>
          <w:fldChar w:fldCharType="end"/>
        </w:r>
      </w:hyperlink>
    </w:p>
    <w:p>
      <w:pPr>
        <w:pStyle w:val="TOC1"/>
        <w:tabs>
          <w:tab w:val="right" w:leader="dot" w:pos="8306"/>
        </w:tabs>
      </w:pPr>
      <w:hyperlink w:anchor="_Toc4403" w:history="1">
        <w:r>
          <w:rPr>
            <w:rFonts w:ascii="仿宋" w:eastAsia="仿宋" w:hAnsi="仿宋" w:cs="仿宋" w:hint="eastAsia"/>
            <w:lang w:eastAsia="zh-CN"/>
          </w:rPr>
          <w:t>五、环境和生态影响分析</w:t>
        </w:r>
        <w:r>
          <w:tab/>
        </w:r>
        <w:r>
          <w:fldChar w:fldCharType="begin"/>
        </w:r>
        <w:r>
          <w:instrText xml:space="preserve"> PAGEREF _Toc4403 \h </w:instrText>
        </w:r>
        <w:r>
          <w:fldChar w:fldCharType="separate"/>
        </w:r>
        <w:r>
          <w:t>37</w:t>
        </w:r>
        <w:r>
          <w:fldChar w:fldCharType="end"/>
        </w:r>
      </w:hyperlink>
    </w:p>
    <w:p>
      <w:pPr>
        <w:pStyle w:val="TOC2"/>
        <w:tabs>
          <w:tab w:val="right" w:leader="dot" w:pos="8306"/>
        </w:tabs>
      </w:pPr>
      <w:hyperlink w:anchor="_Toc1165" w:history="1">
        <w:r>
          <w:rPr>
            <w:rFonts w:ascii="仿宋" w:eastAsia="仿宋" w:hAnsi="仿宋" w:cs="仿宋" w:hint="eastAsia"/>
            <w:lang w:eastAsia="zh-CN"/>
          </w:rPr>
          <w:t>(一)、环境和生态现状</w:t>
        </w:r>
        <w:r>
          <w:tab/>
        </w:r>
        <w:r>
          <w:fldChar w:fldCharType="begin"/>
        </w:r>
        <w:r>
          <w:instrText xml:space="preserve"> PAGEREF _Toc1165 \h </w:instrText>
        </w:r>
        <w:r>
          <w:fldChar w:fldCharType="separate"/>
        </w:r>
        <w:r>
          <w:t>37</w:t>
        </w:r>
        <w:r>
          <w:fldChar w:fldCharType="end"/>
        </w:r>
      </w:hyperlink>
    </w:p>
    <w:p>
      <w:pPr>
        <w:pStyle w:val="TOC2"/>
        <w:tabs>
          <w:tab w:val="right" w:leader="dot" w:pos="8306"/>
        </w:tabs>
      </w:pPr>
      <w:hyperlink w:anchor="_Toc12861" w:history="1">
        <w:r>
          <w:rPr>
            <w:rFonts w:ascii="仿宋" w:eastAsia="仿宋" w:hAnsi="仿宋" w:cs="仿宋" w:hint="eastAsia"/>
            <w:lang w:eastAsia="zh-CN"/>
          </w:rPr>
          <w:t>(二)、生态环境影响分析</w:t>
        </w:r>
        <w:r>
          <w:tab/>
        </w:r>
        <w:r>
          <w:fldChar w:fldCharType="begin"/>
        </w:r>
        <w:r>
          <w:instrText xml:space="preserve"> PAGEREF _Toc12861 \h </w:instrText>
        </w:r>
        <w:r>
          <w:fldChar w:fldCharType="separate"/>
        </w:r>
        <w:r>
          <w:t>39</w:t>
        </w:r>
        <w:r>
          <w:fldChar w:fldCharType="end"/>
        </w:r>
      </w:hyperlink>
    </w:p>
    <w:p>
      <w:pPr>
        <w:pStyle w:val="TOC2"/>
        <w:tabs>
          <w:tab w:val="right" w:leader="dot" w:pos="8306"/>
        </w:tabs>
      </w:pPr>
      <w:hyperlink w:anchor="_Toc5863" w:history="1">
        <w:r>
          <w:rPr>
            <w:rFonts w:ascii="仿宋" w:eastAsia="仿宋" w:hAnsi="仿宋" w:cs="仿宋" w:hint="eastAsia"/>
            <w:lang w:eastAsia="zh-CN"/>
          </w:rPr>
          <w:t>(三)、生态环境保护措施</w:t>
        </w:r>
        <w:r>
          <w:tab/>
        </w:r>
        <w:r>
          <w:fldChar w:fldCharType="begin"/>
        </w:r>
        <w:r>
          <w:instrText xml:space="preserve"> PAGEREF _Toc5863 \h </w:instrText>
        </w:r>
        <w:r>
          <w:fldChar w:fldCharType="separate"/>
        </w:r>
        <w:r>
          <w:t>40</w:t>
        </w:r>
        <w:r>
          <w:fldChar w:fldCharType="end"/>
        </w:r>
      </w:hyperlink>
    </w:p>
    <w:p>
      <w:pPr>
        <w:pStyle w:val="TOC2"/>
        <w:tabs>
          <w:tab w:val="right" w:leader="dot" w:pos="8306"/>
        </w:tabs>
      </w:pPr>
      <w:hyperlink w:anchor="_Toc20713" w:history="1">
        <w:r>
          <w:rPr>
            <w:rFonts w:ascii="仿宋" w:eastAsia="仿宋" w:hAnsi="仿宋" w:cs="仿宋" w:hint="eastAsia"/>
            <w:lang w:eastAsia="zh-CN"/>
          </w:rPr>
          <w:t>(四)、地质灾害影响分析</w:t>
        </w:r>
        <w:r>
          <w:tab/>
        </w:r>
        <w:r>
          <w:fldChar w:fldCharType="begin"/>
        </w:r>
        <w:r>
          <w:instrText xml:space="preserve"> PAGEREF _Toc20713 \h </w:instrText>
        </w:r>
        <w:r>
          <w:fldChar w:fldCharType="separate"/>
        </w:r>
        <w:r>
          <w:t>42</w:t>
        </w:r>
        <w:r>
          <w:fldChar w:fldCharType="end"/>
        </w:r>
      </w:hyperlink>
    </w:p>
    <w:p>
      <w:pPr>
        <w:pStyle w:val="TOC2"/>
        <w:tabs>
          <w:tab w:val="right" w:leader="dot" w:pos="8306"/>
        </w:tabs>
      </w:pPr>
      <w:hyperlink w:anchor="_Toc5969" w:history="1">
        <w:r>
          <w:rPr>
            <w:rFonts w:ascii="仿宋" w:eastAsia="仿宋" w:hAnsi="仿宋" w:cs="仿宋" w:hint="eastAsia"/>
            <w:lang w:eastAsia="zh-CN"/>
          </w:rPr>
          <w:t>(五)、特殊环境影响</w:t>
        </w:r>
        <w:r>
          <w:tab/>
        </w:r>
        <w:r>
          <w:fldChar w:fldCharType="begin"/>
        </w:r>
        <w:r>
          <w:instrText xml:space="preserve"> PAGEREF _Toc5969 \h </w:instrText>
        </w:r>
        <w:r>
          <w:fldChar w:fldCharType="separate"/>
        </w:r>
        <w:r>
          <w:t>43</w:t>
        </w:r>
        <w:r>
          <w:fldChar w:fldCharType="end"/>
        </w:r>
      </w:hyperlink>
    </w:p>
    <w:p>
      <w:pPr>
        <w:pStyle w:val="TOC1"/>
        <w:tabs>
          <w:tab w:val="right" w:leader="dot" w:pos="8306"/>
        </w:tabs>
      </w:pPr>
      <w:hyperlink w:anchor="_Toc8574" w:history="1">
        <w:r>
          <w:rPr>
            <w:rFonts w:ascii="仿宋" w:eastAsia="仿宋" w:hAnsi="仿宋" w:cs="仿宋" w:hint="eastAsia"/>
            <w:lang w:eastAsia="zh-CN"/>
          </w:rPr>
          <w:t>六、背景、必要性分析</w:t>
        </w:r>
        <w:r>
          <w:tab/>
        </w:r>
        <w:r>
          <w:fldChar w:fldCharType="begin"/>
        </w:r>
        <w:r>
          <w:instrText xml:space="preserve"> PAGEREF _Toc8574 \h </w:instrText>
        </w:r>
        <w:r>
          <w:fldChar w:fldCharType="separate"/>
        </w:r>
        <w:r>
          <w:t>44</w:t>
        </w:r>
        <w:r>
          <w:fldChar w:fldCharType="end"/>
        </w:r>
      </w:hyperlink>
    </w:p>
    <w:p>
      <w:pPr>
        <w:pStyle w:val="TOC2"/>
        <w:tabs>
          <w:tab w:val="right" w:leader="dot" w:pos="8306"/>
        </w:tabs>
      </w:pPr>
      <w:hyperlink w:anchor="_Toc31419" w:history="1">
        <w:r>
          <w:rPr>
            <w:rFonts w:ascii="仿宋" w:eastAsia="仿宋" w:hAnsi="仿宋" w:cs="仿宋" w:hint="eastAsia"/>
            <w:lang w:eastAsia="zh-CN"/>
          </w:rPr>
          <w:t>(一)、项目建设背景</w:t>
        </w:r>
        <w:r>
          <w:tab/>
        </w:r>
        <w:r>
          <w:fldChar w:fldCharType="begin"/>
        </w:r>
        <w:r>
          <w:instrText xml:space="preserve"> PAGEREF _Toc31419 \h </w:instrText>
        </w:r>
        <w:r>
          <w:fldChar w:fldCharType="separate"/>
        </w:r>
        <w:r>
          <w:t>44</w:t>
        </w:r>
        <w:r>
          <w:fldChar w:fldCharType="end"/>
        </w:r>
      </w:hyperlink>
    </w:p>
    <w:p>
      <w:pPr>
        <w:pStyle w:val="TOC2"/>
        <w:tabs>
          <w:tab w:val="right" w:leader="dot" w:pos="8306"/>
        </w:tabs>
      </w:pPr>
      <w:hyperlink w:anchor="_Toc6114" w:history="1">
        <w:r>
          <w:rPr>
            <w:rFonts w:ascii="仿宋" w:eastAsia="仿宋" w:hAnsi="仿宋" w:cs="仿宋" w:hint="eastAsia"/>
            <w:lang w:eastAsia="zh-CN"/>
          </w:rPr>
          <w:t>(二)、必要性分析</w:t>
        </w:r>
        <w:r>
          <w:tab/>
        </w:r>
        <w:r>
          <w:fldChar w:fldCharType="begin"/>
        </w:r>
        <w:r>
          <w:instrText xml:space="preserve"> PAGEREF _Toc6114 \h </w:instrText>
        </w:r>
        <w:r>
          <w:fldChar w:fldCharType="separate"/>
        </w:r>
        <w:r>
          <w:t>45</w:t>
        </w:r>
        <w:r>
          <w:fldChar w:fldCharType="end"/>
        </w:r>
      </w:hyperlink>
    </w:p>
    <w:p>
      <w:pPr>
        <w:pStyle w:val="TOC2"/>
        <w:tabs>
          <w:tab w:val="right" w:leader="dot" w:pos="8306"/>
        </w:tabs>
      </w:pPr>
      <w:hyperlink w:anchor="_Toc21832" w:history="1">
        <w:r>
          <w:rPr>
            <w:rFonts w:ascii="仿宋" w:eastAsia="仿宋" w:hAnsi="仿宋" w:cs="仿宋" w:hint="eastAsia"/>
            <w:lang w:eastAsia="zh-CN"/>
          </w:rPr>
          <w:t>(三)、项目建设有利条件</w:t>
        </w:r>
        <w:r>
          <w:tab/>
        </w:r>
        <w:r>
          <w:fldChar w:fldCharType="begin"/>
        </w:r>
        <w:r>
          <w:instrText xml:space="preserve"> PAGEREF _Toc21832 \h </w:instrText>
        </w:r>
        <w:r>
          <w:fldChar w:fldCharType="separate"/>
        </w:r>
        <w:r>
          <w:t>47</w:t>
        </w:r>
        <w:r>
          <w:fldChar w:fldCharType="end"/>
        </w:r>
      </w:hyperlink>
    </w:p>
    <w:p>
      <w:pPr>
        <w:pStyle w:val="TOC1"/>
        <w:tabs>
          <w:tab w:val="right" w:leader="dot" w:pos="8306"/>
        </w:tabs>
      </w:pPr>
      <w:hyperlink w:anchor="_Toc28731" w:history="1">
        <w:r>
          <w:rPr>
            <w:rFonts w:ascii="仿宋" w:eastAsia="仿宋" w:hAnsi="仿宋" w:cs="仿宋" w:hint="eastAsia"/>
            <w:lang w:eastAsia="zh-CN"/>
          </w:rPr>
          <w:t>七、资金管理与财务规划</w:t>
        </w:r>
        <w:r>
          <w:tab/>
        </w:r>
        <w:r>
          <w:fldChar w:fldCharType="begin"/>
        </w:r>
        <w:r>
          <w:instrText xml:space="preserve"> PAGEREF _Toc28731 \h </w:instrText>
        </w:r>
        <w:r>
          <w:fldChar w:fldCharType="separate"/>
        </w:r>
        <w:r>
          <w:t>48</w:t>
        </w:r>
        <w:r>
          <w:fldChar w:fldCharType="end"/>
        </w:r>
      </w:hyperlink>
    </w:p>
    <w:p>
      <w:pPr>
        <w:pStyle w:val="TOC2"/>
        <w:tabs>
          <w:tab w:val="right" w:leader="dot" w:pos="8306"/>
        </w:tabs>
      </w:pPr>
      <w:hyperlink w:anchor="_Toc12511" w:history="1">
        <w:r>
          <w:rPr>
            <w:rFonts w:ascii="仿宋" w:eastAsia="仿宋" w:hAnsi="仿宋" w:cs="仿宋" w:hint="eastAsia"/>
            <w:lang w:eastAsia="zh-CN"/>
          </w:rPr>
          <w:t>(一)、项目资金来源与筹措</w:t>
        </w:r>
        <w:r>
          <w:tab/>
        </w:r>
        <w:r>
          <w:fldChar w:fldCharType="begin"/>
        </w:r>
        <w:r>
          <w:instrText xml:space="preserve"> PAGEREF _Toc12511 \h </w:instrText>
        </w:r>
        <w:r>
          <w:fldChar w:fldCharType="separate"/>
        </w:r>
        <w:r>
          <w:t>48</w:t>
        </w:r>
        <w:r>
          <w:fldChar w:fldCharType="end"/>
        </w:r>
      </w:hyperlink>
    </w:p>
    <w:p>
      <w:pPr>
        <w:pStyle w:val="TOC2"/>
        <w:tabs>
          <w:tab w:val="right" w:leader="dot" w:pos="8306"/>
        </w:tabs>
      </w:pPr>
      <w:hyperlink w:anchor="_Toc22953" w:history="1">
        <w:r>
          <w:rPr>
            <w:rFonts w:ascii="仿宋" w:eastAsia="仿宋" w:hAnsi="仿宋" w:cs="仿宋" w:hint="eastAsia"/>
            <w:lang w:eastAsia="zh-CN"/>
          </w:rPr>
          <w:t>(二)、资金使用与监管</w:t>
        </w:r>
        <w:r>
          <w:tab/>
        </w:r>
        <w:r>
          <w:fldChar w:fldCharType="begin"/>
        </w:r>
        <w:r>
          <w:instrText xml:space="preserve"> PAGEREF _Toc22953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1" w:history="1">
        <w:r>
          <w:rPr>
            <w:rFonts w:ascii="仿宋" w:eastAsia="仿宋" w:hAnsi="仿宋" w:cs="仿宋" w:hint="eastAsia"/>
            <w:lang w:eastAsia="zh-CN"/>
          </w:rPr>
          <w:t>(三)、财务规划与预测</w:t>
        </w:r>
        <w:r>
          <w:tab/>
        </w:r>
        <w:r>
          <w:fldChar w:fldCharType="begin"/>
        </w:r>
        <w:r>
          <w:instrText xml:space="preserve"> PAGEREF _Toc411 \h </w:instrText>
        </w:r>
        <w:r>
          <w:fldChar w:fldCharType="separate"/>
        </w:r>
        <w:r>
          <w:t>51</w:t>
        </w:r>
        <w:r>
          <w:fldChar w:fldCharType="end"/>
        </w:r>
      </w:hyperlink>
    </w:p>
    <w:p>
      <w:pPr>
        <w:pStyle w:val="TOC1"/>
        <w:tabs>
          <w:tab w:val="right" w:leader="dot" w:pos="8306"/>
        </w:tabs>
      </w:pPr>
      <w:hyperlink w:anchor="_Toc15242" w:history="1">
        <w:r>
          <w:rPr>
            <w:rFonts w:ascii="仿宋" w:eastAsia="仿宋" w:hAnsi="仿宋" w:cs="仿宋" w:hint="eastAsia"/>
            <w:lang w:eastAsia="zh-CN"/>
          </w:rPr>
          <w:t>八、环境保护与治理方案</w:t>
        </w:r>
        <w:r>
          <w:tab/>
        </w:r>
        <w:r>
          <w:fldChar w:fldCharType="begin"/>
        </w:r>
        <w:r>
          <w:instrText xml:space="preserve"> PAGEREF _Toc15242 \h </w:instrText>
        </w:r>
        <w:r>
          <w:fldChar w:fldCharType="separate"/>
        </w:r>
        <w:r>
          <w:t>52</w:t>
        </w:r>
        <w:r>
          <w:fldChar w:fldCharType="end"/>
        </w:r>
      </w:hyperlink>
    </w:p>
    <w:p>
      <w:pPr>
        <w:pStyle w:val="TOC2"/>
        <w:tabs>
          <w:tab w:val="right" w:leader="dot" w:pos="8306"/>
        </w:tabs>
      </w:pPr>
      <w:hyperlink w:anchor="_Toc28254" w:history="1">
        <w:r>
          <w:rPr>
            <w:rFonts w:ascii="仿宋" w:eastAsia="仿宋" w:hAnsi="仿宋" w:cs="仿宋" w:hint="eastAsia"/>
            <w:lang w:eastAsia="zh-CN"/>
          </w:rPr>
          <w:t>(一)、项目环境影响评估</w:t>
        </w:r>
        <w:r>
          <w:tab/>
        </w:r>
        <w:r>
          <w:fldChar w:fldCharType="begin"/>
        </w:r>
        <w:r>
          <w:instrText xml:space="preserve"> PAGEREF _Toc28254 \h </w:instrText>
        </w:r>
        <w:r>
          <w:fldChar w:fldCharType="separate"/>
        </w:r>
        <w:r>
          <w:t>52</w:t>
        </w:r>
        <w:r>
          <w:fldChar w:fldCharType="end"/>
        </w:r>
      </w:hyperlink>
    </w:p>
    <w:p>
      <w:pPr>
        <w:pStyle w:val="TOC2"/>
        <w:tabs>
          <w:tab w:val="right" w:leader="dot" w:pos="8306"/>
        </w:tabs>
      </w:pPr>
      <w:hyperlink w:anchor="_Toc4652" w:history="1">
        <w:r>
          <w:rPr>
            <w:rFonts w:ascii="仿宋" w:eastAsia="仿宋" w:hAnsi="仿宋" w:cs="仿宋" w:hint="eastAsia"/>
            <w:lang w:eastAsia="zh-CN"/>
          </w:rPr>
          <w:t>(二)、环境保护措施与治理方案</w:t>
        </w:r>
        <w:r>
          <w:tab/>
        </w:r>
        <w:r>
          <w:fldChar w:fldCharType="begin"/>
        </w:r>
        <w:r>
          <w:instrText xml:space="preserve"> PAGEREF _Toc4652 \h </w:instrText>
        </w:r>
        <w:r>
          <w:fldChar w:fldCharType="separate"/>
        </w:r>
        <w:r>
          <w:t>52</w:t>
        </w:r>
        <w:r>
          <w:fldChar w:fldCharType="end"/>
        </w:r>
      </w:hyperlink>
    </w:p>
    <w:p>
      <w:pPr>
        <w:pStyle w:val="TOC1"/>
        <w:tabs>
          <w:tab w:val="right" w:leader="dot" w:pos="8306"/>
        </w:tabs>
      </w:pPr>
      <w:hyperlink w:anchor="_Toc1508" w:history="1">
        <w:r>
          <w:rPr>
            <w:rFonts w:ascii="仿宋" w:eastAsia="仿宋" w:hAnsi="仿宋" w:cs="仿宋" w:hint="eastAsia"/>
            <w:lang w:eastAsia="zh-CN"/>
          </w:rPr>
          <w:t>九、技术创新与产业升级</w:t>
        </w:r>
        <w:r>
          <w:tab/>
        </w:r>
        <w:r>
          <w:fldChar w:fldCharType="begin"/>
        </w:r>
        <w:r>
          <w:instrText xml:space="preserve"> PAGEREF _Toc1508 \h </w:instrText>
        </w:r>
        <w:r>
          <w:fldChar w:fldCharType="separate"/>
        </w:r>
        <w:r>
          <w:t>53</w:t>
        </w:r>
        <w:r>
          <w:fldChar w:fldCharType="end"/>
        </w:r>
      </w:hyperlink>
    </w:p>
    <w:p>
      <w:pPr>
        <w:pStyle w:val="TOC2"/>
        <w:tabs>
          <w:tab w:val="right" w:leader="dot" w:pos="8306"/>
        </w:tabs>
      </w:pPr>
      <w:hyperlink w:anchor="_Toc4380" w:history="1">
        <w:r>
          <w:rPr>
            <w:rFonts w:ascii="仿宋" w:eastAsia="仿宋" w:hAnsi="仿宋" w:cs="仿宋" w:hint="eastAsia"/>
            <w:lang w:eastAsia="zh-CN"/>
          </w:rPr>
          <w:t>(一)、技术创新方向与目标</w:t>
        </w:r>
        <w:r>
          <w:tab/>
        </w:r>
        <w:r>
          <w:fldChar w:fldCharType="begin"/>
        </w:r>
        <w:r>
          <w:instrText xml:space="preserve"> PAGEREF _Toc4380 \h </w:instrText>
        </w:r>
        <w:r>
          <w:fldChar w:fldCharType="separate"/>
        </w:r>
        <w:r>
          <w:t>53</w:t>
        </w:r>
        <w:r>
          <w:fldChar w:fldCharType="end"/>
        </w:r>
      </w:hyperlink>
    </w:p>
    <w:p>
      <w:pPr>
        <w:pStyle w:val="TOC2"/>
        <w:tabs>
          <w:tab w:val="right" w:leader="dot" w:pos="8306"/>
        </w:tabs>
      </w:pPr>
      <w:hyperlink w:anchor="_Toc14286" w:history="1">
        <w:r>
          <w:rPr>
            <w:rFonts w:ascii="仿宋" w:eastAsia="仿宋" w:hAnsi="仿宋" w:cs="仿宋" w:hint="eastAsia"/>
            <w:lang w:eastAsia="zh-CN"/>
          </w:rPr>
          <w:t>(二)、产业升级路径与措施</w:t>
        </w:r>
        <w:r>
          <w:tab/>
        </w:r>
        <w:r>
          <w:fldChar w:fldCharType="begin"/>
        </w:r>
        <w:r>
          <w:instrText xml:space="preserve"> PAGEREF _Toc14286 \h </w:instrText>
        </w:r>
        <w:r>
          <w:fldChar w:fldCharType="separate"/>
        </w:r>
        <w:r>
          <w:t>54</w:t>
        </w:r>
        <w:r>
          <w:fldChar w:fldCharType="end"/>
        </w:r>
      </w:hyperlink>
    </w:p>
    <w:p>
      <w:pPr>
        <w:pStyle w:val="TOC1"/>
        <w:tabs>
          <w:tab w:val="right" w:leader="dot" w:pos="8306"/>
        </w:tabs>
      </w:pPr>
      <w:hyperlink w:anchor="_Toc17173" w:history="1">
        <w:r>
          <w:rPr>
            <w:rFonts w:ascii="仿宋" w:eastAsia="仿宋" w:hAnsi="仿宋" w:cs="仿宋" w:hint="eastAsia"/>
            <w:lang w:eastAsia="zh-CN"/>
          </w:rPr>
          <w:t>十、客户关系管理与市场拓展</w:t>
        </w:r>
        <w:r>
          <w:tab/>
        </w:r>
        <w:r>
          <w:fldChar w:fldCharType="begin"/>
        </w:r>
        <w:r>
          <w:instrText xml:space="preserve"> PAGEREF _Toc17173 \h </w:instrText>
        </w:r>
        <w:r>
          <w:fldChar w:fldCharType="separate"/>
        </w:r>
        <w:r>
          <w:t>55</w:t>
        </w:r>
        <w:r>
          <w:fldChar w:fldCharType="end"/>
        </w:r>
      </w:hyperlink>
    </w:p>
    <w:p>
      <w:pPr>
        <w:pStyle w:val="TOC2"/>
        <w:tabs>
          <w:tab w:val="right" w:leader="dot" w:pos="8306"/>
        </w:tabs>
      </w:pPr>
      <w:hyperlink w:anchor="_Toc23000" w:history="1">
        <w:r>
          <w:rPr>
            <w:rFonts w:ascii="仿宋" w:eastAsia="仿宋" w:hAnsi="仿宋" w:cs="仿宋" w:hint="eastAsia"/>
            <w:lang w:eastAsia="zh-CN"/>
          </w:rPr>
          <w:t>(一)、客户关系管理策略</w:t>
        </w:r>
        <w:r>
          <w:tab/>
        </w:r>
        <w:r>
          <w:fldChar w:fldCharType="begin"/>
        </w:r>
        <w:r>
          <w:instrText xml:space="preserve"> PAGEREF _Toc23000 \h </w:instrText>
        </w:r>
        <w:r>
          <w:fldChar w:fldCharType="separate"/>
        </w:r>
        <w:r>
          <w:t>55</w:t>
        </w:r>
        <w:r>
          <w:fldChar w:fldCharType="end"/>
        </w:r>
      </w:hyperlink>
    </w:p>
    <w:p>
      <w:pPr>
        <w:pStyle w:val="TOC2"/>
        <w:tabs>
          <w:tab w:val="right" w:leader="dot" w:pos="8306"/>
        </w:tabs>
      </w:pPr>
      <w:hyperlink w:anchor="_Toc1980" w:history="1">
        <w:r>
          <w:rPr>
            <w:rFonts w:ascii="仿宋" w:eastAsia="仿宋" w:hAnsi="仿宋" w:cs="仿宋" w:hint="eastAsia"/>
            <w:lang w:eastAsia="zh-CN"/>
          </w:rPr>
          <w:t>(二)、市场拓展方案</w:t>
        </w:r>
        <w:r>
          <w:tab/>
        </w:r>
        <w:r>
          <w:fldChar w:fldCharType="begin"/>
        </w:r>
        <w:r>
          <w:instrText xml:space="preserve"> PAGEREF _Toc1980 \h </w:instrText>
        </w:r>
        <w:r>
          <w:fldChar w:fldCharType="separate"/>
        </w:r>
        <w:r>
          <w:t>57</w:t>
        </w:r>
        <w:r>
          <w:fldChar w:fldCharType="end"/>
        </w:r>
      </w:hyperlink>
    </w:p>
    <w:p>
      <w:pPr>
        <w:pStyle w:val="TOC1"/>
        <w:tabs>
          <w:tab w:val="right" w:leader="dot" w:pos="8306"/>
        </w:tabs>
      </w:pPr>
      <w:hyperlink w:anchor="_Toc5049" w:history="1">
        <w:r>
          <w:rPr>
            <w:rFonts w:ascii="仿宋" w:eastAsia="仿宋" w:hAnsi="仿宋" w:cs="仿宋" w:hint="eastAsia"/>
            <w:lang w:eastAsia="zh-CN"/>
          </w:rPr>
          <w:t>十一、安全与应急管理</w:t>
        </w:r>
        <w:r>
          <w:tab/>
        </w:r>
        <w:r>
          <w:fldChar w:fldCharType="begin"/>
        </w:r>
        <w:r>
          <w:instrText xml:space="preserve"> PAGEREF _Toc5049 \h </w:instrText>
        </w:r>
        <w:r>
          <w:fldChar w:fldCharType="separate"/>
        </w:r>
        <w:r>
          <w:t>58</w:t>
        </w:r>
        <w:r>
          <w:fldChar w:fldCharType="end"/>
        </w:r>
      </w:hyperlink>
    </w:p>
    <w:p>
      <w:pPr>
        <w:pStyle w:val="TOC2"/>
        <w:tabs>
          <w:tab w:val="right" w:leader="dot" w:pos="8306"/>
        </w:tabs>
      </w:pPr>
      <w:hyperlink w:anchor="_Toc10809" w:history="1">
        <w:r>
          <w:rPr>
            <w:rFonts w:ascii="仿宋" w:eastAsia="仿宋" w:hAnsi="仿宋" w:cs="仿宋" w:hint="eastAsia"/>
            <w:lang w:eastAsia="zh-CN"/>
          </w:rPr>
          <w:t>(一)、安全生产管理</w:t>
        </w:r>
        <w:r>
          <w:tab/>
        </w:r>
        <w:r>
          <w:fldChar w:fldCharType="begin"/>
        </w:r>
        <w:r>
          <w:instrText xml:space="preserve"> PAGEREF _Toc10809 \h </w:instrText>
        </w:r>
        <w:r>
          <w:fldChar w:fldCharType="separate"/>
        </w:r>
        <w:r>
          <w:t>58</w:t>
        </w:r>
        <w:r>
          <w:fldChar w:fldCharType="end"/>
        </w:r>
      </w:hyperlink>
    </w:p>
    <w:p>
      <w:pPr>
        <w:pStyle w:val="TOC2"/>
        <w:tabs>
          <w:tab w:val="right" w:leader="dot" w:pos="8306"/>
        </w:tabs>
      </w:pPr>
      <w:hyperlink w:anchor="_Toc1280" w:history="1">
        <w:r>
          <w:rPr>
            <w:rFonts w:ascii="仿宋" w:eastAsia="仿宋" w:hAnsi="仿宋" w:cs="仿宋" w:hint="eastAsia"/>
            <w:lang w:eastAsia="zh-CN"/>
          </w:rPr>
          <w:t>(二)、应急预案与响应</w:t>
        </w:r>
        <w:r>
          <w:tab/>
        </w:r>
        <w:r>
          <w:fldChar w:fldCharType="begin"/>
        </w:r>
        <w:r>
          <w:instrText xml:space="preserve"> PAGEREF _Toc1280 \h </w:instrText>
        </w:r>
        <w:r>
          <w:fldChar w:fldCharType="separate"/>
        </w:r>
        <w:r>
          <w:t>59</w:t>
        </w:r>
        <w:r>
          <w:fldChar w:fldCharType="end"/>
        </w:r>
      </w:hyperlink>
    </w:p>
    <w:p>
      <w:pPr>
        <w:pStyle w:val="TOC1"/>
        <w:tabs>
          <w:tab w:val="right" w:leader="dot" w:pos="8306"/>
        </w:tabs>
      </w:pPr>
      <w:hyperlink w:anchor="_Toc28864" w:history="1">
        <w:r>
          <w:rPr>
            <w:rFonts w:ascii="仿宋" w:eastAsia="仿宋" w:hAnsi="仿宋" w:cs="仿宋" w:hint="eastAsia"/>
            <w:lang w:eastAsia="zh-CN"/>
          </w:rPr>
          <w:t>十二、经济效益与社会效益优化</w:t>
        </w:r>
        <w:r>
          <w:tab/>
        </w:r>
        <w:r>
          <w:fldChar w:fldCharType="begin"/>
        </w:r>
        <w:r>
          <w:instrText xml:space="preserve"> PAGEREF _Toc28864 \h </w:instrText>
        </w:r>
        <w:r>
          <w:fldChar w:fldCharType="separate"/>
        </w:r>
        <w:r>
          <w:t>61</w:t>
        </w:r>
        <w:r>
          <w:fldChar w:fldCharType="end"/>
        </w:r>
      </w:hyperlink>
    </w:p>
    <w:p>
      <w:pPr>
        <w:pStyle w:val="TOC2"/>
        <w:tabs>
          <w:tab w:val="right" w:leader="dot" w:pos="8306"/>
        </w:tabs>
      </w:pPr>
      <w:hyperlink w:anchor="_Toc29809" w:history="1">
        <w:r>
          <w:rPr>
            <w:rFonts w:ascii="仿宋" w:eastAsia="仿宋" w:hAnsi="仿宋" w:cs="仿宋" w:hint="eastAsia"/>
            <w:lang w:eastAsia="zh-CN"/>
          </w:rPr>
          <w:t>(一)、经济效益提升策略</w:t>
        </w:r>
        <w:r>
          <w:tab/>
        </w:r>
        <w:r>
          <w:fldChar w:fldCharType="begin"/>
        </w:r>
        <w:r>
          <w:instrText xml:space="preserve"> PAGEREF _Toc29809 \h </w:instrText>
        </w:r>
        <w:r>
          <w:fldChar w:fldCharType="separate"/>
        </w:r>
        <w:r>
          <w:t>61</w:t>
        </w:r>
        <w:r>
          <w:fldChar w:fldCharType="end"/>
        </w:r>
      </w:hyperlink>
    </w:p>
    <w:p>
      <w:pPr>
        <w:pStyle w:val="TOC2"/>
        <w:tabs>
          <w:tab w:val="right" w:leader="dot" w:pos="8306"/>
        </w:tabs>
      </w:pPr>
      <w:hyperlink w:anchor="_Toc8956" w:history="1">
        <w:r>
          <w:rPr>
            <w:rFonts w:ascii="仿宋" w:eastAsia="仿宋" w:hAnsi="仿宋" w:cs="仿宋" w:hint="eastAsia"/>
            <w:lang w:eastAsia="zh-CN"/>
          </w:rPr>
          <w:t>(二)、社会效益增强方案</w:t>
        </w:r>
        <w:r>
          <w:tab/>
        </w:r>
        <w:r>
          <w:fldChar w:fldCharType="begin"/>
        </w:r>
        <w:r>
          <w:instrText xml:space="preserve"> PAGEREF _Toc8956 \h </w:instrText>
        </w:r>
        <w:r>
          <w:fldChar w:fldCharType="separate"/>
        </w:r>
        <w:r>
          <w:t>62</w:t>
        </w:r>
        <w:r>
          <w:fldChar w:fldCharType="end"/>
        </w:r>
      </w:hyperlink>
    </w:p>
    <w:p>
      <w:pPr>
        <w:pStyle w:val="TOC1"/>
        <w:tabs>
          <w:tab w:val="right" w:leader="dot" w:pos="8306"/>
        </w:tabs>
      </w:pPr>
      <w:hyperlink w:anchor="_Toc32565" w:history="1">
        <w:r>
          <w:rPr>
            <w:rFonts w:ascii="仿宋" w:eastAsia="仿宋" w:hAnsi="仿宋" w:cs="仿宋" w:hint="eastAsia"/>
            <w:lang w:eastAsia="zh-CN"/>
          </w:rPr>
          <w:t>十三、企业合规与伦理</w:t>
        </w:r>
        <w:r>
          <w:tab/>
        </w:r>
        <w:r>
          <w:fldChar w:fldCharType="begin"/>
        </w:r>
        <w:r>
          <w:instrText xml:space="preserve"> PAGEREF _Toc32565 \h </w:instrText>
        </w:r>
        <w:r>
          <w:fldChar w:fldCharType="separate"/>
        </w:r>
        <w:r>
          <w:t>63</w:t>
        </w:r>
        <w:r>
          <w:fldChar w:fldCharType="end"/>
        </w:r>
      </w:hyperlink>
    </w:p>
    <w:p>
      <w:pPr>
        <w:pStyle w:val="TOC2"/>
        <w:tabs>
          <w:tab w:val="right" w:leader="dot" w:pos="8306"/>
        </w:tabs>
      </w:pPr>
      <w:hyperlink w:anchor="_Toc13554" w:history="1">
        <w:r>
          <w:rPr>
            <w:rFonts w:ascii="仿宋" w:eastAsia="仿宋" w:hAnsi="仿宋" w:cs="仿宋" w:hint="eastAsia"/>
            <w:lang w:eastAsia="zh-CN"/>
          </w:rPr>
          <w:t>(一)、合规政策与程序</w:t>
        </w:r>
        <w:r>
          <w:tab/>
        </w:r>
        <w:r>
          <w:fldChar w:fldCharType="begin"/>
        </w:r>
        <w:r>
          <w:instrText xml:space="preserve"> PAGEREF _Toc13554 \h </w:instrText>
        </w:r>
        <w:r>
          <w:fldChar w:fldCharType="separate"/>
        </w:r>
        <w:r>
          <w:t>63</w:t>
        </w:r>
        <w:r>
          <w:fldChar w:fldCharType="end"/>
        </w:r>
      </w:hyperlink>
    </w:p>
    <w:p>
      <w:pPr>
        <w:pStyle w:val="TOC2"/>
        <w:tabs>
          <w:tab w:val="right" w:leader="dot" w:pos="8306"/>
        </w:tabs>
      </w:pPr>
      <w:hyperlink w:anchor="_Toc28335" w:history="1">
        <w:r>
          <w:rPr>
            <w:rFonts w:ascii="仿宋" w:eastAsia="仿宋" w:hAnsi="仿宋" w:cs="仿宋" w:hint="eastAsia"/>
            <w:lang w:eastAsia="zh-CN"/>
          </w:rPr>
          <w:t>(二)、伦理规范与培训</w:t>
        </w:r>
        <w:r>
          <w:tab/>
        </w:r>
        <w:r>
          <w:fldChar w:fldCharType="begin"/>
        </w:r>
        <w:r>
          <w:instrText xml:space="preserve"> PAGEREF _Toc28335 \h </w:instrText>
        </w:r>
        <w:r>
          <w:fldChar w:fldCharType="separate"/>
        </w:r>
        <w:r>
          <w:t>64</w:t>
        </w:r>
        <w:r>
          <w:fldChar w:fldCharType="end"/>
        </w:r>
      </w:hyperlink>
    </w:p>
    <w:p>
      <w:pPr>
        <w:pStyle w:val="TOC2"/>
        <w:tabs>
          <w:tab w:val="right" w:leader="dot" w:pos="8306"/>
        </w:tabs>
      </w:pPr>
      <w:hyperlink w:anchor="_Toc16904" w:history="1">
        <w:r>
          <w:rPr>
            <w:rFonts w:ascii="仿宋" w:eastAsia="仿宋" w:hAnsi="仿宋" w:cs="仿宋" w:hint="eastAsia"/>
            <w:lang w:eastAsia="zh-CN"/>
          </w:rPr>
          <w:t>(三)、合规风险评估</w:t>
        </w:r>
        <w:r>
          <w:tab/>
        </w:r>
        <w:r>
          <w:fldChar w:fldCharType="begin"/>
        </w:r>
        <w:r>
          <w:instrText xml:space="preserve"> PAGEREF _Toc16904 \h </w:instrText>
        </w:r>
        <w:r>
          <w:fldChar w:fldCharType="separate"/>
        </w:r>
        <w:r>
          <w:t>65</w:t>
        </w:r>
        <w:r>
          <w:fldChar w:fldCharType="end"/>
        </w:r>
      </w:hyperlink>
    </w:p>
    <w:p>
      <w:pPr>
        <w:pStyle w:val="TOC2"/>
        <w:tabs>
          <w:tab w:val="right" w:leader="dot" w:pos="8306"/>
        </w:tabs>
      </w:pPr>
      <w:hyperlink w:anchor="_Toc20991" w:history="1">
        <w:r>
          <w:rPr>
            <w:rFonts w:ascii="仿宋" w:eastAsia="仿宋" w:hAnsi="仿宋" w:cs="仿宋" w:hint="eastAsia"/>
            <w:lang w:eastAsia="zh-CN"/>
          </w:rPr>
          <w:t>(四)、合规监督与执行</w:t>
        </w:r>
        <w:r>
          <w:tab/>
        </w:r>
        <w:r>
          <w:fldChar w:fldCharType="begin"/>
        </w:r>
        <w:r>
          <w:instrText xml:space="preserve"> PAGEREF _Toc20991 \h </w:instrText>
        </w:r>
        <w:r>
          <w:fldChar w:fldCharType="separate"/>
        </w:r>
        <w:r>
          <w:t>66</w:t>
        </w:r>
        <w:r>
          <w:fldChar w:fldCharType="end"/>
        </w:r>
      </w:hyperlink>
    </w:p>
    <w:p>
      <w:pPr>
        <w:pStyle w:val="TOC1"/>
        <w:tabs>
          <w:tab w:val="right" w:leader="dot" w:pos="8306"/>
        </w:tabs>
      </w:pPr>
      <w:hyperlink w:anchor="_Toc8451" w:history="1">
        <w:r>
          <w:rPr>
            <w:rFonts w:ascii="仿宋" w:eastAsia="仿宋" w:hAnsi="仿宋" w:cs="仿宋" w:hint="eastAsia"/>
            <w:lang w:eastAsia="zh-CN"/>
          </w:rPr>
          <w:t>十四、成果转化与推广应用</w:t>
        </w:r>
        <w:r>
          <w:tab/>
        </w:r>
        <w:r>
          <w:fldChar w:fldCharType="begin"/>
        </w:r>
        <w:r>
          <w:instrText xml:space="preserve"> PAGEREF _Toc8451 \h </w:instrText>
        </w:r>
        <w:r>
          <w:fldChar w:fldCharType="separate"/>
        </w:r>
        <w:r>
          <w:t>67</w:t>
        </w:r>
        <w:r>
          <w:fldChar w:fldCharType="end"/>
        </w:r>
      </w:hyperlink>
    </w:p>
    <w:p>
      <w:pPr>
        <w:pStyle w:val="TOC2"/>
        <w:tabs>
          <w:tab w:val="right" w:leader="dot" w:pos="8306"/>
        </w:tabs>
      </w:pPr>
      <w:hyperlink w:anchor="_Toc8300" w:history="1">
        <w:r>
          <w:rPr>
            <w:rFonts w:ascii="仿宋" w:eastAsia="仿宋" w:hAnsi="仿宋" w:cs="仿宋" w:hint="eastAsia"/>
            <w:lang w:eastAsia="zh-CN"/>
          </w:rPr>
          <w:t>(一)、成果转化策略制定</w:t>
        </w:r>
        <w:r>
          <w:tab/>
        </w:r>
        <w:r>
          <w:fldChar w:fldCharType="begin"/>
        </w:r>
        <w:r>
          <w:instrText xml:space="preserve"> PAGEREF _Toc8300 \h </w:instrText>
        </w:r>
        <w:r>
          <w:fldChar w:fldCharType="separate"/>
        </w:r>
        <w:r>
          <w:t>67</w:t>
        </w:r>
        <w:r>
          <w:fldChar w:fldCharType="end"/>
        </w:r>
      </w:hyperlink>
    </w:p>
    <w:p>
      <w:pPr>
        <w:pStyle w:val="TOC2"/>
        <w:tabs>
          <w:tab w:val="right" w:leader="dot" w:pos="8306"/>
        </w:tabs>
      </w:pPr>
      <w:hyperlink w:anchor="_Toc24895" w:history="1">
        <w:r>
          <w:rPr>
            <w:rFonts w:ascii="仿宋" w:eastAsia="仿宋" w:hAnsi="仿宋" w:cs="仿宋" w:hint="eastAsia"/>
            <w:lang w:eastAsia="zh-CN"/>
          </w:rPr>
          <w:t>(二)、成果推广应用方案</w:t>
        </w:r>
        <w:r>
          <w:tab/>
        </w:r>
        <w:r>
          <w:fldChar w:fldCharType="begin"/>
        </w:r>
        <w:r>
          <w:instrText xml:space="preserve"> PAGEREF _Toc24895 \h </w:instrText>
        </w:r>
        <w:r>
          <w:fldChar w:fldCharType="separate"/>
        </w:r>
        <w:r>
          <w:t>69</w:t>
        </w:r>
        <w:r>
          <w:fldChar w:fldCharType="end"/>
        </w:r>
      </w:hyperlink>
    </w:p>
    <w:p>
      <w:pPr>
        <w:pStyle w:val="TOC1"/>
        <w:tabs>
          <w:tab w:val="right" w:leader="dot" w:pos="8306"/>
        </w:tabs>
      </w:pPr>
      <w:hyperlink w:anchor="_Toc5199" w:history="1">
        <w:r>
          <w:rPr>
            <w:rFonts w:ascii="仿宋" w:eastAsia="仿宋" w:hAnsi="仿宋" w:cs="仿宋" w:hint="eastAsia"/>
            <w:lang w:eastAsia="zh-CN"/>
          </w:rPr>
          <w:t>十五、法律法规与政策遵循</w:t>
        </w:r>
        <w:r>
          <w:tab/>
        </w:r>
        <w:r>
          <w:fldChar w:fldCharType="begin"/>
        </w:r>
        <w:r>
          <w:instrText xml:space="preserve"> PAGEREF _Toc5199 \h </w:instrText>
        </w:r>
        <w:r>
          <w:fldChar w:fldCharType="separate"/>
        </w:r>
        <w:r>
          <w:t>70</w:t>
        </w:r>
        <w:r>
          <w:fldChar w:fldCharType="end"/>
        </w:r>
      </w:hyperlink>
    </w:p>
    <w:p>
      <w:pPr>
        <w:pStyle w:val="TOC2"/>
        <w:tabs>
          <w:tab w:val="right" w:leader="dot" w:pos="8306"/>
        </w:tabs>
      </w:pPr>
      <w:hyperlink w:anchor="_Toc17011" w:history="1">
        <w:r>
          <w:rPr>
            <w:rFonts w:ascii="仿宋" w:eastAsia="仿宋" w:hAnsi="仿宋" w:cs="仿宋" w:hint="eastAsia"/>
            <w:lang w:eastAsia="zh-CN"/>
          </w:rPr>
          <w:t>(一)、法律法规遵守</w:t>
        </w:r>
        <w:r>
          <w:tab/>
        </w:r>
        <w:r>
          <w:fldChar w:fldCharType="begin"/>
        </w:r>
        <w:r>
          <w:instrText xml:space="preserve"> PAGEREF _Toc17011 \h </w:instrText>
        </w:r>
        <w:r>
          <w:fldChar w:fldCharType="separate"/>
        </w:r>
        <w:r>
          <w:t>70</w:t>
        </w:r>
        <w:r>
          <w:fldChar w:fldCharType="end"/>
        </w:r>
      </w:hyperlink>
    </w:p>
    <w:p>
      <w:pPr>
        <w:pStyle w:val="TOC2"/>
        <w:tabs>
          <w:tab w:val="right" w:leader="dot" w:pos="8306"/>
        </w:tabs>
      </w:pPr>
      <w:hyperlink w:anchor="_Toc10812" w:history="1">
        <w:r>
          <w:rPr>
            <w:rFonts w:ascii="仿宋" w:eastAsia="仿宋" w:hAnsi="仿宋" w:cs="仿宋" w:hint="eastAsia"/>
            <w:lang w:eastAsia="zh-CN"/>
          </w:rPr>
          <w:t>(二)、政策导向与利用</w:t>
        </w:r>
        <w:r>
          <w:tab/>
        </w:r>
        <w:r>
          <w:fldChar w:fldCharType="begin"/>
        </w:r>
        <w:r>
          <w:instrText xml:space="preserve"> PAGEREF _Toc10812 \h </w:instrText>
        </w:r>
        <w:r>
          <w:fldChar w:fldCharType="separate"/>
        </w:r>
        <w:r>
          <w:t>71</w:t>
        </w:r>
        <w:r>
          <w:fldChar w:fldCharType="end"/>
        </w:r>
      </w:hyperlink>
    </w:p>
    <w:p>
      <w:pPr>
        <w:pStyle w:val="TOC1"/>
        <w:tabs>
          <w:tab w:val="right" w:leader="dot" w:pos="8306"/>
        </w:tabs>
      </w:pPr>
      <w:hyperlink w:anchor="_Toc951" w:history="1">
        <w:r>
          <w:rPr>
            <w:rFonts w:ascii="仿宋" w:eastAsia="仿宋" w:hAnsi="仿宋" w:cs="仿宋" w:hint="eastAsia"/>
            <w:lang w:eastAsia="zh-CN"/>
          </w:rPr>
          <w:t>十六、质量管理与控制</w:t>
        </w:r>
        <w:r>
          <w:tab/>
        </w:r>
        <w:r>
          <w:fldChar w:fldCharType="begin"/>
        </w:r>
        <w:r>
          <w:instrText xml:space="preserve"> PAGEREF _Toc951 \h </w:instrText>
        </w:r>
        <w:r>
          <w:fldChar w:fldCharType="separate"/>
        </w:r>
        <w:r>
          <w:t>72</w:t>
        </w:r>
        <w:r>
          <w:fldChar w:fldCharType="end"/>
        </w:r>
      </w:hyperlink>
    </w:p>
    <w:p>
      <w:pPr>
        <w:pStyle w:val="TOC2"/>
        <w:tabs>
          <w:tab w:val="right" w:leader="dot" w:pos="8306"/>
        </w:tabs>
      </w:pPr>
      <w:hyperlink w:anchor="_Toc20081" w:history="1">
        <w:r>
          <w:rPr>
            <w:rFonts w:ascii="仿宋" w:eastAsia="仿宋" w:hAnsi="仿宋" w:cs="仿宋" w:hint="eastAsia"/>
            <w:lang w:eastAsia="zh-CN"/>
          </w:rPr>
          <w:t>(一)、质量管理体系建设</w:t>
        </w:r>
        <w:r>
          <w:tab/>
        </w:r>
        <w:r>
          <w:fldChar w:fldCharType="begin"/>
        </w:r>
        <w:r>
          <w:instrText xml:space="preserve"> PAGEREF _Toc20081 \h </w:instrText>
        </w:r>
        <w:r>
          <w:fldChar w:fldCharType="separate"/>
        </w:r>
        <w:r>
          <w:t>72</w:t>
        </w:r>
        <w:r>
          <w:fldChar w:fldCharType="end"/>
        </w:r>
      </w:hyperlink>
    </w:p>
    <w:p>
      <w:pPr>
        <w:pStyle w:val="TOC2"/>
        <w:tabs>
          <w:tab w:val="right" w:leader="dot" w:pos="8306"/>
        </w:tabs>
      </w:pPr>
      <w:hyperlink w:anchor="_Toc2992" w:history="1">
        <w:r>
          <w:rPr>
            <w:rFonts w:ascii="仿宋" w:eastAsia="仿宋" w:hAnsi="仿宋" w:cs="仿宋" w:hint="eastAsia"/>
            <w:lang w:eastAsia="zh-CN"/>
          </w:rPr>
          <w:t>(二)、质量控制措施</w:t>
        </w:r>
        <w:r>
          <w:tab/>
        </w:r>
        <w:r>
          <w:fldChar w:fldCharType="begin"/>
        </w:r>
        <w:r>
          <w:instrText xml:space="preserve"> PAGEREF _Toc2992 \h </w:instrText>
        </w:r>
        <w:r>
          <w:fldChar w:fldCharType="separate"/>
        </w:r>
        <w:r>
          <w:t>73</w:t>
        </w:r>
        <w:r>
          <w:fldChar w:fldCharType="end"/>
        </w:r>
      </w:hyperlink>
    </w:p>
    <w:p>
      <w:pPr>
        <w:pStyle w:val="TOC1"/>
        <w:tabs>
          <w:tab w:val="right" w:leader="dot" w:pos="8306"/>
        </w:tabs>
      </w:pPr>
      <w:hyperlink w:anchor="_Toc21213" w:history="1">
        <w:r>
          <w:rPr>
            <w:rFonts w:ascii="仿宋" w:eastAsia="仿宋" w:hAnsi="仿宋" w:cs="仿宋" w:hint="eastAsia"/>
            <w:lang w:eastAsia="zh-CN"/>
          </w:rPr>
          <w:t>十七、合作与交流机制建立</w:t>
        </w:r>
        <w:r>
          <w:tab/>
        </w:r>
        <w:r>
          <w:fldChar w:fldCharType="begin"/>
        </w:r>
        <w:r>
          <w:instrText xml:space="preserve"> PAGEREF _Toc21213 \h </w:instrText>
        </w:r>
        <w:r>
          <w:fldChar w:fldCharType="separate"/>
        </w:r>
        <w:r>
          <w:t>75</w:t>
        </w:r>
        <w:r>
          <w:fldChar w:fldCharType="end"/>
        </w:r>
      </w:hyperlink>
    </w:p>
    <w:p>
      <w:pPr>
        <w:pStyle w:val="TOC2"/>
        <w:tabs>
          <w:tab w:val="right" w:leader="dot" w:pos="8306"/>
        </w:tabs>
      </w:pPr>
      <w:hyperlink w:anchor="_Toc15107" w:history="1">
        <w:r>
          <w:rPr>
            <w:rFonts w:ascii="仿宋" w:eastAsia="仿宋" w:hAnsi="仿宋" w:cs="仿宋" w:hint="eastAsia"/>
            <w:lang w:eastAsia="zh-CN"/>
          </w:rPr>
          <w:t>(一)、合作伙伴选择与合作方式</w:t>
        </w:r>
        <w:r>
          <w:tab/>
        </w:r>
        <w:r>
          <w:fldChar w:fldCharType="begin"/>
        </w:r>
        <w:r>
          <w:instrText xml:space="preserve"> PAGEREF _Toc15107 \h </w:instrText>
        </w:r>
        <w:r>
          <w:fldChar w:fldCharType="separate"/>
        </w:r>
        <w:r>
          <w:t>75</w:t>
        </w:r>
        <w:r>
          <w:fldChar w:fldCharType="end"/>
        </w:r>
      </w:hyperlink>
    </w:p>
    <w:p>
      <w:pPr>
        <w:pStyle w:val="TOC2"/>
        <w:tabs>
          <w:tab w:val="right" w:leader="dot" w:pos="8306"/>
        </w:tabs>
      </w:pPr>
      <w:hyperlink w:anchor="_Toc23100" w:history="1">
        <w:r>
          <w:rPr>
            <w:rFonts w:ascii="仿宋" w:eastAsia="仿宋" w:hAnsi="仿宋" w:cs="仿宋" w:hint="eastAsia"/>
            <w:lang w:eastAsia="zh-CN"/>
          </w:rPr>
          <w:t>(二)、交流与合作平台搭建</w:t>
        </w:r>
        <w:r>
          <w:tab/>
        </w:r>
        <w:r>
          <w:fldChar w:fldCharType="begin"/>
        </w:r>
        <w:r>
          <w:instrText xml:space="preserve"> PAGEREF _Toc23100 \h </w:instrText>
        </w:r>
        <w:r>
          <w:fldChar w:fldCharType="separate"/>
        </w:r>
        <w:r>
          <w:t>76</w:t>
        </w:r>
        <w:r>
          <w:fldChar w:fldCharType="end"/>
        </w:r>
      </w:hyperlink>
    </w:p>
    <w:p>
      <w:pPr>
        <w:pStyle w:val="TOC1"/>
        <w:tabs>
          <w:tab w:val="right" w:leader="dot" w:pos="8306"/>
        </w:tabs>
      </w:pPr>
      <w:hyperlink w:anchor="_Toc898" w:history="1">
        <w:r>
          <w:rPr>
            <w:rFonts w:ascii="仿宋" w:eastAsia="仿宋" w:hAnsi="仿宋" w:cs="仿宋" w:hint="eastAsia"/>
            <w:lang w:eastAsia="zh-CN"/>
          </w:rPr>
          <w:t>十八、知识产权管理与保护</w:t>
        </w:r>
        <w:r>
          <w:tab/>
        </w:r>
        <w:r>
          <w:fldChar w:fldCharType="begin"/>
        </w:r>
        <w:r>
          <w:instrText xml:space="preserve"> PAGEREF _Toc898 \h </w:instrText>
        </w:r>
        <w:r>
          <w:fldChar w:fldCharType="separate"/>
        </w:r>
        <w:r>
          <w:t>78</w:t>
        </w:r>
        <w:r>
          <w:fldChar w:fldCharType="end"/>
        </w:r>
      </w:hyperlink>
    </w:p>
    <w:p>
      <w:pPr>
        <w:pStyle w:val="TOC2"/>
        <w:tabs>
          <w:tab w:val="right" w:leader="dot" w:pos="8306"/>
        </w:tabs>
      </w:pPr>
      <w:hyperlink w:anchor="_Toc2320" w:history="1">
        <w:r>
          <w:rPr>
            <w:rFonts w:ascii="仿宋" w:eastAsia="仿宋" w:hAnsi="仿宋" w:cs="仿宋" w:hint="eastAsia"/>
            <w:lang w:eastAsia="zh-CN"/>
          </w:rPr>
          <w:t>(一)、知识产权管理体系建设</w:t>
        </w:r>
        <w:r>
          <w:tab/>
        </w:r>
        <w:r>
          <w:fldChar w:fldCharType="begin"/>
        </w:r>
        <w:r>
          <w:instrText xml:space="preserve"> PAGEREF _Toc2320 \h </w:instrText>
        </w:r>
        <w:r>
          <w:fldChar w:fldCharType="separate"/>
        </w:r>
        <w:r>
          <w:t>78</w:t>
        </w:r>
        <w:r>
          <w:fldChar w:fldCharType="end"/>
        </w:r>
      </w:hyperlink>
    </w:p>
    <w:p>
      <w:pPr>
        <w:pStyle w:val="TOC2"/>
        <w:tabs>
          <w:tab w:val="right" w:leader="dot" w:pos="8306"/>
        </w:tabs>
      </w:pPr>
      <w:hyperlink w:anchor="_Toc29109" w:history="1">
        <w:r>
          <w:rPr>
            <w:rFonts w:ascii="仿宋" w:eastAsia="仿宋" w:hAnsi="仿宋" w:cs="仿宋" w:hint="eastAsia"/>
            <w:lang w:eastAsia="zh-CN"/>
          </w:rPr>
          <w:t>(二)、知识产权保护措施</w:t>
        </w:r>
        <w:r>
          <w:tab/>
        </w:r>
        <w:r>
          <w:fldChar w:fldCharType="begin"/>
        </w:r>
        <w:r>
          <w:instrText xml:space="preserve"> PAGEREF _Toc29109 \h </w:instrText>
        </w:r>
        <w:r>
          <w:fldChar w:fldCharType="separate"/>
        </w:r>
        <w:r>
          <w:t>78</w:t>
        </w:r>
        <w:r>
          <w:fldChar w:fldCharType="end"/>
        </w:r>
      </w:hyperlink>
    </w:p>
    <w:p>
      <w:pPr>
        <w:pStyle w:val="TOC1"/>
        <w:tabs>
          <w:tab w:val="right" w:leader="dot" w:pos="8306"/>
        </w:tabs>
      </w:pPr>
      <w:hyperlink w:anchor="_Toc5004" w:history="1">
        <w:r>
          <w:rPr>
            <w:rFonts w:ascii="仿宋" w:eastAsia="仿宋" w:hAnsi="仿宋" w:cs="仿宋" w:hint="eastAsia"/>
            <w:lang w:eastAsia="zh-CN"/>
          </w:rPr>
          <w:t>十九、设施与设备管理</w:t>
        </w:r>
        <w:r>
          <w:tab/>
        </w:r>
        <w:r>
          <w:fldChar w:fldCharType="begin"/>
        </w:r>
        <w:r>
          <w:instrText xml:space="preserve"> PAGEREF _Toc5004 \h </w:instrText>
        </w:r>
        <w:r>
          <w:fldChar w:fldCharType="separate"/>
        </w:r>
        <w:r>
          <w:t>80</w:t>
        </w:r>
        <w:r>
          <w:fldChar w:fldCharType="end"/>
        </w:r>
      </w:hyperlink>
    </w:p>
    <w:p>
      <w:pPr>
        <w:pStyle w:val="TOC2"/>
        <w:tabs>
          <w:tab w:val="right" w:leader="dot" w:pos="8306"/>
        </w:tabs>
      </w:pPr>
      <w:hyperlink w:anchor="_Toc934" w:history="1">
        <w:r>
          <w:rPr>
            <w:rFonts w:ascii="仿宋" w:eastAsia="仿宋" w:hAnsi="仿宋" w:cs="仿宋" w:hint="eastAsia"/>
            <w:lang w:eastAsia="zh-CN"/>
          </w:rPr>
          <w:t>(一)、设施规划与配置</w:t>
        </w:r>
        <w:r>
          <w:tab/>
        </w:r>
        <w:r>
          <w:fldChar w:fldCharType="begin"/>
        </w:r>
        <w:r>
          <w:instrText xml:space="preserve"> PAGEREF _Toc934 \h </w:instrText>
        </w:r>
        <w:r>
          <w:fldChar w:fldCharType="separate"/>
        </w:r>
        <w:r>
          <w:t>80</w:t>
        </w:r>
        <w:r>
          <w:fldChar w:fldCharType="end"/>
        </w:r>
      </w:hyperlink>
    </w:p>
    <w:p>
      <w:pPr>
        <w:pStyle w:val="TOC2"/>
        <w:tabs>
          <w:tab w:val="right" w:leader="dot" w:pos="8306"/>
        </w:tabs>
      </w:pPr>
      <w:hyperlink w:anchor="_Toc14247" w:history="1">
        <w:r>
          <w:rPr>
            <w:rFonts w:ascii="仿宋" w:eastAsia="仿宋" w:hAnsi="仿宋" w:cs="仿宋" w:hint="eastAsia"/>
            <w:lang w:eastAsia="zh-CN"/>
          </w:rPr>
          <w:t>(二)、设备采购与维护管理</w:t>
        </w:r>
        <w:r>
          <w:tab/>
        </w:r>
        <w:r>
          <w:fldChar w:fldCharType="begin"/>
        </w:r>
        <w:r>
          <w:instrText xml:space="preserve"> PAGEREF _Toc14247 \h </w:instrText>
        </w:r>
        <w:r>
          <w:fldChar w:fldCharType="separate"/>
        </w:r>
        <w:r>
          <w:t>81</w:t>
        </w:r>
        <w:r>
          <w:fldChar w:fldCharType="end"/>
        </w:r>
      </w:hyperlink>
    </w:p>
    <w:p>
      <w:pPr>
        <w:pStyle w:val="TOC2"/>
        <w:tabs>
          <w:tab w:val="right" w:leader="dot" w:pos="8306"/>
        </w:tabs>
      </w:pPr>
      <w:hyperlink w:anchor="_Toc16160" w:history="1">
        <w:r>
          <w:rPr>
            <w:rFonts w:ascii="仿宋" w:eastAsia="仿宋" w:hAnsi="仿宋" w:cs="仿宋" w:hint="eastAsia"/>
            <w:lang w:eastAsia="zh-CN"/>
          </w:rPr>
          <w:t>(三)、设施设备升级策略</w:t>
        </w:r>
        <w:r>
          <w:tab/>
        </w:r>
        <w:r>
          <w:fldChar w:fldCharType="begin"/>
        </w:r>
        <w:r>
          <w:instrText xml:space="preserve"> PAGEREF _Toc16160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5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001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169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809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323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汽车防滑链项目与土地用途规划：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滑链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汽车防滑链项目的容积率和建筑密度：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用地控制指标通常规定了容积率和建筑密度的要求。对于汽车防滑链项目来说，这将影响建筑物的规模和高度。必须确保项目的设计符合容积率和建筑密度的限制，以遵守用地控制法规。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汽车防滑链项目的建筑线限制：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用地控制指标还可能规定了建筑物与街道或相邻土地的距离，这被称为建筑线限制。汽车防滑链项目必须遵守这些规定，以确保建筑的位置符合法规。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汽车防滑链项目的环境影响和可持续性：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用地控制指标可能包括环境保护要求，例如绿地比例和污染防控措施。对于汽车防滑链项目，这意味着必须考虑如何保护当地生态系统、水资源和空气质量，以确保项目的可持续性。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汽车防滑链项目的规划和设计团队需要定期审查和更新用地控制指标，以确保项目的合规性。如果需要调整用地控制指标，必须与政府部门和相关利益相关者协商，以确保变更是合法的和有利于城市的发展。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在整个项目规划和实施过程中，与用地控制指标的合作和遵守是至关重要的。这有助于确保汽车防滑链项目是一个合法、可持续且与城市规划一致的发展项目。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854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汽车防滑链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汽车防滑链项目需要评估可用地块的规模和形状，以确定是否满足地总体要求。某些城市规划可能要求项目具有特定的地块大小或形状，以适应城市发展的整体格局。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每个城市都有自己的规划目标和愿景，包括住宅区、商业区和工业区的平衡发展。汽车防滑链项目需要与城市规划目标保持一致，以确保项目不会破坏城市的整体规划。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https://d.book118.com/135340121240011102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汽车防滑链项目建设方案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8637E3"/>
    <w:rsid w:val="298637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5340121240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2024-01-24T04:36:00Z</dcterms:created>
  <dcterms:modified xsi:type="dcterms:W3CDTF">2024-01-24T04:37:18Z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1B8A18EE32634AA5B6C151EACC301673_11</vt:lpwstr>
  </property>
  <property fmtid="{D5CDD505-2E9C-101B-9397-08002B2CF9AE}" pid="3" name="KSOProductBuildVer">
    <vt:lpwstr>2052-12.1.0.16120</vt:lpwstr>
  </property>
</Properties>
</file>