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3E0" w:rsidRPr="003C13E0" w:rsidP="003C13E0">
      <w:pPr>
        <w:jc w:val="center"/>
        <w:rPr>
          <w:rFonts w:ascii="宋体" w:hAnsi="宋体"/>
          <w:b/>
        </w:rPr>
      </w:pPr>
      <w:r w:rsidRPr="003C13E0">
        <w:rPr>
          <w:rFonts w:ascii="微软雅黑" w:eastAsia="微软雅黑" w:hAnsi="微软雅黑"/>
          <w:b/>
          <w:sz w:val="28"/>
        </w:rPr>
        <w:t>《行政职业能力测验》甘肃省陇南地区礼县2023年公务员考试高分冲刺试卷</w:t>
      </w:r>
    </w:p>
    <w:p w:rsidR="003C13E0" w:rsidRPr="003C13E0" w:rsidP="003C13E0">
      <w:pPr>
        <w:jc w:val="left"/>
        <w:rPr>
          <w:rFonts w:ascii="宋体" w:hAnsi="宋体"/>
          <w:b/>
        </w:rPr>
      </w:pPr>
      <w:r w:rsidRPr="003C13E0">
        <w:rPr>
          <w:rFonts w:ascii="微软雅黑" w:eastAsia="微软雅黑" w:hAnsi="微软雅黑"/>
          <w:b/>
          <w:sz w:val="28"/>
        </w:rPr>
        <w:t>一、判断推理</w:t>
      </w:r>
    </w:p>
    <w:p w:rsidR="003C13E0" w:rsidRPr="003C13E0" w:rsidP="000125E7">
      <w:pPr>
        <w:jc w:val="left"/>
        <w:rPr>
          <w:rFonts w:ascii="华文中宋" w:eastAsia="华文中宋" w:hAnsi="华文中宋"/>
          <w:b/>
          <w:sz w:val="30"/>
          <w:szCs w:val="30"/>
        </w:rPr>
      </w:pPr>
      <w:r w:rsidRPr="003C13E0">
        <w:rPr>
          <w:rFonts w:ascii="宋体" w:hAnsi="宋体"/>
          <w:b/>
        </w:rPr>
        <w:t>1．</w:t>
      </w:r>
      <w:r w:rsidRPr="003C13E0">
        <w:rPr>
          <w:rFonts w:ascii="华文中宋" w:eastAsia="华文中宋" w:hAnsi="华文中宋"/>
          <w:b/>
          <w:sz w:val="30"/>
          <w:szCs w:val="30"/>
        </w:rPr>
        <w:t>社会工作是以利他主义价值观为指导.以科学的知识为基础，运用科学方法助人的服务活动。 根据上述定义，下列属于社会工作的一项是（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A、广州亚运会组委会在学校、街道招募了很多志愿者，为亚运会的圆满举办提供了人力保障</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B、自然之友等民间组织多年来开展了各种形式的宣传活动，提高了人们的环保意识</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C、日前众多明星应邀参加了一次慈善拍卖会，募得的善款资助失学儿童</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D、小张是一名专业的心理咨询师，他每学期都会为附近的中小学生义务开课，讲解如何预防青少年犯罪等知识</w:t>
      </w:r>
    </w:p>
    <w:p w:rsidR="003C13E0" w:rsidRPr="003C13E0" w:rsidP="000125E7">
      <w:pPr>
        <w:jc w:val="left"/>
        <w:rPr>
          <w:rFonts w:ascii="华文中宋" w:eastAsia="华文中宋" w:hAnsi="华文中宋"/>
          <w:b/>
          <w:sz w:val="30"/>
          <w:szCs w:val="30"/>
        </w:rPr>
      </w:pPr>
      <w:r w:rsidRPr="003C13E0">
        <w:rPr>
          <w:rFonts w:ascii="宋体" w:hAnsi="宋体"/>
          <w:b/>
        </w:rPr>
        <w:t>2．</w:t>
      </w:r>
      <w:r w:rsidRPr="003C13E0">
        <w:rPr>
          <w:rFonts w:ascii="华文中宋" w:eastAsia="华文中宋" w:hAnsi="华文中宋"/>
          <w:b/>
          <w:sz w:val="30"/>
          <w:szCs w:val="30"/>
        </w:rPr>
        <w:t xml:space="preserve">冬天：寒冷：羽绒服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A、西北：贫困：开发</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B、假期：休闲：电脑</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C、四川：潮湿：辣椒</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D、夏天：炎热：游泳</w:t>
      </w:r>
    </w:p>
    <w:p w:rsidR="003C13E0" w:rsidRPr="003C13E0" w:rsidP="000125E7">
      <w:pPr>
        <w:jc w:val="left"/>
        <w:rPr>
          <w:rFonts w:ascii="华文中宋" w:eastAsia="华文中宋" w:hAnsi="华文中宋"/>
          <w:b/>
          <w:sz w:val="30"/>
          <w:szCs w:val="30"/>
        </w:rPr>
      </w:pPr>
      <w:r w:rsidRPr="003C13E0">
        <w:rPr>
          <w:rFonts w:ascii="宋体" w:hAnsi="宋体"/>
          <w:b/>
        </w:rPr>
        <w:t>3．</w:t>
      </w:r>
      <w:r w:rsidRPr="003C13E0">
        <w:rPr>
          <w:rFonts w:ascii="华文中宋" w:eastAsia="华文中宋" w:hAnsi="华文中宋"/>
          <w:b/>
          <w:sz w:val="30"/>
          <w:szCs w:val="30"/>
        </w:rPr>
        <w:t>小王发现，每次体育考试当天的早饭时间，喝一杯加了大量蜂蜜的牛奶都可以让自己跑得更快。由此，小王认为，要么是蜂蜜，要么是牛奶，其含有的某些营养成分能让自己跑得更快。 以下哪项如果为真，最能削弱小王的上述结论?（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A、小王喝了加了同样多蜂蜜的豆浆后的速度比喝了加同样多蜂蜜的牛奶后的跑得还要快</w:t>
      </w:r>
    </w:p>
    <w:p w:rsidR="003C13E0" w:rsidRPr="003C13E0" w:rsidP="000125E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C13E0">
        <w:rPr>
          <w:rFonts w:ascii="华文中宋" w:eastAsia="华文中宋" w:hAnsi="华文中宋"/>
          <w:b/>
          <w:sz w:val="30"/>
          <w:szCs w:val="30"/>
        </w:rPr>
        <w:t>B、小王只要在考试当天的早饭时间喝上杯白开水，那么其跑得就跟喝加了大量蜂蜜的牛奶的一样快</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C、班里跑得最快的小张从来不在考前喝加了大量蜂蜜的牛奶 　　—考试大+在线考试中心—</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D、班里大多数同学在每次体育考试当天的早饭时间也都会喝一杯加了大量蜂蜜的牛奶，但却没有小王跑得快</w:t>
      </w:r>
    </w:p>
    <w:p w:rsidR="003C13E0" w:rsidRPr="003C13E0" w:rsidP="000125E7">
      <w:pPr>
        <w:jc w:val="left"/>
        <w:rPr>
          <w:rFonts w:ascii="华文中宋" w:eastAsia="华文中宋" w:hAnsi="华文中宋"/>
          <w:b/>
          <w:sz w:val="30"/>
          <w:szCs w:val="30"/>
        </w:rPr>
      </w:pPr>
      <w:r w:rsidRPr="003C13E0">
        <w:rPr>
          <w:rFonts w:ascii="宋体" w:hAnsi="宋体"/>
          <w:b/>
        </w:rPr>
        <w:t>4．</w:t>
      </w:r>
      <w:r w:rsidRPr="003C13E0">
        <w:rPr>
          <w:rFonts w:ascii="华文中宋" w:eastAsia="华文中宋" w:hAnsi="华文中宋"/>
          <w:b/>
          <w:sz w:val="30"/>
          <w:szCs w:val="30"/>
        </w:rPr>
        <w:t xml:space="preserve">发簪：发饰：梳妆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A、手机：通信工具：通话</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B、纸张：书籍：阅读</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C、公交车：交通工具：运载</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D、钢笔：文具：签字</w:t>
      </w:r>
    </w:p>
    <w:p w:rsidR="003C13E0" w:rsidRPr="003C13E0" w:rsidP="000125E7">
      <w:pPr>
        <w:jc w:val="left"/>
        <w:rPr>
          <w:rFonts w:ascii="华文中宋" w:eastAsia="华文中宋" w:hAnsi="华文中宋"/>
          <w:b/>
          <w:sz w:val="30"/>
          <w:szCs w:val="30"/>
        </w:rPr>
      </w:pPr>
      <w:r w:rsidRPr="003C13E0">
        <w:rPr>
          <w:rFonts w:ascii="宋体" w:hAnsi="宋体"/>
          <w:b/>
        </w:rPr>
        <w:t>5．</w:t>
      </w:r>
      <w:r w:rsidRPr="003C13E0">
        <w:rPr>
          <w:rFonts w:ascii="华文中宋" w:eastAsia="华文中宋" w:hAnsi="华文中宋"/>
          <w:b/>
          <w:sz w:val="30"/>
          <w:szCs w:val="30"/>
        </w:rPr>
        <w:t xml:space="preserve">知己知彼，才能百战不殆。这句话同样适用于人际交往之中，一个人只有先了解了自己，才能了解别人；任何人也只信赖充分了解他的人，包括他自己。试想，如果一个人根本不了解你，他如何值得你信赖呢?由此可以推出（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A、只有信赖自己，才能信赖别人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B、不了解自己，就不会被任何人信赖</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C、他充分了解你，所以他值得你信赖</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D、充分了解自己，就可以获得许多人的信赖</w:t>
      </w:r>
    </w:p>
    <w:p w:rsidR="003C13E0" w:rsidRPr="003C13E0" w:rsidP="000125E7">
      <w:pPr>
        <w:jc w:val="left"/>
        <w:rPr>
          <w:rFonts w:ascii="华文中宋" w:eastAsia="华文中宋" w:hAnsi="华文中宋"/>
          <w:b/>
          <w:sz w:val="30"/>
          <w:szCs w:val="30"/>
        </w:rPr>
      </w:pPr>
      <w:r w:rsidRPr="003C13E0">
        <w:rPr>
          <w:rFonts w:ascii="宋体" w:hAnsi="宋体"/>
          <w:b/>
        </w:rPr>
        <w:t>6．</w:t>
      </w:r>
      <w:r w:rsidRPr="003C13E0">
        <w:rPr>
          <w:rFonts w:ascii="华文中宋" w:eastAsia="华文中宋" w:hAnsi="华文中宋"/>
          <w:b/>
          <w:sz w:val="30"/>
          <w:szCs w:val="30"/>
        </w:rPr>
        <w:t xml:space="preserve">独家代理：指委托人在指定地区和一定期限内只委派一个代理人代理，代理商只取佣金不负盈亏，无权决定商品价格，不得另外接受委托经营同样或类似商品。 下列可能为独家代理的是（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A、小强是某品牌酒厂在某市最大的业务代理，他服务热情，经常为客户送货上门，客户批量大时他会主动再让一些利给客户</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C13E0">
        <w:rPr>
          <w:rFonts w:ascii="华文中宋" w:eastAsia="华文中宋" w:hAnsi="华文中宋"/>
          <w:b/>
          <w:sz w:val="30"/>
          <w:szCs w:val="30"/>
        </w:rPr>
        <w:t>B、小张三年前就开始为某著名皮鞋做经销商，每年拿到七八万的佣金，随着生意越来越红火，他已做起了三四家皮鞋厂的经销业务</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C、南京的小范与武汉的小邱都接受了某著名鞋企的代理业务，他们的经营情况良好，每年都能拿到十来万的佣金</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D、小蔡创办了工艺瓷器厂，不仅自己设计产品的样式，而且烧制的全过程都由自己亲自把关，成品的销售逐年攀升</w:t>
      </w:r>
    </w:p>
    <w:p w:rsidR="003C13E0" w:rsidRPr="003C13E0" w:rsidP="000125E7">
      <w:pPr>
        <w:jc w:val="left"/>
        <w:rPr>
          <w:rFonts w:ascii="华文中宋" w:eastAsia="华文中宋" w:hAnsi="华文中宋"/>
          <w:b/>
          <w:sz w:val="30"/>
          <w:szCs w:val="30"/>
        </w:rPr>
      </w:pPr>
      <w:r w:rsidRPr="003C13E0">
        <w:rPr>
          <w:rFonts w:ascii="宋体" w:hAnsi="宋体"/>
          <w:b/>
        </w:rPr>
        <w:t>7．</w:t>
      </w:r>
      <w:r w:rsidRPr="003C13E0">
        <w:rPr>
          <w:rFonts w:ascii="华文中宋" w:eastAsia="华文中宋" w:hAnsi="华文中宋"/>
          <w:b/>
          <w:sz w:val="30"/>
          <w:szCs w:val="30"/>
        </w:rPr>
        <w:t>经济学家对上世纪70—80年代的劳动力市场进行观察．发现劳动力市场是一个被视为有着大把求职者和大把工作岗位而二者又没有在短时间内发生匹配的地方．经济学家将这种不匹配称为“搜寻摩擦”．也就是职业供需双方在找到与自己匹配的企业或者雇员的时候是有摩擦的。 根据上述定义．下列没体现搜寻摩擦的是：</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A、陈晓是一名会计，辞职后数月仍处于失业状态。原因是“工作是很多。就是找不到工作内容、职位和薪水都跟期待相符的”</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B、刘远是一名应届毕业生，毕业后一直没有找到工作，同学问起她，她便解释自己想休息一阵子再找工作</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C、邓然是一家知名技术公司的面试官．在十多个面试者中仅仅给了一个人通过的机会．理由是年薪20万的职位．一定要找到合适的人选．不能因为职位空缺而降低要求</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D、张洋刚到新公司工作不久，公司为了让新入职者能够迅速找到自己的位置．应对新的职位和工作内容．组织了一次为期一周的新人职员工培训</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C13E0">
        <w:rPr>
          <w:rFonts w:ascii="宋体" w:hAnsi="宋体"/>
          <w:b/>
        </w:rPr>
        <w:t>8．</w:t>
      </w:r>
      <w:r w:rsidRPr="003C13E0">
        <w:rPr>
          <w:rFonts w:ascii="华文中宋" w:eastAsia="华文中宋" w:hAnsi="华文中宋"/>
          <w:b/>
          <w:sz w:val="30"/>
          <w:szCs w:val="30"/>
        </w:rPr>
        <w:t xml:space="preserve">定义：①心境是一种比较持久的、微弱的、影响人的整个精神活动的情绪状态。 ②激情是一种强烈的、短暂的，然而是爆发式的情绪状态。③应激是在出乎意料的紧急情况下所引起的情绪状态。典型例证： (1)怒发冲冠，凭栏处潇潇雨歇(2)风声鹤唳，草木皆兵 (3)感时花溅泪，恨别鸟惊心 上述典型例证与定义存在对应关系的数目有（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A、0个</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B、1个</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C、2个</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D、3个</w:t>
      </w:r>
    </w:p>
    <w:p w:rsidR="003C13E0" w:rsidRPr="003C13E0" w:rsidP="000125E7">
      <w:pPr>
        <w:jc w:val="left"/>
        <w:rPr>
          <w:rFonts w:ascii="华文中宋" w:eastAsia="华文中宋" w:hAnsi="华文中宋"/>
          <w:b/>
          <w:sz w:val="30"/>
          <w:szCs w:val="30"/>
        </w:rPr>
      </w:pPr>
      <w:r w:rsidRPr="003C13E0">
        <w:rPr>
          <w:rFonts w:ascii="宋体" w:hAnsi="宋体"/>
          <w:b/>
        </w:rPr>
        <w:t>9．</w:t>
      </w:r>
      <w:r w:rsidRPr="003C13E0">
        <w:rPr>
          <w:rFonts w:ascii="华文中宋" w:eastAsia="华文中宋" w:hAnsi="华文中宋"/>
          <w:b/>
          <w:sz w:val="30"/>
          <w:szCs w:val="30"/>
        </w:rPr>
        <w:t>所有操作、携带方便的移动电话显示屏尺寸不可能大于3．5英寸，而所有注重阅读效果的移动电话显示屏尺寸都要大于3．5英寸。S品牌的移动电话的显示屏有4英寸。  基于以上事实，以下判断一定正确的是（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A、S品牌的移动电话不注重阅读效果</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B、S品牌的移动电话既不便于操作和携带，也不注重阅读效果</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C、S品牌的移动电话不便于操作和携带</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D、S品牌的移动电话便于操作和携带</w:t>
      </w:r>
    </w:p>
    <w:p w:rsidR="003C13E0" w:rsidRPr="003C13E0" w:rsidP="000125E7">
      <w:pPr>
        <w:jc w:val="left"/>
        <w:rPr>
          <w:rFonts w:ascii="华文中宋" w:eastAsia="华文中宋" w:hAnsi="华文中宋"/>
          <w:b/>
          <w:sz w:val="30"/>
          <w:szCs w:val="30"/>
        </w:rPr>
      </w:pPr>
      <w:r w:rsidRPr="003C13E0">
        <w:rPr>
          <w:rFonts w:ascii="宋体" w:hAnsi="宋体"/>
          <w:b/>
        </w:rPr>
        <w:t>10．</w:t>
      </w:r>
      <w:r w:rsidRPr="003C13E0">
        <w:rPr>
          <w:rFonts w:ascii="华文中宋" w:eastAsia="华文中宋" w:hAnsi="华文中宋"/>
          <w:b/>
          <w:sz w:val="30"/>
          <w:szCs w:val="30"/>
        </w:rPr>
        <w:t>①村民拿到补偿款②种子纯度不够③交涉无果④法庭调解⑤粮食减产</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A、②⑤③④①</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B、⑤②③④①</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C、⑤④①②③</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D、⑤④①③②</w:t>
      </w:r>
    </w:p>
    <w:p w:rsidR="003C13E0" w:rsidRPr="003C13E0" w:rsidP="000125E7">
      <w:pPr>
        <w:jc w:val="left"/>
        <w:rPr>
          <w:rFonts w:ascii="华文中宋" w:eastAsia="华文中宋" w:hAnsi="华文中宋"/>
          <w:b/>
          <w:sz w:val="30"/>
          <w:szCs w:val="30"/>
        </w:rPr>
      </w:pPr>
      <w:r w:rsidRPr="003C13E0">
        <w:rPr>
          <w:rFonts w:ascii="宋体" w:hAnsi="宋体"/>
          <w:b/>
        </w:rPr>
        <w:t>11．</w:t>
      </w:r>
      <w:r w:rsidRPr="003C13E0">
        <w:rPr>
          <w:rFonts w:ascii="华文中宋" w:eastAsia="华文中宋" w:hAnsi="华文中宋"/>
          <w:b/>
          <w:sz w:val="30"/>
          <w:szCs w:val="30"/>
        </w:rPr>
        <w:t xml:space="preserve">从所给的四个选项中，选择最合适的一个填入问号处，使之呈现一定的规律性：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A、B、 alt=\</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 border=\</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 /&gt;</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E、</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C13E0">
        <w:rPr>
          <w:rFonts w:ascii="宋体" w:hAnsi="宋体"/>
          <w:b/>
        </w:rPr>
        <w:t>12．</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如果将中心位置机场的空域仅限于商用客机和那些装备了雷达的私人飞机使用，私人飞机流量的绝大部分将被迫使用偏远的机场。这种私人飞机流量的减少将降低在中心位置</w:t>
      </w:r>
      <w:r w:rsidRPr="003C13E0">
        <w:rPr>
          <w:rFonts w:ascii="华文中宋" w:eastAsia="华文中宋" w:hAnsi="华文中宋"/>
          <w:b/>
          <w:sz w:val="30"/>
          <w:szCs w:val="30"/>
        </w:rPr>
        <w:t xml:space="preserve"> 的机场附近发生空中撞机的危险。</w:t>
      </w:r>
      <w:r w:rsidRPr="003C13E0">
        <w:rPr>
          <w:rFonts w:ascii="华文中宋" w:eastAsia="华文中宋" w:hAnsi="华文中宋"/>
          <w:b/>
          <w:sz w:val="30"/>
          <w:szCs w:val="30"/>
        </w:rPr>
        <w:t xml:space="preserve"> 以下哪一项如果是正确的，将最有力地加强第二句话得出的结论?（　　）</w:t>
      </w:r>
      <w:r w:rsidRPr="003C13E0">
        <w:rPr>
          <w:rFonts w:ascii="华文中宋" w:eastAsia="华文中宋" w:hAnsi="华文中宋"/>
          <w:b/>
          <w:sz w:val="30"/>
          <w:szCs w:val="30"/>
        </w:rPr>
        <w:t xml:space="preserve">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A、法律已经要求商业客机装备非常复杂的雷达系统</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B、没有装备雷达系统的私人飞机在中心位置的机场附近造成了异乎寻常的大量空中撞机事件</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C、许多私人客机的飞行员宁愿购买雷达设备，也不愿被排除在中心位置的机场之外</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D、在中心位置的机场附近发生的空中撞机的数量最近几年已经下降了</w:t>
      </w:r>
    </w:p>
    <w:p w:rsidR="003C13E0" w:rsidRPr="003C13E0" w:rsidP="000125E7">
      <w:pPr>
        <w:jc w:val="left"/>
        <w:rPr>
          <w:rFonts w:ascii="华文中宋" w:eastAsia="华文中宋" w:hAnsi="华文中宋"/>
          <w:b/>
          <w:sz w:val="30"/>
          <w:szCs w:val="30"/>
        </w:rPr>
      </w:pPr>
      <w:r w:rsidRPr="003C13E0">
        <w:rPr>
          <w:rFonts w:ascii="宋体" w:hAnsi="宋体"/>
          <w:b/>
        </w:rPr>
        <w:t>13．</w:t>
      </w:r>
      <w:r w:rsidRPr="003C13E0">
        <w:rPr>
          <w:rFonts w:ascii="华文中宋" w:eastAsia="华文中宋" w:hAnsi="华文中宋"/>
          <w:b/>
          <w:sz w:val="30"/>
          <w:szCs w:val="30"/>
        </w:rPr>
        <w:t>为了预测大学生毕业后的就业意向，《就业指南》杂志在大学生中进行了一次问卷调查，结果显示，超过半数的答卷都把教师作为首选的职业。这说明，随着我国教师社会地位和经济收入的提高。大学生毕业后普遍不愿意当教师的现象已经成为过去。 以下哪项如果为真。将严重削弱上述结论？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A、目前我国教师的平均收入，和各行业相比，仍然是中等偏下</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B、被调查者虽然遍布全国大学100多所院校，但总人数不过1000多人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C、被调查者的半数是师范院校的学生</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D、《就业指南》并不是一份很有影响的杂志</w:t>
      </w:r>
    </w:p>
    <w:p w:rsidR="003C13E0" w:rsidRPr="003C13E0" w:rsidP="000125E7">
      <w:pPr>
        <w:jc w:val="left"/>
        <w:rPr>
          <w:rFonts w:ascii="华文中宋" w:eastAsia="华文中宋" w:hAnsi="华文中宋"/>
          <w:b/>
          <w:sz w:val="30"/>
          <w:szCs w:val="30"/>
        </w:rPr>
      </w:pPr>
      <w:r w:rsidRPr="003C13E0">
        <w:rPr>
          <w:rFonts w:ascii="宋体" w:hAnsi="宋体"/>
          <w:b/>
        </w:rPr>
        <w:t>14．</w:t>
      </w:r>
      <w:r w:rsidRPr="003C13E0">
        <w:rPr>
          <w:rFonts w:ascii="华文中宋" w:eastAsia="华文中宋" w:hAnsi="华文中宋"/>
          <w:b/>
          <w:sz w:val="30"/>
          <w:szCs w:val="30"/>
        </w:rPr>
        <w:t xml:space="preserve">一位高中英语教师在最后的一次试验中，把一些真正的、通常使用的格言散置于几个他自己编造的、无意义的听起来像格言的句子之中。接着他让学生们对所有列出的句子进行评价。学生们普遍都认为伪造的格言与真正的格言一样地具有哲理。这个老师于是就推论出格言之所以得到了格言的地位，主要是因为它们经常被使用，而不是因为它们具有内在的哲理。  下面哪一项如果正确的话，最能质疑这个老师的结论?（　　） </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C13E0">
        <w:rPr>
          <w:rFonts w:ascii="华文中宋" w:eastAsia="华文中宋" w:hAnsi="华文中宋"/>
          <w:b/>
          <w:sz w:val="30"/>
          <w:szCs w:val="30"/>
        </w:rPr>
        <w:t>A、有些格言使用的频率比其他格言的高</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B、在所列出的句子中，真正的格言的数量比伪造的格言的多</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C、格言型的句子与听起来像格言的句子具有不同的风格</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D、那些被选择作为评价者的学生，缺乏判断句子哲理性的经验</w:t>
      </w:r>
    </w:p>
    <w:p w:rsidR="003C13E0" w:rsidRPr="003C13E0" w:rsidP="000125E7">
      <w:pPr>
        <w:jc w:val="left"/>
        <w:rPr>
          <w:rFonts w:ascii="华文中宋" w:eastAsia="华文中宋" w:hAnsi="华文中宋"/>
          <w:b/>
          <w:sz w:val="30"/>
          <w:szCs w:val="30"/>
        </w:rPr>
      </w:pPr>
      <w:r w:rsidRPr="003C13E0">
        <w:rPr>
          <w:rFonts w:ascii="宋体" w:hAnsi="宋体"/>
          <w:b/>
        </w:rPr>
        <w:t>15．</w:t>
      </w:r>
      <w:r w:rsidRPr="003C13E0">
        <w:rPr>
          <w:rFonts w:ascii="华文中宋" w:eastAsia="华文中宋" w:hAnsi="华文中宋"/>
          <w:b/>
          <w:sz w:val="30"/>
          <w:szCs w:val="30"/>
        </w:rPr>
        <w:t>在本年度篮球联赛中，长江队主教练发现，黄河队五名主力队员之间的上场配置有如下规律： Ⅰ．若甲上场．则乙也要上场： Ⅱ．只有甲不上场，丙才不上场： Ⅲ．要么丙不上场，要么乙和戊中有人不上场。 若乙不上场．则以下哪项配置合乎上述规律?</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A、甲、丙、丁同时上场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B、丙不上场，丁、戊同时上场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C、甲不上场，丙、丁都上场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D、甲、丁都上场，戊不上场</w:t>
      </w:r>
    </w:p>
    <w:p w:rsidR="003C13E0" w:rsidRPr="003C13E0" w:rsidP="000125E7">
      <w:pPr>
        <w:jc w:val="left"/>
        <w:rPr>
          <w:rFonts w:ascii="华文中宋" w:eastAsia="华文中宋" w:hAnsi="华文中宋"/>
          <w:b/>
          <w:sz w:val="30"/>
          <w:szCs w:val="30"/>
        </w:rPr>
      </w:pPr>
      <w:r w:rsidRPr="003C13E0">
        <w:rPr>
          <w:rFonts w:ascii="宋体" w:hAnsi="宋体"/>
          <w:b/>
        </w:rPr>
        <w:t>16．</w:t>
      </w:r>
      <w:r w:rsidRPr="003C13E0">
        <w:rPr>
          <w:rFonts w:ascii="华文中宋" w:eastAsia="华文中宋" w:hAnsi="华文中宋"/>
          <w:b/>
          <w:sz w:val="30"/>
          <w:szCs w:val="30"/>
        </w:rPr>
        <w:t>长尾效应的根本就是要强调“个性化”、“客户力量”和“小利润大市场”，也就是要赚很少的钱，但是要赚很多人的钱。要将市场细分到很细很小的时候，然后就会发现这些细小市场的累计会带来明显的长尾效应。下列各项中，属于长尾效应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A、某公司近年来一直处于亏损状态，但今年新开发的几个非主体项目却发展良好，逐渐成为盈利的主体</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B、某超市采取薄利多销的经营策略，将销售价格尽量压低，吸引了大量的顾客前来购物，年终总盈利远远超过竞争对手</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C、某出版社针对特定人群策划出版了一系列小众杂志，每版的发行数量虽然不多，但总体销量极好</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D、某连锁快餐车遍布全市各个角落，每年总利润十分可观</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C13E0">
        <w:rPr>
          <w:rFonts w:ascii="宋体" w:hAnsi="宋体"/>
          <w:b/>
        </w:rPr>
        <w:t>17．</w:t>
      </w:r>
      <w:r w:rsidRPr="003C13E0">
        <w:rPr>
          <w:rFonts w:ascii="华文中宋" w:eastAsia="华文中宋" w:hAnsi="华文中宋"/>
          <w:b/>
          <w:sz w:val="30"/>
          <w:szCs w:val="30"/>
        </w:rPr>
        <w:t>恋人：吵架：分开（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A、考生：考试：招生</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B、工程师：测量：规划</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C、厂家：协商：共识</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D、政府：计划：市场</w:t>
      </w:r>
    </w:p>
    <w:p w:rsidR="003C13E0" w:rsidRPr="003C13E0" w:rsidP="000125E7">
      <w:pPr>
        <w:jc w:val="left"/>
        <w:rPr>
          <w:rFonts w:ascii="华文中宋" w:eastAsia="华文中宋" w:hAnsi="华文中宋"/>
          <w:b/>
          <w:sz w:val="30"/>
          <w:szCs w:val="30"/>
        </w:rPr>
      </w:pPr>
      <w:r w:rsidRPr="003C13E0">
        <w:rPr>
          <w:rFonts w:ascii="宋体" w:hAnsi="宋体"/>
          <w:b/>
        </w:rPr>
        <w:t>18．</w:t>
      </w:r>
      <w:r w:rsidRPr="003C13E0">
        <w:rPr>
          <w:rFonts w:ascii="华文中宋" w:eastAsia="华文中宋" w:hAnsi="华文中宋"/>
          <w:b/>
          <w:sz w:val="30"/>
          <w:szCs w:val="30"/>
        </w:rPr>
        <w:t xml:space="preserve">捆绑销售是指两个或两个以上的品牌或公司在促销过程中进行合作，从而扩大它们的影响力。不是所有的企业的产品和服务都能随意地“捆绑”在一起。捆绑销售要达到“1＋1＞2”的效果取决于两种商品的协调和相互促进，而不存在难以协调的矛盾。  根据上述定义，下列选项不属于捆绑销售的是（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A、在携程旅行网的主页上对山东旅游进行了页面的植入广告，且在网页中也宣传了山东的葡萄酒，让在山东旅游的顾客不由自主的选择其酒产品</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B、某商场推出促销措施，顾客购买一瓶1．51的雪碧，价格是5．5元，但两瓶1．51的雪碧捆绑在一起．只要8．9元，增加了顾客的购买欲</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C、微软和inte1这种软硬件互补共同体，不但帮助windows成为统治pc机的霸主，也让奔腾芯片成为电脑最核心的标配</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D、火锅店在餐桌上销售饮料王老吉．食客在饮用王老吉的时候，“火气”或得到控制，可以吃更多麻辣的食物．从而带来销售额的增加</w:t>
      </w:r>
    </w:p>
    <w:p w:rsidR="003C13E0" w:rsidRPr="003C13E0" w:rsidP="000125E7">
      <w:pPr>
        <w:jc w:val="left"/>
        <w:rPr>
          <w:rFonts w:ascii="华文中宋" w:eastAsia="华文中宋" w:hAnsi="华文中宋"/>
          <w:b/>
          <w:sz w:val="30"/>
          <w:szCs w:val="30"/>
        </w:rPr>
      </w:pPr>
      <w:r w:rsidRPr="003C13E0">
        <w:rPr>
          <w:rFonts w:ascii="宋体" w:hAnsi="宋体"/>
          <w:b/>
        </w:rPr>
        <w:t>19．</w:t>
      </w:r>
      <w:r w:rsidRPr="003C13E0">
        <w:rPr>
          <w:rFonts w:ascii="华文中宋" w:eastAsia="华文中宋" w:hAnsi="华文中宋"/>
          <w:b/>
          <w:sz w:val="30"/>
          <w:szCs w:val="30"/>
        </w:rPr>
        <w:t>洁癖：强迫症的一种，即把正常卫生范围内的事物认为是肮脏的，感到焦虑，强迫性地清洗、检查及排斥"不洁"之物。 根据上述定义，下列不属于洁癖的一项是（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A、小海因为怕接触到细菌，每次洗漱后都把用过的毛巾扔掉，出于公务迫不得已和别人握手时也很紧张，回到家里反复洗手后还是不放心</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B、阳阳父母都是医生，受父母的熏陶，他很爱干净，每天都要洗两次澡</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C、小娥每天要洗几十遍手，每次要打三遍肥皂，每接触过一件东西，就得把手洗一次，不然就痛苦万分</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D、小李看到别人去厕所后忘了洗手，或从外面回来没有洗手，又碰了什么文件和用具，那他就对这些文件和用具特别紧张，不敢接触，以致他从来都不邀请朋友去他家</w:t>
      </w:r>
    </w:p>
    <w:p w:rsidR="003C13E0" w:rsidRPr="003C13E0" w:rsidP="000125E7">
      <w:pPr>
        <w:jc w:val="left"/>
        <w:rPr>
          <w:rFonts w:ascii="华文中宋" w:eastAsia="华文中宋" w:hAnsi="华文中宋"/>
          <w:b/>
          <w:sz w:val="30"/>
          <w:szCs w:val="30"/>
        </w:rPr>
      </w:pPr>
      <w:r w:rsidRPr="003C13E0">
        <w:rPr>
          <w:rFonts w:ascii="宋体" w:hAnsi="宋体"/>
          <w:b/>
        </w:rPr>
        <w:t>20．</w:t>
      </w:r>
      <w:r w:rsidRPr="003C13E0">
        <w:rPr>
          <w:rFonts w:ascii="华文中宋" w:eastAsia="华文中宋" w:hAnsi="华文中宋"/>
          <w:b/>
          <w:sz w:val="30"/>
          <w:szCs w:val="30"/>
        </w:rPr>
        <w:t>近20年来，美国女性神职人员的数量增加了两倍多，越来越多的女性加入牧师的行列。与此同时，允许妇女担任神职人员的宗教团体的教徒数量却大大减少，而不允许妇女担任神职人员的宗教团体的教徒数量则明显增加。为了减少教徒的流失，宗教团体应当排斥女性神职人员。 如果以下陈述为真，哪一项将最有力地强化上述论证?</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A、调查显示，77%的教徒说他们需要到教堂净化心灵，而女性牧师在布道时却只谈社会福利问题</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B、宗教团体的教徒数量多不能说明这种宗教握有真经，所有较大的宗教在刚开始时教徒数量都很少</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C、女性牧师面临的最大压力是神职和家庭的兼顾，有56%的女性牧师说，即使有朋友帮助，也难以消除她们的忧郁情绪</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D、在允许女性担任神职人员的宗教组织中。女性牧师很少独立主持较大的礼拜活动</w:t>
      </w:r>
    </w:p>
    <w:p w:rsidR="003C13E0" w:rsidRPr="003C13E0" w:rsidP="000125E7">
      <w:pPr>
        <w:jc w:val="left"/>
        <w:rPr>
          <w:rFonts w:ascii="华文中宋" w:eastAsia="华文中宋" w:hAnsi="华文中宋"/>
          <w:b/>
          <w:sz w:val="30"/>
          <w:szCs w:val="30"/>
        </w:rPr>
      </w:pPr>
      <w:r w:rsidRPr="003C13E0">
        <w:rPr>
          <w:rFonts w:ascii="宋体" w:hAnsi="宋体"/>
          <w:b/>
        </w:rPr>
        <w:t>21．</w:t>
      </w:r>
      <w:r w:rsidRPr="003C13E0">
        <w:rPr>
          <w:rFonts w:ascii="华文中宋" w:eastAsia="华文中宋" w:hAnsi="华文中宋"/>
          <w:b/>
          <w:sz w:val="30"/>
          <w:szCs w:val="30"/>
        </w:rPr>
        <w:t xml:space="preserve">根据一个心理学理论，一个人想要快乐就必须和周围的人保持亲密的关系，但是世界上伟大的诗人往往是在孤独中度过了他们的大部分时光，并且没有亲密的人际关系。所以，这种心理学理论的上述结论是不成立的。 以下哪项最可能是上述论证所假设的?（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A、获得伟大成就的诗人不可能不快乐</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C13E0">
        <w:rPr>
          <w:rFonts w:ascii="华文中宋" w:eastAsia="华文中宋" w:hAnsi="华文中宋"/>
          <w:b/>
          <w:sz w:val="30"/>
          <w:szCs w:val="30"/>
        </w:rPr>
        <w:t>B、孤独对于伟大的诗人来说是必需的</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C、有亲密人际关系的人几乎没有孤独的时候</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D、有些著名诗人有亲密的人际关系</w:t>
      </w:r>
    </w:p>
    <w:p w:rsidR="003C13E0" w:rsidRPr="003C13E0" w:rsidP="000125E7">
      <w:pPr>
        <w:jc w:val="left"/>
        <w:rPr>
          <w:rFonts w:ascii="华文中宋" w:eastAsia="华文中宋" w:hAnsi="华文中宋"/>
          <w:b/>
          <w:sz w:val="30"/>
          <w:szCs w:val="30"/>
        </w:rPr>
      </w:pPr>
      <w:r w:rsidRPr="003C13E0">
        <w:rPr>
          <w:rFonts w:ascii="宋体" w:hAnsi="宋体"/>
          <w:b/>
        </w:rPr>
        <w:t>22．</w:t>
      </w:r>
      <w:r w:rsidRPr="003C13E0">
        <w:rPr>
          <w:rFonts w:ascii="华文中宋" w:eastAsia="华文中宋" w:hAnsi="华文中宋"/>
          <w:b/>
          <w:sz w:val="30"/>
          <w:szCs w:val="30"/>
        </w:rPr>
        <w:t>先天的遗传因素和后天的环境影响对人的发展起到作用到底哪个重要? 双胞胎的研究对于回答这一问题有重要的作用。唯环境影响决定论者预言，如果把一对双胞胎儿完全分开抚养，同时把一对不相关的婴儿放在一起抚养，那么，待他们长大成人后，在性格等内在特征上，前二者之间决不会比后二者之间有更大的类似。实际的统计数据并不支持这种极端的观点，但也不支持另一种极端观点，即唯遗传因素决定论。 从以上论述最能推出以下哪个结论?（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A、为了确定上述两个极端观点哪一个正确，还需要进一步的研究工作</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B、虽然不能说环境影响对于人的发展起唯一决定的作用，但实际上起最重要的作用</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C、环境影响和遗传因素对人的发展都起着重要的作用</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D、试图通过改变一个人的环境来改变一个人是徒劳无益的</w:t>
      </w:r>
    </w:p>
    <w:p w:rsidR="003C13E0" w:rsidRPr="003C13E0" w:rsidP="000125E7">
      <w:pPr>
        <w:jc w:val="left"/>
        <w:rPr>
          <w:rFonts w:ascii="华文中宋" w:eastAsia="华文中宋" w:hAnsi="华文中宋"/>
          <w:b/>
          <w:sz w:val="30"/>
          <w:szCs w:val="30"/>
        </w:rPr>
      </w:pPr>
      <w:r w:rsidRPr="003C13E0">
        <w:rPr>
          <w:rFonts w:ascii="宋体" w:hAnsi="宋体"/>
          <w:b/>
        </w:rPr>
        <w:t>23．</w:t>
      </w:r>
      <w:r w:rsidRPr="003C13E0">
        <w:rPr>
          <w:rFonts w:ascii="华文中宋" w:eastAsia="华文中宋" w:hAnsi="华文中宋"/>
          <w:b/>
          <w:sz w:val="30"/>
          <w:szCs w:val="30"/>
        </w:rPr>
        <w:t xml:space="preserve">根据记录，M市政府对基本商品征收的第一种税是对在M市出售的每一罐食用油征税两个生丁。税务记录显示，尽管人口数量保持稳定且税法执行有力，食用油的税收额在税法生效的头两年中还是显著下降了。 下列哪一项，如果正确，最有助于解释在M市油税收入下降的原因？（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A、在税法实施后的10年，M市的平均家庭收入稳定增加</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B、在M市，食用油罐传统上被用作结婚礼物，在税法实施后，食用油的礼物增多了</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C、M市的商人，在税法实施后开始用比以前更大的罐子售油</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D、很少M市的家庭在加税后开始生产他们自己的食用油</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C13E0">
        <w:rPr>
          <w:rFonts w:ascii="宋体" w:hAnsi="宋体"/>
          <w:b/>
        </w:rPr>
        <w:t>24．</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政府失灵，是指公共部门在提供公共物品时趋向于浪费和滥用资源，致使公共支出规模过大或者效率降低，政府的活动或干预措施缺乏效率，或者说政府做出了降低经济效率的决</w:t>
      </w:r>
      <w:r w:rsidRPr="003C13E0">
        <w:rPr>
          <w:rFonts w:ascii="华文中宋" w:eastAsia="华文中宋" w:hAnsi="华文中宋"/>
          <w:b/>
          <w:sz w:val="30"/>
          <w:szCs w:val="30"/>
        </w:rPr>
        <w:t xml:space="preserve"> 策或不能实施改善经济效率的决策。</w:t>
      </w:r>
      <w:r w:rsidRPr="003C13E0">
        <w:rPr>
          <w:rFonts w:ascii="华文中宋" w:eastAsia="华文中宋" w:hAnsi="华文中宋"/>
          <w:b/>
          <w:sz w:val="30"/>
          <w:szCs w:val="30"/>
        </w:rPr>
        <w:t xml:space="preserve"> 根据以上定义，下列现象不属于政府失灵导致的是（　　）。</w:t>
      </w:r>
      <w:r w:rsidRPr="003C13E0">
        <w:rPr>
          <w:rFonts w:ascii="华文中宋" w:eastAsia="华文中宋" w:hAnsi="华文中宋"/>
          <w:b/>
          <w:sz w:val="30"/>
          <w:szCs w:val="30"/>
        </w:rPr>
        <w:t xml:space="preserve">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A、为了解决当地农民种粮意愿下降的问题，某市市政府决定以高出市场一倍的价格来收购粮食，结果市政府收购的大量粮食在仓库里发霉了</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B、某县新上任的县委书记不喜欢上一任县委书记新建的大门朝西的政府办公大楼，因此将其闲置，重修了一座大门朝东的办公大楼</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C、为了发展当地工商业，扶植本地企业的发展壮大，某市市政府决定对在本地区销售的非本地企业制造的烟酒副食商品征收高额的税收</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D、某生产轮胎的跨国公司凭借先进的技术，迅速地垄断了A国的轮胎市场，造成A国汽车制造业的成本大幅增加，汽车行业逐渐萎缩，就此A国政府实施了反垄断政策</w:t>
      </w:r>
    </w:p>
    <w:p w:rsidR="003C13E0" w:rsidRPr="003C13E0" w:rsidP="000125E7">
      <w:pPr>
        <w:jc w:val="left"/>
        <w:rPr>
          <w:rFonts w:ascii="华文中宋" w:eastAsia="华文中宋" w:hAnsi="华文中宋"/>
          <w:b/>
          <w:sz w:val="30"/>
          <w:szCs w:val="30"/>
        </w:rPr>
      </w:pPr>
      <w:r w:rsidRPr="003C13E0">
        <w:rPr>
          <w:rFonts w:ascii="宋体" w:hAnsi="宋体"/>
          <w:b/>
        </w:rPr>
        <w:t>25．</w:t>
      </w:r>
      <w:r w:rsidRPr="003C13E0">
        <w:rPr>
          <w:rFonts w:ascii="华文中宋" w:eastAsia="华文中宋" w:hAnsi="华文中宋"/>
          <w:b/>
          <w:sz w:val="30"/>
          <w:szCs w:val="30"/>
        </w:rPr>
        <w:t>公约指一定范围或行为的社会组织和成员(国家、集体、社会成员或他们的代表)，在自觉自愿的基础上，经过充分酝酿、讨论、协商而制定的共同的协议。 下列不属于公约的一项是（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A、每天到公园晨读的人协商一致，达成一项约定，大家互相监督遵守</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B、全国商业联合开展百城万店无假货活动，提出不卖假货的约定</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C、1982年联合国通过的《海洋公约》</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D、《中华人民共和国合伙企业法》</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C13E0">
        <w:rPr>
          <w:rFonts w:ascii="宋体" w:hAnsi="宋体"/>
          <w:b/>
        </w:rPr>
        <w:t>26．</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A、第二次演唱会的节目安排与第一次雷同，很多人已参加过第一次演唱会，故不再参加第二次</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B、在第二次演唱会举办的同时，另一知名艺人正在上海进行魔术表演</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C、参加第二次演唱会的人大多是没有买到第一次演唱会门票的人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D、第二次演唱会的举办地点不在市中心，很多上海人嫌离家太远，不愿参加</w:t>
      </w:r>
    </w:p>
    <w:p w:rsidR="003C13E0" w:rsidRPr="003C13E0" w:rsidP="000125E7">
      <w:pPr>
        <w:jc w:val="left"/>
        <w:rPr>
          <w:rFonts w:ascii="华文中宋" w:eastAsia="华文中宋" w:hAnsi="华文中宋"/>
          <w:b/>
          <w:sz w:val="30"/>
          <w:szCs w:val="30"/>
        </w:rPr>
      </w:pPr>
      <w:r w:rsidRPr="003C13E0">
        <w:rPr>
          <w:rFonts w:ascii="宋体" w:hAnsi="宋体"/>
          <w:b/>
        </w:rPr>
        <w:t>27．</w:t>
      </w:r>
      <w:r w:rsidRPr="003C13E0">
        <w:rPr>
          <w:rFonts w:ascii="华文中宋" w:eastAsia="华文中宋" w:hAnsi="华文中宋"/>
          <w:b/>
          <w:sz w:val="30"/>
          <w:szCs w:val="30"/>
        </w:rPr>
        <w:t>转移支付，是指政府或企业无偿地支付给个人或下级政府，以增加其收入和购买力的费用，是政府或企业的一种不以取得商品或劳务作补偿的支出，是一种收入再分配的形式。根据上述定义，下列属于转移支付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A、某企业在年终总结会议上对工作优异的员工进行表彰，并给予一定的奖励</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B、汶川大地震后，某高校积极组织全校师生向灾区进行捐款，并组织志愿者到灾区服务</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C、春节期间，哈尔滨市组织全市各类志愿服务队开展“我陪空巢老人过大年”活动</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D、元旦来临之际，某市政府开展“送温暖”活动，给生活贫困户发放了慰问金</w:t>
      </w:r>
    </w:p>
    <w:p w:rsidR="003C13E0" w:rsidRPr="003C13E0" w:rsidP="000125E7">
      <w:pPr>
        <w:jc w:val="left"/>
        <w:rPr>
          <w:rFonts w:ascii="华文中宋" w:eastAsia="华文中宋" w:hAnsi="华文中宋"/>
          <w:b/>
          <w:sz w:val="30"/>
          <w:szCs w:val="30"/>
        </w:rPr>
      </w:pPr>
      <w:r w:rsidRPr="003C13E0">
        <w:rPr>
          <w:rFonts w:ascii="宋体" w:hAnsi="宋体"/>
          <w:b/>
        </w:rPr>
        <w:t>28．</w:t>
      </w:r>
      <w:r w:rsidRPr="003C13E0">
        <w:rPr>
          <w:rFonts w:ascii="华文中宋" w:eastAsia="华文中宋" w:hAnsi="华文中宋"/>
          <w:b/>
          <w:sz w:val="30"/>
          <w:szCs w:val="30"/>
        </w:rPr>
        <w:t>某市气象局观测发现，今年第一、二季度本市降水量分别比去年同期增加了11%和9%，而两个季度降水量的绝对增量刚好相同。那么今年上半年该市降水量同比增长多少（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 9.5%</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 10%</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 9.9%</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 10.5%</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C13E0">
        <w:rPr>
          <w:rFonts w:ascii="宋体" w:hAnsi="宋体"/>
          <w:b/>
        </w:rPr>
        <w:t>29．</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无条件反射是动物和人生下来就具有的，在系统发育过程中所形成而遗传下来的，对外部生活条件特有的稳定的反应方式。</w:t>
      </w:r>
      <w:r w:rsidRPr="003C13E0">
        <w:rPr>
          <w:rFonts w:ascii="华文中宋" w:eastAsia="华文中宋" w:hAnsi="华文中宋"/>
          <w:b/>
          <w:sz w:val="30"/>
          <w:szCs w:val="30"/>
        </w:rPr>
        <w:t xml:space="preserve"> 下列哪项符合无条件反射的定义?</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A、经常吃一种叫风风品牌的狗粮的小狗闻到或看到这种狗粮就会流口水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B、幼儿园的老师总是在音乐声响起的时候让孩子跟着唱歌。有一次音乐响起，老师没有让孩子们唱歌，但是孩子们却跟着唱起来</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C、赛马“海洋饼干”的右侧身体小时候经常被训练师毒打，所以它一见到右侧有人举起鞭子就会发狂</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D、小王外出打工，不小心丢失财物，几天没有饭吃，非常饥饿的时候肚子咕咕叫而且见到食物就直咽口水</w:t>
      </w:r>
    </w:p>
    <w:p w:rsidR="003C13E0" w:rsidRPr="003C13E0" w:rsidP="000125E7">
      <w:pPr>
        <w:jc w:val="left"/>
        <w:rPr>
          <w:rFonts w:ascii="华文中宋" w:eastAsia="华文中宋" w:hAnsi="华文中宋"/>
          <w:b/>
          <w:sz w:val="30"/>
          <w:szCs w:val="30"/>
        </w:rPr>
      </w:pPr>
      <w:r w:rsidRPr="003C13E0">
        <w:rPr>
          <w:rFonts w:ascii="宋体" w:hAnsi="宋体"/>
          <w:b/>
        </w:rPr>
        <w:t>30．</w:t>
      </w:r>
      <w:r w:rsidRPr="003C13E0">
        <w:rPr>
          <w:rFonts w:ascii="华文中宋" w:eastAsia="华文中宋" w:hAnsi="华文中宋"/>
          <w:b/>
          <w:sz w:val="30"/>
          <w:szCs w:val="30"/>
        </w:rPr>
        <w:t>熊猫是国宝，季羡林先生也是国宝，但季羡林先生不是熊猫。以下哪项与题面的论述方式最为类似?</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A、京剧是国粹，昆曲不是国粹，但京剧不是昆曲</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B、青蛙是动物，蝴蝶也是动物，但青蛙不是蝴蝶</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C、太阳会毁灭，地球也可能毁灭，但地球不是太阳</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D、南京曾经是首都，西安也曾经是首都，但西安不是南京</w:t>
      </w:r>
    </w:p>
    <w:p w:rsidR="003C13E0" w:rsidRPr="003C13E0" w:rsidP="000125E7">
      <w:pPr>
        <w:jc w:val="left"/>
        <w:rPr>
          <w:rFonts w:ascii="华文中宋" w:eastAsia="华文中宋" w:hAnsi="华文中宋"/>
          <w:b/>
          <w:sz w:val="30"/>
          <w:szCs w:val="30"/>
        </w:rPr>
      </w:pPr>
      <w:r w:rsidRPr="003C13E0">
        <w:rPr>
          <w:rFonts w:ascii="宋体" w:hAnsi="宋体"/>
          <w:b/>
        </w:rPr>
        <w:t>31．</w:t>
      </w:r>
      <w:r w:rsidRPr="003C13E0">
        <w:rPr>
          <w:rFonts w:ascii="华文中宋" w:eastAsia="华文中宋" w:hAnsi="华文中宋"/>
          <w:b/>
          <w:sz w:val="30"/>
          <w:szCs w:val="30"/>
        </w:rPr>
        <w:t xml:space="preserve">把下面的六个图形分为两类，使每一类图形都有各自的共同特征或规律，分类正确的一项是()。   A.①③⑥，②④⑤\t\t\t\t\t\tB.①②⑥，③④⑤ C.①②④，③⑤⑥\t\t\t\t\t\tD.①③④，②⑤⑥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A、①④⑥，②③⑤</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B、①②⑤，③④⑥</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C、①⑤⑥，②③④</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D、①②③，④⑤⑥</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C13E0">
        <w:rPr>
          <w:rFonts w:ascii="宋体" w:hAnsi="宋体"/>
          <w:b/>
        </w:rPr>
        <w:t>32．</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实行低利率政策是抗击通货膨胀的有效手段。目前的低利率水平可以使中国通货膨胀处于可控范围之内，不会发生恶性通胀，也使企业能够以较低廉的利息代价得到资金支持，从而使企业渡过难关。</w:t>
      </w:r>
      <w:r w:rsidRPr="003C13E0">
        <w:rPr>
          <w:rFonts w:ascii="华文中宋" w:eastAsia="华文中宋" w:hAnsi="华文中宋"/>
          <w:b/>
          <w:sz w:val="30"/>
          <w:szCs w:val="30"/>
        </w:rPr>
        <w:t xml:space="preserve"> 以下哪项如果为真，最能反驳上述论断?（　　）</w:t>
      </w:r>
      <w:r w:rsidRPr="003C13E0">
        <w:rPr>
          <w:rFonts w:ascii="华文中宋" w:eastAsia="华文中宋" w:hAnsi="华文中宋"/>
          <w:b/>
          <w:sz w:val="30"/>
          <w:szCs w:val="30"/>
        </w:rPr>
        <w:t xml:space="preserve">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A、我国的利率不仅是低利率，而且已经是负利率</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B、最近政府正在考虑提高利率</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C、实行低利率未必对企业有利</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D、低利率政策下的信贷爆发式增长在一定程度上增加了通胀发生的可能性</w:t>
      </w:r>
    </w:p>
    <w:p w:rsidR="003C13E0" w:rsidRPr="003C13E0" w:rsidP="000125E7">
      <w:pPr>
        <w:jc w:val="left"/>
        <w:rPr>
          <w:rFonts w:ascii="华文中宋" w:eastAsia="华文中宋" w:hAnsi="华文中宋"/>
          <w:b/>
          <w:sz w:val="30"/>
          <w:szCs w:val="30"/>
        </w:rPr>
      </w:pPr>
      <w:r w:rsidRPr="003C13E0">
        <w:rPr>
          <w:rFonts w:ascii="宋体" w:hAnsi="宋体"/>
          <w:b/>
        </w:rPr>
        <w:t>33．</w:t>
      </w:r>
      <w:r w:rsidRPr="003C13E0">
        <w:rPr>
          <w:rFonts w:ascii="华文中宋" w:eastAsia="华文中宋" w:hAnsi="华文中宋"/>
          <w:b/>
          <w:sz w:val="30"/>
          <w:szCs w:val="30"/>
        </w:rPr>
        <w:t>幻觉是指在没有客观刺激作用于相应感官的条件下，而感觉到的一种真实的、生动的知觉。错觉是歪曲的知觉，也就是把实际存在的事物歪曲地感知为与实际事物完全不相符的事物。根据上述定义，下列属于幻觉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A、在焦虑地等待某人到来时，总听见敲门声</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B、风声鹤唳，草木皆兵</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C、春节晚会上的硬币穿过玻璃魔术</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D、夜间把地上的草绳当作了蛇</w:t>
      </w:r>
    </w:p>
    <w:p w:rsidR="003C13E0" w:rsidRPr="003C13E0" w:rsidP="000125E7">
      <w:pPr>
        <w:jc w:val="left"/>
        <w:rPr>
          <w:rFonts w:ascii="华文中宋" w:eastAsia="华文中宋" w:hAnsi="华文中宋"/>
          <w:b/>
          <w:sz w:val="30"/>
          <w:szCs w:val="30"/>
        </w:rPr>
      </w:pPr>
      <w:r w:rsidRPr="003C13E0">
        <w:rPr>
          <w:rFonts w:ascii="宋体" w:hAnsi="宋体"/>
          <w:b/>
        </w:rPr>
        <w:t>34．</w:t>
      </w:r>
      <w:r w:rsidRPr="003C13E0">
        <w:rPr>
          <w:rFonts w:ascii="华文中宋" w:eastAsia="华文中宋" w:hAnsi="华文中宋"/>
          <w:b/>
          <w:sz w:val="30"/>
          <w:szCs w:val="30"/>
        </w:rPr>
        <w:t>某年全市的文理科高考状元都是志远私立高中的学生，于是很多家长得出结论说：“志远中学比市重点高中——一中的教学质量都高”。 以下哪项最能反驳这些家长们的结论？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A、有没有出现文理科高考状元并不是衡量学校教学水平高低的惟一标准</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B、该年志远中学学生高考平均分比市一中学生的低很多</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C、因为志远中学的教师待遇好，有不少教师离开市一中来志远教书</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D、志远中学的学生都住宿，所以他们在校学习时间比市一中学生长</w:t>
      </w:r>
    </w:p>
    <w:p w:rsidR="003C13E0" w:rsidRPr="003C13E0" w:rsidP="000125E7">
      <w:pPr>
        <w:jc w:val="left"/>
        <w:rPr>
          <w:rFonts w:ascii="华文中宋" w:eastAsia="华文中宋" w:hAnsi="华文中宋"/>
          <w:b/>
          <w:sz w:val="30"/>
          <w:szCs w:val="30"/>
        </w:rPr>
      </w:pPr>
      <w:r w:rsidRPr="003C13E0">
        <w:rPr>
          <w:rFonts w:ascii="宋体" w:hAnsi="宋体"/>
          <w:b/>
        </w:rPr>
        <w:t>35．</w:t>
      </w:r>
      <w:r w:rsidRPr="003C13E0">
        <w:rPr>
          <w:rFonts w:ascii="华文中宋" w:eastAsia="华文中宋" w:hAnsi="华文中宋"/>
          <w:b/>
          <w:sz w:val="30"/>
          <w:szCs w:val="30"/>
        </w:rPr>
        <w:t>我从不说别人的坏话，如果我说了别人的坏话，那绝对是当面说的。如果我在背后说了别人坏话，那么一定是我自己独处的时候。下列哪项说法与上面论证最相似?</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A、我妻子放假时只看国内舞台剧、香港电影和美国电视剧。如果她没看国内舞台剧，那么就应该是在看香港电影。如果不是在看香港电影，那就应该是在看美国电视剧</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B、我从不抽烟喝酒。如果我抽烟喝酒了，那一定是盛情难却。如果是这样，又何须介意我究竟抽烟喝酒与否呢?</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C、她每天都按时下班了。如果她没完成当天的工作任务，那么她就不能按时下班。如果她按时下班了，那就意味着她已经完成了当天的工作</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D、我没借你的钱。如果我借了你的钱，我也会还给你的。如果我没有还给你，那肯定是因为你本来也欠我相当的钱</w:t>
      </w:r>
    </w:p>
    <w:p w:rsidR="003C13E0" w:rsidRPr="003C13E0" w:rsidP="003C13E0">
      <w:pPr>
        <w:jc w:val="left"/>
        <w:rPr>
          <w:rFonts w:ascii="宋体" w:hAnsi="宋体"/>
          <w:b/>
        </w:rPr>
      </w:pPr>
      <w:r w:rsidRPr="003C13E0">
        <w:rPr>
          <w:rFonts w:ascii="微软雅黑" w:eastAsia="微软雅黑" w:hAnsi="微软雅黑"/>
          <w:b/>
          <w:sz w:val="28"/>
        </w:rPr>
        <w:t>二、常识判断</w:t>
      </w:r>
    </w:p>
    <w:p w:rsidR="003C13E0" w:rsidRPr="003C13E0" w:rsidP="000125E7">
      <w:pPr>
        <w:jc w:val="left"/>
        <w:rPr>
          <w:rFonts w:ascii="华文中宋" w:eastAsia="华文中宋" w:hAnsi="华文中宋"/>
          <w:b/>
          <w:sz w:val="30"/>
          <w:szCs w:val="30"/>
        </w:rPr>
      </w:pPr>
      <w:r w:rsidRPr="003C13E0">
        <w:rPr>
          <w:rFonts w:ascii="宋体" w:hAnsi="宋体"/>
          <w:b/>
        </w:rPr>
        <w:t>36．</w:t>
      </w:r>
      <w:r w:rsidRPr="003C13E0">
        <w:rPr>
          <w:rFonts w:ascii="华文中宋" w:eastAsia="华文中宋" w:hAnsi="华文中宋"/>
          <w:b/>
          <w:sz w:val="30"/>
          <w:szCs w:val="30"/>
        </w:rPr>
        <w:t xml:space="preserve">当前，深化行政管理体制改革的重点是（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A、政府职能转变</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B、管理方式转变</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C、行政机构改革</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D、行政观念转变</w:t>
      </w:r>
    </w:p>
    <w:p w:rsidR="003C13E0" w:rsidRPr="003C13E0" w:rsidP="000125E7">
      <w:pPr>
        <w:jc w:val="left"/>
        <w:rPr>
          <w:rFonts w:ascii="华文中宋" w:eastAsia="华文中宋" w:hAnsi="华文中宋"/>
          <w:b/>
          <w:sz w:val="30"/>
          <w:szCs w:val="30"/>
        </w:rPr>
      </w:pPr>
      <w:r w:rsidRPr="003C13E0">
        <w:rPr>
          <w:rFonts w:ascii="宋体" w:hAnsi="宋体"/>
          <w:b/>
        </w:rPr>
        <w:t>37．</w:t>
      </w:r>
      <w:r w:rsidRPr="003C13E0">
        <w:rPr>
          <w:rFonts w:ascii="华文中宋" w:eastAsia="华文中宋" w:hAnsi="华文中宋"/>
          <w:b/>
          <w:sz w:val="30"/>
          <w:szCs w:val="30"/>
        </w:rPr>
        <w:t>国务院某部委出台一部行政规章，规定对某种行政违法行为不仅要处罚该单位，还要给予直接责任人罚款的处罚。但有关规定这一违法行为处罚的行政法规并没有规定对直接责任人给予行政处罚。以下表述正确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A、该部门规章合法，因为依据《行政处罚法》的规定，行政规章有权设定一定数额的罚款</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B、该部门规章违法，因为超过了上位阶的行政法规所规定的行政处罚范围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C、该部门规章违法，因为行政规章不能规定既处罚单位又处罚个人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D、该部门规章可以根据实际需要做出处罚直接责任人的规定</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C13E0">
        <w:rPr>
          <w:rFonts w:ascii="宋体" w:hAnsi="宋体"/>
          <w:b/>
        </w:rPr>
        <w:t>38．</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2009年9月23日，国务院总理温家宝主持召开国务院常务会议，讨论并原则通过《促进中部地区崛起规划》。该规划是促进包括山西、安徽、江西、河南、湖北和湖南六省在内的中部地区的经济社会发展的整体规划。下列关于中部六省的说法正确的是（　　）。</w:t>
      </w:r>
      <w:r w:rsidRPr="003C13E0">
        <w:rPr>
          <w:rFonts w:ascii="华文中宋" w:eastAsia="华文中宋" w:hAnsi="华文中宋"/>
          <w:b/>
          <w:sz w:val="30"/>
          <w:szCs w:val="30"/>
        </w:rPr>
        <w:t xml:space="preserve">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A、安徽省会是合肥市，面积最大的城市是六安市，人口最多的城市是阜阳市</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B、国家铁路大动脉京广、陇海、京九、京沪、宁西等线路都经过河南境内</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C、与湖北毗邻的省份有河南、陕西、四川、湖南、江西、安徽六个</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D、江西历史悠久，山川秀丽，境内的名山有庐山、三清山、龙虎山、崀山等</w:t>
      </w:r>
    </w:p>
    <w:p w:rsidR="003C13E0" w:rsidRPr="003C13E0" w:rsidP="000125E7">
      <w:pPr>
        <w:jc w:val="left"/>
        <w:rPr>
          <w:rFonts w:ascii="华文中宋" w:eastAsia="华文中宋" w:hAnsi="华文中宋"/>
          <w:b/>
          <w:sz w:val="30"/>
          <w:szCs w:val="30"/>
        </w:rPr>
      </w:pPr>
      <w:r w:rsidRPr="003C13E0">
        <w:rPr>
          <w:rFonts w:ascii="宋体" w:hAnsi="宋体"/>
          <w:b/>
        </w:rPr>
        <w:t>39．</w:t>
      </w:r>
      <w:r w:rsidRPr="003C13E0">
        <w:rPr>
          <w:rFonts w:ascii="华文中宋" w:eastAsia="华文中宋" w:hAnsi="华文中宋"/>
          <w:b/>
          <w:sz w:val="30"/>
          <w:szCs w:val="30"/>
        </w:rPr>
        <w:t>甲犯ABCD四罪，分别被法院判处有期徒刑8年、10年、12年、14年，则法院应当在什么幅度内决定合并执行的刑期?（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A、14～15年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B、14～25年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C、14～20年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D、14～35年</w:t>
      </w:r>
    </w:p>
    <w:p w:rsidR="003C13E0" w:rsidRPr="003C13E0" w:rsidP="000125E7">
      <w:pPr>
        <w:jc w:val="left"/>
        <w:rPr>
          <w:rFonts w:ascii="华文中宋" w:eastAsia="华文中宋" w:hAnsi="华文中宋"/>
          <w:b/>
          <w:sz w:val="30"/>
          <w:szCs w:val="30"/>
        </w:rPr>
      </w:pPr>
      <w:r w:rsidRPr="003C13E0">
        <w:rPr>
          <w:rFonts w:ascii="宋体" w:hAnsi="宋体"/>
          <w:b/>
        </w:rPr>
        <w:t>40．</w:t>
      </w:r>
      <w:r w:rsidRPr="003C13E0">
        <w:rPr>
          <w:rFonts w:ascii="华文中宋" w:eastAsia="华文中宋" w:hAnsi="华文中宋"/>
          <w:b/>
          <w:sz w:val="30"/>
          <w:szCs w:val="30"/>
        </w:rPr>
        <w:t xml:space="preserve"> “五四”时期，（　　）率先提出“非把知识阶级与劳工阶级打成一气不可”的口号，并与其他知识分子一起倡导和发动“到民间去”的运动。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A、陈独秀</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B、毛泽东 　　—考试大+在线考试中心—</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C、李大钊</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D、周恩来</w:t>
      </w:r>
    </w:p>
    <w:p w:rsidR="003C13E0" w:rsidRPr="003C13E0" w:rsidP="000125E7">
      <w:pPr>
        <w:jc w:val="left"/>
        <w:rPr>
          <w:rFonts w:ascii="华文中宋" w:eastAsia="华文中宋" w:hAnsi="华文中宋"/>
          <w:b/>
          <w:sz w:val="30"/>
          <w:szCs w:val="30"/>
        </w:rPr>
      </w:pPr>
      <w:r w:rsidRPr="003C13E0">
        <w:rPr>
          <w:rFonts w:ascii="宋体" w:hAnsi="宋体"/>
          <w:b/>
        </w:rPr>
        <w:t>41．</w:t>
      </w:r>
      <w:r w:rsidRPr="003C13E0">
        <w:rPr>
          <w:rFonts w:ascii="华文中宋" w:eastAsia="华文中宋" w:hAnsi="华文中宋"/>
          <w:b/>
          <w:sz w:val="30"/>
          <w:szCs w:val="30"/>
        </w:rPr>
        <w:t>我们通常所说的水资源指（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A、水圈内的水量总体</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B、所有陆地上的水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C、陆地上的淡水资源</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C13E0">
        <w:rPr>
          <w:rFonts w:ascii="华文中宋" w:eastAsia="华文中宋" w:hAnsi="华文中宋"/>
          <w:b/>
          <w:sz w:val="30"/>
          <w:szCs w:val="30"/>
        </w:rPr>
        <w:t>D、河流水、湖泊水和浅表地下水</w:t>
      </w:r>
    </w:p>
    <w:p w:rsidR="003C13E0" w:rsidRPr="003C13E0" w:rsidP="000125E7">
      <w:pPr>
        <w:jc w:val="left"/>
        <w:rPr>
          <w:rFonts w:ascii="华文中宋" w:eastAsia="华文中宋" w:hAnsi="华文中宋"/>
          <w:b/>
          <w:sz w:val="30"/>
          <w:szCs w:val="30"/>
        </w:rPr>
      </w:pPr>
      <w:r w:rsidRPr="003C13E0">
        <w:rPr>
          <w:rFonts w:ascii="宋体" w:hAnsi="宋体"/>
          <w:b/>
        </w:rPr>
        <w:t>42．</w:t>
      </w:r>
      <w:r w:rsidRPr="003C13E0">
        <w:rPr>
          <w:rFonts w:ascii="华文中宋" w:eastAsia="华文中宋" w:hAnsi="华文中宋"/>
          <w:b/>
          <w:sz w:val="30"/>
          <w:szCs w:val="30"/>
        </w:rPr>
        <w:t>关于茶文化，下列说法不正确的是（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A、印度是世界上最早采制和饮用茶叶的国家</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B、陆羽以世界第一部茶叶专著————《茶经》闻名于世，被称为茶圣</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C、茶兴于唐，盛于宋</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D、花茶是用茶叶和香茶进行拼和窨制，使茶叶吸收花香而制成的香茶</w:t>
      </w:r>
    </w:p>
    <w:p w:rsidR="003C13E0" w:rsidRPr="003C13E0" w:rsidP="000125E7">
      <w:pPr>
        <w:jc w:val="left"/>
        <w:rPr>
          <w:rFonts w:ascii="华文中宋" w:eastAsia="华文中宋" w:hAnsi="华文中宋"/>
          <w:b/>
          <w:sz w:val="30"/>
          <w:szCs w:val="30"/>
        </w:rPr>
      </w:pPr>
      <w:r w:rsidRPr="003C13E0">
        <w:rPr>
          <w:rFonts w:ascii="宋体" w:hAnsi="宋体"/>
          <w:b/>
        </w:rPr>
        <w:t>43．</w:t>
      </w:r>
      <w:r w:rsidRPr="003C13E0">
        <w:rPr>
          <w:rFonts w:ascii="华文中宋" w:eastAsia="华文中宋" w:hAnsi="华文中宋"/>
          <w:b/>
          <w:sz w:val="30"/>
          <w:szCs w:val="30"/>
        </w:rPr>
        <w:t>社会主义核心价值体系是兴国之魂．是社会主义先进文化的精髓。决定着中国特色社会主义发展方向。以下关于社会主义核心价值体系表述错误的是：</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A、社会主义核心价值体系的灵魂是马克思列宁主义、毛泽东思想、邓小平理论和“三个代表”重要思想．基础是社会主义荣辱观</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B、社会主义核心价值体系以理论层面为主导，统领理想、精神、道德等不同层面，四者相辅相成、相互促进，构成一个完整的体系</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C、中国特色社会主义共同理想是马克思主义基本原理同中国实际相结合的产物，是科学社会主义在当代中国的主要表现形式</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D、以爱国主义为核心的民族精神和以改革创新为核心的时代精神是社会主义核心价值体系的精髓,是马克思主义与时俱进的思想源泉</w:t>
      </w:r>
    </w:p>
    <w:p w:rsidR="003C13E0" w:rsidRPr="003C13E0" w:rsidP="000125E7">
      <w:pPr>
        <w:jc w:val="left"/>
        <w:rPr>
          <w:rFonts w:ascii="华文中宋" w:eastAsia="华文中宋" w:hAnsi="华文中宋"/>
          <w:b/>
          <w:sz w:val="30"/>
          <w:szCs w:val="30"/>
        </w:rPr>
      </w:pPr>
      <w:r w:rsidRPr="003C13E0">
        <w:rPr>
          <w:rFonts w:ascii="宋体" w:hAnsi="宋体"/>
          <w:b/>
        </w:rPr>
        <w:t>44．</w:t>
      </w:r>
      <w:r w:rsidRPr="003C13E0">
        <w:rPr>
          <w:rFonts w:ascii="华文中宋" w:eastAsia="华文中宋" w:hAnsi="华文中宋"/>
          <w:b/>
          <w:sz w:val="30"/>
          <w:szCs w:val="30"/>
        </w:rPr>
        <w:t xml:space="preserve">下列关于“历史规律的实现过程”的看法，正确的是（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A、表现为必然性和偶然性的统一</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B、表现为盲目性和自觉性的统一</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C、表现为预期性和非预期性的统一</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D、表现为决定性和选择性的统一</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C13E0">
        <w:rPr>
          <w:rFonts w:ascii="宋体" w:hAnsi="宋体"/>
          <w:b/>
        </w:rPr>
        <w:t>45．</w:t>
      </w:r>
      <w:r w:rsidRPr="003C13E0">
        <w:rPr>
          <w:rFonts w:ascii="华文中宋" w:eastAsia="华文中宋" w:hAnsi="华文中宋"/>
          <w:b/>
          <w:sz w:val="30"/>
          <w:szCs w:val="30"/>
        </w:rPr>
        <w:t>古人把东、北、西、南四方每一方想象为四种动物形象，叫做四象。四象在中国传统文化中指青龙、白虎、朱雀、玄武，分别代表东西南北四个方向。它源于中国古代的（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A、图腾崇拜</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B、远古传说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C、炼丹术</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D、星宿信仰</w:t>
      </w:r>
    </w:p>
    <w:p w:rsidR="003C13E0" w:rsidRPr="003C13E0" w:rsidP="000125E7">
      <w:pPr>
        <w:jc w:val="left"/>
        <w:rPr>
          <w:rFonts w:ascii="华文中宋" w:eastAsia="华文中宋" w:hAnsi="华文中宋"/>
          <w:b/>
          <w:sz w:val="30"/>
          <w:szCs w:val="30"/>
        </w:rPr>
      </w:pPr>
      <w:r w:rsidRPr="003C13E0">
        <w:rPr>
          <w:rFonts w:ascii="宋体" w:hAnsi="宋体"/>
          <w:b/>
        </w:rPr>
        <w:t>46．</w:t>
      </w:r>
      <w:r w:rsidRPr="003C13E0">
        <w:rPr>
          <w:rFonts w:ascii="华文中宋" w:eastAsia="华文中宋" w:hAnsi="华文中宋"/>
          <w:b/>
          <w:sz w:val="30"/>
          <w:szCs w:val="30"/>
        </w:rPr>
        <w:t>从表面上看，动物的某些活动与人的活动具有很大的相似之处：人会榨糖，蜜蜂会酿蜜；人会织布，蜘蛛会结网；人会筑房，鸟儿会筑巢；人会收获，蚂蚁会往窝里搬食……由此而得出的正确的结论及其推论是（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多项选择题</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A、改造世界不是人所特有的，某些动物也具有初级的改造世界的能力</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B、人的活动受思维的指导，动物的活动不受思维的指导，因而是盲目的</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C、动物的活动纯属对环境的适应，这种本能性的适应可以通过先天遗传获得；而人类的活动则属于对环境的改造，它是后天形成的</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D、人类缘于动物，因此，人类对环境积极适应的劳动亦缘于消极适应环境的动物的本能活动</w:t>
      </w:r>
    </w:p>
    <w:p w:rsidR="003C13E0" w:rsidRPr="003C13E0" w:rsidP="000125E7">
      <w:pPr>
        <w:jc w:val="left"/>
        <w:rPr>
          <w:rFonts w:ascii="华文中宋" w:eastAsia="华文中宋" w:hAnsi="华文中宋"/>
          <w:b/>
          <w:sz w:val="30"/>
          <w:szCs w:val="30"/>
        </w:rPr>
      </w:pPr>
      <w:r w:rsidRPr="003C13E0">
        <w:rPr>
          <w:rFonts w:ascii="宋体" w:hAnsi="宋体"/>
          <w:b/>
        </w:rPr>
        <w:t>47．</w:t>
      </w:r>
      <w:r w:rsidRPr="003C13E0">
        <w:rPr>
          <w:rFonts w:ascii="华文中宋" w:eastAsia="华文中宋" w:hAnsi="华文中宋"/>
          <w:b/>
          <w:sz w:val="30"/>
          <w:szCs w:val="30"/>
        </w:rPr>
        <w:t>温家宝总理在十一届全国人大四次会议上所作的《政府工作报告》中，向代表们坦陈"十一五"期间服务业增加值，就业比重等三项指标没有达标。这体现了（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A、政府实行重大决策民主评议制度</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B、人大代表对政府行使质询权</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C、人大代表通过听证制度参与民主决策</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D、政府求真务实的工作作风</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C13E0">
        <w:rPr>
          <w:rFonts w:ascii="宋体" w:hAnsi="宋体"/>
          <w:b/>
        </w:rPr>
        <w:t>48．</w:t>
      </w:r>
      <w:r w:rsidRPr="003C13E0">
        <w:rPr>
          <w:rFonts w:ascii="华文中宋" w:eastAsia="华文中宋" w:hAnsi="华文中宋"/>
          <w:b/>
          <w:sz w:val="30"/>
          <w:szCs w:val="30"/>
        </w:rPr>
        <w:t>面对国内市场上冰箱生产厂家的激烈竞争，我国某冰箱生产企业在市场上率先进行降价，以此提高市场占有率，这种行为（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A、属不正当竞争</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B、说明市场经济有竞争性</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C、降低企业冰箱的价值量</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D、违背商品价值规律</w:t>
      </w:r>
    </w:p>
    <w:p w:rsidR="003C13E0" w:rsidRPr="003C13E0" w:rsidP="000125E7">
      <w:pPr>
        <w:jc w:val="left"/>
        <w:rPr>
          <w:rFonts w:ascii="华文中宋" w:eastAsia="华文中宋" w:hAnsi="华文中宋"/>
          <w:b/>
          <w:sz w:val="30"/>
          <w:szCs w:val="30"/>
        </w:rPr>
      </w:pPr>
      <w:r w:rsidRPr="003C13E0">
        <w:rPr>
          <w:rFonts w:ascii="宋体" w:hAnsi="宋体"/>
          <w:b/>
        </w:rPr>
        <w:t>49．</w:t>
      </w:r>
      <w:r w:rsidRPr="003C13E0">
        <w:rPr>
          <w:rFonts w:ascii="华文中宋" w:eastAsia="华文中宋" w:hAnsi="华文中宋"/>
          <w:b/>
          <w:sz w:val="30"/>
          <w:szCs w:val="30"/>
        </w:rPr>
        <w:t>根据我国《刑法》的相关规定，下列罪犯不得假释的是（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A、甲犯强奸罪被判处有期徒刑11年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B、乙犯贪污罪被判处有期徒刑13年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C、丙犯受贿罪被判处无期徒刑</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D、丁犯盗窃罪被判处有期徒刑8年</w:t>
      </w:r>
    </w:p>
    <w:p w:rsidR="003C13E0" w:rsidRPr="003C13E0" w:rsidP="000125E7">
      <w:pPr>
        <w:jc w:val="left"/>
        <w:rPr>
          <w:rFonts w:ascii="华文中宋" w:eastAsia="华文中宋" w:hAnsi="华文中宋"/>
          <w:b/>
          <w:sz w:val="30"/>
          <w:szCs w:val="30"/>
        </w:rPr>
      </w:pPr>
      <w:r w:rsidRPr="003C13E0">
        <w:rPr>
          <w:rFonts w:ascii="宋体" w:hAnsi="宋体"/>
          <w:b/>
        </w:rPr>
        <w:t>50．</w:t>
      </w:r>
      <w:r w:rsidRPr="003C13E0">
        <w:rPr>
          <w:rFonts w:ascii="华文中宋" w:eastAsia="华文中宋" w:hAnsi="华文中宋"/>
          <w:b/>
          <w:sz w:val="30"/>
          <w:szCs w:val="30"/>
        </w:rPr>
        <w:t>2011年4月6日，央行再次上调金融机构人民币存贷款基准利率，金融机构一年期存贷款基准利率分别上调0．25个百分点，其他各档次存贷款基准利率及个人住房公积金贷款利率相应调整。央行的上述措施可能会带来（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A、银行储蓄增加，导致百姓利息收入增加，从而使得社会总需求增加，物价上涨</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B、银行储蓄增加，导致流通中货币量减少，从而使得社会总需求减少，物价下跌</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C、银行贷款减少，导致投资减少，生产增加，从而使得社会总供给减少，物价下跌</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D、银行贷款减少，导致流通中货币量减少，从而使得社会总需求增加，物价上涨</w:t>
      </w:r>
    </w:p>
    <w:p w:rsidR="003C13E0" w:rsidRPr="003C13E0" w:rsidP="000125E7">
      <w:pPr>
        <w:jc w:val="left"/>
        <w:rPr>
          <w:rFonts w:ascii="华文中宋" w:eastAsia="华文中宋" w:hAnsi="华文中宋"/>
          <w:b/>
          <w:sz w:val="30"/>
          <w:szCs w:val="30"/>
        </w:rPr>
      </w:pPr>
      <w:r w:rsidRPr="003C13E0">
        <w:rPr>
          <w:rFonts w:ascii="宋体" w:hAnsi="宋体"/>
          <w:b/>
        </w:rPr>
        <w:t>51．</w:t>
      </w:r>
      <w:r w:rsidRPr="003C13E0">
        <w:rPr>
          <w:rFonts w:ascii="华文中宋" w:eastAsia="华文中宋" w:hAnsi="华文中宋"/>
          <w:b/>
          <w:sz w:val="30"/>
          <w:szCs w:val="30"/>
        </w:rPr>
        <w:t>自2010年7月1日起，《中华人民共和国侵权责任法》正式施行，下列说法中，符合《侵权责任法》规定的是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A、无民事行为能力人在校期间受到人身损害，但学校能够证明尽到教育、管理职责的，不承担责任．</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B、损害发生后，责任人必须向受害人一次性支付赔偿费用</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C13E0">
        <w:rPr>
          <w:rFonts w:ascii="华文中宋" w:eastAsia="华文中宋" w:hAnsi="华文中宋"/>
          <w:b/>
          <w:sz w:val="30"/>
          <w:szCs w:val="30"/>
        </w:rPr>
        <w:t>C、侵权人因侵权行为已受到刑事处罚的，应相应减轻其应承担的侵权责任</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D、被派遣的工作人员因执行工作任务造成他人损害的，由劳务派遣单位承担侵权责任</w:t>
      </w:r>
    </w:p>
    <w:p w:rsidR="003C13E0" w:rsidRPr="003C13E0" w:rsidP="000125E7">
      <w:pPr>
        <w:jc w:val="left"/>
        <w:rPr>
          <w:rFonts w:ascii="华文中宋" w:eastAsia="华文中宋" w:hAnsi="华文中宋"/>
          <w:b/>
          <w:sz w:val="30"/>
          <w:szCs w:val="30"/>
        </w:rPr>
      </w:pPr>
      <w:r w:rsidRPr="003C13E0">
        <w:rPr>
          <w:rFonts w:ascii="宋体" w:hAnsi="宋体"/>
          <w:b/>
        </w:rPr>
        <w:t>52．</w:t>
      </w:r>
      <w:r w:rsidRPr="003C13E0">
        <w:rPr>
          <w:rFonts w:ascii="华文中宋" w:eastAsia="华文中宋" w:hAnsi="华文中宋"/>
          <w:b/>
          <w:sz w:val="30"/>
          <w:szCs w:val="30"/>
        </w:rPr>
        <w:t>甲、乙双方签订了货物买卖合同，由甲方向乙方提供货物，后经甲方同意，乙方将合同中的权利、义务转给丙。这样，法律关系的（　）就发生了变更。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A、主体、客体</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B、内容</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C、客体</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D、主体</w:t>
      </w:r>
    </w:p>
    <w:p w:rsidR="003C13E0" w:rsidRPr="003C13E0" w:rsidP="000125E7">
      <w:pPr>
        <w:jc w:val="left"/>
        <w:rPr>
          <w:rFonts w:ascii="华文中宋" w:eastAsia="华文中宋" w:hAnsi="华文中宋"/>
          <w:b/>
          <w:sz w:val="30"/>
          <w:szCs w:val="30"/>
        </w:rPr>
      </w:pPr>
      <w:r w:rsidRPr="003C13E0">
        <w:rPr>
          <w:rFonts w:ascii="宋体" w:hAnsi="宋体"/>
          <w:b/>
        </w:rPr>
        <w:t>53．</w:t>
      </w:r>
      <w:r w:rsidRPr="003C13E0">
        <w:rPr>
          <w:rFonts w:ascii="华文中宋" w:eastAsia="华文中宋" w:hAnsi="华文中宋"/>
          <w:b/>
          <w:sz w:val="30"/>
          <w:szCs w:val="30"/>
        </w:rPr>
        <w:t>（　　）对于整洁相当于敏捷对于（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A、肮脏　迅速</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B、邋遢　迟钝</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C、衣服　动作</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D、房间　行动</w:t>
      </w:r>
    </w:p>
    <w:p w:rsidR="003C13E0" w:rsidRPr="003C13E0" w:rsidP="000125E7">
      <w:pPr>
        <w:jc w:val="left"/>
        <w:rPr>
          <w:rFonts w:ascii="华文中宋" w:eastAsia="华文中宋" w:hAnsi="华文中宋"/>
          <w:b/>
          <w:sz w:val="30"/>
          <w:szCs w:val="30"/>
        </w:rPr>
      </w:pPr>
      <w:r w:rsidRPr="003C13E0">
        <w:rPr>
          <w:rFonts w:ascii="宋体" w:hAnsi="宋体"/>
          <w:b/>
        </w:rPr>
        <w:t>54．</w:t>
      </w:r>
      <w:r w:rsidRPr="003C13E0">
        <w:rPr>
          <w:rFonts w:ascii="华文中宋" w:eastAsia="华文中宋" w:hAnsi="华文中宋"/>
          <w:b/>
          <w:sz w:val="30"/>
          <w:szCs w:val="30"/>
        </w:rPr>
        <w:t xml:space="preserve">下列有关生物学常识的说法正确的是（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多项选择题</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A、松鼠尾巴发挥着保暖、平衡身体的作用</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B、萤火虫会发光是因为在它们的腹部末端有发光器</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C、打呵欠是一种深呼吸动作，它会让我们更多地吸进氧气和排出二氧化碳，以消除疲劳</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D、马蜂和部分家养的蜜蜂蜇人后不会死</w:t>
      </w:r>
    </w:p>
    <w:p w:rsidR="003C13E0" w:rsidRPr="003C13E0" w:rsidP="000125E7">
      <w:pPr>
        <w:jc w:val="left"/>
        <w:rPr>
          <w:rFonts w:ascii="华文中宋" w:eastAsia="华文中宋" w:hAnsi="华文中宋"/>
          <w:b/>
          <w:sz w:val="30"/>
          <w:szCs w:val="30"/>
        </w:rPr>
      </w:pPr>
      <w:r w:rsidRPr="003C13E0">
        <w:rPr>
          <w:rFonts w:ascii="宋体" w:hAnsi="宋体"/>
          <w:b/>
        </w:rPr>
        <w:t>55．</w:t>
      </w:r>
      <w:r w:rsidRPr="003C13E0">
        <w:rPr>
          <w:rFonts w:ascii="华文中宋" w:eastAsia="华文中宋" w:hAnsi="华文中宋"/>
          <w:b/>
          <w:sz w:val="30"/>
          <w:szCs w:val="30"/>
        </w:rPr>
        <w:t>下列有关文学常识的表述，正确的是（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多项选择题</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C13E0">
        <w:rPr>
          <w:rFonts w:ascii="华文中宋" w:eastAsia="华文中宋" w:hAnsi="华文中宋"/>
          <w:b/>
          <w:sz w:val="30"/>
          <w:szCs w:val="30"/>
        </w:rPr>
        <w:t>A、“三军可夺帅也，匹夫不可夺志也”出自《孙子兵法》</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B、“沉舟侧畔千帆过，病树前头万木春”的作者是刘禹锡</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C、“蝉噪林逾静，鸟鸣山更幽”的作者是王籍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D、“满招损，谦受益”出自《易经》</w:t>
      </w:r>
    </w:p>
    <w:p w:rsidR="003C13E0" w:rsidRPr="003C13E0" w:rsidP="000125E7">
      <w:pPr>
        <w:jc w:val="left"/>
        <w:rPr>
          <w:rFonts w:ascii="华文中宋" w:eastAsia="华文中宋" w:hAnsi="华文中宋"/>
          <w:b/>
          <w:sz w:val="30"/>
          <w:szCs w:val="30"/>
        </w:rPr>
      </w:pPr>
      <w:r w:rsidRPr="003C13E0">
        <w:rPr>
          <w:rFonts w:ascii="宋体" w:hAnsi="宋体"/>
          <w:b/>
        </w:rPr>
        <w:t>56．</w:t>
      </w:r>
      <w:r w:rsidRPr="003C13E0">
        <w:rPr>
          <w:rFonts w:ascii="华文中宋" w:eastAsia="华文中宋" w:hAnsi="华文中宋"/>
          <w:b/>
          <w:sz w:val="30"/>
          <w:szCs w:val="30"/>
        </w:rPr>
        <w:t>"十二五"时期，是我国全面建设小康社会的关键时期，是深化改革开放、加快转变经济发展方式的攻坚期和战略机遇期。下列对于今后五年经济社会发展的主要目标表述错误的是（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A、国内生产总值年均增长7%，价格总水平基本稳定，国际收支趋向基本平衡</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B、战略性新兴产业发展取得突破，服务业增加值占国内生产总值比重提高3个百分点</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C、新型农村社会养老保险实现制度全覆盖．贫困人口显著减少</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D、对外开放广度和深度不断拓展，互利共赢开放格局进一步形成</w:t>
      </w:r>
    </w:p>
    <w:p w:rsidR="003C13E0" w:rsidRPr="003C13E0" w:rsidP="000125E7">
      <w:pPr>
        <w:jc w:val="left"/>
        <w:rPr>
          <w:rFonts w:ascii="华文中宋" w:eastAsia="华文中宋" w:hAnsi="华文中宋"/>
          <w:b/>
          <w:sz w:val="30"/>
          <w:szCs w:val="30"/>
        </w:rPr>
      </w:pPr>
      <w:r w:rsidRPr="003C13E0">
        <w:rPr>
          <w:rFonts w:ascii="宋体" w:hAnsi="宋体"/>
          <w:b/>
        </w:rPr>
        <w:t>57．</w:t>
      </w:r>
      <w:r w:rsidRPr="003C13E0">
        <w:rPr>
          <w:rFonts w:ascii="华文中宋" w:eastAsia="华文中宋" w:hAnsi="华文中宋"/>
          <w:b/>
          <w:sz w:val="30"/>
          <w:szCs w:val="30"/>
        </w:rPr>
        <w:t xml:space="preserve">以经济建设为中心是兴国之要，发展仍是解决我国所有问题的关键。在当代中国，坚持发展是硬道理的本质要求是（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A、坚持科学发展</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B、坚持经济发展</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C、坚持理论发展</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D、加快转变经济发展方式</w:t>
      </w:r>
    </w:p>
    <w:p w:rsidR="003C13E0" w:rsidRPr="003C13E0" w:rsidP="000125E7">
      <w:pPr>
        <w:jc w:val="left"/>
        <w:rPr>
          <w:rFonts w:ascii="华文中宋" w:eastAsia="华文中宋" w:hAnsi="华文中宋"/>
          <w:b/>
          <w:sz w:val="30"/>
          <w:szCs w:val="30"/>
        </w:rPr>
      </w:pPr>
      <w:r w:rsidRPr="003C13E0">
        <w:rPr>
          <w:rFonts w:ascii="宋体" w:hAnsi="宋体"/>
          <w:b/>
        </w:rPr>
        <w:t>58．</w:t>
      </w:r>
      <w:r w:rsidRPr="003C13E0">
        <w:rPr>
          <w:rFonts w:ascii="华文中宋" w:eastAsia="华文中宋" w:hAnsi="华文中宋"/>
          <w:b/>
          <w:sz w:val="30"/>
          <w:szCs w:val="30"/>
        </w:rPr>
        <w:t>下列说法不正确的是（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A、地壳中含量最多的金属—铜</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B、内蒙古境内最大的湖—呼伦湖</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C、最早发现X射线的科学家—伦琴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D、我国境内最大的内陆咸水湖—青海湖</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C13E0">
        <w:rPr>
          <w:rFonts w:ascii="宋体" w:hAnsi="宋体"/>
          <w:b/>
        </w:rPr>
        <w:t>59．</w:t>
      </w:r>
      <w:r w:rsidRPr="003C13E0">
        <w:rPr>
          <w:rFonts w:ascii="华文中宋" w:eastAsia="华文中宋" w:hAnsi="华文中宋"/>
          <w:b/>
          <w:sz w:val="30"/>
          <w:szCs w:val="30"/>
        </w:rPr>
        <w:t>当前社会主义道德建设的重点是加强（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多项选择题</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A、社会公德建设</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B、职业道德建设</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C、家庭美德建设</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D、党风廉政建设</w:t>
      </w:r>
    </w:p>
    <w:p w:rsidR="003C13E0" w:rsidRPr="003C13E0" w:rsidP="000125E7">
      <w:pPr>
        <w:jc w:val="left"/>
        <w:rPr>
          <w:rFonts w:ascii="华文中宋" w:eastAsia="华文中宋" w:hAnsi="华文中宋"/>
          <w:b/>
          <w:sz w:val="30"/>
          <w:szCs w:val="30"/>
        </w:rPr>
      </w:pPr>
      <w:r w:rsidRPr="003C13E0">
        <w:rPr>
          <w:rFonts w:ascii="宋体" w:hAnsi="宋体"/>
          <w:b/>
        </w:rPr>
        <w:t>60．</w:t>
      </w:r>
      <w:r w:rsidRPr="003C13E0">
        <w:rPr>
          <w:rFonts w:ascii="华文中宋" w:eastAsia="华文中宋" w:hAnsi="华文中宋"/>
          <w:b/>
          <w:sz w:val="30"/>
          <w:szCs w:val="30"/>
        </w:rPr>
        <w:t>1．小王参加公务员录用考试被某机关录用，在试用期内因违反公务员纪律被取消录用，小王不服，他可以采取的正确做法是：</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A、向人民政府申请行政复议</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B、向人民法院提起行政诉讼</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C、向公务员主管部门提出申诉</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D、向人事争议仲裁委员会申请仲裁</w:t>
      </w:r>
    </w:p>
    <w:p w:rsidR="003C13E0" w:rsidRPr="003C13E0" w:rsidP="000125E7">
      <w:pPr>
        <w:jc w:val="left"/>
        <w:rPr>
          <w:rFonts w:ascii="华文中宋" w:eastAsia="华文中宋" w:hAnsi="华文中宋"/>
          <w:b/>
          <w:sz w:val="30"/>
          <w:szCs w:val="30"/>
        </w:rPr>
      </w:pPr>
      <w:r w:rsidRPr="003C13E0">
        <w:rPr>
          <w:rFonts w:ascii="宋体" w:hAnsi="宋体"/>
          <w:b/>
        </w:rPr>
        <w:t>61．</w:t>
      </w:r>
      <w:r w:rsidRPr="003C13E0">
        <w:rPr>
          <w:rFonts w:ascii="华文中宋" w:eastAsia="华文中宋" w:hAnsi="华文中宋"/>
          <w:b/>
          <w:sz w:val="30"/>
          <w:szCs w:val="30"/>
        </w:rPr>
        <w:t>安全检查工作非常重要，要　　　　，不应麻痹大意，一旦出了事故，后悔也就来不及了。 填入划横线部分最恰当的一项是（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A、防微杜渐</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B、精益求精</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C、防患未然</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D、严格管理</w:t>
      </w:r>
    </w:p>
    <w:p w:rsidR="003C13E0" w:rsidRPr="003C13E0" w:rsidP="000125E7">
      <w:pPr>
        <w:jc w:val="left"/>
        <w:rPr>
          <w:rFonts w:ascii="华文中宋" w:eastAsia="华文中宋" w:hAnsi="华文中宋"/>
          <w:b/>
          <w:sz w:val="30"/>
          <w:szCs w:val="30"/>
        </w:rPr>
      </w:pPr>
      <w:r w:rsidRPr="003C13E0">
        <w:rPr>
          <w:rFonts w:ascii="宋体" w:hAnsi="宋体"/>
          <w:b/>
        </w:rPr>
        <w:t>62．</w:t>
      </w:r>
      <w:r w:rsidRPr="003C13E0">
        <w:rPr>
          <w:rFonts w:ascii="华文中宋" w:eastAsia="华文中宋" w:hAnsi="华文中宋"/>
          <w:b/>
          <w:sz w:val="30"/>
          <w:szCs w:val="30"/>
        </w:rPr>
        <w:t xml:space="preserve">“863”计划是一项（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A、国防科技研究发展计划</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B、高新技术研究发展计划</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C、载人航天研究计划</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D、农业技术研究发展计划</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C13E0">
        <w:rPr>
          <w:rFonts w:ascii="宋体" w:hAnsi="宋体"/>
          <w:b/>
        </w:rPr>
        <w:t>63．</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目前，我国采用三角形符号作为塑料回收标志，一般标在塑料瓶底。三角形标志里面的数字表示该塑料瓶是否可以循环使用。当数字大于等于（　）时表示该塑料瓶可以循环使用。</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A、5</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B、4</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C、3</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D、2</w:t>
      </w:r>
    </w:p>
    <w:p w:rsidR="003C13E0" w:rsidRPr="003C13E0" w:rsidP="000125E7">
      <w:pPr>
        <w:jc w:val="left"/>
        <w:rPr>
          <w:rFonts w:ascii="华文中宋" w:eastAsia="华文中宋" w:hAnsi="华文中宋"/>
          <w:b/>
          <w:sz w:val="30"/>
          <w:szCs w:val="30"/>
        </w:rPr>
      </w:pPr>
      <w:r w:rsidRPr="003C13E0">
        <w:rPr>
          <w:rFonts w:ascii="宋体" w:hAnsi="宋体"/>
          <w:b/>
        </w:rPr>
        <w:t>64．</w:t>
      </w:r>
      <w:r w:rsidRPr="003C13E0">
        <w:rPr>
          <w:rFonts w:ascii="华文中宋" w:eastAsia="华文中宋" w:hAnsi="华文中宋"/>
          <w:b/>
          <w:sz w:val="30"/>
          <w:szCs w:val="30"/>
        </w:rPr>
        <w:t>下列关于行政处罚中“一事不再罚原则”的表述正确的是（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A、针对同一个违法行为，不能进行多次行政处罚</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B、针对同一个违法行为，不能进行两次或两次以上的罚款</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C、针对同一个违法行为，不能由两个或两个以上的行政机关处罚</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D、针对同一个违法行为，不能依据同一法律规范进行两次或两次以上的处罚</w:t>
      </w:r>
    </w:p>
    <w:p w:rsidR="003C13E0" w:rsidRPr="003C13E0" w:rsidP="000125E7">
      <w:pPr>
        <w:jc w:val="left"/>
        <w:rPr>
          <w:rFonts w:ascii="华文中宋" w:eastAsia="华文中宋" w:hAnsi="华文中宋"/>
          <w:b/>
          <w:sz w:val="30"/>
          <w:szCs w:val="30"/>
        </w:rPr>
      </w:pPr>
      <w:r w:rsidRPr="003C13E0">
        <w:rPr>
          <w:rFonts w:ascii="宋体" w:hAnsi="宋体"/>
          <w:b/>
        </w:rPr>
        <w:t>65．</w:t>
      </w:r>
      <w:r w:rsidRPr="003C13E0">
        <w:rPr>
          <w:rFonts w:ascii="华文中宋" w:eastAsia="华文中宋" w:hAnsi="华文中宋"/>
          <w:b/>
          <w:sz w:val="30"/>
          <w:szCs w:val="30"/>
        </w:rPr>
        <w:t>张某为了要男孩，将妻子刚生下的生重病的女婴扔进小河里淹死。张某应被定为犯有（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A、过失杀人罪</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B、故意杀人罪</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C、遗弃罪</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D、虐待罪</w:t>
      </w:r>
    </w:p>
    <w:p w:rsidR="003C13E0" w:rsidRPr="003C13E0" w:rsidP="003C13E0">
      <w:pPr>
        <w:jc w:val="left"/>
        <w:rPr>
          <w:rFonts w:ascii="宋体" w:hAnsi="宋体"/>
          <w:b/>
        </w:rPr>
      </w:pPr>
      <w:r w:rsidRPr="003C13E0">
        <w:rPr>
          <w:rFonts w:ascii="微软雅黑" w:eastAsia="微软雅黑" w:hAnsi="微软雅黑"/>
          <w:b/>
          <w:sz w:val="28"/>
        </w:rPr>
        <w:t>三、言语理解与表达</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C13E0">
        <w:rPr>
          <w:rFonts w:ascii="宋体" w:hAnsi="宋体"/>
          <w:b/>
        </w:rPr>
        <w:t>66．</w:t>
      </w:r>
      <w:r w:rsidRPr="003C13E0">
        <w:rPr>
          <w:rFonts w:ascii="华文中宋" w:eastAsia="华文中宋" w:hAnsi="华文中宋"/>
          <w:b/>
          <w:sz w:val="30"/>
          <w:szCs w:val="30"/>
        </w:rPr>
        <w:t xml:space="preserve">读书这种传统是需要与时俱进的，同样也需要像呵护幼苗一样地悉心呵护。随着现代社会向海量信息化社会发展，各种形式的媒体__________，令人__________，印刷到纸面上的读物越来越不受人__________，甚至以其耗费时间、耗费大脑，避而远之。读书的风气就这样日益失却了。 依次填入画横线部分最恰当的一项是（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A、不胜枚举　目不暇接　喜欢</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B、屡见不鲜　头昏眼花　青睐</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C、比比皆是　扑朔迷离　关注</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D、纷至沓来　眼花缭乱　重视</w:t>
      </w:r>
    </w:p>
    <w:p w:rsidR="003C13E0" w:rsidRPr="003C13E0" w:rsidP="000125E7">
      <w:pPr>
        <w:jc w:val="left"/>
        <w:rPr>
          <w:rFonts w:ascii="华文中宋" w:eastAsia="华文中宋" w:hAnsi="华文中宋"/>
          <w:b/>
          <w:sz w:val="30"/>
          <w:szCs w:val="30"/>
        </w:rPr>
      </w:pPr>
      <w:r w:rsidRPr="003C13E0">
        <w:rPr>
          <w:rFonts w:ascii="宋体" w:hAnsi="宋体"/>
          <w:b/>
        </w:rPr>
        <w:t>67．</w:t>
      </w:r>
      <w:r w:rsidRPr="003C13E0">
        <w:rPr>
          <w:rFonts w:ascii="华文中宋" w:eastAsia="华文中宋" w:hAnsi="华文中宋"/>
          <w:b/>
          <w:sz w:val="30"/>
          <w:szCs w:val="30"/>
        </w:rPr>
        <w:t>一条客船往返于甲、乙两个沿海城市之间，由甲市到乙市是顺水航行，由乙市到甲市是逆水航行。已知船在静水中的速度是每小时25海里。由甲市到乙市用了8小时，由乙市到甲市所用的时间是由甲市到乙市所用时间的1.5倍，则甲乙两个城市相距多少海里（）</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 240</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 260</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 270</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 280</w:t>
      </w:r>
    </w:p>
    <w:p w:rsidR="003C13E0" w:rsidRPr="003C13E0" w:rsidP="000125E7">
      <w:pPr>
        <w:jc w:val="left"/>
        <w:rPr>
          <w:rFonts w:ascii="华文中宋" w:eastAsia="华文中宋" w:hAnsi="华文中宋"/>
          <w:b/>
          <w:sz w:val="30"/>
          <w:szCs w:val="30"/>
        </w:rPr>
      </w:pPr>
      <w:r w:rsidRPr="003C13E0">
        <w:rPr>
          <w:rFonts w:ascii="宋体" w:hAnsi="宋体"/>
          <w:b/>
        </w:rPr>
        <w:t>68．</w:t>
      </w:r>
      <w:r w:rsidRPr="003C13E0">
        <w:rPr>
          <w:rFonts w:ascii="华文中宋" w:eastAsia="华文中宋" w:hAnsi="华文中宋"/>
          <w:b/>
          <w:sz w:val="30"/>
          <w:szCs w:val="30"/>
        </w:rPr>
        <w:t xml:space="preserve">对于在线阅读是否会提高人们的阅读效率，伦敦大学花了5年时间研究大英图书馆的在线读者，发现读者总是忙于一篇又一篇地浏览，却极少细看访问过的文章。他们打开一篇文章．通常读上一两页，便“蹦”到别处去了。报告说：“很明显，网络阅读让人们读得更多，却读得更浅。人们上网正是为了回避传统意义上的阅读。” 这段文字意在说明（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A、传统阅读比网络阅读更有韵味和深度，我们不应回避</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B、网络使我们步入了信息社会，但也会造成信息泛滥</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C、网络阅读使人读得更浅，并不能真正提高阅读效率</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D、网络容易分散人们的注意力。会影响网络阅读效率</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C13E0">
        <w:rPr>
          <w:rFonts w:ascii="宋体" w:hAnsi="宋体"/>
          <w:b/>
        </w:rPr>
        <w:t>69．</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在光线比较暗的场所，约会双方彼此看不清对方表情，就很容易减少戒备感而产生安全感。在这种情况下，彼此产生亲近的可能性就会远远高于光线比较亮的场所。心理学家将这种现象称之为“黑暗效应”。</w:t>
      </w:r>
      <w:r w:rsidRPr="003C13E0">
        <w:rPr>
          <w:rFonts w:ascii="华文中宋" w:eastAsia="华文中宋" w:hAnsi="华文中宋"/>
          <w:b/>
          <w:sz w:val="30"/>
          <w:szCs w:val="30"/>
        </w:rPr>
        <w:t xml:space="preserve"> 根据上述定义，下列属于黑暗效应的是（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A、在旅行路程的火车上，往往与陌生人聊天时共同话题很多，交谈甚欢</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B、小王与小李因为是高中时的校友，所以在大学后成为了最好的朋友</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C、嫌疑犯在庭审的最后陈述时，真情流露，真诚地向被伤害者家属道歉，深深地感动了被伤害者家属，他们表示接受</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D、小梅的爸爸和妈妈在电话中，平和地坦承了各自的想法，承认了自己的过错，最后俩人不约而同地同时撤销了离婚申请</w:t>
      </w:r>
    </w:p>
    <w:p w:rsidR="003C13E0" w:rsidRPr="003C13E0" w:rsidP="000125E7">
      <w:pPr>
        <w:jc w:val="left"/>
        <w:rPr>
          <w:rFonts w:ascii="华文中宋" w:eastAsia="华文中宋" w:hAnsi="华文中宋"/>
          <w:b/>
          <w:sz w:val="30"/>
          <w:szCs w:val="30"/>
        </w:rPr>
      </w:pPr>
      <w:r w:rsidRPr="003C13E0">
        <w:rPr>
          <w:rFonts w:ascii="宋体" w:hAnsi="宋体"/>
          <w:b/>
        </w:rPr>
        <w:t>70．</w:t>
      </w:r>
      <w:r w:rsidRPr="003C13E0">
        <w:rPr>
          <w:rFonts w:ascii="华文中宋" w:eastAsia="华文中宋" w:hAnsi="华文中宋"/>
          <w:b/>
          <w:sz w:val="30"/>
          <w:szCs w:val="30"/>
        </w:rPr>
        <w:t>农民常常把草木灰撒在农田里，因为草木灰可以作为一种（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A、氮肥</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B、磷肥</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C、钾肥</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D、氨肥</w:t>
      </w:r>
    </w:p>
    <w:p w:rsidR="003C13E0" w:rsidRPr="003C13E0" w:rsidP="000125E7">
      <w:pPr>
        <w:jc w:val="left"/>
        <w:rPr>
          <w:rFonts w:ascii="华文中宋" w:eastAsia="华文中宋" w:hAnsi="华文中宋"/>
          <w:b/>
          <w:sz w:val="30"/>
          <w:szCs w:val="30"/>
        </w:rPr>
      </w:pPr>
      <w:r w:rsidRPr="003C13E0">
        <w:rPr>
          <w:rFonts w:ascii="宋体" w:hAnsi="宋体"/>
          <w:b/>
        </w:rPr>
        <w:t>71．</w:t>
      </w:r>
      <w:r w:rsidRPr="003C13E0">
        <w:rPr>
          <w:rFonts w:ascii="华文中宋" w:eastAsia="华文中宋" w:hAnsi="华文中宋"/>
          <w:b/>
          <w:sz w:val="30"/>
          <w:szCs w:val="30"/>
        </w:rPr>
        <w:t>宋朝的朱熹，曾经给《论语》做过注释，可是假如当孔子正在跟颜回、子路他们谈话的时候，朱熹闯了进去，管保他们在讲什么，他是一句也听不懂的。不光是古代的话后世人听不懂，同一种语言在不同的地方也经历着不同的变化．久而久之也会使这个地方的人听不懂那个地方的话，形成许许多多方言。这段话主要支持了这样一种观点，即（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A、由于语言不通，朱熹对《论语》的注释不可能是完全正确的</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B、不同的语言、方言在很大程度上影响了人们的沟通和交流</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C、在不同的历史时期或不同的地区，语义语音的变化是非常显著的</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D、孔子、颜回和子路讲的方言和朱熹讲的方言是完全不同的</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C13E0">
        <w:rPr>
          <w:rFonts w:ascii="宋体" w:hAnsi="宋体"/>
          <w:b/>
        </w:rPr>
        <w:t>72．</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没有玫瑰的_与婀娜，没有大树的_与坚硬，但野草却不畏严寒酷暑、无视狂风暴雨，哪怕选取不被人注意的一角，也要挤出重压的岩石，能屈能伸、_，并且仍然春绿秋黄、岁岁枯荣。</w:t>
      </w:r>
      <w:r w:rsidRPr="003C13E0">
        <w:rPr>
          <w:rFonts w:ascii="华文中宋" w:eastAsia="华文中宋" w:hAnsi="华文中宋"/>
          <w:b/>
          <w:sz w:val="30"/>
          <w:szCs w:val="30"/>
        </w:rPr>
        <w:t xml:space="preserve"> 依次填入画横线部分最恰当的一项是（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A、鲜艳 孤直 坚定不移</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B、娇嫩 高耸 不屈不挠</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C、娇艳 挺拔 坚韧不拔</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D、艳丽 伟岸随遇而安</w:t>
      </w:r>
    </w:p>
    <w:p w:rsidR="003C13E0" w:rsidRPr="003C13E0" w:rsidP="000125E7">
      <w:pPr>
        <w:jc w:val="left"/>
        <w:rPr>
          <w:rFonts w:ascii="华文中宋" w:eastAsia="华文中宋" w:hAnsi="华文中宋"/>
          <w:b/>
          <w:sz w:val="30"/>
          <w:szCs w:val="30"/>
        </w:rPr>
      </w:pPr>
      <w:r w:rsidRPr="003C13E0">
        <w:rPr>
          <w:rFonts w:ascii="宋体" w:hAnsi="宋体"/>
          <w:b/>
        </w:rPr>
        <w:t>73．</w:t>
      </w:r>
      <w:r w:rsidRPr="003C13E0">
        <w:rPr>
          <w:rFonts w:ascii="华文中宋" w:eastAsia="华文中宋" w:hAnsi="华文中宋"/>
          <w:b/>
          <w:sz w:val="30"/>
          <w:szCs w:val="30"/>
        </w:rPr>
        <w:t xml:space="preserve">王尔德说，过去书是由文人来写，大众阅读，现在书由大众来写，无人阅读，这话在今天还能让人点头称是。虽然王尔德以后，一个多世纪之中人类世界又产生了无数的畅销书，__________，但我们都心知肚明．王尔德此处的“阅读”，可不是茶余饭后，娱乐至死的意思，反而有点像中国人说的“皓首穷经”，至少也要先有个开卷获益的资格。 填入横线上最恰当的是（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A、有无数畅销书作家冉冉升起</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B、又产生了无数的畅销书作家</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C、有无数年轻作家冉冉升起</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D、又产生了无数的年轻作家</w:t>
      </w:r>
    </w:p>
    <w:p w:rsidR="003C13E0" w:rsidRPr="003C13E0" w:rsidP="000125E7">
      <w:pPr>
        <w:jc w:val="left"/>
        <w:rPr>
          <w:rFonts w:ascii="华文中宋" w:eastAsia="华文中宋" w:hAnsi="华文中宋"/>
          <w:b/>
          <w:sz w:val="30"/>
          <w:szCs w:val="30"/>
        </w:rPr>
      </w:pPr>
      <w:r w:rsidRPr="003C13E0">
        <w:rPr>
          <w:rFonts w:ascii="宋体" w:hAnsi="宋体"/>
          <w:b/>
        </w:rPr>
        <w:t>74．</w:t>
      </w:r>
      <w:r w:rsidRPr="003C13E0">
        <w:rPr>
          <w:rFonts w:ascii="华文中宋" w:eastAsia="华文中宋" w:hAnsi="华文中宋"/>
          <w:b/>
          <w:sz w:val="30"/>
          <w:szCs w:val="30"/>
        </w:rPr>
        <w:t xml:space="preserve"> “我们大家并不是不认为他的积极建议不是不无道理”。这句话的意思是，大家认为他的建议是（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A、有道理</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B、无道理</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C、既有道理又无道理</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D、是否有道理并无多大关系</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C13E0">
        <w:rPr>
          <w:rFonts w:ascii="宋体" w:hAnsi="宋体"/>
          <w:b/>
        </w:rPr>
        <w:t>75．</w:t>
      </w:r>
      <w:r w:rsidRPr="003C13E0">
        <w:rPr>
          <w:rFonts w:ascii="华文中宋" w:eastAsia="华文中宋" w:hAnsi="华文中宋"/>
          <w:b/>
          <w:sz w:val="30"/>
          <w:szCs w:val="30"/>
        </w:rPr>
        <w:t>金字塔建造精确。巨石一块块垒上去，石块之间没有任何黏接物，却拼合得 ，连极薄的刀片也插不进去。 填人画横线部分最恰当的一项是（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A、浑然一体</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B、天衣无缝</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C、完美无缺</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D、水乳交融</w:t>
      </w:r>
    </w:p>
    <w:p w:rsidR="003C13E0" w:rsidRPr="003C13E0" w:rsidP="000125E7">
      <w:pPr>
        <w:jc w:val="left"/>
        <w:rPr>
          <w:rFonts w:ascii="华文中宋" w:eastAsia="华文中宋" w:hAnsi="华文中宋"/>
          <w:b/>
          <w:sz w:val="30"/>
          <w:szCs w:val="30"/>
        </w:rPr>
      </w:pPr>
      <w:r w:rsidRPr="003C13E0">
        <w:rPr>
          <w:rFonts w:ascii="宋体" w:hAnsi="宋体"/>
          <w:b/>
        </w:rPr>
        <w:t>76．</w:t>
      </w:r>
      <w:r w:rsidRPr="003C13E0">
        <w:rPr>
          <w:rFonts w:ascii="华文中宋" w:eastAsia="华文中宋" w:hAnsi="华文中宋"/>
          <w:b/>
          <w:sz w:val="30"/>
          <w:szCs w:val="30"/>
        </w:rPr>
        <w:t xml:space="preserve">在我国，贯彻科学发展观必须努力实现三个“零增长”，即2030年人口规模“零增长”，2040年能源消耗“零增长”，2050年生态环境退化“零增长”。三个“零增长”目标的确立，所体现的哲理是（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A、现象和本质的有机结合</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B、尊重客观规律与发挥主观能动性相结合</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C、用联系的观点看问题</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D、用发展的观点看问题</w:t>
      </w:r>
    </w:p>
    <w:p w:rsidR="003C13E0" w:rsidRPr="003C13E0" w:rsidP="000125E7">
      <w:pPr>
        <w:jc w:val="left"/>
        <w:rPr>
          <w:rFonts w:ascii="华文中宋" w:eastAsia="华文中宋" w:hAnsi="华文中宋"/>
          <w:b/>
          <w:sz w:val="30"/>
          <w:szCs w:val="30"/>
        </w:rPr>
      </w:pPr>
      <w:r w:rsidRPr="003C13E0">
        <w:rPr>
          <w:rFonts w:ascii="宋体" w:hAnsi="宋体"/>
          <w:b/>
        </w:rPr>
        <w:t>77．</w:t>
      </w:r>
      <w:r w:rsidRPr="003C13E0">
        <w:rPr>
          <w:rFonts w:ascii="华文中宋" w:eastAsia="华文中宋" w:hAnsi="华文中宋"/>
          <w:b/>
          <w:sz w:val="30"/>
          <w:szCs w:val="30"/>
        </w:rPr>
        <w:t>今后，技术的交叉与融合会越来越明显。新一轮科技和产业革命的方向不会仅仅依赖于一两类学科或某种单一技术，而是多学科、多技术领域的高度交叉和深度融合。技术融合趋势决定了战略性新兴产业不可能也不应该孤立地发展，而是既要有利于推动传统产业的创新，又要有利于未来新兴产业的崛起。而且，战略性新兴产业与其他产业之间、战略性新兴产业内部之间的融合也是大势所趋，这将使得行业间的界限越来越模糊，综合竞争力越来越强。　这段文字主要说的是（）。  A. 战略性新兴产业的发展需要顺应技术融合的新趋势  B. 未来行业的界限会变模糊但综合竞争力会增强  C. 提高综合竞争力将是未来产业发展的主要目标  D. 战略性新兴产业是促进新一轮科技和产业革命的主力军</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A、战略性新兴产业的发展需要顺应技术融合的新趋势</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B、未来行业的界限会变模糊但综合竞争力会增强</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C13E0">
        <w:rPr>
          <w:rFonts w:ascii="华文中宋" w:eastAsia="华文中宋" w:hAnsi="华文中宋"/>
          <w:b/>
          <w:sz w:val="30"/>
          <w:szCs w:val="30"/>
        </w:rPr>
        <w:t>C、提高综合竞争力将是未来产业发展的主要目标</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D、战略性新兴产业是促进新一轮科技和产业革命的主力军</w:t>
      </w:r>
    </w:p>
    <w:p w:rsidR="003C13E0" w:rsidRPr="003C13E0" w:rsidP="000125E7">
      <w:pPr>
        <w:jc w:val="left"/>
        <w:rPr>
          <w:rFonts w:ascii="华文中宋" w:eastAsia="华文中宋" w:hAnsi="华文中宋"/>
          <w:b/>
          <w:sz w:val="30"/>
          <w:szCs w:val="30"/>
        </w:rPr>
      </w:pPr>
      <w:r w:rsidRPr="003C13E0">
        <w:rPr>
          <w:rFonts w:ascii="宋体" w:hAnsi="宋体"/>
          <w:b/>
        </w:rPr>
        <w:t>78．</w:t>
      </w:r>
      <w:r w:rsidRPr="003C13E0">
        <w:rPr>
          <w:rFonts w:ascii="华文中宋" w:eastAsia="华文中宋" w:hAnsi="华文中宋"/>
          <w:b/>
          <w:sz w:val="30"/>
          <w:szCs w:val="30"/>
        </w:rPr>
        <w:t>华尔街著名投行雷曼兄弟宣告破产，世界经济开始经受上世纪大萧条以来最为严峻的 。一年过去了，经过国际社会的共同努力，当前世界经济形势出现一些积极变化，开始缓慢、曲折地 。人们看到了 。 依次填入画横线部分最恰当的一项是（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A、考验恢复前途</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B、挑战复苏曙光</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C、考核回暖希望</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D、挑衅苏醒光明</w:t>
      </w:r>
    </w:p>
    <w:p w:rsidR="003C13E0" w:rsidRPr="003C13E0" w:rsidP="000125E7">
      <w:pPr>
        <w:jc w:val="left"/>
        <w:rPr>
          <w:rFonts w:ascii="华文中宋" w:eastAsia="华文中宋" w:hAnsi="华文中宋"/>
          <w:b/>
          <w:sz w:val="30"/>
          <w:szCs w:val="30"/>
        </w:rPr>
      </w:pPr>
      <w:r w:rsidRPr="003C13E0">
        <w:rPr>
          <w:rFonts w:ascii="宋体" w:hAnsi="宋体"/>
          <w:b/>
        </w:rPr>
        <w:t>79．</w:t>
      </w:r>
      <w:r w:rsidRPr="003C13E0">
        <w:rPr>
          <w:rFonts w:ascii="华文中宋" w:eastAsia="华文中宋" w:hAnsi="华文中宋"/>
          <w:b/>
          <w:sz w:val="30"/>
          <w:szCs w:val="30"/>
        </w:rPr>
        <w:t xml:space="preserve">电子书是利用计算机技术将一定的文字、图片、声音、影像等信息，通过数码方式_____在以光、电、磁为介质的设备中，再借助____的设备来读取、复制和传输。 填入划横线部分最恰当的一项是：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A、存储先进</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B、记录特定</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C、保存固有</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D、记忆专门</w:t>
      </w:r>
    </w:p>
    <w:p w:rsidR="003C13E0" w:rsidRPr="003C13E0" w:rsidP="000125E7">
      <w:pPr>
        <w:jc w:val="left"/>
        <w:rPr>
          <w:rFonts w:ascii="华文中宋" w:eastAsia="华文中宋" w:hAnsi="华文中宋"/>
          <w:b/>
          <w:sz w:val="30"/>
          <w:szCs w:val="30"/>
        </w:rPr>
      </w:pPr>
      <w:r w:rsidRPr="003C13E0">
        <w:rPr>
          <w:rFonts w:ascii="宋体" w:hAnsi="宋体"/>
          <w:b/>
        </w:rPr>
        <w:t>80．</w:t>
      </w:r>
      <w:r w:rsidRPr="003C13E0">
        <w:rPr>
          <w:rFonts w:ascii="华文中宋" w:eastAsia="华文中宋" w:hAnsi="华文中宋"/>
          <w:b/>
          <w:sz w:val="30"/>
          <w:szCs w:val="30"/>
        </w:rPr>
        <w:t>机遇从不会给__________的人带来奇迹，扭转乾坤的新局面、豁然生动的新气象，正__________在锐意变革的勇气之中。 填入划横线部分最恰当的一项是（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A、墨守成规　萌生</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B、因循守旧　孕育</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C、固步自封　酝酿</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D、闭门造车　蕴含</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C13E0">
        <w:rPr>
          <w:rFonts w:ascii="宋体" w:hAnsi="宋体"/>
          <w:b/>
        </w:rPr>
        <w:t>81．</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若干个相同的立方体摆在一起，前、后、左、右的视图都是，问这堆立方体最少有多少个（</w:t>
      </w:r>
      <w:r w:rsidRPr="003C13E0">
        <w:rPr>
          <w:rFonts w:ascii="华文中宋" w:eastAsia="华文中宋" w:hAnsi="华文中宋"/>
          <w:b/>
          <w:sz w:val="30"/>
          <w:szCs w:val="30"/>
        </w:rPr>
        <w:t xml:space="preserve"> </w:t>
      </w:r>
      <w:r w:rsidRPr="003C13E0">
        <w:rPr>
          <w:rFonts w:ascii="华文中宋" w:eastAsia="华文中宋" w:hAnsi="华文中宋"/>
          <w:b/>
          <w:sz w:val="30"/>
          <w:szCs w:val="30"/>
        </w:rPr>
        <w:t xml:space="preserve">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 4</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 6</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 8</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 10</w:t>
      </w:r>
    </w:p>
    <w:p w:rsidR="003C13E0" w:rsidRPr="003C13E0" w:rsidP="000125E7">
      <w:pPr>
        <w:jc w:val="left"/>
        <w:rPr>
          <w:rFonts w:ascii="华文中宋" w:eastAsia="华文中宋" w:hAnsi="华文中宋"/>
          <w:b/>
          <w:sz w:val="30"/>
          <w:szCs w:val="30"/>
        </w:rPr>
      </w:pPr>
      <w:r w:rsidRPr="003C13E0">
        <w:rPr>
          <w:rFonts w:ascii="宋体" w:hAnsi="宋体"/>
          <w:b/>
        </w:rPr>
        <w:t>82．</w:t>
      </w:r>
      <w:r w:rsidRPr="003C13E0">
        <w:rPr>
          <w:rFonts w:ascii="华文中宋" w:eastAsia="华文中宋" w:hAnsi="华文中宋"/>
          <w:b/>
          <w:sz w:val="30"/>
          <w:szCs w:val="30"/>
        </w:rPr>
        <w:t xml:space="preserve">中国自古就有浓烈的宗法传统， 宗族血亲之内的彼此关照，互相提携，并一致对外，上自帝王下至百姓，  。  填入划横线部分最恰当的一项是：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A、讲究 前赴后继</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B、讲求 概莫能外</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C、寻求 无一幸免</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D、追求 百喙如一</w:t>
      </w:r>
    </w:p>
    <w:p w:rsidR="003C13E0" w:rsidRPr="003C13E0" w:rsidP="000125E7">
      <w:pPr>
        <w:jc w:val="left"/>
        <w:rPr>
          <w:rFonts w:ascii="华文中宋" w:eastAsia="华文中宋" w:hAnsi="华文中宋"/>
          <w:b/>
          <w:sz w:val="30"/>
          <w:szCs w:val="30"/>
        </w:rPr>
      </w:pPr>
      <w:r w:rsidRPr="003C13E0">
        <w:rPr>
          <w:rFonts w:ascii="宋体" w:hAnsi="宋体"/>
          <w:b/>
        </w:rPr>
        <w:t>83．</w:t>
      </w:r>
      <w:r w:rsidRPr="003C13E0">
        <w:rPr>
          <w:rFonts w:ascii="华文中宋" w:eastAsia="华文中宋" w:hAnsi="华文中宋"/>
          <w:b/>
          <w:sz w:val="30"/>
          <w:szCs w:val="30"/>
        </w:rPr>
        <w:t xml:space="preserve">物流的基础设施和装备的完善，涉及到整个行业的__________布局，即港口、码头、火车、汽车、集装箱转运站等点、线、面的全方位结合。 填入划横线部分最恰当的一项是（　　）。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A、空间</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B、规划</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C、整体</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D、区位</w:t>
      </w:r>
    </w:p>
    <w:p w:rsidR="003C13E0" w:rsidRPr="003C13E0" w:rsidP="000125E7">
      <w:pPr>
        <w:jc w:val="left"/>
        <w:rPr>
          <w:rFonts w:ascii="华文中宋" w:eastAsia="华文中宋" w:hAnsi="华文中宋"/>
          <w:b/>
          <w:sz w:val="30"/>
          <w:szCs w:val="30"/>
        </w:rPr>
      </w:pPr>
      <w:r w:rsidRPr="003C13E0">
        <w:rPr>
          <w:rFonts w:ascii="宋体" w:hAnsi="宋体"/>
          <w:b/>
        </w:rPr>
        <w:t>84．</w:t>
      </w:r>
      <w:r w:rsidRPr="003C13E0">
        <w:rPr>
          <w:rFonts w:ascii="华文中宋" w:eastAsia="华文中宋" w:hAnsi="华文中宋"/>
          <w:b/>
          <w:sz w:val="30"/>
          <w:szCs w:val="30"/>
        </w:rPr>
        <w:t xml:space="preserve">事实上不知道也好，因为他们已经是无可挽救的了。他自己的处境是这样的：他眼看着他们向那个深渊走去，却无法________他们。这是多么痛苦的事!想到这里，他自己也变得忧郁了。他似乎走进了一条窄巷，找不到一个________。外面的笑声接连地传到他的耳边，好像在讥笑他。 填入横线部分最恰当的一项是（　　）。 </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C13E0">
        <w:rPr>
          <w:rFonts w:ascii="华文中宋" w:eastAsia="华文中宋" w:hAnsi="华文中宋"/>
          <w:b/>
          <w:sz w:val="30"/>
          <w:szCs w:val="30"/>
        </w:rPr>
        <w:t>A、援救　　出路</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B、援助　　路口</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C、援助　　出口</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D、援救　　出口</w:t>
      </w:r>
    </w:p>
    <w:p w:rsidR="003C13E0" w:rsidRPr="003C13E0" w:rsidP="000125E7">
      <w:pPr>
        <w:jc w:val="left"/>
        <w:rPr>
          <w:rFonts w:ascii="华文中宋" w:eastAsia="华文中宋" w:hAnsi="华文中宋"/>
          <w:b/>
          <w:sz w:val="30"/>
          <w:szCs w:val="30"/>
        </w:rPr>
      </w:pPr>
      <w:r w:rsidRPr="003C13E0">
        <w:rPr>
          <w:rFonts w:ascii="宋体" w:hAnsi="宋体"/>
          <w:b/>
        </w:rPr>
        <w:t>85．</w:t>
      </w:r>
      <w:r w:rsidRPr="003C13E0">
        <w:rPr>
          <w:rFonts w:ascii="华文中宋" w:eastAsia="华文中宋" w:hAnsi="华文中宋"/>
          <w:b/>
          <w:sz w:val="30"/>
          <w:szCs w:val="30"/>
        </w:rPr>
        <w:t>领导人下台只是欧债危机的一个后果，并非医治危机的良药。欧洲依然在艰难__________．并试图寻求外界的援助，但是大西洋对岸的美国盟友已经__________，唯一有实力施以援手的是在欧亚大陆另一端的中国。 填入划横线部分最恰当的一项是（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A、挣扎　形影相吊</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B、踯躅　焦头烂额</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C、突围　自顾不暇</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D、徘徊　分身乏术</w:t>
      </w:r>
    </w:p>
    <w:p w:rsidR="003C13E0" w:rsidRPr="003C13E0" w:rsidP="000125E7">
      <w:pPr>
        <w:jc w:val="left"/>
        <w:rPr>
          <w:rFonts w:ascii="华文中宋" w:eastAsia="华文中宋" w:hAnsi="华文中宋"/>
          <w:b/>
          <w:sz w:val="30"/>
          <w:szCs w:val="30"/>
        </w:rPr>
      </w:pPr>
      <w:r w:rsidRPr="003C13E0">
        <w:rPr>
          <w:rFonts w:ascii="宋体" w:hAnsi="宋体"/>
          <w:b/>
        </w:rPr>
        <w:t>86．</w:t>
      </w:r>
      <w:r w:rsidRPr="003C13E0">
        <w:rPr>
          <w:rFonts w:ascii="华文中宋" w:eastAsia="华文中宋" w:hAnsi="华文中宋"/>
          <w:b/>
          <w:sz w:val="30"/>
          <w:szCs w:val="30"/>
        </w:rPr>
        <w:t>建筑大师们 的故宫，只是北京城市中轴线上的一个高潮。从景山南北望去。人们可以清楚看见这条壮伟轴线的 。 填入划横线部分最恰当的一项是：</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A、顶礼膜拜　千姿百态</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B、感慨万千　千汇万状</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C、叹为观止　万千气象</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D、传为美谈　出尘之姿</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C13E0">
        <w:rPr>
          <w:rFonts w:ascii="宋体" w:hAnsi="宋体"/>
          <w:b/>
        </w:rPr>
        <w:t>87．</w:t>
      </w:r>
      <w:r w:rsidRPr="003C13E0">
        <w:rPr>
          <w:rFonts w:ascii="华文中宋" w:eastAsia="华文中宋" w:hAnsi="华文中宋"/>
          <w:b/>
          <w:sz w:val="30"/>
          <w:szCs w:val="30"/>
        </w:rPr>
        <w:t>虽然中国一直有重读书的优良传统，但目前我国的图书阅读却不尽如人意。在我国图书阅读者中，每人每年平均阅读图书只有45本。这个数字与犹太人的64本、俄罗斯的55本的阅读量相比，相距甚远。电子阅读的出现为我们实现超越提供了可能。只要我们充分利用现代信息技术，大力实施电子图书发展战略，出台相关的产业政策，推动传统图书产业的升级和革新，就一定能够顺利推进全民阅读、不断提升全民的阅读力，做一个没有书香的书香大国。本段文字的核心观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A、中国的图书阅读传统有待恢复</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B、需要充分利用现代信息技术，发展电子图书</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C、电子阅读的出现可以改善我国不尽如人意的图书阅读现状</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D、我国要争取做没有书香的书香大国</w:t>
      </w:r>
    </w:p>
    <w:p w:rsidR="003C13E0" w:rsidRPr="003C13E0" w:rsidP="000125E7">
      <w:pPr>
        <w:jc w:val="left"/>
        <w:rPr>
          <w:rFonts w:ascii="华文中宋" w:eastAsia="华文中宋" w:hAnsi="华文中宋"/>
          <w:b/>
          <w:sz w:val="30"/>
          <w:szCs w:val="30"/>
        </w:rPr>
      </w:pPr>
      <w:r w:rsidRPr="003C13E0">
        <w:rPr>
          <w:rFonts w:ascii="宋体" w:hAnsi="宋体"/>
          <w:b/>
        </w:rPr>
        <w:t>88．</w:t>
      </w:r>
      <w:r w:rsidRPr="003C13E0">
        <w:rPr>
          <w:rFonts w:ascii="华文中宋" w:eastAsia="华文中宋" w:hAnsi="华文中宋"/>
          <w:b/>
          <w:sz w:val="30"/>
          <w:szCs w:val="30"/>
        </w:rPr>
        <w:t>如果有人朝你开枪，最好的办法就是跳进游泳池，只要半米多深的水就能把子弹的速度降到非致命的程度。类似现象在宇宙中也会发生。对那些运动速度直逼光速的粒子，充斥在宇宙中的微波背景辐射就犹如一片稠密的海洋。一个粒子只要在其中穿行几亿光年，它的速度就会大幅下降。 根据上述文字能够推出的是（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A、稠密的海洋可以减缓粒子的穿行速度</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B、跳进游泳池能够抵御子弹的致命袭击</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C、在宇宙中穿行，粒子速度会大幅下降</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D、微波辐射能缓冲穿行其问粒子的速度</w:t>
      </w:r>
    </w:p>
    <w:p w:rsidR="003C13E0" w:rsidRPr="003C13E0" w:rsidP="000125E7">
      <w:pPr>
        <w:jc w:val="left"/>
        <w:rPr>
          <w:rFonts w:ascii="华文中宋" w:eastAsia="华文中宋" w:hAnsi="华文中宋"/>
          <w:b/>
          <w:sz w:val="30"/>
          <w:szCs w:val="30"/>
        </w:rPr>
      </w:pPr>
      <w:r w:rsidRPr="003C13E0">
        <w:rPr>
          <w:rFonts w:ascii="宋体" w:hAnsi="宋体"/>
          <w:b/>
        </w:rPr>
        <w:t>89．</w:t>
      </w:r>
      <w:r w:rsidRPr="003C13E0">
        <w:rPr>
          <w:rFonts w:ascii="华文中宋" w:eastAsia="华文中宋" w:hAnsi="华文中宋"/>
          <w:b/>
          <w:sz w:val="30"/>
          <w:szCs w:val="30"/>
        </w:rPr>
        <w:t>据国际货币基金组织统计显示，发达国家最终消费支出占GDP的比例平均在80%左右。发展中国家平均约70%以上。而我国改革开放后，由于经济增长快，投资率较高，消费率出现稳步下降趋势，在55%～65%的区间波动。从2001年至今，消费率一直处在60%以下。消费在国民经济中所占比重大大低于国际平均水平。 由上述可以推断，我国的消费政策应调整为（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A、大力提倡超前消费，超越发达国家80%的消费指标</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B、继续保持艰苦创业的优良传统，促使消费水平稳步下降</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C、进一步提高消费水平，保持经济的平稳较快发展</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D、维持既有消费水平，使国民经济发展保持后劲</w:t>
      </w:r>
    </w:p>
    <w:p w:rsidR="003C13E0" w:rsidRPr="003C13E0" w:rsidP="000125E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C13E0">
        <w:rPr>
          <w:rFonts w:ascii="宋体" w:hAnsi="宋体"/>
          <w:b/>
        </w:rPr>
        <w:t>90．</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简．奥斯汀的小说中有着__________的社会观察、__________的言辞和一些愚笨、可憎的人物，这使她获得了众多“粉丝”，其作品的吸引力__________——到今年她的第一部小说《理智与情感》已经出版了200年了。</w:t>
      </w:r>
      <w:r w:rsidRPr="003C13E0">
        <w:rPr>
          <w:rFonts w:ascii="华文中宋" w:eastAsia="华文中宋" w:hAnsi="华文中宋"/>
          <w:b/>
          <w:sz w:val="30"/>
          <w:szCs w:val="30"/>
        </w:rPr>
        <w:t xml:space="preserve"> 填入划横线部分最恰当的一项是（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A、深刻　妙不可言　经久不衰</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B、敏锐　妙趣横生　经久不衰</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C、细致　诙谐幽默　历久弥新</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D、丰富　字字珠玑　历久弥新</w:t>
      </w:r>
    </w:p>
    <w:p w:rsidR="003C13E0" w:rsidRPr="003C13E0" w:rsidP="000125E7">
      <w:pPr>
        <w:jc w:val="left"/>
        <w:rPr>
          <w:rFonts w:ascii="华文中宋" w:eastAsia="华文中宋" w:hAnsi="华文中宋"/>
          <w:b/>
          <w:sz w:val="30"/>
          <w:szCs w:val="30"/>
        </w:rPr>
      </w:pPr>
      <w:r w:rsidRPr="003C13E0">
        <w:rPr>
          <w:rFonts w:ascii="宋体" w:hAnsi="宋体"/>
          <w:b/>
        </w:rPr>
        <w:t>91．</w:t>
      </w:r>
      <w:r w:rsidRPr="003C13E0">
        <w:rPr>
          <w:rFonts w:ascii="华文中宋" w:eastAsia="华文中宋" w:hAnsi="华文中宋"/>
          <w:b/>
          <w:sz w:val="30"/>
          <w:szCs w:val="30"/>
        </w:rPr>
        <w:t>①很显然，我们未来的国民在应试教育的重压下，几乎无暇顾及阅读习惯的培养，更难养成对书籍的感情②一两岁、三四岁就为各种各样、五花八门的考试奔忙，趣味和习惯的养成几乎无从下手，这是最令人伤心的③从小培养起阅读的习惯，培养对书籍的感情，长大以后才能有自觉、自主的读书生活，才能把阅读作为个人生活的一部分④由此看来，我们不能不为未来的国民阅读表示担忧⑤我们常说，习惯要从小培养，阅读习惯当然也不例外⑥犹有甚者，为了不输在起跑线上，很多学龄前儿童也被纳入了应试教育的系统将以上6个句子重新排列，语序正确的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A、⑤③④①⑥②</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B、②⑤③④⑥①</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C、②③⑤⑥④①</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D、⑤①⑥②③④</w:t>
      </w:r>
    </w:p>
    <w:p w:rsidR="003C13E0" w:rsidRPr="003C13E0" w:rsidP="000125E7">
      <w:pPr>
        <w:jc w:val="left"/>
        <w:rPr>
          <w:rFonts w:ascii="华文中宋" w:eastAsia="华文中宋" w:hAnsi="华文中宋"/>
          <w:b/>
          <w:sz w:val="30"/>
          <w:szCs w:val="30"/>
        </w:rPr>
      </w:pPr>
      <w:r w:rsidRPr="003C13E0">
        <w:rPr>
          <w:rFonts w:ascii="宋体" w:hAnsi="宋体"/>
          <w:b/>
        </w:rPr>
        <w:t>92．</w:t>
      </w:r>
      <w:r w:rsidRPr="003C13E0">
        <w:rPr>
          <w:rFonts w:ascii="华文中宋" w:eastAsia="华文中宋" w:hAnsi="华文中宋"/>
          <w:b/>
          <w:sz w:val="30"/>
          <w:szCs w:val="30"/>
        </w:rPr>
        <w:t>在面对二战造成的灾难时，日本政府往往一味__________日本受到的伤害，而对被侵略的国家人民遭受的创伤却 __________，而且，根本不提谢罪之事。 填入划横线部分最恰当的一项是（　　）。</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A、强调　轻描淡写</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B、强辩　一笔带过</w:t>
      </w:r>
    </w:p>
    <w:p w:rsidR="003C13E0" w:rsidRPr="003C13E0" w:rsidP="000125E7">
      <w:pPr>
        <w:jc w:val="left"/>
        <w:rPr>
          <w:rFonts w:ascii="华文中宋" w:eastAsia="华文中宋" w:hAnsi="华文中宋"/>
          <w:b/>
          <w:sz w:val="30"/>
          <w:szCs w:val="30"/>
        </w:rPr>
      </w:pPr>
      <w:r w:rsidRPr="003C13E0">
        <w:rPr>
          <w:rFonts w:ascii="华文中宋" w:eastAsia="华文中宋" w:hAnsi="华文中宋"/>
          <w:b/>
          <w:sz w:val="30"/>
          <w:szCs w:val="30"/>
        </w:rPr>
        <w:t>C、强化　蜻蜓点水</w:t>
      </w:r>
      <w:r w:rsidRPr="003C13E0">
        <w:rPr>
          <w:rFonts w:ascii="华文中宋" w:eastAsia="华文中宋" w:hAnsi="华文中宋"/>
          <w:b/>
          <w:sz w:val="30"/>
          <w:szCs w:val="30"/>
        </w:rPr>
        <w:br/>
      </w:r>
      <w:r w:rsidRPr="003C13E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https://d.book118.com/135342022321011123</w:t>
        </w:r>
      </w:hyperlink>
    </w:p>
    <w:p w:rsidR="003C13E0" w:rsidRPr="003C13E0" w:rsidP="000125E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25E7"/>
    <w:rsid w:val="00013F2D"/>
    <w:rsid w:val="000513B4"/>
    <w:rsid w:val="000B6540"/>
    <w:rsid w:val="0016710A"/>
    <w:rsid w:val="00187194"/>
    <w:rsid w:val="00193019"/>
    <w:rsid w:val="002B7D81"/>
    <w:rsid w:val="003C13E0"/>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35342022321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5828</Words>
  <Characters>33223</Characters>
  <Application>Microsoft Office Word</Application>
  <DocSecurity>0</DocSecurity>
  <Lines>276</Lines>
  <Paragraphs>77</Paragraphs>
  <ScaleCrop>false</ScaleCrop>
  <Company>微软中国</Company>
  <LinksUpToDate>false</LinksUpToDate>
  <CharactersWithSpaces>38974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2023-06-04T00:12:00Z</dcterms:created>
  <dcterms:modified xsi:type="dcterms:W3CDTF">2023-06-04T00:12:00Z</dcterms:modified>
</cp:coreProperties>
</file>