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宅基地买卖合同15篇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宅基地买卖合同1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甲方：______身份证号：______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乙方：______身份证号：______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甲方拥有宅基地一块，面积______平方米（收据日期______年______月______日，收款人：______，原价款：______，收据号：______），于______年______月以______元价款卖给乙方。经双方协商达成如下条款：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1、甲方确保乙方实际占地面积______平方米，若乙方现建房占地面积不到______平方米，剩余面积打围院围起来。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动工前交______元定金给甲方，甲方必须开具收条，并将宅基地收据原件交公证人王义华手中保管。待乙方一层完工付清剩余款______元，由公正人王义华将原始收据交给乙方，甲方将本人户口本，身份证复印件及其他有关证明材料提供给乙方以备日后办理房产证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3、乙方动工期间，甲方负责协调彭山村及周边关系，确保乙方正常建房，因甲方关系未协调好造成乙方停工，房屋不能建，甲方必须退还乙方已付宅基地定金______元并赔偿乙方的材料、人工费及其他费用。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4、乙方所建房屋墙脚紧靠隔壁墙脚下，甲方负责隔壁人家不阻止。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5、乙方所需建房材料由乙方自己购买，运输车辆乙方自定，甲方不得干涉。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6、甲方车石头款含在房屋价款内，乙方不再支付此石头款。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7、本合同一式四份，甲、乙双方各执一份，公证人2人各执1份，本合同自签字之日起生效。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甲方签字：______乙方签字：______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公证人：______公证人：______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宅基地买卖合同2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卖方：___________________</w:t>
      </w:r>
      <w:r>
        <w:rPr>
          <w:rFonts w:ascii="宋体" w:hAnsi="宋体"/>
          <w:sz w:val="24"/>
          <w:szCs w:val="24"/>
        </w:rPr>
        <w:t xml:space="preserve"> (以下简称甲方)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邮编：___________________</w:t>
      </w:r>
      <w:r>
        <w:rPr>
          <w:rFonts w:ascii="宋体" w:hAnsi="宋体"/>
          <w:sz w:val="24"/>
          <w:szCs w:val="24"/>
        </w:rPr>
        <w:t xml:space="preserve"> ；电话：___________________</w:t>
      </w:r>
      <w:r>
        <w:rPr>
          <w:rFonts w:ascii="宋体" w:hAnsi="宋体"/>
          <w:sz w:val="24"/>
          <w:szCs w:val="24"/>
        </w:rPr>
        <w:t xml:space="preserve"> ；</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传真：___________________</w:t>
      </w:r>
      <w:r>
        <w:rPr>
          <w:rFonts w:ascii="宋体" w:hAnsi="宋体"/>
          <w:sz w:val="24"/>
          <w:szCs w:val="24"/>
        </w:rPr>
        <w:t xml:space="preserve"> ；电子邮箱：_______________</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买方：___________________</w:t>
      </w:r>
      <w:r>
        <w:rPr>
          <w:rFonts w:ascii="宋体" w:hAnsi="宋体"/>
          <w:sz w:val="24"/>
          <w:szCs w:val="24"/>
        </w:rPr>
        <w:t xml:space="preserve"> (以下简称乙方)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邮编：___________________</w:t>
      </w:r>
      <w:r>
        <w:rPr>
          <w:rFonts w:ascii="宋体" w:hAnsi="宋体"/>
          <w:sz w:val="24"/>
          <w:szCs w:val="24"/>
        </w:rPr>
        <w:t xml:space="preserve"> ；电话：___________________</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传真：___________________</w:t>
      </w:r>
      <w:r>
        <w:rPr>
          <w:rFonts w:ascii="宋体" w:hAnsi="宋体"/>
          <w:sz w:val="24"/>
          <w:szCs w:val="24"/>
        </w:rPr>
        <w:t xml:space="preserve"> ；电子邮箱：_______________</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甲乙双方经过协商，本着自愿及平等互利的原则，就甲方向乙方出卖本合同约定的货物事宜，达成如下一致：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第一条：名称、品种、规格和质量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1、名称：___________________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2、品种：___________________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3、规格：___________________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4、质量，按下列第</w:t>
      </w:r>
      <w:r>
        <w:rPr>
          <w:rFonts w:ascii="宋体" w:hAnsi="宋体"/>
          <w:sz w:val="24"/>
          <w:szCs w:val="24"/>
        </w:rPr>
        <w:t xml:space="preserve"> 项执行：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⑴按照</w:t>
      </w:r>
      <w:r>
        <w:rPr>
          <w:rFonts w:ascii="宋体" w:hAnsi="宋体"/>
          <w:sz w:val="24"/>
          <w:szCs w:val="24"/>
        </w:rPr>
        <w:t xml:space="preserve"> 标准执行(须注明按国家标准或部颁或企业具体标准，如标准代号、编号和标准名称等)。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⑵按样本，样本作为合同的附件(应注明样本封存及保管方式)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⑶按双方商定要求执行，具体为：</w:t>
      </w:r>
      <w:r>
        <w:rPr>
          <w:rFonts w:ascii="宋体" w:hAnsi="宋体"/>
          <w:sz w:val="24"/>
          <w:szCs w:val="24"/>
        </w:rPr>
        <w:t xml:space="preserve"> (应具体约定产品质量要求)。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第二条：数量和计量单位、计量方法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1、数量：_____________________________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2、计量单位和方法：___________________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3、交货数量的正负尾差、合理磅差和在途自然增减量规定及计算方法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第三条：包装方式和包装品的处理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第四条：交货方式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1、交货时间：___________________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(如甲方在约定时间不能按期交货，乙方允许甲方顺延交货日期15天)。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2、交货地点：___________________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3、运输方式：___________________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4、保险：_______________________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5、与买卖相关的单证的转移：___________________</w:t>
      </w:r>
      <w:r>
        <w:rPr>
          <w:rFonts w:ascii="宋体" w:hAnsi="宋体"/>
          <w:sz w:val="24"/>
          <w:szCs w:val="24"/>
        </w:rPr>
        <w:t xml:space="preserve"> 。</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验收时间：___________________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第六条：损失风险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货物在送达交货地点前的损失风险由甲方承担，其后的损失风险由乙方承担。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第七条：价格与货款支付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1、单价：___________________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2、总价：___________________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3、货款支付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货款的支付时间：____________________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货款的支付方式：___________________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第八条：提出异议的时间和方法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1、乙方在验收中如发现货物的品种、型号、规格、花色和质量不合规定或约定，应在妥善保管货物的同时，自收到货物后</w:t>
      </w:r>
      <w:r>
        <w:rPr>
          <w:rFonts w:ascii="宋体" w:hAnsi="宋体"/>
          <w:sz w:val="24"/>
          <w:szCs w:val="24"/>
        </w:rPr>
        <w:t xml:space="preserve"> 日内向甲方提出书面的异议；乙方未及时提出异议的，视为货物合乎规定。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2、乙方因使用、保管、保养不善等自身原因造成产品质量下降的，不得提出异议。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第九条：甲方违约责任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1、甲方不能交货的，则乙方有权解除合同，并有权要求甲方返还已支付的款项，乙方自愿放弃主张定金责任。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2、甲方所交货物的品种、型号、规格、花色、质量不符合约定的，乙方如同意利用货物，应按质论价；如乙方不能利用的，应依据具体情况，由甲方负责调换、修理、所产生的费用由甲方支付。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第十条：乙方违约责任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1、乙方若自提货物未按甲方通知的日期或合同约定的日期提货的，应以实际逾期提货天数，每日按货物总额的</w:t>
      </w:r>
      <w:r>
        <w:rPr>
          <w:rFonts w:ascii="宋体" w:hAnsi="宋体"/>
          <w:sz w:val="24"/>
          <w:szCs w:val="24"/>
        </w:rPr>
        <w:t xml:space="preserve"> %向甲方支付违约金。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2、乙方逾期付款的，应按逾期付款金额每日</w:t>
      </w:r>
      <w:r>
        <w:rPr>
          <w:rFonts w:ascii="宋体" w:hAnsi="宋体"/>
          <w:sz w:val="24"/>
          <w:szCs w:val="24"/>
        </w:rPr>
        <w:t xml:space="preserve"> %计算，向甲方支付违约金或一次性支付违约金</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3、甲方为维权而支出的所有费用(包含但不限于律师费、诉讼费用、交通费等)均由乙方承担。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第十一条：争议的处理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本合同在履行过程中发生争议，由双方当事人协商解决，协商不成的由甲方所在地人民法院处理。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第十二条：本合同未尽事宜，依照有关法律、法规执行，甲乙双方也可达成补充协议。补充协议具有同等的法律效力。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第十三条：本合同自双方或双方法定代表人或授权代表人签字并加盖公章之日起生效。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甲方(盖章)：___________________</w:t>
      </w:r>
      <w:r>
        <w:rPr>
          <w:rFonts w:ascii="宋体" w:hAnsi="宋体"/>
          <w:sz w:val="24"/>
          <w:szCs w:val="24"/>
        </w:rPr>
        <w:t xml:space="preserve"> 乙方(盖章)：___________________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代表(签字)：___________________</w:t>
      </w:r>
      <w:r>
        <w:rPr>
          <w:rFonts w:ascii="宋体" w:hAnsi="宋体"/>
          <w:sz w:val="24"/>
          <w:szCs w:val="24"/>
        </w:rPr>
        <w:t xml:space="preserve"> 代表(签字)：___________________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_________年_______月_______</w:t>
      </w:r>
      <w:r>
        <w:rPr>
          <w:rFonts w:ascii="宋体" w:hAnsi="宋体"/>
          <w:sz w:val="24"/>
          <w:szCs w:val="24"/>
        </w:rPr>
        <w:t xml:space="preserve"> 日</w:t>
      </w:r>
      <w:r>
        <w:rPr>
          <w:rFonts w:ascii="宋体" w:hAnsi="宋体"/>
          <w:sz w:val="24"/>
          <w:szCs w:val="24"/>
        </w:rPr>
        <w:t xml:space="preserve"> _________年_________</w:t>
      </w:r>
      <w:r>
        <w:rPr>
          <w:rFonts w:ascii="宋体" w:hAnsi="宋体"/>
          <w:sz w:val="24"/>
          <w:szCs w:val="24"/>
        </w:rPr>
        <w:t xml:space="preserve"> 月_____</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签订地：_______________________</w:t>
      </w:r>
      <w:r>
        <w:rPr>
          <w:rFonts w:ascii="宋体" w:hAnsi="宋体"/>
          <w:sz w:val="24"/>
          <w:szCs w:val="24"/>
        </w:rPr>
        <w:t xml:space="preserve"> 签订地：_______________________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宅基地买卖合同3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转让方：（简称甲方）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受让方：（简称乙方）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相关法律法规的规定，甲方完全自愿将自己位于濮阳市胜利办辛庄村其中一份宅基地有偿转让给乙方，甲方夫妻及其他亲属均对此无异议，现经甲乙双方平等、自愿及友好协商，特订立本协议，以供甲乙双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一、宅基地坐落于濮阳市胜利办辛庄村南侧，面积为___________平方米。东至________________，西至________________，南至________________，北至________________，长宽：共________________米。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二、转让金额：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双方议定此幅宅基地现价为人民币________________元整。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双方在协议签字之日，乙方一次性付给定金壹万元，其余款项拾玖万元15日内支付。</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四、产权归属：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陈述：该宅基地的所有权完全归甲方个人，该宅基地没有任何的债权债务纠纷，其转让符合法律规定的条件，如因甲方原因导致乙方损失，甲方愿承担全部赔偿责任。协议双方签字付款之日起，该幅宅基地所有权属归于乙方所有，乙方有权在此宅基地上修建房屋，本族及异性人等无权干涉、争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乙方在房屋建成后，甲方必须无条件配合乙方办理土地使用证、房屋产权证过户等手续到乙方手中，所需费用由乙方承担。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五、协调和处理：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乙方在建房施工中，如若发生土地产权纠纷等出现，由甲方负责出面协调处理，如有协调处理不好，甲方应负相关的责任。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本协议从双方签字当之日起任何一方不得反悔违约，如果甲方反悔，导致乙方丧失对宅基地的占有使用权，甲方应对乙方进行地上物及土地升值的.赔偿，具体包括如下：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1、甲方全部退还乙方已支付的转让费及利息；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2、乙方已翻建的房屋，应按市场价予以补偿；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3、对于土地应按照区位补偿价予以补偿；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4、如甲乙方发生诉讼，甲方需赔偿乙方全部诉讼费用（包括但不限于聘请律师的费用）。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七、自本合同签订生效起，该宅基地的所有权、处置权与甲方无关。该宅基地如遇拆迁或其他方式的征收、征用，地上物及土地补偿等全部归乙方所有，甲方配合办理拆迁补偿的相关手续。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八、土地使用证及房产证等其他证件未能办理前，以本合同为准。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九、本合同自双方签字之日起生效，未尽事宜，双方协商解决，由此达成的补充协议与本合同有同等效力。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十、本合同一式肆份，甲、乙双方各执贰份，每份具有同等效力。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宅基地买卖合同4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甲方（卖方）：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乙方（买方）：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甲、乙双方就宅基地及房屋买卖事宜，经协商自愿达成如下协议：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一、甲方自愿将坐落在</w:t>
      </w:r>
      <w:r>
        <w:rPr>
          <w:rFonts w:ascii="宋体" w:hAnsi="宋体"/>
          <w:sz w:val="24"/>
          <w:szCs w:val="24"/>
        </w:rPr>
        <w:t xml:space="preserve"> 的宅基地及房屋出售给乙方。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二、双方议定的上述宅基地及房屋成交总价为人民币某某元。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三、甲方陈述：该宅基地及房屋的所有权完全归甲方个人，该宅基地及房屋没有任何的债权债务纠纷，其转让符合法律规定的条件，如因甲方原因导致乙方损失，甲方愿承担全部赔偿责任。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四、双方签署本合同以后，乙方即向甲方支付</w:t>
      </w:r>
      <w:r>
        <w:rPr>
          <w:rFonts w:ascii="宋体" w:hAnsi="宋体"/>
          <w:sz w:val="24"/>
          <w:szCs w:val="24"/>
        </w:rPr>
        <w:t xml:space="preserve"> 元定金；甲乙双方约定在___________前向乙方交付房屋，并于__________前办理土地使用证及房产证手续。如因甲方原因，该房屋未在约定时间内交付给乙方，甲方双倍返还定金给乙方；如乙方因自身原因不愿买受该房，甲方定金不予返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五、在约定期限内不能办好土地使用证及房产证手续，导致本合同无法履行，乙方可向甲方提出解除合同的请求，甲方接到请求后应向乙方返还所有已收房款。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六、土地税由甲方承担，契税由乙方承担；其他税务由国家指定各自承担。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七、土地使用证及房产证手续完善后，甲方将房屋及相关原件交付给乙方，乙方即向甲方付清最后一笔房款。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八、甲方确保房屋建筑质量达到国家标准，该房屋发生的任何质量问题均由甲方承担。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九、自本合同签订生效起，该宅基地及房屋的所有权、处置权、以及因国家动拆迁安置政策带来的所有权益均与甲方无关。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十、土地使用证及房产证等其他证件未能办理前，以本合同为准。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十一、本合同自双方签章之日起生效，未尽事宜，双方协商解决，由此达成的补充协议与本合同有同等效力。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十二、按《合同法》履行，合同履行地点为乙方户籍所在地。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十三、本合同一式叁份，甲、乙双方各执一份，每份具有同等效力。</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某某年某某月某某日。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某某年某某月某某日。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宅基地买卖合同5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转让方：（以下简称甲方）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受让方：（以下简称乙方）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甲乙双方就宅基地使用权转让事宜，经自愿、平等、友好协商，达成转让合同如下：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一、宅基地坐落、面积甲方将拆______________________宅基地转让给乙方，上述宅基地的使用权归乙方享有。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二、转让金额_______该宗地的转让价格为人民币____万元。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三、付款方式及期限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乙方在与甲方签订本合同3日内向甲方支付人民币___万元订金，余款在取得土地使用权证并交付给乙方后付清。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四、房产归属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1。在该宅基地上的房屋由乙方自行出资建造，房产及土地归乙方所有。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2。建房手续由甲方配合办理，所涉费用由乙方承担。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3。房屋建成后，在法律政策许可的前提下，甲方应无条件配合乙方将土地证和房产证办理到乙方名下，所涉的相关费用均由乙方承担。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违约责任本合同签订后，任何一方均不得反悔。如甲方反悔应当向乙方全额退还宅基地转让款___万元，并偿付同等转让款为违约金，如造成乙方损失的，还应赔偿乙方的损失（包括建房、装修工程款等相关费用）；如乙方反悔，则已付的土地转让款作为违约金偿付给甲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六、合同生效条件本合同经双方签字后生效。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七、解释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本合同的理解与解释应依据合同目的和文本原义进行，本合同的标题仅是为了阅读方便而设，不应影响本合同的解释。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八、未尽事宜、补充与附件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本合同未尽事宜，依照有关法律、法规执行，法律、法规未作规定的，甲乙双方可以达成书面补充合同。本合同的附件和补充合同均为本合同不可分割的组成部分，与本合同具有同等的法律效力。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九、合同份数本合同一式二份，双方各执一份。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宅基地买卖合同6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合同号：_________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日期：_________年_________月_________日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电报：_________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电报：_________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按本合同条款，买方同意购入，卖方同意出售下述产品，谨此签约。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1．品名：_________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规格：_________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单价：_________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总价：_________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总金额：_________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2．原产国别：_________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生产厂：_________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3．包装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（1）须用坚固的.木筱或纸箱包装。以宜于长途海运／邮寄／空运及适应气候的变化。并具备良好的防潮抗震能力。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（2）由于包装不良而引起的货物损伤或由于防护措施不善而引起货物锈蚀，卖方应赔偿由此而造成的全部损失费用。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（3）包装箱内应附有完整的维修保养、操作使用说明书。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4．装运标记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卖方应在每个货箱上用不褪色油漆标明箱号、毛重、净重、长、宽、高并书以“防潮”、“小心轻放”、“此面向上”等字样。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5．装运日期：_________年_________月_________日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6．装运港口：_________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7．卸货港口：_________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8．保险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装运后由买方投保。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9．支付条件：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（1）采用信用证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（2）托收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货物装运后，卖方出具即期汇票，连同装运单据（见本合同第10款），通过卖方所在地银行和买方_________银行提交给买方进行托收。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（3）直接付款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买方收到卖方装运单据（见本合同第10款）后7天内，以电汇或航邮向卖方支付货款。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10．单据：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（1）海运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全套洁净海运提单，标明“运费付讫”／“运费预付”，作成空白背书并加注目的港_________公司。</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（2）空运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空运提单副本一份，标明“运费付讫”／“运费预付”，寄交买方。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（3）航邮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航邮收据副本一份，寄交买方。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（4）发票一式五份，标明合同号和货运唛头（若货运唛头多于一个，发票需单独开列），发票根据有关合同详细填写。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（5）由厂商出具的装箱清单一式两份。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（6）由厂商出具的质量和数量保证书。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（7）货物装运后立即用电报／信件通知买方。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此外，货发10天内，卖方将上述单据（第5条除外）航邮寄两份，一份直接寄买方，另一份直接寄目的港_________公司。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11．装运：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（1）fob条款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a．卖方于合同规定的装运日期前30天，用电报／信件将合同号、品名、数量、价值、箱号、毛重、装箱尺码和货抵装运港日期通知买方，以便买方租船订舱。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b．卖方船运代理公司_________（电报：_________），负责办理租船订舱事宜。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_________租船公司或其港口代理（或班轮代理），预计船达装运港10天之前，即将船名、预计装货日期、合同号等通知卖方以便卖方安排装运。要求卖方与船方代理保持密切联系。当需要更换运载船舶及船舶提前、推迟抵达时，买方或其船方代理应及时通知卖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若船在买方通知日后30天内尚未抵达，则第30天后仓储费和保险费用由买方承担。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d．若载运船舶如期抵达装运港，卖方因备货未妥而影响装船，则空舱费和滞期费均由卖方承担。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e．货物越过船舷并从吊钩卸下前，一切费用和风险由卖方承担；货物越过船舷并从吊钩卸下，一切费用和风险属买方。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（2）c＆f条款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a．在装运期内，卖方负责将货物从装运港运至目的港。不允许转船。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货物经航邮／空运时，卖方于本合同第5条规定的交货日前30天，以电报／信件把交货预定期、合同号、品名、发票金额等通知买方。货物交办发运，卖方即刻以电报／信件将合同号、品名、发票金额、交办日期通知买方，以便买方及时投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12．装运通知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货物业经全部装船，卖方应将合同号、品名、数量、发票金额、毛重、船名和启船日期等立即以电报／信件通知买方。若因卖方通知不及时致使买方不能及时投保，卖方则承担全部损失。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13．质量保证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卖方保证：所供货物，系由最好的材料兼以高超工艺制成，商标为新的和未经使用的，其质量和规格符合本合同所作的说明。自货到目的港起12个月为质量保证期。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14．索赔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自货到目的港起90天内，经发现货物质量、规格、数量与合同规定不符者，除那些应由保险公司或船方承担的部分外，买方可凭_________出具的商检证书，有权要求更换或索赔。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担保货到目的港起12个月内，使用过程中由于材料质量低劣和工艺不佳而出现的损伤，买方立即以书面形式通知卖方并出具_________商检局开列的检验证书，提出索赔。商检验书乃索赔之依据。按买方索赔要求，卖方有责任立即排除货物之缺陷、全部或部分更换货物或根据缺陷情况将货物作降价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15．不可抗力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货物制造和装运过程中，由于发生不可抗力事故致使延期交货或不能交货，卖方概不负责。卖方于不可抗力事件发生后，即刻通知买方并在事发14天内，以航空邮件将事故发生所在地当局签发的证书寄交买方以作证据。即使在此情况下，卖方仍有责任采取必要措施促使尽快交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不可抗力事故发生后超过10个星期而合同尚未履行完毕，买方有权撤销合同。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16．合同延期和罚款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除本合同15条所述不可抗力原因，卖方若不能按合同规定如期交货，按照卖方确认的罚金支付，买方可同意延期交货，付款银行相应减少议定的支付金额，但罚款不得超过迟交货物总额的_________％。卖方若逾期10个星期仍不能交货，买方有权撤销合同。尽管合同已撤销，但卖方仍应如期支付上述罚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17．仲裁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凡涉及本合同或因执行本合同而发生的一切争执，应通过友好协商解决，如果协商不能解决，则可提交_________仲裁委员会根据该会暂定的仲裁法则和程序进行仲裁。仲裁将在_________进行，仲裁裁决是终局，对双方都有约束力。仲裁费用由败诉方承担。仲裁也可在双方均能接受的第三国进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18．附加条款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本合同原本两份。经双方签字，各执一份，仅此声明。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卖方（签章）：_________</w:t>
      </w:r>
      <w:r>
        <w:rPr>
          <w:rFonts w:ascii="宋体" w:hAnsi="宋体"/>
          <w:sz w:val="24"/>
          <w:szCs w:val="24"/>
        </w:rPr>
        <w:t xml:space="preserve"> 买方（签章）：_________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宅基地买卖合同7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购货单位：_________，以下简称甲方；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供货单位：_________，以下简称乙方。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经甲乙双方充分协商，特订立本合同，以便共同遵守。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第一条产品的名称、品种、规格和质量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1、产品的名称、品种、规格：_________。(应注明产品的牌号或商标)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2、产品的技术标准(包括质量要求)，按下列第(_______)项执行：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(1)按国家标准执行；(2)按部颁标准执行；(3)由甲乙双方商定技术要求执行。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0" w:history="1">
        <w:r>
          <w:rPr>
            <w:rFonts w:ascii="SimSun" w:eastAsia="SimSun" w:hAnsi="SimSun" w:cs="SimSun"/>
            <w:b/>
            <w:bCs/>
            <w:color w:val="0000EE"/>
            <w:kern w:val="0"/>
            <w:sz w:val="30"/>
            <w:szCs w:val="30"/>
            <w:u w:val="single" w:color="0000EE"/>
          </w:rPr>
          <w:t>https://d.book118.com/135344010233011100</w:t>
        </w:r>
      </w:hyperlink>
    </w:p>
    <w:p w:rsidR="00B65ABA" w:rsidRPr="000B3EC3" w:rsidP="00A34832">
      <w:pPr>
        <w:spacing w:line="360" w:lineRule="auto"/>
        <w:jc w:val="left"/>
        <w:rPr>
          <w:rFonts w:ascii="宋体" w:hAnsi="宋体"/>
          <w:sz w:val="24"/>
          <w:szCs w:val="24"/>
        </w:rPr>
      </w:pPr>
    </w:p>
    <w:sectPr>
      <w:headerReference w:type="even" r:id="rId71"/>
      <w:headerReference w:type="default" r:id="rId72"/>
      <w:footerReference w:type="even" r:id="rId73"/>
      <w:footerReference w:type="default" r:id="rId74"/>
      <w:headerReference w:type="first" r:id="rId75"/>
      <w:footerReference w:type="first" r:id="rId76"/>
      <w:type w:val="nextPage"/>
      <w:pgSz w:w="11906" w:h="16838"/>
      <w:pgMar w:top="1440" w:right="1800" w:bottom="1440" w:left="1800" w:header="851" w:footer="992" w:gutter="0"/>
      <w:pgNumType w:start="1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yperlink" Target="https://d.book118.com/135344010233011100" TargetMode="External" /><Relationship Id="rId71" Type="http://schemas.openxmlformats.org/officeDocument/2006/relationships/header" Target="header34.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theme" Target="theme/theme1.xml" /><Relationship Id="rId78"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14</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