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9" w:history="1">
        <w:r>
          <w:rPr>
            <w:rFonts w:ascii="仿宋" w:eastAsia="仿宋" w:hAnsi="仿宋" w:cs="仿宋" w:hint="eastAsia"/>
            <w:lang w:eastAsia="zh-CN"/>
          </w:rPr>
          <w:t>前言</w:t>
        </w:r>
        <w:r>
          <w:tab/>
        </w:r>
        <w:r>
          <w:fldChar w:fldCharType="begin"/>
        </w:r>
        <w:r>
          <w:instrText xml:space="preserve"> PAGEREF _Toc20919 \h </w:instrText>
        </w:r>
        <w:r>
          <w:fldChar w:fldCharType="separate"/>
        </w:r>
        <w:r>
          <w:t>3</w:t>
        </w:r>
        <w:r>
          <w:fldChar w:fldCharType="end"/>
        </w:r>
      </w:hyperlink>
    </w:p>
    <w:p>
      <w:pPr>
        <w:pStyle w:val="TOC1"/>
        <w:tabs>
          <w:tab w:val="right" w:leader="dot" w:pos="8306"/>
        </w:tabs>
      </w:pPr>
      <w:hyperlink w:anchor="_Toc6088" w:history="1">
        <w:r>
          <w:rPr>
            <w:rFonts w:ascii="仿宋" w:eastAsia="仿宋" w:hAnsi="仿宋" w:cs="仿宋" w:hint="eastAsia"/>
            <w:lang w:eastAsia="zh-CN"/>
          </w:rPr>
          <w:t>一、经济影响分析</w:t>
        </w:r>
        <w:r>
          <w:tab/>
        </w:r>
        <w:r>
          <w:fldChar w:fldCharType="begin"/>
        </w:r>
        <w:r>
          <w:instrText xml:space="preserve"> PAGEREF _Toc6088 \h </w:instrText>
        </w:r>
        <w:r>
          <w:fldChar w:fldCharType="separate"/>
        </w:r>
        <w:r>
          <w:t>3</w:t>
        </w:r>
        <w:r>
          <w:fldChar w:fldCharType="end"/>
        </w:r>
      </w:hyperlink>
    </w:p>
    <w:p>
      <w:pPr>
        <w:pStyle w:val="TOC2"/>
        <w:tabs>
          <w:tab w:val="right" w:leader="dot" w:pos="8306"/>
        </w:tabs>
      </w:pPr>
      <w:hyperlink w:anchor="_Toc29416" w:history="1">
        <w:r>
          <w:rPr>
            <w:rFonts w:ascii="仿宋" w:eastAsia="仿宋" w:hAnsi="仿宋" w:cs="仿宋" w:hint="eastAsia"/>
            <w:lang w:eastAsia="zh-CN"/>
          </w:rPr>
          <w:t>(一)、经济费用效益或费用效果分析</w:t>
        </w:r>
        <w:r>
          <w:tab/>
        </w:r>
        <w:r>
          <w:fldChar w:fldCharType="begin"/>
        </w:r>
        <w:r>
          <w:instrText xml:space="preserve"> PAGEREF _Toc29416 \h </w:instrText>
        </w:r>
        <w:r>
          <w:fldChar w:fldCharType="separate"/>
        </w:r>
        <w:r>
          <w:t>3</w:t>
        </w:r>
        <w:r>
          <w:fldChar w:fldCharType="end"/>
        </w:r>
      </w:hyperlink>
    </w:p>
    <w:p>
      <w:pPr>
        <w:pStyle w:val="TOC2"/>
        <w:tabs>
          <w:tab w:val="right" w:leader="dot" w:pos="8306"/>
        </w:tabs>
      </w:pPr>
      <w:hyperlink w:anchor="_Toc15294" w:history="1">
        <w:r>
          <w:rPr>
            <w:rFonts w:ascii="仿宋" w:eastAsia="仿宋" w:hAnsi="仿宋" w:cs="仿宋" w:hint="eastAsia"/>
            <w:lang w:eastAsia="zh-CN"/>
          </w:rPr>
          <w:t>(二)、行业影响分析</w:t>
        </w:r>
        <w:r>
          <w:tab/>
        </w:r>
        <w:r>
          <w:fldChar w:fldCharType="begin"/>
        </w:r>
        <w:r>
          <w:instrText xml:space="preserve"> PAGEREF _Toc15294 \h </w:instrText>
        </w:r>
        <w:r>
          <w:fldChar w:fldCharType="separate"/>
        </w:r>
        <w:r>
          <w:t>5</w:t>
        </w:r>
        <w:r>
          <w:fldChar w:fldCharType="end"/>
        </w:r>
      </w:hyperlink>
    </w:p>
    <w:p>
      <w:pPr>
        <w:pStyle w:val="TOC2"/>
        <w:tabs>
          <w:tab w:val="right" w:leader="dot" w:pos="8306"/>
        </w:tabs>
      </w:pPr>
      <w:hyperlink w:anchor="_Toc27654" w:history="1">
        <w:r>
          <w:rPr>
            <w:rFonts w:ascii="仿宋" w:eastAsia="仿宋" w:hAnsi="仿宋" w:cs="仿宋" w:hint="eastAsia"/>
            <w:lang w:eastAsia="zh-CN"/>
          </w:rPr>
          <w:t>(三)、区域经济影响分析</w:t>
        </w:r>
        <w:r>
          <w:tab/>
        </w:r>
        <w:r>
          <w:fldChar w:fldCharType="begin"/>
        </w:r>
        <w:r>
          <w:instrText xml:space="preserve"> PAGEREF _Toc27654 \h </w:instrText>
        </w:r>
        <w:r>
          <w:fldChar w:fldCharType="separate"/>
        </w:r>
        <w:r>
          <w:t>7</w:t>
        </w:r>
        <w:r>
          <w:fldChar w:fldCharType="end"/>
        </w:r>
      </w:hyperlink>
    </w:p>
    <w:p>
      <w:pPr>
        <w:pStyle w:val="TOC2"/>
        <w:tabs>
          <w:tab w:val="right" w:leader="dot" w:pos="8306"/>
        </w:tabs>
      </w:pPr>
      <w:hyperlink w:anchor="_Toc11908" w:history="1">
        <w:r>
          <w:rPr>
            <w:rFonts w:ascii="仿宋" w:eastAsia="仿宋" w:hAnsi="仿宋" w:cs="仿宋" w:hint="eastAsia"/>
            <w:lang w:eastAsia="zh-CN"/>
          </w:rPr>
          <w:t>(四)、宏观经济影响分析</w:t>
        </w:r>
        <w:r>
          <w:tab/>
        </w:r>
        <w:r>
          <w:fldChar w:fldCharType="begin"/>
        </w:r>
        <w:r>
          <w:instrText xml:space="preserve"> PAGEREF _Toc11908 \h </w:instrText>
        </w:r>
        <w:r>
          <w:fldChar w:fldCharType="separate"/>
        </w:r>
        <w:r>
          <w:t>8</w:t>
        </w:r>
        <w:r>
          <w:fldChar w:fldCharType="end"/>
        </w:r>
      </w:hyperlink>
    </w:p>
    <w:p>
      <w:pPr>
        <w:pStyle w:val="TOC1"/>
        <w:tabs>
          <w:tab w:val="right" w:leader="dot" w:pos="8306"/>
        </w:tabs>
      </w:pPr>
      <w:hyperlink w:anchor="_Toc20988" w:history="1">
        <w:r>
          <w:rPr>
            <w:rFonts w:ascii="仿宋" w:eastAsia="仿宋" w:hAnsi="仿宋" w:cs="仿宋" w:hint="eastAsia"/>
            <w:lang w:eastAsia="zh-CN"/>
          </w:rPr>
          <w:t>二、财务管理与成本控制</w:t>
        </w:r>
        <w:r>
          <w:tab/>
        </w:r>
        <w:r>
          <w:fldChar w:fldCharType="begin"/>
        </w:r>
        <w:r>
          <w:instrText xml:space="preserve"> PAGEREF _Toc20988 \h </w:instrText>
        </w:r>
        <w:r>
          <w:fldChar w:fldCharType="separate"/>
        </w:r>
        <w:r>
          <w:t>9</w:t>
        </w:r>
        <w:r>
          <w:fldChar w:fldCharType="end"/>
        </w:r>
      </w:hyperlink>
    </w:p>
    <w:p>
      <w:pPr>
        <w:pStyle w:val="TOC2"/>
        <w:tabs>
          <w:tab w:val="right" w:leader="dot" w:pos="8306"/>
        </w:tabs>
      </w:pPr>
      <w:hyperlink w:anchor="_Toc14316" w:history="1">
        <w:r>
          <w:rPr>
            <w:rFonts w:ascii="仿宋" w:eastAsia="仿宋" w:hAnsi="仿宋" w:cs="仿宋" w:hint="eastAsia"/>
            <w:lang w:eastAsia="zh-CN"/>
          </w:rPr>
          <w:t>(一)、财务管理体系建设</w:t>
        </w:r>
        <w:r>
          <w:tab/>
        </w:r>
        <w:r>
          <w:fldChar w:fldCharType="begin"/>
        </w:r>
        <w:r>
          <w:instrText xml:space="preserve"> PAGEREF _Toc14316 \h </w:instrText>
        </w:r>
        <w:r>
          <w:fldChar w:fldCharType="separate"/>
        </w:r>
        <w:r>
          <w:t>9</w:t>
        </w:r>
        <w:r>
          <w:fldChar w:fldCharType="end"/>
        </w:r>
      </w:hyperlink>
    </w:p>
    <w:p>
      <w:pPr>
        <w:pStyle w:val="TOC2"/>
        <w:tabs>
          <w:tab w:val="right" w:leader="dot" w:pos="8306"/>
        </w:tabs>
      </w:pPr>
      <w:hyperlink w:anchor="_Toc8579" w:history="1">
        <w:r>
          <w:rPr>
            <w:rFonts w:ascii="仿宋" w:eastAsia="仿宋" w:hAnsi="仿宋" w:cs="仿宋" w:hint="eastAsia"/>
            <w:lang w:eastAsia="zh-CN"/>
          </w:rPr>
          <w:t>(二)、成本控制措施</w:t>
        </w:r>
        <w:r>
          <w:tab/>
        </w:r>
        <w:r>
          <w:fldChar w:fldCharType="begin"/>
        </w:r>
        <w:r>
          <w:instrText xml:space="preserve"> PAGEREF _Toc8579 \h </w:instrText>
        </w:r>
        <w:r>
          <w:fldChar w:fldCharType="separate"/>
        </w:r>
        <w:r>
          <w:t>11</w:t>
        </w:r>
        <w:r>
          <w:fldChar w:fldCharType="end"/>
        </w:r>
      </w:hyperlink>
    </w:p>
    <w:p>
      <w:pPr>
        <w:pStyle w:val="TOC1"/>
        <w:tabs>
          <w:tab w:val="right" w:leader="dot" w:pos="8306"/>
        </w:tabs>
      </w:pPr>
      <w:hyperlink w:anchor="_Toc11577" w:history="1">
        <w:r>
          <w:rPr>
            <w:rFonts w:ascii="仿宋" w:eastAsia="仿宋" w:hAnsi="仿宋" w:cs="仿宋" w:hint="eastAsia"/>
            <w:lang w:eastAsia="zh-CN"/>
          </w:rPr>
          <w:t>三、建设风险评估分析</w:t>
        </w:r>
        <w:r>
          <w:tab/>
        </w:r>
        <w:r>
          <w:fldChar w:fldCharType="begin"/>
        </w:r>
        <w:r>
          <w:instrText xml:space="preserve"> PAGEREF _Toc11577 \h </w:instrText>
        </w:r>
        <w:r>
          <w:fldChar w:fldCharType="separate"/>
        </w:r>
        <w:r>
          <w:t>12</w:t>
        </w:r>
        <w:r>
          <w:fldChar w:fldCharType="end"/>
        </w:r>
      </w:hyperlink>
    </w:p>
    <w:p>
      <w:pPr>
        <w:pStyle w:val="TOC2"/>
        <w:tabs>
          <w:tab w:val="right" w:leader="dot" w:pos="8306"/>
        </w:tabs>
      </w:pPr>
      <w:hyperlink w:anchor="_Toc8341" w:history="1">
        <w:r>
          <w:rPr>
            <w:rFonts w:ascii="仿宋" w:eastAsia="仿宋" w:hAnsi="仿宋" w:cs="仿宋" w:hint="eastAsia"/>
            <w:lang w:eastAsia="zh-CN"/>
          </w:rPr>
          <w:t>(一)、政策风险分析</w:t>
        </w:r>
        <w:r>
          <w:tab/>
        </w:r>
        <w:r>
          <w:fldChar w:fldCharType="begin"/>
        </w:r>
        <w:r>
          <w:instrText xml:space="preserve"> PAGEREF _Toc8341 \h </w:instrText>
        </w:r>
        <w:r>
          <w:fldChar w:fldCharType="separate"/>
        </w:r>
        <w:r>
          <w:t>12</w:t>
        </w:r>
        <w:r>
          <w:fldChar w:fldCharType="end"/>
        </w:r>
      </w:hyperlink>
    </w:p>
    <w:p>
      <w:pPr>
        <w:pStyle w:val="TOC2"/>
        <w:tabs>
          <w:tab w:val="right" w:leader="dot" w:pos="8306"/>
        </w:tabs>
      </w:pPr>
      <w:hyperlink w:anchor="_Toc29494" w:history="1">
        <w:r>
          <w:rPr>
            <w:rFonts w:ascii="仿宋" w:eastAsia="仿宋" w:hAnsi="仿宋" w:cs="仿宋" w:hint="eastAsia"/>
            <w:lang w:eastAsia="zh-CN"/>
          </w:rPr>
          <w:t>(二)、社会风险分析</w:t>
        </w:r>
        <w:r>
          <w:tab/>
        </w:r>
        <w:r>
          <w:fldChar w:fldCharType="begin"/>
        </w:r>
        <w:r>
          <w:instrText xml:space="preserve"> PAGEREF _Toc29494 \h </w:instrText>
        </w:r>
        <w:r>
          <w:fldChar w:fldCharType="separate"/>
        </w:r>
        <w:r>
          <w:t>13</w:t>
        </w:r>
        <w:r>
          <w:fldChar w:fldCharType="end"/>
        </w:r>
      </w:hyperlink>
    </w:p>
    <w:p>
      <w:pPr>
        <w:pStyle w:val="TOC2"/>
        <w:tabs>
          <w:tab w:val="right" w:leader="dot" w:pos="8306"/>
        </w:tabs>
      </w:pPr>
      <w:hyperlink w:anchor="_Toc25764" w:history="1">
        <w:r>
          <w:rPr>
            <w:rFonts w:ascii="仿宋" w:eastAsia="仿宋" w:hAnsi="仿宋" w:cs="仿宋" w:hint="eastAsia"/>
            <w:lang w:eastAsia="zh-CN"/>
          </w:rPr>
          <w:t>(三)、市场风险分析</w:t>
        </w:r>
        <w:r>
          <w:tab/>
        </w:r>
        <w:r>
          <w:fldChar w:fldCharType="begin"/>
        </w:r>
        <w:r>
          <w:instrText xml:space="preserve"> PAGEREF _Toc25764 \h </w:instrText>
        </w:r>
        <w:r>
          <w:fldChar w:fldCharType="separate"/>
        </w:r>
        <w:r>
          <w:t>15</w:t>
        </w:r>
        <w:r>
          <w:fldChar w:fldCharType="end"/>
        </w:r>
      </w:hyperlink>
    </w:p>
    <w:p>
      <w:pPr>
        <w:pStyle w:val="TOC2"/>
        <w:tabs>
          <w:tab w:val="right" w:leader="dot" w:pos="8306"/>
        </w:tabs>
      </w:pPr>
      <w:hyperlink w:anchor="_Toc17944" w:history="1">
        <w:r>
          <w:rPr>
            <w:rFonts w:ascii="仿宋" w:eastAsia="仿宋" w:hAnsi="仿宋" w:cs="仿宋" w:hint="eastAsia"/>
            <w:lang w:eastAsia="zh-CN"/>
          </w:rPr>
          <w:t>(四)、资金风险分析</w:t>
        </w:r>
        <w:r>
          <w:tab/>
        </w:r>
        <w:r>
          <w:fldChar w:fldCharType="begin"/>
        </w:r>
        <w:r>
          <w:instrText xml:space="preserve"> PAGEREF _Toc17944 \h </w:instrText>
        </w:r>
        <w:r>
          <w:fldChar w:fldCharType="separate"/>
        </w:r>
        <w:r>
          <w:t>15</w:t>
        </w:r>
        <w:r>
          <w:fldChar w:fldCharType="end"/>
        </w:r>
      </w:hyperlink>
    </w:p>
    <w:p>
      <w:pPr>
        <w:pStyle w:val="TOC2"/>
        <w:tabs>
          <w:tab w:val="right" w:leader="dot" w:pos="8306"/>
        </w:tabs>
      </w:pPr>
      <w:hyperlink w:anchor="_Toc27506" w:history="1">
        <w:r>
          <w:rPr>
            <w:rFonts w:ascii="仿宋" w:eastAsia="仿宋" w:hAnsi="仿宋" w:cs="仿宋" w:hint="eastAsia"/>
            <w:lang w:eastAsia="zh-CN"/>
          </w:rPr>
          <w:t>(五)、技术风险分析</w:t>
        </w:r>
        <w:r>
          <w:tab/>
        </w:r>
        <w:r>
          <w:fldChar w:fldCharType="begin"/>
        </w:r>
        <w:r>
          <w:instrText xml:space="preserve"> PAGEREF _Toc27506 \h </w:instrText>
        </w:r>
        <w:r>
          <w:fldChar w:fldCharType="separate"/>
        </w:r>
        <w:r>
          <w:t>16</w:t>
        </w:r>
        <w:r>
          <w:fldChar w:fldCharType="end"/>
        </w:r>
      </w:hyperlink>
    </w:p>
    <w:p>
      <w:pPr>
        <w:pStyle w:val="TOC2"/>
        <w:tabs>
          <w:tab w:val="right" w:leader="dot" w:pos="8306"/>
        </w:tabs>
      </w:pPr>
      <w:hyperlink w:anchor="_Toc7538" w:history="1">
        <w:r>
          <w:rPr>
            <w:rFonts w:ascii="仿宋" w:eastAsia="仿宋" w:hAnsi="仿宋" w:cs="仿宋" w:hint="eastAsia"/>
            <w:lang w:eastAsia="zh-CN"/>
          </w:rPr>
          <w:t>(六)、财务风险分析</w:t>
        </w:r>
        <w:r>
          <w:tab/>
        </w:r>
        <w:r>
          <w:fldChar w:fldCharType="begin"/>
        </w:r>
        <w:r>
          <w:instrText xml:space="preserve"> PAGEREF _Toc7538 \h </w:instrText>
        </w:r>
        <w:r>
          <w:fldChar w:fldCharType="separate"/>
        </w:r>
        <w:r>
          <w:t>18</w:t>
        </w:r>
        <w:r>
          <w:fldChar w:fldCharType="end"/>
        </w:r>
      </w:hyperlink>
    </w:p>
    <w:p>
      <w:pPr>
        <w:pStyle w:val="TOC2"/>
        <w:tabs>
          <w:tab w:val="right" w:leader="dot" w:pos="8306"/>
        </w:tabs>
      </w:pPr>
      <w:hyperlink w:anchor="_Toc25529" w:history="1">
        <w:r>
          <w:rPr>
            <w:rFonts w:ascii="仿宋" w:eastAsia="仿宋" w:hAnsi="仿宋" w:cs="仿宋" w:hint="eastAsia"/>
            <w:lang w:eastAsia="zh-CN"/>
          </w:rPr>
          <w:t>(七)、管理风险分析</w:t>
        </w:r>
        <w:r>
          <w:tab/>
        </w:r>
        <w:r>
          <w:fldChar w:fldCharType="begin"/>
        </w:r>
        <w:r>
          <w:instrText xml:space="preserve"> PAGEREF _Toc25529 \h </w:instrText>
        </w:r>
        <w:r>
          <w:fldChar w:fldCharType="separate"/>
        </w:r>
        <w:r>
          <w:t>19</w:t>
        </w:r>
        <w:r>
          <w:fldChar w:fldCharType="end"/>
        </w:r>
      </w:hyperlink>
    </w:p>
    <w:p>
      <w:pPr>
        <w:pStyle w:val="TOC2"/>
        <w:tabs>
          <w:tab w:val="right" w:leader="dot" w:pos="8306"/>
        </w:tabs>
      </w:pPr>
      <w:hyperlink w:anchor="_Toc29888" w:history="1">
        <w:r>
          <w:rPr>
            <w:rFonts w:ascii="仿宋" w:eastAsia="仿宋" w:hAnsi="仿宋" w:cs="仿宋" w:hint="eastAsia"/>
            <w:lang w:eastAsia="zh-CN"/>
          </w:rPr>
          <w:t>(八)、其它风险分析</w:t>
        </w:r>
        <w:r>
          <w:tab/>
        </w:r>
        <w:r>
          <w:fldChar w:fldCharType="begin"/>
        </w:r>
        <w:r>
          <w:instrText xml:space="preserve"> PAGEREF _Toc29888 \h </w:instrText>
        </w:r>
        <w:r>
          <w:fldChar w:fldCharType="separate"/>
        </w:r>
        <w:r>
          <w:t>21</w:t>
        </w:r>
        <w:r>
          <w:fldChar w:fldCharType="end"/>
        </w:r>
      </w:hyperlink>
    </w:p>
    <w:p>
      <w:pPr>
        <w:pStyle w:val="TOC2"/>
        <w:tabs>
          <w:tab w:val="right" w:leader="dot" w:pos="8306"/>
        </w:tabs>
      </w:pPr>
      <w:hyperlink w:anchor="_Toc17749" w:history="1">
        <w:r>
          <w:rPr>
            <w:rFonts w:ascii="仿宋" w:eastAsia="仿宋" w:hAnsi="仿宋" w:cs="仿宋" w:hint="eastAsia"/>
            <w:lang w:eastAsia="zh-CN"/>
          </w:rPr>
          <w:t>(九)、社会影响评估</w:t>
        </w:r>
        <w:r>
          <w:tab/>
        </w:r>
        <w:r>
          <w:fldChar w:fldCharType="begin"/>
        </w:r>
        <w:r>
          <w:instrText xml:space="preserve"> PAGEREF _Toc17749 \h </w:instrText>
        </w:r>
        <w:r>
          <w:fldChar w:fldCharType="separate"/>
        </w:r>
        <w:r>
          <w:t>22</w:t>
        </w:r>
        <w:r>
          <w:fldChar w:fldCharType="end"/>
        </w:r>
      </w:hyperlink>
    </w:p>
    <w:p>
      <w:pPr>
        <w:pStyle w:val="TOC1"/>
        <w:tabs>
          <w:tab w:val="right" w:leader="dot" w:pos="8306"/>
        </w:tabs>
      </w:pPr>
      <w:hyperlink w:anchor="_Toc370" w:history="1">
        <w:r>
          <w:rPr>
            <w:rFonts w:ascii="仿宋" w:eastAsia="仿宋" w:hAnsi="仿宋" w:cs="仿宋" w:hint="eastAsia"/>
            <w:lang w:eastAsia="zh-CN"/>
          </w:rPr>
          <w:t>四、背景、必要性分析</w:t>
        </w:r>
        <w:r>
          <w:tab/>
        </w:r>
        <w:r>
          <w:fldChar w:fldCharType="begin"/>
        </w:r>
        <w:r>
          <w:instrText xml:space="preserve"> PAGEREF _Toc370 \h </w:instrText>
        </w:r>
        <w:r>
          <w:fldChar w:fldCharType="separate"/>
        </w:r>
        <w:r>
          <w:t>24</w:t>
        </w:r>
        <w:r>
          <w:fldChar w:fldCharType="end"/>
        </w:r>
      </w:hyperlink>
    </w:p>
    <w:p>
      <w:pPr>
        <w:pStyle w:val="TOC2"/>
        <w:tabs>
          <w:tab w:val="right" w:leader="dot" w:pos="8306"/>
        </w:tabs>
      </w:pPr>
      <w:hyperlink w:anchor="_Toc9393" w:history="1">
        <w:r>
          <w:rPr>
            <w:rFonts w:ascii="仿宋" w:eastAsia="仿宋" w:hAnsi="仿宋" w:cs="仿宋" w:hint="eastAsia"/>
            <w:lang w:eastAsia="zh-CN"/>
          </w:rPr>
          <w:t>(一)、项目建设背景</w:t>
        </w:r>
        <w:r>
          <w:tab/>
        </w:r>
        <w:r>
          <w:fldChar w:fldCharType="begin"/>
        </w:r>
        <w:r>
          <w:instrText xml:space="preserve"> PAGEREF _Toc9393 \h </w:instrText>
        </w:r>
        <w:r>
          <w:fldChar w:fldCharType="separate"/>
        </w:r>
        <w:r>
          <w:t>24</w:t>
        </w:r>
        <w:r>
          <w:fldChar w:fldCharType="end"/>
        </w:r>
      </w:hyperlink>
    </w:p>
    <w:p>
      <w:pPr>
        <w:pStyle w:val="TOC2"/>
        <w:tabs>
          <w:tab w:val="right" w:leader="dot" w:pos="8306"/>
        </w:tabs>
      </w:pPr>
      <w:hyperlink w:anchor="_Toc25887" w:history="1">
        <w:r>
          <w:rPr>
            <w:rFonts w:ascii="仿宋" w:eastAsia="仿宋" w:hAnsi="仿宋" w:cs="仿宋" w:hint="eastAsia"/>
            <w:lang w:eastAsia="zh-CN"/>
          </w:rPr>
          <w:t>(二)、必要性分析</w:t>
        </w:r>
        <w:r>
          <w:tab/>
        </w:r>
        <w:r>
          <w:fldChar w:fldCharType="begin"/>
        </w:r>
        <w:r>
          <w:instrText xml:space="preserve"> PAGEREF _Toc25887 \h </w:instrText>
        </w:r>
        <w:r>
          <w:fldChar w:fldCharType="separate"/>
        </w:r>
        <w:r>
          <w:t>25</w:t>
        </w:r>
        <w:r>
          <w:fldChar w:fldCharType="end"/>
        </w:r>
      </w:hyperlink>
    </w:p>
    <w:p>
      <w:pPr>
        <w:pStyle w:val="TOC2"/>
        <w:tabs>
          <w:tab w:val="right" w:leader="dot" w:pos="8306"/>
        </w:tabs>
      </w:pPr>
      <w:hyperlink w:anchor="_Toc21128" w:history="1">
        <w:r>
          <w:rPr>
            <w:rFonts w:ascii="仿宋" w:eastAsia="仿宋" w:hAnsi="仿宋" w:cs="仿宋" w:hint="eastAsia"/>
            <w:lang w:eastAsia="zh-CN"/>
          </w:rPr>
          <w:t>(三)、项目建设有利条件</w:t>
        </w:r>
        <w:r>
          <w:tab/>
        </w:r>
        <w:r>
          <w:fldChar w:fldCharType="begin"/>
        </w:r>
        <w:r>
          <w:instrText xml:space="preserve"> PAGEREF _Toc21128 \h </w:instrText>
        </w:r>
        <w:r>
          <w:fldChar w:fldCharType="separate"/>
        </w:r>
        <w:r>
          <w:t>27</w:t>
        </w:r>
        <w:r>
          <w:fldChar w:fldCharType="end"/>
        </w:r>
      </w:hyperlink>
    </w:p>
    <w:p>
      <w:pPr>
        <w:pStyle w:val="TOC1"/>
        <w:tabs>
          <w:tab w:val="right" w:leader="dot" w:pos="8306"/>
        </w:tabs>
      </w:pPr>
      <w:hyperlink w:anchor="_Toc13986" w:history="1">
        <w:r>
          <w:rPr>
            <w:rFonts w:ascii="仿宋" w:eastAsia="仿宋" w:hAnsi="仿宋" w:cs="仿宋" w:hint="eastAsia"/>
            <w:lang w:eastAsia="zh-CN"/>
          </w:rPr>
          <w:t>五、环境和生态影响分析</w:t>
        </w:r>
        <w:r>
          <w:tab/>
        </w:r>
        <w:r>
          <w:fldChar w:fldCharType="begin"/>
        </w:r>
        <w:r>
          <w:instrText xml:space="preserve"> PAGEREF _Toc13986 \h </w:instrText>
        </w:r>
        <w:r>
          <w:fldChar w:fldCharType="separate"/>
        </w:r>
        <w:r>
          <w:t>28</w:t>
        </w:r>
        <w:r>
          <w:fldChar w:fldCharType="end"/>
        </w:r>
      </w:hyperlink>
    </w:p>
    <w:p>
      <w:pPr>
        <w:pStyle w:val="TOC2"/>
        <w:tabs>
          <w:tab w:val="right" w:leader="dot" w:pos="8306"/>
        </w:tabs>
      </w:pPr>
      <w:hyperlink w:anchor="_Toc7171" w:history="1">
        <w:r>
          <w:rPr>
            <w:rFonts w:ascii="仿宋" w:eastAsia="仿宋" w:hAnsi="仿宋" w:cs="仿宋" w:hint="eastAsia"/>
            <w:lang w:eastAsia="zh-CN"/>
          </w:rPr>
          <w:t>(一)、环境和生态现状</w:t>
        </w:r>
        <w:r>
          <w:tab/>
        </w:r>
        <w:r>
          <w:fldChar w:fldCharType="begin"/>
        </w:r>
        <w:r>
          <w:instrText xml:space="preserve"> PAGEREF _Toc7171 \h </w:instrText>
        </w:r>
        <w:r>
          <w:fldChar w:fldCharType="separate"/>
        </w:r>
        <w:r>
          <w:t>28</w:t>
        </w:r>
        <w:r>
          <w:fldChar w:fldCharType="end"/>
        </w:r>
      </w:hyperlink>
    </w:p>
    <w:p>
      <w:pPr>
        <w:pStyle w:val="TOC2"/>
        <w:tabs>
          <w:tab w:val="right" w:leader="dot" w:pos="8306"/>
        </w:tabs>
      </w:pPr>
      <w:hyperlink w:anchor="_Toc12997" w:history="1">
        <w:r>
          <w:rPr>
            <w:rFonts w:ascii="仿宋" w:eastAsia="仿宋" w:hAnsi="仿宋" w:cs="仿宋" w:hint="eastAsia"/>
            <w:lang w:eastAsia="zh-CN"/>
          </w:rPr>
          <w:t>(二)、生态环境影响分析</w:t>
        </w:r>
        <w:r>
          <w:tab/>
        </w:r>
        <w:r>
          <w:fldChar w:fldCharType="begin"/>
        </w:r>
        <w:r>
          <w:instrText xml:space="preserve"> PAGEREF _Toc12997 \h </w:instrText>
        </w:r>
        <w:r>
          <w:fldChar w:fldCharType="separate"/>
        </w:r>
        <w:r>
          <w:t>30</w:t>
        </w:r>
        <w:r>
          <w:fldChar w:fldCharType="end"/>
        </w:r>
      </w:hyperlink>
    </w:p>
    <w:p>
      <w:pPr>
        <w:pStyle w:val="TOC2"/>
        <w:tabs>
          <w:tab w:val="right" w:leader="dot" w:pos="8306"/>
        </w:tabs>
      </w:pPr>
      <w:hyperlink w:anchor="_Toc26110" w:history="1">
        <w:r>
          <w:rPr>
            <w:rFonts w:ascii="仿宋" w:eastAsia="仿宋" w:hAnsi="仿宋" w:cs="仿宋" w:hint="eastAsia"/>
            <w:lang w:eastAsia="zh-CN"/>
          </w:rPr>
          <w:t>(三)、生态环境保护措施</w:t>
        </w:r>
        <w:r>
          <w:tab/>
        </w:r>
        <w:r>
          <w:fldChar w:fldCharType="begin"/>
        </w:r>
        <w:r>
          <w:instrText xml:space="preserve"> PAGEREF _Toc26110 \h </w:instrText>
        </w:r>
        <w:r>
          <w:fldChar w:fldCharType="separate"/>
        </w:r>
        <w:r>
          <w:t>31</w:t>
        </w:r>
        <w:r>
          <w:fldChar w:fldCharType="end"/>
        </w:r>
      </w:hyperlink>
    </w:p>
    <w:p>
      <w:pPr>
        <w:pStyle w:val="TOC2"/>
        <w:tabs>
          <w:tab w:val="right" w:leader="dot" w:pos="8306"/>
        </w:tabs>
      </w:pPr>
      <w:hyperlink w:anchor="_Toc16706" w:history="1">
        <w:r>
          <w:rPr>
            <w:rFonts w:ascii="仿宋" w:eastAsia="仿宋" w:hAnsi="仿宋" w:cs="仿宋" w:hint="eastAsia"/>
            <w:lang w:eastAsia="zh-CN"/>
          </w:rPr>
          <w:t>(四)、地质灾害影响分析</w:t>
        </w:r>
        <w:r>
          <w:tab/>
        </w:r>
        <w:r>
          <w:fldChar w:fldCharType="begin"/>
        </w:r>
        <w:r>
          <w:instrText xml:space="preserve"> PAGEREF _Toc16706 \h </w:instrText>
        </w:r>
        <w:r>
          <w:fldChar w:fldCharType="separate"/>
        </w:r>
        <w:r>
          <w:t>33</w:t>
        </w:r>
        <w:r>
          <w:fldChar w:fldCharType="end"/>
        </w:r>
      </w:hyperlink>
    </w:p>
    <w:p>
      <w:pPr>
        <w:pStyle w:val="TOC2"/>
        <w:tabs>
          <w:tab w:val="right" w:leader="dot" w:pos="8306"/>
        </w:tabs>
      </w:pPr>
      <w:hyperlink w:anchor="_Toc32344" w:history="1">
        <w:r>
          <w:rPr>
            <w:rFonts w:ascii="仿宋" w:eastAsia="仿宋" w:hAnsi="仿宋" w:cs="仿宋" w:hint="eastAsia"/>
            <w:lang w:eastAsia="zh-CN"/>
          </w:rPr>
          <w:t>(五)、特殊环境影响</w:t>
        </w:r>
        <w:r>
          <w:tab/>
        </w:r>
        <w:r>
          <w:fldChar w:fldCharType="begin"/>
        </w:r>
        <w:r>
          <w:instrText xml:space="preserve"> PAGEREF _Toc32344 \h </w:instrText>
        </w:r>
        <w:r>
          <w:fldChar w:fldCharType="separate"/>
        </w:r>
        <w:r>
          <w:t>34</w:t>
        </w:r>
        <w:r>
          <w:fldChar w:fldCharType="end"/>
        </w:r>
      </w:hyperlink>
    </w:p>
    <w:p>
      <w:pPr>
        <w:pStyle w:val="TOC1"/>
        <w:tabs>
          <w:tab w:val="right" w:leader="dot" w:pos="8306"/>
        </w:tabs>
      </w:pPr>
      <w:hyperlink w:anchor="_Toc4453" w:history="1">
        <w:r>
          <w:rPr>
            <w:rFonts w:ascii="仿宋" w:eastAsia="仿宋" w:hAnsi="仿宋" w:cs="仿宋" w:hint="eastAsia"/>
            <w:lang w:eastAsia="zh-CN"/>
          </w:rPr>
          <w:t>六、社会影响分析</w:t>
        </w:r>
        <w:r>
          <w:tab/>
        </w:r>
        <w:r>
          <w:fldChar w:fldCharType="begin"/>
        </w:r>
        <w:r>
          <w:instrText xml:space="preserve"> PAGEREF _Toc4453 \h </w:instrText>
        </w:r>
        <w:r>
          <w:fldChar w:fldCharType="separate"/>
        </w:r>
        <w:r>
          <w:t>35</w:t>
        </w:r>
        <w:r>
          <w:fldChar w:fldCharType="end"/>
        </w:r>
      </w:hyperlink>
    </w:p>
    <w:p>
      <w:pPr>
        <w:pStyle w:val="TOC2"/>
        <w:tabs>
          <w:tab w:val="right" w:leader="dot" w:pos="8306"/>
        </w:tabs>
      </w:pPr>
      <w:hyperlink w:anchor="_Toc5254" w:history="1">
        <w:r>
          <w:rPr>
            <w:rFonts w:ascii="仿宋" w:eastAsia="仿宋" w:hAnsi="仿宋" w:cs="仿宋" w:hint="eastAsia"/>
            <w:lang w:eastAsia="zh-CN"/>
          </w:rPr>
          <w:t>(一)、社会影响效果分析</w:t>
        </w:r>
        <w:r>
          <w:tab/>
        </w:r>
        <w:r>
          <w:fldChar w:fldCharType="begin"/>
        </w:r>
        <w:r>
          <w:instrText xml:space="preserve"> PAGEREF _Toc5254 \h </w:instrText>
        </w:r>
        <w:r>
          <w:fldChar w:fldCharType="separate"/>
        </w:r>
        <w:r>
          <w:t>35</w:t>
        </w:r>
        <w:r>
          <w:fldChar w:fldCharType="end"/>
        </w:r>
      </w:hyperlink>
    </w:p>
    <w:p>
      <w:pPr>
        <w:pStyle w:val="TOC2"/>
        <w:tabs>
          <w:tab w:val="right" w:leader="dot" w:pos="8306"/>
        </w:tabs>
      </w:pPr>
      <w:hyperlink w:anchor="_Toc17593" w:history="1">
        <w:r>
          <w:rPr>
            <w:rFonts w:ascii="仿宋" w:eastAsia="仿宋" w:hAnsi="仿宋" w:cs="仿宋" w:hint="eastAsia"/>
            <w:lang w:eastAsia="zh-CN"/>
          </w:rPr>
          <w:t>(二)、社会适应性分析</w:t>
        </w:r>
        <w:r>
          <w:tab/>
        </w:r>
        <w:r>
          <w:fldChar w:fldCharType="begin"/>
        </w:r>
        <w:r>
          <w:instrText xml:space="preserve"> PAGEREF _Toc17593 \h </w:instrText>
        </w:r>
        <w:r>
          <w:fldChar w:fldCharType="separate"/>
        </w:r>
        <w:r>
          <w:t>38</w:t>
        </w:r>
        <w:r>
          <w:fldChar w:fldCharType="end"/>
        </w:r>
      </w:hyperlink>
    </w:p>
    <w:p>
      <w:pPr>
        <w:pStyle w:val="TOC2"/>
        <w:tabs>
          <w:tab w:val="right" w:leader="dot" w:pos="8306"/>
        </w:tabs>
      </w:pPr>
      <w:hyperlink w:anchor="_Toc31759" w:history="1">
        <w:r>
          <w:rPr>
            <w:rFonts w:ascii="仿宋" w:eastAsia="仿宋" w:hAnsi="仿宋" w:cs="仿宋" w:hint="eastAsia"/>
            <w:lang w:eastAsia="zh-CN"/>
          </w:rPr>
          <w:t>(三)、社会风险及对策分析</w:t>
        </w:r>
        <w:r>
          <w:tab/>
        </w:r>
        <w:r>
          <w:fldChar w:fldCharType="begin"/>
        </w:r>
        <w:r>
          <w:instrText xml:space="preserve"> PAGEREF _Toc31759 \h </w:instrText>
        </w:r>
        <w:r>
          <w:fldChar w:fldCharType="separate"/>
        </w:r>
        <w:r>
          <w:t>39</w:t>
        </w:r>
        <w:r>
          <w:fldChar w:fldCharType="end"/>
        </w:r>
      </w:hyperlink>
    </w:p>
    <w:p>
      <w:pPr>
        <w:pStyle w:val="TOC1"/>
        <w:tabs>
          <w:tab w:val="right" w:leader="dot" w:pos="8306"/>
        </w:tabs>
      </w:pPr>
      <w:hyperlink w:anchor="_Toc24623" w:history="1">
        <w:r>
          <w:rPr>
            <w:rFonts w:ascii="仿宋" w:eastAsia="仿宋" w:hAnsi="仿宋" w:cs="仿宋" w:hint="eastAsia"/>
            <w:lang w:eastAsia="zh-CN"/>
          </w:rPr>
          <w:t>七、客户关系管理与市场拓展</w:t>
        </w:r>
        <w:r>
          <w:tab/>
        </w:r>
        <w:r>
          <w:fldChar w:fldCharType="begin"/>
        </w:r>
        <w:r>
          <w:instrText xml:space="preserve"> PAGEREF _Toc24623 \h </w:instrText>
        </w:r>
        <w:r>
          <w:fldChar w:fldCharType="separate"/>
        </w:r>
        <w:r>
          <w:t>43</w:t>
        </w:r>
        <w:r>
          <w:fldChar w:fldCharType="end"/>
        </w:r>
      </w:hyperlink>
    </w:p>
    <w:p>
      <w:pPr>
        <w:pStyle w:val="TOC2"/>
        <w:tabs>
          <w:tab w:val="right" w:leader="dot" w:pos="8306"/>
        </w:tabs>
      </w:pPr>
      <w:hyperlink w:anchor="_Toc12188" w:history="1">
        <w:r>
          <w:rPr>
            <w:rFonts w:ascii="仿宋" w:eastAsia="仿宋" w:hAnsi="仿宋" w:cs="仿宋" w:hint="eastAsia"/>
            <w:lang w:eastAsia="zh-CN"/>
          </w:rPr>
          <w:t>(一)、客户关系管理策略</w:t>
        </w:r>
        <w:r>
          <w:tab/>
        </w:r>
        <w:r>
          <w:fldChar w:fldCharType="begin"/>
        </w:r>
        <w:r>
          <w:instrText xml:space="preserve"> PAGEREF _Toc12188 \h </w:instrText>
        </w:r>
        <w:r>
          <w:fldChar w:fldCharType="separate"/>
        </w:r>
        <w:r>
          <w:t>43</w:t>
        </w:r>
        <w:r>
          <w:fldChar w:fldCharType="end"/>
        </w:r>
      </w:hyperlink>
    </w:p>
    <w:p>
      <w:pPr>
        <w:pStyle w:val="TOC2"/>
        <w:tabs>
          <w:tab w:val="right" w:leader="dot" w:pos="8306"/>
        </w:tabs>
      </w:pPr>
      <w:hyperlink w:anchor="_Toc16219" w:history="1">
        <w:r>
          <w:rPr>
            <w:rFonts w:ascii="仿宋" w:eastAsia="仿宋" w:hAnsi="仿宋" w:cs="仿宋" w:hint="eastAsia"/>
            <w:lang w:eastAsia="zh-CN"/>
          </w:rPr>
          <w:t>(二)、市场拓展方案</w:t>
        </w:r>
        <w:r>
          <w:tab/>
        </w:r>
        <w:r>
          <w:fldChar w:fldCharType="begin"/>
        </w:r>
        <w:r>
          <w:instrText xml:space="preserve"> PAGEREF _Toc16219 \h </w:instrText>
        </w:r>
        <w:r>
          <w:fldChar w:fldCharType="separate"/>
        </w:r>
        <w:r>
          <w:t>44</w:t>
        </w:r>
        <w:r>
          <w:fldChar w:fldCharType="end"/>
        </w:r>
      </w:hyperlink>
    </w:p>
    <w:p>
      <w:pPr>
        <w:pStyle w:val="TOC1"/>
        <w:tabs>
          <w:tab w:val="right" w:leader="dot" w:pos="8306"/>
        </w:tabs>
      </w:pPr>
      <w:hyperlink w:anchor="_Toc442" w:history="1">
        <w:r>
          <w:rPr>
            <w:rFonts w:ascii="仿宋" w:eastAsia="仿宋" w:hAnsi="仿宋" w:cs="仿宋" w:hint="eastAsia"/>
            <w:lang w:eastAsia="zh-CN"/>
          </w:rPr>
          <w:t>八、技术创新与产业升级</w:t>
        </w:r>
        <w:r>
          <w:tab/>
        </w:r>
        <w:r>
          <w:fldChar w:fldCharType="begin"/>
        </w:r>
        <w:r>
          <w:instrText xml:space="preserve"> PAGEREF _Toc442 \h </w:instrText>
        </w:r>
        <w:r>
          <w:fldChar w:fldCharType="separate"/>
        </w:r>
        <w:r>
          <w:t>45</w:t>
        </w:r>
        <w:r>
          <w:fldChar w:fldCharType="end"/>
        </w:r>
      </w:hyperlink>
    </w:p>
    <w:p>
      <w:pPr>
        <w:pStyle w:val="TOC2"/>
        <w:tabs>
          <w:tab w:val="right" w:leader="dot" w:pos="8306"/>
        </w:tabs>
      </w:pPr>
      <w:hyperlink w:anchor="_Toc25276" w:history="1">
        <w:r>
          <w:rPr>
            <w:rFonts w:ascii="仿宋" w:eastAsia="仿宋" w:hAnsi="仿宋" w:cs="仿宋" w:hint="eastAsia"/>
            <w:lang w:eastAsia="zh-CN"/>
          </w:rPr>
          <w:t>(一)、技术创新方向与目标</w:t>
        </w:r>
        <w:r>
          <w:tab/>
        </w:r>
        <w:r>
          <w:fldChar w:fldCharType="begin"/>
        </w:r>
        <w:r>
          <w:instrText xml:space="preserve"> PAGEREF _Toc25276 \h </w:instrText>
        </w:r>
        <w:r>
          <w:fldChar w:fldCharType="separate"/>
        </w:r>
        <w:r>
          <w:t>45</w:t>
        </w:r>
        <w:r>
          <w:fldChar w:fldCharType="end"/>
        </w:r>
      </w:hyperlink>
    </w:p>
    <w:p>
      <w:pPr>
        <w:pStyle w:val="TOC2"/>
        <w:tabs>
          <w:tab w:val="right" w:leader="dot" w:pos="8306"/>
        </w:tabs>
      </w:pPr>
      <w:hyperlink w:anchor="_Toc4229" w:history="1">
        <w:r>
          <w:rPr>
            <w:rFonts w:ascii="仿宋" w:eastAsia="仿宋" w:hAnsi="仿宋" w:cs="仿宋" w:hint="eastAsia"/>
            <w:lang w:eastAsia="zh-CN"/>
          </w:rPr>
          <w:t>(二)、产业升级路径与措施</w:t>
        </w:r>
        <w:r>
          <w:tab/>
        </w:r>
        <w:r>
          <w:fldChar w:fldCharType="begin"/>
        </w:r>
        <w:r>
          <w:instrText xml:space="preserve"> PAGEREF _Toc4229 \h </w:instrText>
        </w:r>
        <w:r>
          <w:fldChar w:fldCharType="separate"/>
        </w:r>
        <w:r>
          <w:t>46</w:t>
        </w:r>
        <w:r>
          <w:fldChar w:fldCharType="end"/>
        </w:r>
      </w:hyperlink>
    </w:p>
    <w:p>
      <w:pPr>
        <w:pStyle w:val="TOC1"/>
        <w:tabs>
          <w:tab w:val="right" w:leader="dot" w:pos="8306"/>
        </w:tabs>
      </w:pPr>
      <w:hyperlink w:anchor="_Toc31023" w:history="1">
        <w:r>
          <w:rPr>
            <w:rFonts w:ascii="仿宋" w:eastAsia="仿宋" w:hAnsi="仿宋" w:cs="仿宋" w:hint="eastAsia"/>
            <w:lang w:eastAsia="zh-CN"/>
          </w:rPr>
          <w:t>九、资金管理与财务规划</w:t>
        </w:r>
        <w:r>
          <w:tab/>
        </w:r>
        <w:r>
          <w:fldChar w:fldCharType="begin"/>
        </w:r>
        <w:r>
          <w:instrText xml:space="preserve"> PAGEREF _Toc31023 \h </w:instrText>
        </w:r>
        <w:r>
          <w:fldChar w:fldCharType="separate"/>
        </w:r>
        <w:r>
          <w:t>48</w:t>
        </w:r>
        <w:r>
          <w:fldChar w:fldCharType="end"/>
        </w:r>
      </w:hyperlink>
    </w:p>
    <w:p>
      <w:pPr>
        <w:pStyle w:val="TOC2"/>
        <w:tabs>
          <w:tab w:val="right" w:leader="dot" w:pos="8306"/>
        </w:tabs>
      </w:pPr>
      <w:hyperlink w:anchor="_Toc31698" w:history="1">
        <w:r>
          <w:rPr>
            <w:rFonts w:ascii="仿宋" w:eastAsia="仿宋" w:hAnsi="仿宋" w:cs="仿宋" w:hint="eastAsia"/>
            <w:lang w:eastAsia="zh-CN"/>
          </w:rPr>
          <w:t>(一)、项目资金来源与筹措</w:t>
        </w:r>
        <w:r>
          <w:tab/>
        </w:r>
        <w:r>
          <w:fldChar w:fldCharType="begin"/>
        </w:r>
        <w:r>
          <w:instrText xml:space="preserve"> PAGEREF _Toc31698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8" w:history="1">
        <w:r>
          <w:rPr>
            <w:rFonts w:ascii="仿宋" w:eastAsia="仿宋" w:hAnsi="仿宋" w:cs="仿宋" w:hint="eastAsia"/>
            <w:lang w:eastAsia="zh-CN"/>
          </w:rPr>
          <w:t>(二)、资金使用与监管</w:t>
        </w:r>
        <w:r>
          <w:tab/>
        </w:r>
        <w:r>
          <w:fldChar w:fldCharType="begin"/>
        </w:r>
        <w:r>
          <w:instrText xml:space="preserve"> PAGEREF _Toc17908 \h </w:instrText>
        </w:r>
        <w:r>
          <w:fldChar w:fldCharType="separate"/>
        </w:r>
        <w:r>
          <w:t>49</w:t>
        </w:r>
        <w:r>
          <w:fldChar w:fldCharType="end"/>
        </w:r>
      </w:hyperlink>
    </w:p>
    <w:p>
      <w:pPr>
        <w:pStyle w:val="TOC2"/>
        <w:tabs>
          <w:tab w:val="right" w:leader="dot" w:pos="8306"/>
        </w:tabs>
      </w:pPr>
      <w:hyperlink w:anchor="_Toc6555" w:history="1">
        <w:r>
          <w:rPr>
            <w:rFonts w:ascii="仿宋" w:eastAsia="仿宋" w:hAnsi="仿宋" w:cs="仿宋" w:hint="eastAsia"/>
            <w:lang w:eastAsia="zh-CN"/>
          </w:rPr>
          <w:t>(三)、财务规划与预测</w:t>
        </w:r>
        <w:r>
          <w:tab/>
        </w:r>
        <w:r>
          <w:fldChar w:fldCharType="begin"/>
        </w:r>
        <w:r>
          <w:instrText xml:space="preserve"> PAGEREF _Toc6555 \h </w:instrText>
        </w:r>
        <w:r>
          <w:fldChar w:fldCharType="separate"/>
        </w:r>
        <w:r>
          <w:t>50</w:t>
        </w:r>
        <w:r>
          <w:fldChar w:fldCharType="end"/>
        </w:r>
      </w:hyperlink>
    </w:p>
    <w:p>
      <w:pPr>
        <w:pStyle w:val="TOC1"/>
        <w:tabs>
          <w:tab w:val="right" w:leader="dot" w:pos="8306"/>
        </w:tabs>
      </w:pPr>
      <w:hyperlink w:anchor="_Toc20469" w:history="1">
        <w:r>
          <w:rPr>
            <w:rFonts w:ascii="仿宋" w:eastAsia="仿宋" w:hAnsi="仿宋" w:cs="仿宋" w:hint="eastAsia"/>
            <w:lang w:eastAsia="zh-CN"/>
          </w:rPr>
          <w:t>十、项目进度计划</w:t>
        </w:r>
        <w:r>
          <w:tab/>
        </w:r>
        <w:r>
          <w:fldChar w:fldCharType="begin"/>
        </w:r>
        <w:r>
          <w:instrText xml:space="preserve"> PAGEREF _Toc20469 \h </w:instrText>
        </w:r>
        <w:r>
          <w:fldChar w:fldCharType="separate"/>
        </w:r>
        <w:r>
          <w:t>51</w:t>
        </w:r>
        <w:r>
          <w:fldChar w:fldCharType="end"/>
        </w:r>
      </w:hyperlink>
    </w:p>
    <w:p>
      <w:pPr>
        <w:pStyle w:val="TOC2"/>
        <w:tabs>
          <w:tab w:val="right" w:leader="dot" w:pos="8306"/>
        </w:tabs>
      </w:pPr>
      <w:hyperlink w:anchor="_Toc682" w:history="1">
        <w:r>
          <w:rPr>
            <w:rFonts w:ascii="仿宋" w:eastAsia="仿宋" w:hAnsi="仿宋" w:cs="仿宋" w:hint="eastAsia"/>
            <w:lang w:eastAsia="zh-CN"/>
          </w:rPr>
          <w:t>(一)、建设周期</w:t>
        </w:r>
        <w:r>
          <w:tab/>
        </w:r>
        <w:r>
          <w:fldChar w:fldCharType="begin"/>
        </w:r>
        <w:r>
          <w:instrText xml:space="preserve"> PAGEREF _Toc682 \h </w:instrText>
        </w:r>
        <w:r>
          <w:fldChar w:fldCharType="separate"/>
        </w:r>
        <w:r>
          <w:t>51</w:t>
        </w:r>
        <w:r>
          <w:fldChar w:fldCharType="end"/>
        </w:r>
      </w:hyperlink>
    </w:p>
    <w:p>
      <w:pPr>
        <w:pStyle w:val="TOC2"/>
        <w:tabs>
          <w:tab w:val="right" w:leader="dot" w:pos="8306"/>
        </w:tabs>
      </w:pPr>
      <w:hyperlink w:anchor="_Toc27695" w:history="1">
        <w:r>
          <w:rPr>
            <w:rFonts w:ascii="仿宋" w:eastAsia="仿宋" w:hAnsi="仿宋" w:cs="仿宋" w:hint="eastAsia"/>
            <w:lang w:eastAsia="zh-CN"/>
          </w:rPr>
          <w:t>(二)、建设进度</w:t>
        </w:r>
        <w:r>
          <w:tab/>
        </w:r>
        <w:r>
          <w:fldChar w:fldCharType="begin"/>
        </w:r>
        <w:r>
          <w:instrText xml:space="preserve"> PAGEREF _Toc27695 \h </w:instrText>
        </w:r>
        <w:r>
          <w:fldChar w:fldCharType="separate"/>
        </w:r>
        <w:r>
          <w:t>51</w:t>
        </w:r>
        <w:r>
          <w:fldChar w:fldCharType="end"/>
        </w:r>
      </w:hyperlink>
    </w:p>
    <w:p>
      <w:pPr>
        <w:pStyle w:val="TOC2"/>
        <w:tabs>
          <w:tab w:val="right" w:leader="dot" w:pos="8306"/>
        </w:tabs>
      </w:pPr>
      <w:hyperlink w:anchor="_Toc25061" w:history="1">
        <w:r>
          <w:rPr>
            <w:rFonts w:ascii="仿宋" w:eastAsia="仿宋" w:hAnsi="仿宋" w:cs="仿宋" w:hint="eastAsia"/>
            <w:lang w:eastAsia="zh-CN"/>
          </w:rPr>
          <w:t>(三)、进度安排注意事项</w:t>
        </w:r>
        <w:r>
          <w:tab/>
        </w:r>
        <w:r>
          <w:fldChar w:fldCharType="begin"/>
        </w:r>
        <w:r>
          <w:instrText xml:space="preserve"> PAGEREF _Toc25061 \h </w:instrText>
        </w:r>
        <w:r>
          <w:fldChar w:fldCharType="separate"/>
        </w:r>
        <w:r>
          <w:t>53</w:t>
        </w:r>
        <w:r>
          <w:fldChar w:fldCharType="end"/>
        </w:r>
      </w:hyperlink>
    </w:p>
    <w:p>
      <w:pPr>
        <w:pStyle w:val="TOC2"/>
        <w:tabs>
          <w:tab w:val="right" w:leader="dot" w:pos="8306"/>
        </w:tabs>
      </w:pPr>
      <w:hyperlink w:anchor="_Toc1127" w:history="1">
        <w:r>
          <w:rPr>
            <w:rFonts w:ascii="仿宋" w:eastAsia="仿宋" w:hAnsi="仿宋" w:cs="仿宋" w:hint="eastAsia"/>
            <w:lang w:eastAsia="zh-CN"/>
          </w:rPr>
          <w:t>(四)、人力资源配置</w:t>
        </w:r>
        <w:r>
          <w:tab/>
        </w:r>
        <w:r>
          <w:fldChar w:fldCharType="begin"/>
        </w:r>
        <w:r>
          <w:instrText xml:space="preserve"> PAGEREF _Toc1127 \h </w:instrText>
        </w:r>
        <w:r>
          <w:fldChar w:fldCharType="separate"/>
        </w:r>
        <w:r>
          <w:t>54</w:t>
        </w:r>
        <w:r>
          <w:fldChar w:fldCharType="end"/>
        </w:r>
      </w:hyperlink>
    </w:p>
    <w:p>
      <w:pPr>
        <w:pStyle w:val="TOC2"/>
        <w:tabs>
          <w:tab w:val="right" w:leader="dot" w:pos="8306"/>
        </w:tabs>
      </w:pPr>
      <w:hyperlink w:anchor="_Toc674" w:history="1">
        <w:r>
          <w:rPr>
            <w:rFonts w:ascii="仿宋" w:eastAsia="仿宋" w:hAnsi="仿宋" w:cs="仿宋" w:hint="eastAsia"/>
            <w:lang w:eastAsia="zh-CN"/>
          </w:rPr>
          <w:t>(五)、员工培训</w:t>
        </w:r>
        <w:r>
          <w:tab/>
        </w:r>
        <w:r>
          <w:fldChar w:fldCharType="begin"/>
        </w:r>
        <w:r>
          <w:instrText xml:space="preserve"> PAGEREF _Toc674 \h </w:instrText>
        </w:r>
        <w:r>
          <w:fldChar w:fldCharType="separate"/>
        </w:r>
        <w:r>
          <w:t>56</w:t>
        </w:r>
        <w:r>
          <w:fldChar w:fldCharType="end"/>
        </w:r>
      </w:hyperlink>
    </w:p>
    <w:p>
      <w:pPr>
        <w:pStyle w:val="TOC2"/>
        <w:tabs>
          <w:tab w:val="right" w:leader="dot" w:pos="8306"/>
        </w:tabs>
      </w:pPr>
      <w:hyperlink w:anchor="_Toc17562" w:history="1">
        <w:r>
          <w:rPr>
            <w:rFonts w:ascii="仿宋" w:eastAsia="仿宋" w:hAnsi="仿宋" w:cs="仿宋" w:hint="eastAsia"/>
            <w:lang w:eastAsia="zh-CN"/>
          </w:rPr>
          <w:t>(六)、项目实施保障</w:t>
        </w:r>
        <w:r>
          <w:tab/>
        </w:r>
        <w:r>
          <w:fldChar w:fldCharType="begin"/>
        </w:r>
        <w:r>
          <w:instrText xml:space="preserve"> PAGEREF _Toc17562 \h </w:instrText>
        </w:r>
        <w:r>
          <w:fldChar w:fldCharType="separate"/>
        </w:r>
        <w:r>
          <w:t>57</w:t>
        </w:r>
        <w:r>
          <w:fldChar w:fldCharType="end"/>
        </w:r>
      </w:hyperlink>
    </w:p>
    <w:p>
      <w:pPr>
        <w:pStyle w:val="TOC2"/>
        <w:tabs>
          <w:tab w:val="right" w:leader="dot" w:pos="8306"/>
        </w:tabs>
      </w:pPr>
      <w:hyperlink w:anchor="_Toc16106" w:history="1">
        <w:r>
          <w:rPr>
            <w:rFonts w:ascii="仿宋" w:eastAsia="仿宋" w:hAnsi="仿宋" w:cs="仿宋" w:hint="eastAsia"/>
            <w:lang w:eastAsia="zh-CN"/>
          </w:rPr>
          <w:t>(七)、安全规范管理</w:t>
        </w:r>
        <w:r>
          <w:tab/>
        </w:r>
        <w:r>
          <w:fldChar w:fldCharType="begin"/>
        </w:r>
        <w:r>
          <w:instrText xml:space="preserve"> PAGEREF _Toc16106 \h </w:instrText>
        </w:r>
        <w:r>
          <w:fldChar w:fldCharType="separate"/>
        </w:r>
        <w:r>
          <w:t>58</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十一、环境保护与治理方案</w:t>
        </w:r>
        <w:r>
          <w:tab/>
        </w:r>
        <w:r>
          <w:fldChar w:fldCharType="begin"/>
        </w:r>
        <w:r>
          <w:instrText xml:space="preserve"> PAGEREF _Toc27840 \h </w:instrText>
        </w:r>
        <w:r>
          <w:fldChar w:fldCharType="separate"/>
        </w:r>
        <w:r>
          <w:t>59</w:t>
        </w:r>
        <w:r>
          <w:fldChar w:fldCharType="end"/>
        </w:r>
      </w:hyperlink>
    </w:p>
    <w:p>
      <w:pPr>
        <w:pStyle w:val="TOC2"/>
        <w:tabs>
          <w:tab w:val="right" w:leader="dot" w:pos="8306"/>
        </w:tabs>
      </w:pPr>
      <w:hyperlink w:anchor="_Toc13469" w:history="1">
        <w:r>
          <w:rPr>
            <w:rFonts w:ascii="仿宋" w:eastAsia="仿宋" w:hAnsi="仿宋" w:cs="仿宋" w:hint="eastAsia"/>
            <w:lang w:eastAsia="zh-CN"/>
          </w:rPr>
          <w:t>(一)、项目环境影响评估</w:t>
        </w:r>
        <w:r>
          <w:tab/>
        </w:r>
        <w:r>
          <w:fldChar w:fldCharType="begin"/>
        </w:r>
        <w:r>
          <w:instrText xml:space="preserve"> PAGEREF _Toc13469 \h </w:instrText>
        </w:r>
        <w:r>
          <w:fldChar w:fldCharType="separate"/>
        </w:r>
        <w:r>
          <w:t>59</w:t>
        </w:r>
        <w:r>
          <w:fldChar w:fldCharType="end"/>
        </w:r>
      </w:hyperlink>
    </w:p>
    <w:p>
      <w:pPr>
        <w:pStyle w:val="TOC2"/>
        <w:tabs>
          <w:tab w:val="right" w:leader="dot" w:pos="8306"/>
        </w:tabs>
      </w:pPr>
      <w:hyperlink w:anchor="_Toc12765" w:history="1">
        <w:r>
          <w:rPr>
            <w:rFonts w:ascii="仿宋" w:eastAsia="仿宋" w:hAnsi="仿宋" w:cs="仿宋" w:hint="eastAsia"/>
            <w:lang w:eastAsia="zh-CN"/>
          </w:rPr>
          <w:t>(二)、环境保护措施与治理方案</w:t>
        </w:r>
        <w:r>
          <w:tab/>
        </w:r>
        <w:r>
          <w:fldChar w:fldCharType="begin"/>
        </w:r>
        <w:r>
          <w:instrText xml:space="preserve"> PAGEREF _Toc12765 \h </w:instrText>
        </w:r>
        <w:r>
          <w:fldChar w:fldCharType="separate"/>
        </w:r>
        <w:r>
          <w:t>59</w:t>
        </w:r>
        <w:r>
          <w:fldChar w:fldCharType="end"/>
        </w:r>
      </w:hyperlink>
    </w:p>
    <w:p>
      <w:pPr>
        <w:pStyle w:val="TOC1"/>
        <w:tabs>
          <w:tab w:val="right" w:leader="dot" w:pos="8306"/>
        </w:tabs>
      </w:pPr>
      <w:hyperlink w:anchor="_Toc8391" w:history="1">
        <w:r>
          <w:rPr>
            <w:rFonts w:ascii="仿宋" w:eastAsia="仿宋" w:hAnsi="仿宋" w:cs="仿宋" w:hint="eastAsia"/>
            <w:lang w:eastAsia="zh-CN"/>
          </w:rPr>
          <w:t>十二、土地利用与规划方案</w:t>
        </w:r>
        <w:r>
          <w:tab/>
        </w:r>
        <w:r>
          <w:fldChar w:fldCharType="begin"/>
        </w:r>
        <w:r>
          <w:instrText xml:space="preserve"> PAGEREF _Toc8391 \h </w:instrText>
        </w:r>
        <w:r>
          <w:fldChar w:fldCharType="separate"/>
        </w:r>
        <w:r>
          <w:t>60</w:t>
        </w:r>
        <w:r>
          <w:fldChar w:fldCharType="end"/>
        </w:r>
      </w:hyperlink>
    </w:p>
    <w:p>
      <w:pPr>
        <w:pStyle w:val="TOC2"/>
        <w:tabs>
          <w:tab w:val="right" w:leader="dot" w:pos="8306"/>
        </w:tabs>
      </w:pPr>
      <w:hyperlink w:anchor="_Toc12411" w:history="1">
        <w:r>
          <w:rPr>
            <w:rFonts w:ascii="仿宋" w:eastAsia="仿宋" w:hAnsi="仿宋" w:cs="仿宋" w:hint="eastAsia"/>
            <w:lang w:eastAsia="zh-CN"/>
          </w:rPr>
          <w:t>(一)、项目用地情况分析</w:t>
        </w:r>
        <w:r>
          <w:tab/>
        </w:r>
        <w:r>
          <w:fldChar w:fldCharType="begin"/>
        </w:r>
        <w:r>
          <w:instrText xml:space="preserve"> PAGEREF _Toc12411 \h </w:instrText>
        </w:r>
        <w:r>
          <w:fldChar w:fldCharType="separate"/>
        </w:r>
        <w:r>
          <w:t>60</w:t>
        </w:r>
        <w:r>
          <w:fldChar w:fldCharType="end"/>
        </w:r>
      </w:hyperlink>
    </w:p>
    <w:p>
      <w:pPr>
        <w:pStyle w:val="TOC2"/>
        <w:tabs>
          <w:tab w:val="right" w:leader="dot" w:pos="8306"/>
        </w:tabs>
      </w:pPr>
      <w:hyperlink w:anchor="_Toc31413" w:history="1">
        <w:r>
          <w:rPr>
            <w:rFonts w:ascii="仿宋" w:eastAsia="仿宋" w:hAnsi="仿宋" w:cs="仿宋" w:hint="eastAsia"/>
            <w:lang w:eastAsia="zh-CN"/>
          </w:rPr>
          <w:t>(二)、土地利用规划方案</w:t>
        </w:r>
        <w:r>
          <w:tab/>
        </w:r>
        <w:r>
          <w:fldChar w:fldCharType="begin"/>
        </w:r>
        <w:r>
          <w:instrText xml:space="preserve"> PAGEREF _Toc31413 \h </w:instrText>
        </w:r>
        <w:r>
          <w:fldChar w:fldCharType="separate"/>
        </w:r>
        <w:r>
          <w:t>61</w:t>
        </w:r>
        <w:r>
          <w:fldChar w:fldCharType="end"/>
        </w:r>
      </w:hyperlink>
    </w:p>
    <w:p>
      <w:pPr>
        <w:pStyle w:val="TOC1"/>
        <w:tabs>
          <w:tab w:val="right" w:leader="dot" w:pos="8306"/>
        </w:tabs>
      </w:pPr>
      <w:hyperlink w:anchor="_Toc17402" w:history="1">
        <w:r>
          <w:rPr>
            <w:rFonts w:ascii="仿宋" w:eastAsia="仿宋" w:hAnsi="仿宋" w:cs="仿宋" w:hint="eastAsia"/>
            <w:lang w:eastAsia="zh-CN"/>
          </w:rPr>
          <w:t>十三、创新驱动与持续发展</w:t>
        </w:r>
        <w:r>
          <w:tab/>
        </w:r>
        <w:r>
          <w:fldChar w:fldCharType="begin"/>
        </w:r>
        <w:r>
          <w:instrText xml:space="preserve"> PAGEREF _Toc17402 \h </w:instrText>
        </w:r>
        <w:r>
          <w:fldChar w:fldCharType="separate"/>
        </w:r>
        <w:r>
          <w:t>62</w:t>
        </w:r>
        <w:r>
          <w:fldChar w:fldCharType="end"/>
        </w:r>
      </w:hyperlink>
    </w:p>
    <w:p>
      <w:pPr>
        <w:pStyle w:val="TOC2"/>
        <w:tabs>
          <w:tab w:val="right" w:leader="dot" w:pos="8306"/>
        </w:tabs>
      </w:pPr>
      <w:hyperlink w:anchor="_Toc29824" w:history="1">
        <w:r>
          <w:rPr>
            <w:rFonts w:ascii="仿宋" w:eastAsia="仿宋" w:hAnsi="仿宋" w:cs="仿宋" w:hint="eastAsia"/>
            <w:lang w:eastAsia="zh-CN"/>
          </w:rPr>
          <w:t>(一)、创新驱动战略实施</w:t>
        </w:r>
        <w:r>
          <w:tab/>
        </w:r>
        <w:r>
          <w:fldChar w:fldCharType="begin"/>
        </w:r>
        <w:r>
          <w:instrText xml:space="preserve"> PAGEREF _Toc29824 \h </w:instrText>
        </w:r>
        <w:r>
          <w:fldChar w:fldCharType="separate"/>
        </w:r>
        <w:r>
          <w:t>62</w:t>
        </w:r>
        <w:r>
          <w:fldChar w:fldCharType="end"/>
        </w:r>
      </w:hyperlink>
    </w:p>
    <w:p>
      <w:pPr>
        <w:pStyle w:val="TOC2"/>
        <w:tabs>
          <w:tab w:val="right" w:leader="dot" w:pos="8306"/>
        </w:tabs>
      </w:pPr>
      <w:hyperlink w:anchor="_Toc29021" w:history="1">
        <w:r>
          <w:rPr>
            <w:rFonts w:ascii="仿宋" w:eastAsia="仿宋" w:hAnsi="仿宋" w:cs="仿宋" w:hint="eastAsia"/>
            <w:lang w:eastAsia="zh-CN"/>
          </w:rPr>
          <w:t>(二)、持续发展路径探索</w:t>
        </w:r>
        <w:r>
          <w:tab/>
        </w:r>
        <w:r>
          <w:fldChar w:fldCharType="begin"/>
        </w:r>
        <w:r>
          <w:instrText xml:space="preserve"> PAGEREF _Toc29021 \h </w:instrText>
        </w:r>
        <w:r>
          <w:fldChar w:fldCharType="separate"/>
        </w:r>
        <w:r>
          <w:t>64</w:t>
        </w:r>
        <w:r>
          <w:fldChar w:fldCharType="end"/>
        </w:r>
      </w:hyperlink>
    </w:p>
    <w:p>
      <w:pPr>
        <w:pStyle w:val="TOC1"/>
        <w:tabs>
          <w:tab w:val="right" w:leader="dot" w:pos="8306"/>
        </w:tabs>
      </w:pPr>
      <w:hyperlink w:anchor="_Toc29997" w:history="1">
        <w:r>
          <w:rPr>
            <w:rFonts w:ascii="仿宋" w:eastAsia="仿宋" w:hAnsi="仿宋" w:cs="仿宋" w:hint="eastAsia"/>
            <w:lang w:eastAsia="zh-CN"/>
          </w:rPr>
          <w:t>十四、人力资源管理与开发</w:t>
        </w:r>
        <w:r>
          <w:tab/>
        </w:r>
        <w:r>
          <w:fldChar w:fldCharType="begin"/>
        </w:r>
        <w:r>
          <w:instrText xml:space="preserve"> PAGEREF _Toc29997 \h </w:instrText>
        </w:r>
        <w:r>
          <w:fldChar w:fldCharType="separate"/>
        </w:r>
        <w:r>
          <w:t>68</w:t>
        </w:r>
        <w:r>
          <w:fldChar w:fldCharType="end"/>
        </w:r>
      </w:hyperlink>
    </w:p>
    <w:p>
      <w:pPr>
        <w:pStyle w:val="TOC2"/>
        <w:tabs>
          <w:tab w:val="right" w:leader="dot" w:pos="8306"/>
        </w:tabs>
      </w:pPr>
      <w:hyperlink w:anchor="_Toc18808" w:history="1">
        <w:r>
          <w:rPr>
            <w:rFonts w:ascii="仿宋" w:eastAsia="仿宋" w:hAnsi="仿宋" w:cs="仿宋" w:hint="eastAsia"/>
            <w:lang w:eastAsia="zh-CN"/>
          </w:rPr>
          <w:t>(一)、人力资源规划</w:t>
        </w:r>
        <w:r>
          <w:tab/>
        </w:r>
        <w:r>
          <w:fldChar w:fldCharType="begin"/>
        </w:r>
        <w:r>
          <w:instrText xml:space="preserve"> PAGEREF _Toc18808 \h </w:instrText>
        </w:r>
        <w:r>
          <w:fldChar w:fldCharType="separate"/>
        </w:r>
        <w:r>
          <w:t>68</w:t>
        </w:r>
        <w:r>
          <w:fldChar w:fldCharType="end"/>
        </w:r>
      </w:hyperlink>
    </w:p>
    <w:p>
      <w:pPr>
        <w:pStyle w:val="TOC2"/>
        <w:tabs>
          <w:tab w:val="right" w:leader="dot" w:pos="8306"/>
        </w:tabs>
      </w:pPr>
      <w:hyperlink w:anchor="_Toc148" w:history="1">
        <w:r>
          <w:rPr>
            <w:rFonts w:ascii="仿宋" w:eastAsia="仿宋" w:hAnsi="仿宋" w:cs="仿宋" w:hint="eastAsia"/>
            <w:lang w:eastAsia="zh-CN"/>
          </w:rPr>
          <w:t>(二)、人力资源开发与培训</w:t>
        </w:r>
        <w:r>
          <w:tab/>
        </w:r>
        <w:r>
          <w:fldChar w:fldCharType="begin"/>
        </w:r>
        <w:r>
          <w:instrText xml:space="preserve"> PAGEREF _Toc148 \h </w:instrText>
        </w:r>
        <w:r>
          <w:fldChar w:fldCharType="separate"/>
        </w:r>
        <w:r>
          <w:t>70</w:t>
        </w:r>
        <w:r>
          <w:fldChar w:fldCharType="end"/>
        </w:r>
      </w:hyperlink>
    </w:p>
    <w:p>
      <w:pPr>
        <w:pStyle w:val="TOC1"/>
        <w:tabs>
          <w:tab w:val="right" w:leader="dot" w:pos="8306"/>
        </w:tabs>
      </w:pPr>
      <w:hyperlink w:anchor="_Toc1461" w:history="1">
        <w:r>
          <w:rPr>
            <w:rFonts w:ascii="仿宋" w:eastAsia="仿宋" w:hAnsi="仿宋" w:cs="仿宋" w:hint="eastAsia"/>
            <w:lang w:eastAsia="zh-CN"/>
          </w:rPr>
          <w:t>十五、项目施工方案</w:t>
        </w:r>
        <w:r>
          <w:tab/>
        </w:r>
        <w:r>
          <w:fldChar w:fldCharType="begin"/>
        </w:r>
        <w:r>
          <w:instrText xml:space="preserve"> PAGEREF _Toc1461 \h </w:instrText>
        </w:r>
        <w:r>
          <w:fldChar w:fldCharType="separate"/>
        </w:r>
        <w:r>
          <w:t>72</w:t>
        </w:r>
        <w:r>
          <w:fldChar w:fldCharType="end"/>
        </w:r>
      </w:hyperlink>
    </w:p>
    <w:p>
      <w:pPr>
        <w:pStyle w:val="TOC2"/>
        <w:tabs>
          <w:tab w:val="right" w:leader="dot" w:pos="8306"/>
        </w:tabs>
      </w:pPr>
      <w:hyperlink w:anchor="_Toc25510" w:history="1">
        <w:r>
          <w:rPr>
            <w:rFonts w:ascii="仿宋" w:eastAsia="仿宋" w:hAnsi="仿宋" w:cs="仿宋" w:hint="eastAsia"/>
            <w:lang w:eastAsia="zh-CN"/>
          </w:rPr>
          <w:t>(一)、施工组织设计</w:t>
        </w:r>
        <w:r>
          <w:tab/>
        </w:r>
        <w:r>
          <w:fldChar w:fldCharType="begin"/>
        </w:r>
        <w:r>
          <w:instrText xml:space="preserve"> PAGEREF _Toc25510 \h </w:instrText>
        </w:r>
        <w:r>
          <w:fldChar w:fldCharType="separate"/>
        </w:r>
        <w:r>
          <w:t>72</w:t>
        </w:r>
        <w:r>
          <w:fldChar w:fldCharType="end"/>
        </w:r>
      </w:hyperlink>
    </w:p>
    <w:p>
      <w:pPr>
        <w:pStyle w:val="TOC2"/>
        <w:tabs>
          <w:tab w:val="right" w:leader="dot" w:pos="8306"/>
        </w:tabs>
      </w:pPr>
      <w:hyperlink w:anchor="_Toc31682" w:history="1">
        <w:r>
          <w:rPr>
            <w:rFonts w:ascii="仿宋" w:eastAsia="仿宋" w:hAnsi="仿宋" w:cs="仿宋" w:hint="eastAsia"/>
            <w:lang w:eastAsia="zh-CN"/>
          </w:rPr>
          <w:t>(二)、施工工艺与技术路线</w:t>
        </w:r>
        <w:r>
          <w:tab/>
        </w:r>
        <w:r>
          <w:fldChar w:fldCharType="begin"/>
        </w:r>
        <w:r>
          <w:instrText xml:space="preserve"> PAGEREF _Toc31682 \h </w:instrText>
        </w:r>
        <w:r>
          <w:fldChar w:fldCharType="separate"/>
        </w:r>
        <w:r>
          <w:t>74</w:t>
        </w:r>
        <w:r>
          <w:fldChar w:fldCharType="end"/>
        </w:r>
      </w:hyperlink>
    </w:p>
    <w:p>
      <w:pPr>
        <w:pStyle w:val="TOC2"/>
        <w:tabs>
          <w:tab w:val="right" w:leader="dot" w:pos="8306"/>
        </w:tabs>
      </w:pPr>
      <w:hyperlink w:anchor="_Toc28628" w:history="1">
        <w:r>
          <w:rPr>
            <w:rFonts w:ascii="仿宋" w:eastAsia="仿宋" w:hAnsi="仿宋" w:cs="仿宋" w:hint="eastAsia"/>
            <w:lang w:eastAsia="zh-CN"/>
          </w:rPr>
          <w:t>(三)、关键节点施工计划</w:t>
        </w:r>
        <w:r>
          <w:tab/>
        </w:r>
        <w:r>
          <w:fldChar w:fldCharType="begin"/>
        </w:r>
        <w:r>
          <w:instrText xml:space="preserve"> PAGEREF _Toc28628 \h </w:instrText>
        </w:r>
        <w:r>
          <w:fldChar w:fldCharType="separate"/>
        </w:r>
        <w:r>
          <w:t>75</w:t>
        </w:r>
        <w:r>
          <w:fldChar w:fldCharType="end"/>
        </w:r>
      </w:hyperlink>
    </w:p>
    <w:p>
      <w:pPr>
        <w:pStyle w:val="TOC2"/>
        <w:tabs>
          <w:tab w:val="right" w:leader="dot" w:pos="8306"/>
        </w:tabs>
      </w:pPr>
      <w:hyperlink w:anchor="_Toc10211" w:history="1">
        <w:r>
          <w:rPr>
            <w:rFonts w:ascii="仿宋" w:eastAsia="仿宋" w:hAnsi="仿宋" w:cs="仿宋" w:hint="eastAsia"/>
            <w:lang w:eastAsia="zh-CN"/>
          </w:rPr>
          <w:t>(四)、施工现场管理</w:t>
        </w:r>
        <w:r>
          <w:tab/>
        </w:r>
        <w:r>
          <w:fldChar w:fldCharType="begin"/>
        </w:r>
        <w:r>
          <w:instrText xml:space="preserve"> PAGEREF _Toc10211 \h </w:instrText>
        </w:r>
        <w:r>
          <w:fldChar w:fldCharType="separate"/>
        </w:r>
        <w:r>
          <w:t>76</w:t>
        </w:r>
        <w:r>
          <w:fldChar w:fldCharType="end"/>
        </w:r>
      </w:hyperlink>
    </w:p>
    <w:p>
      <w:pPr>
        <w:pStyle w:val="TOC1"/>
        <w:tabs>
          <w:tab w:val="right" w:leader="dot" w:pos="8306"/>
        </w:tabs>
      </w:pPr>
      <w:hyperlink w:anchor="_Toc9878" w:history="1">
        <w:r>
          <w:rPr>
            <w:rFonts w:ascii="仿宋" w:eastAsia="仿宋" w:hAnsi="仿宋" w:cs="仿宋" w:hint="eastAsia"/>
            <w:lang w:eastAsia="zh-CN"/>
          </w:rPr>
          <w:t>十六、设施与设备管理</w:t>
        </w:r>
        <w:r>
          <w:tab/>
        </w:r>
        <w:r>
          <w:fldChar w:fldCharType="begin"/>
        </w:r>
        <w:r>
          <w:instrText xml:space="preserve"> PAGEREF _Toc9878 \h </w:instrText>
        </w:r>
        <w:r>
          <w:fldChar w:fldCharType="separate"/>
        </w:r>
        <w:r>
          <w:t>78</w:t>
        </w:r>
        <w:r>
          <w:fldChar w:fldCharType="end"/>
        </w:r>
      </w:hyperlink>
    </w:p>
    <w:p>
      <w:pPr>
        <w:pStyle w:val="TOC2"/>
        <w:tabs>
          <w:tab w:val="right" w:leader="dot" w:pos="8306"/>
        </w:tabs>
      </w:pPr>
      <w:hyperlink w:anchor="_Toc19146" w:history="1">
        <w:r>
          <w:rPr>
            <w:rFonts w:ascii="仿宋" w:eastAsia="仿宋" w:hAnsi="仿宋" w:cs="仿宋" w:hint="eastAsia"/>
            <w:lang w:eastAsia="zh-CN"/>
          </w:rPr>
          <w:t>(一)、设施规划与配置</w:t>
        </w:r>
        <w:r>
          <w:tab/>
        </w:r>
        <w:r>
          <w:fldChar w:fldCharType="begin"/>
        </w:r>
        <w:r>
          <w:instrText xml:space="preserve"> PAGEREF _Toc19146 \h </w:instrText>
        </w:r>
        <w:r>
          <w:fldChar w:fldCharType="separate"/>
        </w:r>
        <w:r>
          <w:t>78</w:t>
        </w:r>
        <w:r>
          <w:fldChar w:fldCharType="end"/>
        </w:r>
      </w:hyperlink>
    </w:p>
    <w:p>
      <w:pPr>
        <w:pStyle w:val="TOC2"/>
        <w:tabs>
          <w:tab w:val="right" w:leader="dot" w:pos="8306"/>
        </w:tabs>
      </w:pPr>
      <w:hyperlink w:anchor="_Toc32372" w:history="1">
        <w:r>
          <w:rPr>
            <w:rFonts w:ascii="仿宋" w:eastAsia="仿宋" w:hAnsi="仿宋" w:cs="仿宋" w:hint="eastAsia"/>
            <w:lang w:eastAsia="zh-CN"/>
          </w:rPr>
          <w:t>(二)、设备采购与维护管理</w:t>
        </w:r>
        <w:r>
          <w:tab/>
        </w:r>
        <w:r>
          <w:fldChar w:fldCharType="begin"/>
        </w:r>
        <w:r>
          <w:instrText xml:space="preserve"> PAGEREF _Toc32372 \h </w:instrText>
        </w:r>
        <w:r>
          <w:fldChar w:fldCharType="separate"/>
        </w:r>
        <w:r>
          <w:t>79</w:t>
        </w:r>
        <w:r>
          <w:fldChar w:fldCharType="end"/>
        </w:r>
      </w:hyperlink>
    </w:p>
    <w:p>
      <w:pPr>
        <w:pStyle w:val="TOC2"/>
        <w:tabs>
          <w:tab w:val="right" w:leader="dot" w:pos="8306"/>
        </w:tabs>
      </w:pPr>
      <w:hyperlink w:anchor="_Toc16151" w:history="1">
        <w:r>
          <w:rPr>
            <w:rFonts w:ascii="仿宋" w:eastAsia="仿宋" w:hAnsi="仿宋" w:cs="仿宋" w:hint="eastAsia"/>
            <w:lang w:eastAsia="zh-CN"/>
          </w:rPr>
          <w:t>(三)、设施设备升级策略</w:t>
        </w:r>
        <w:r>
          <w:tab/>
        </w:r>
        <w:r>
          <w:fldChar w:fldCharType="begin"/>
        </w:r>
        <w:r>
          <w:instrText xml:space="preserve"> PAGEREF _Toc16151 \h </w:instrText>
        </w:r>
        <w:r>
          <w:fldChar w:fldCharType="separate"/>
        </w:r>
        <w:r>
          <w:t>80</w:t>
        </w:r>
        <w:r>
          <w:fldChar w:fldCharType="end"/>
        </w:r>
      </w:hyperlink>
    </w:p>
    <w:p>
      <w:pPr>
        <w:pStyle w:val="TOC1"/>
        <w:tabs>
          <w:tab w:val="right" w:leader="dot" w:pos="8306"/>
        </w:tabs>
      </w:pPr>
      <w:hyperlink w:anchor="_Toc29943" w:history="1">
        <w:r>
          <w:rPr>
            <w:rFonts w:ascii="仿宋" w:eastAsia="仿宋" w:hAnsi="仿宋" w:cs="仿宋" w:hint="eastAsia"/>
            <w:lang w:eastAsia="zh-CN"/>
          </w:rPr>
          <w:t>十七、法律法规与政策遵循</w:t>
        </w:r>
        <w:r>
          <w:tab/>
        </w:r>
        <w:r>
          <w:fldChar w:fldCharType="begin"/>
        </w:r>
        <w:r>
          <w:instrText xml:space="preserve"> PAGEREF _Toc29943 \h </w:instrText>
        </w:r>
        <w:r>
          <w:fldChar w:fldCharType="separate"/>
        </w:r>
        <w:r>
          <w:t>81</w:t>
        </w:r>
        <w:r>
          <w:fldChar w:fldCharType="end"/>
        </w:r>
      </w:hyperlink>
    </w:p>
    <w:p>
      <w:pPr>
        <w:pStyle w:val="TOC2"/>
        <w:tabs>
          <w:tab w:val="right" w:leader="dot" w:pos="8306"/>
        </w:tabs>
      </w:pPr>
      <w:hyperlink w:anchor="_Toc3057" w:history="1">
        <w:r>
          <w:rPr>
            <w:rFonts w:ascii="仿宋" w:eastAsia="仿宋" w:hAnsi="仿宋" w:cs="仿宋" w:hint="eastAsia"/>
            <w:lang w:eastAsia="zh-CN"/>
          </w:rPr>
          <w:t>(一)、法律法规遵守</w:t>
        </w:r>
        <w:r>
          <w:tab/>
        </w:r>
        <w:r>
          <w:fldChar w:fldCharType="begin"/>
        </w:r>
        <w:r>
          <w:instrText xml:space="preserve"> PAGEREF _Toc3057 \h </w:instrText>
        </w:r>
        <w:r>
          <w:fldChar w:fldCharType="separate"/>
        </w:r>
        <w:r>
          <w:t>81</w:t>
        </w:r>
        <w:r>
          <w:fldChar w:fldCharType="end"/>
        </w:r>
      </w:hyperlink>
    </w:p>
    <w:p>
      <w:pPr>
        <w:pStyle w:val="TOC2"/>
        <w:tabs>
          <w:tab w:val="right" w:leader="dot" w:pos="8306"/>
        </w:tabs>
      </w:pPr>
      <w:hyperlink w:anchor="_Toc32099" w:history="1">
        <w:r>
          <w:rPr>
            <w:rFonts w:ascii="仿宋" w:eastAsia="仿宋" w:hAnsi="仿宋" w:cs="仿宋" w:hint="eastAsia"/>
            <w:lang w:eastAsia="zh-CN"/>
          </w:rPr>
          <w:t>(二)、政策导向与利用</w:t>
        </w:r>
        <w:r>
          <w:tab/>
        </w:r>
        <w:r>
          <w:fldChar w:fldCharType="begin"/>
        </w:r>
        <w:r>
          <w:instrText xml:space="preserve"> PAGEREF _Toc32099 \h </w:instrText>
        </w:r>
        <w:r>
          <w:fldChar w:fldCharType="separate"/>
        </w:r>
        <w:r>
          <w:t>82</w:t>
        </w:r>
        <w:r>
          <w:fldChar w:fldCharType="end"/>
        </w:r>
      </w:hyperlink>
    </w:p>
    <w:p>
      <w:pPr>
        <w:pStyle w:val="TOC1"/>
        <w:tabs>
          <w:tab w:val="right" w:leader="dot" w:pos="8306"/>
        </w:tabs>
      </w:pPr>
      <w:hyperlink w:anchor="_Toc9563" w:history="1">
        <w:r>
          <w:rPr>
            <w:rFonts w:ascii="仿宋" w:eastAsia="仿宋" w:hAnsi="仿宋" w:cs="仿宋" w:hint="eastAsia"/>
            <w:lang w:eastAsia="zh-CN"/>
          </w:rPr>
          <w:t>十八、质量管理与控制</w:t>
        </w:r>
        <w:r>
          <w:tab/>
        </w:r>
        <w:r>
          <w:fldChar w:fldCharType="begin"/>
        </w:r>
        <w:r>
          <w:instrText xml:space="preserve"> PAGEREF _Toc9563 \h </w:instrText>
        </w:r>
        <w:r>
          <w:fldChar w:fldCharType="separate"/>
        </w:r>
        <w:r>
          <w:t>83</w:t>
        </w:r>
        <w:r>
          <w:fldChar w:fldCharType="end"/>
        </w:r>
      </w:hyperlink>
    </w:p>
    <w:p>
      <w:pPr>
        <w:pStyle w:val="TOC2"/>
        <w:tabs>
          <w:tab w:val="right" w:leader="dot" w:pos="8306"/>
        </w:tabs>
      </w:pPr>
      <w:hyperlink w:anchor="_Toc6716" w:history="1">
        <w:r>
          <w:rPr>
            <w:rFonts w:ascii="仿宋" w:eastAsia="仿宋" w:hAnsi="仿宋" w:cs="仿宋" w:hint="eastAsia"/>
            <w:lang w:eastAsia="zh-CN"/>
          </w:rPr>
          <w:t>(一)、质量管理体系建设</w:t>
        </w:r>
        <w:r>
          <w:tab/>
        </w:r>
        <w:r>
          <w:fldChar w:fldCharType="begin"/>
        </w:r>
        <w:r>
          <w:instrText xml:space="preserve"> PAGEREF _Toc6716 \h </w:instrText>
        </w:r>
        <w:r>
          <w:fldChar w:fldCharType="separate"/>
        </w:r>
        <w:r>
          <w:t>83</w:t>
        </w:r>
        <w:r>
          <w:fldChar w:fldCharType="end"/>
        </w:r>
      </w:hyperlink>
    </w:p>
    <w:p>
      <w:pPr>
        <w:pStyle w:val="TOC2"/>
        <w:tabs>
          <w:tab w:val="right" w:leader="dot" w:pos="8306"/>
        </w:tabs>
      </w:pPr>
      <w:hyperlink w:anchor="_Toc4139" w:history="1">
        <w:r>
          <w:rPr>
            <w:rFonts w:ascii="仿宋" w:eastAsia="仿宋" w:hAnsi="仿宋" w:cs="仿宋" w:hint="eastAsia"/>
            <w:lang w:eastAsia="zh-CN"/>
          </w:rPr>
          <w:t>(二)、质量控制措施</w:t>
        </w:r>
        <w:r>
          <w:tab/>
        </w:r>
        <w:r>
          <w:fldChar w:fldCharType="begin"/>
        </w:r>
        <w:r>
          <w:instrText xml:space="preserve"> PAGEREF _Toc4139 \h </w:instrText>
        </w:r>
        <w:r>
          <w:fldChar w:fldCharType="separate"/>
        </w:r>
        <w:r>
          <w:t>84</w:t>
        </w:r>
        <w:r>
          <w:fldChar w:fldCharType="end"/>
        </w:r>
      </w:hyperlink>
    </w:p>
    <w:p>
      <w:pPr>
        <w:pStyle w:val="TOC1"/>
        <w:tabs>
          <w:tab w:val="right" w:leader="dot" w:pos="8306"/>
        </w:tabs>
      </w:pPr>
      <w:hyperlink w:anchor="_Toc8152" w:history="1">
        <w:r>
          <w:rPr>
            <w:rFonts w:ascii="仿宋" w:eastAsia="仿宋" w:hAnsi="仿宋" w:cs="仿宋" w:hint="eastAsia"/>
            <w:lang w:eastAsia="zh-CN"/>
          </w:rPr>
          <w:t>十九、成果转化与推广应用</w:t>
        </w:r>
        <w:r>
          <w:tab/>
        </w:r>
        <w:r>
          <w:fldChar w:fldCharType="begin"/>
        </w:r>
        <w:r>
          <w:instrText xml:space="preserve"> PAGEREF _Toc8152 \h </w:instrText>
        </w:r>
        <w:r>
          <w:fldChar w:fldCharType="separate"/>
        </w:r>
        <w:r>
          <w:t>85</w:t>
        </w:r>
        <w:r>
          <w:fldChar w:fldCharType="end"/>
        </w:r>
      </w:hyperlink>
    </w:p>
    <w:p>
      <w:pPr>
        <w:pStyle w:val="TOC2"/>
        <w:tabs>
          <w:tab w:val="right" w:leader="dot" w:pos="8306"/>
        </w:tabs>
      </w:pPr>
      <w:hyperlink w:anchor="_Toc3796" w:history="1">
        <w:r>
          <w:rPr>
            <w:rFonts w:ascii="仿宋" w:eastAsia="仿宋" w:hAnsi="仿宋" w:cs="仿宋" w:hint="eastAsia"/>
            <w:lang w:eastAsia="zh-CN"/>
          </w:rPr>
          <w:t>(一)、成果转化策略制定</w:t>
        </w:r>
        <w:r>
          <w:tab/>
        </w:r>
        <w:r>
          <w:fldChar w:fldCharType="begin"/>
        </w:r>
        <w:r>
          <w:instrText xml:space="preserve"> PAGEREF _Toc3796 \h </w:instrText>
        </w:r>
        <w:r>
          <w:fldChar w:fldCharType="separate"/>
        </w:r>
        <w:r>
          <w:t>85</w:t>
        </w:r>
        <w:r>
          <w:fldChar w:fldCharType="end"/>
        </w:r>
      </w:hyperlink>
    </w:p>
    <w:p>
      <w:pPr>
        <w:pStyle w:val="TOC2"/>
        <w:tabs>
          <w:tab w:val="right" w:leader="dot" w:pos="8306"/>
        </w:tabs>
      </w:pPr>
      <w:hyperlink w:anchor="_Toc20617" w:history="1">
        <w:r>
          <w:rPr>
            <w:rFonts w:ascii="仿宋" w:eastAsia="仿宋" w:hAnsi="仿宋" w:cs="仿宋" w:hint="eastAsia"/>
            <w:lang w:eastAsia="zh-CN"/>
          </w:rPr>
          <w:t>(二)、成果推广应用方案</w:t>
        </w:r>
        <w:r>
          <w:tab/>
        </w:r>
        <w:r>
          <w:fldChar w:fldCharType="begin"/>
        </w:r>
        <w:r>
          <w:instrText xml:space="preserve"> PAGEREF _Toc20617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4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直接收益：假设氯化聚乙烯项目的产品或服务年销售收入为XX万元。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若氯化聚乙烯项目成功推广新型环保产品，比如采用可回收材料的包装，可能会激发消费者对可持续产品的需求。这种需求的增长可能迫使整个行业转向更环保的产品设计和生产方法。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6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9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氯化聚乙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氯化聚乙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氯化聚乙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98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431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化聚乙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857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https://d.book118.com/136045105003010103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B061A"/>
    <w:rsid w:val="1F3B0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45105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2024-03-03T15:36:00Z</dcterms:created>
  <dcterms:modified xsi:type="dcterms:W3CDTF">2024-03-03T15:36:52Z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C7E6D46937DC4E7F8D551856C72AD8FB_11</vt:lpwstr>
  </property>
  <property fmtid="{D5CDD505-2E9C-101B-9397-08002B2CF9AE}" pid="3" name="KSOProductBuildVer">
    <vt:lpwstr>2052-12.1.0.16250</vt:lpwstr>
  </property>
</Properties>
</file>