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海缆行业相关公司设立可行性研究报告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5" w:history="1">
        <w:r>
          <w:rPr>
            <w:rFonts w:ascii="仿宋" w:eastAsia="仿宋" w:hAnsi="仿宋" w:cs="仿宋" w:hint="eastAsia"/>
            <w:lang w:eastAsia="zh-CN"/>
          </w:rPr>
          <w:t>序言</w:t>
        </w:r>
        <w:r>
          <w:tab/>
        </w:r>
        <w:r>
          <w:fldChar w:fldCharType="begin"/>
        </w:r>
        <w:r>
          <w:instrText xml:space="preserve"> PAGEREF _Toc27765 \h </w:instrText>
        </w:r>
        <w:r>
          <w:fldChar w:fldCharType="separate"/>
        </w:r>
        <w:r>
          <w:t>3</w:t>
        </w:r>
        <w:r>
          <w:fldChar w:fldCharType="end"/>
        </w:r>
      </w:hyperlink>
    </w:p>
    <w:p>
      <w:pPr>
        <w:pStyle w:val="TOC1"/>
        <w:tabs>
          <w:tab w:val="right" w:leader="dot" w:pos="8306"/>
        </w:tabs>
      </w:pPr>
      <w:hyperlink w:anchor="_Toc19536" w:history="1">
        <w:r>
          <w:rPr>
            <w:rFonts w:ascii="仿宋" w:eastAsia="仿宋" w:hAnsi="仿宋" w:cs="仿宋" w:hint="eastAsia"/>
            <w:lang w:eastAsia="zh-CN"/>
          </w:rPr>
          <w:t>一、行业、市场分析</w:t>
        </w:r>
        <w:r>
          <w:tab/>
        </w:r>
        <w:r>
          <w:fldChar w:fldCharType="begin"/>
        </w:r>
        <w:r>
          <w:instrText xml:space="preserve"> PAGEREF _Toc19536 \h </w:instrText>
        </w:r>
        <w:r>
          <w:fldChar w:fldCharType="separate"/>
        </w:r>
        <w:r>
          <w:t>3</w:t>
        </w:r>
        <w:r>
          <w:fldChar w:fldCharType="end"/>
        </w:r>
      </w:hyperlink>
    </w:p>
    <w:p>
      <w:pPr>
        <w:pStyle w:val="TOC2"/>
        <w:tabs>
          <w:tab w:val="right" w:leader="dot" w:pos="8306"/>
        </w:tabs>
      </w:pPr>
      <w:hyperlink w:anchor="_Toc3541" w:history="1">
        <w:r>
          <w:rPr>
            <w:rFonts w:ascii="仿宋" w:eastAsia="仿宋" w:hAnsi="仿宋" w:cs="仿宋" w:hint="eastAsia"/>
            <w:lang w:eastAsia="zh-CN"/>
          </w:rPr>
          <w:t>(一)、行业分析</w:t>
        </w:r>
        <w:r>
          <w:tab/>
        </w:r>
        <w:r>
          <w:fldChar w:fldCharType="begin"/>
        </w:r>
        <w:r>
          <w:instrText xml:space="preserve"> PAGEREF _Toc3541 \h </w:instrText>
        </w:r>
        <w:r>
          <w:fldChar w:fldCharType="separate"/>
        </w:r>
        <w:r>
          <w:t>3</w:t>
        </w:r>
        <w:r>
          <w:fldChar w:fldCharType="end"/>
        </w:r>
      </w:hyperlink>
    </w:p>
    <w:p>
      <w:pPr>
        <w:pStyle w:val="TOC2"/>
        <w:tabs>
          <w:tab w:val="right" w:leader="dot" w:pos="8306"/>
        </w:tabs>
      </w:pPr>
      <w:hyperlink w:anchor="_Toc11513" w:history="1">
        <w:r>
          <w:rPr>
            <w:rFonts w:ascii="仿宋" w:eastAsia="仿宋" w:hAnsi="仿宋" w:cs="仿宋" w:hint="eastAsia"/>
            <w:lang w:eastAsia="zh-CN"/>
          </w:rPr>
          <w:t>(二)、市场分析</w:t>
        </w:r>
        <w:r>
          <w:tab/>
        </w:r>
        <w:r>
          <w:fldChar w:fldCharType="begin"/>
        </w:r>
        <w:r>
          <w:instrText xml:space="preserve"> PAGEREF _Toc11513 \h </w:instrText>
        </w:r>
        <w:r>
          <w:fldChar w:fldCharType="separate"/>
        </w:r>
        <w:r>
          <w:t>4</w:t>
        </w:r>
        <w:r>
          <w:fldChar w:fldCharType="end"/>
        </w:r>
      </w:hyperlink>
    </w:p>
    <w:p>
      <w:pPr>
        <w:pStyle w:val="TOC2"/>
        <w:tabs>
          <w:tab w:val="right" w:leader="dot" w:pos="8306"/>
        </w:tabs>
      </w:pPr>
      <w:hyperlink w:anchor="_Toc20393" w:history="1">
        <w:r>
          <w:rPr>
            <w:rFonts w:ascii="仿宋" w:eastAsia="仿宋" w:hAnsi="仿宋" w:cs="仿宋" w:hint="eastAsia"/>
            <w:lang w:eastAsia="zh-CN"/>
          </w:rPr>
          <w:t>(三)、行业发展及市场前景分析</w:t>
        </w:r>
        <w:r>
          <w:tab/>
        </w:r>
        <w:r>
          <w:fldChar w:fldCharType="begin"/>
        </w:r>
        <w:r>
          <w:instrText xml:space="preserve"> PAGEREF _Toc20393 \h </w:instrText>
        </w:r>
        <w:r>
          <w:fldChar w:fldCharType="separate"/>
        </w:r>
        <w:r>
          <w:t>4</w:t>
        </w:r>
        <w:r>
          <w:fldChar w:fldCharType="end"/>
        </w:r>
      </w:hyperlink>
    </w:p>
    <w:p>
      <w:pPr>
        <w:pStyle w:val="TOC1"/>
        <w:tabs>
          <w:tab w:val="right" w:leader="dot" w:pos="8306"/>
        </w:tabs>
      </w:pPr>
      <w:hyperlink w:anchor="_Toc9650" w:history="1">
        <w:r>
          <w:rPr>
            <w:rFonts w:ascii="仿宋" w:eastAsia="仿宋" w:hAnsi="仿宋" w:cs="仿宋" w:hint="eastAsia"/>
            <w:lang w:eastAsia="zh-CN"/>
          </w:rPr>
          <w:t>二、选址分析</w:t>
        </w:r>
        <w:r>
          <w:tab/>
        </w:r>
        <w:r>
          <w:fldChar w:fldCharType="begin"/>
        </w:r>
        <w:r>
          <w:instrText xml:space="preserve"> PAGEREF _Toc9650 \h </w:instrText>
        </w:r>
        <w:r>
          <w:fldChar w:fldCharType="separate"/>
        </w:r>
        <w:r>
          <w:t>6</w:t>
        </w:r>
        <w:r>
          <w:fldChar w:fldCharType="end"/>
        </w:r>
      </w:hyperlink>
    </w:p>
    <w:p>
      <w:pPr>
        <w:pStyle w:val="TOC2"/>
        <w:tabs>
          <w:tab w:val="right" w:leader="dot" w:pos="8306"/>
        </w:tabs>
      </w:pPr>
      <w:hyperlink w:anchor="_Toc28154" w:history="1">
        <w:r>
          <w:rPr>
            <w:rFonts w:ascii="仿宋" w:eastAsia="仿宋" w:hAnsi="仿宋" w:cs="仿宋" w:hint="eastAsia"/>
            <w:lang w:eastAsia="zh-CN"/>
          </w:rPr>
          <w:t>(一)、海缆项目选址原则</w:t>
        </w:r>
        <w:r>
          <w:tab/>
        </w:r>
        <w:r>
          <w:fldChar w:fldCharType="begin"/>
        </w:r>
        <w:r>
          <w:instrText xml:space="preserve"> PAGEREF _Toc28154 \h </w:instrText>
        </w:r>
        <w:r>
          <w:fldChar w:fldCharType="separate"/>
        </w:r>
        <w:r>
          <w:t>6</w:t>
        </w:r>
        <w:r>
          <w:fldChar w:fldCharType="end"/>
        </w:r>
      </w:hyperlink>
    </w:p>
    <w:p>
      <w:pPr>
        <w:pStyle w:val="TOC2"/>
        <w:tabs>
          <w:tab w:val="right" w:leader="dot" w:pos="8306"/>
        </w:tabs>
      </w:pPr>
      <w:hyperlink w:anchor="_Toc26600" w:history="1">
        <w:r>
          <w:rPr>
            <w:rFonts w:ascii="仿宋" w:eastAsia="仿宋" w:hAnsi="仿宋" w:cs="仿宋" w:hint="eastAsia"/>
            <w:lang w:eastAsia="zh-CN"/>
          </w:rPr>
          <w:t>(二)、建设区基本情况</w:t>
        </w:r>
        <w:r>
          <w:tab/>
        </w:r>
        <w:r>
          <w:fldChar w:fldCharType="begin"/>
        </w:r>
        <w:r>
          <w:instrText xml:space="preserve"> PAGEREF _Toc26600 \h </w:instrText>
        </w:r>
        <w:r>
          <w:fldChar w:fldCharType="separate"/>
        </w:r>
        <w:r>
          <w:t>7</w:t>
        </w:r>
        <w:r>
          <w:fldChar w:fldCharType="end"/>
        </w:r>
      </w:hyperlink>
    </w:p>
    <w:p>
      <w:pPr>
        <w:pStyle w:val="TOC2"/>
        <w:tabs>
          <w:tab w:val="right" w:leader="dot" w:pos="8306"/>
        </w:tabs>
      </w:pPr>
      <w:hyperlink w:anchor="_Toc11262" w:history="1">
        <w:r>
          <w:rPr>
            <w:rFonts w:ascii="仿宋" w:eastAsia="仿宋" w:hAnsi="仿宋" w:cs="仿宋" w:hint="eastAsia"/>
            <w:lang w:eastAsia="zh-CN"/>
          </w:rPr>
          <w:t>(三)、发展目标</w:t>
        </w:r>
        <w:r>
          <w:tab/>
        </w:r>
        <w:r>
          <w:fldChar w:fldCharType="begin"/>
        </w:r>
        <w:r>
          <w:instrText xml:space="preserve"> PAGEREF _Toc11262 \h </w:instrText>
        </w:r>
        <w:r>
          <w:fldChar w:fldCharType="separate"/>
        </w:r>
        <w:r>
          <w:t>8</w:t>
        </w:r>
        <w:r>
          <w:fldChar w:fldCharType="end"/>
        </w:r>
      </w:hyperlink>
    </w:p>
    <w:p>
      <w:pPr>
        <w:pStyle w:val="TOC2"/>
        <w:tabs>
          <w:tab w:val="right" w:leader="dot" w:pos="8306"/>
        </w:tabs>
      </w:pPr>
      <w:hyperlink w:anchor="_Toc2951" w:history="1">
        <w:r>
          <w:rPr>
            <w:rFonts w:ascii="仿宋" w:eastAsia="仿宋" w:hAnsi="仿宋" w:cs="仿宋" w:hint="eastAsia"/>
            <w:lang w:eastAsia="zh-CN"/>
          </w:rPr>
          <w:t>(四)、产业发展方向</w:t>
        </w:r>
        <w:r>
          <w:tab/>
        </w:r>
        <w:r>
          <w:fldChar w:fldCharType="begin"/>
        </w:r>
        <w:r>
          <w:instrText xml:space="preserve"> PAGEREF _Toc2951 \h </w:instrText>
        </w:r>
        <w:r>
          <w:fldChar w:fldCharType="separate"/>
        </w:r>
        <w:r>
          <w:t>9</w:t>
        </w:r>
        <w:r>
          <w:fldChar w:fldCharType="end"/>
        </w:r>
      </w:hyperlink>
    </w:p>
    <w:p>
      <w:pPr>
        <w:pStyle w:val="TOC2"/>
        <w:tabs>
          <w:tab w:val="right" w:leader="dot" w:pos="8306"/>
        </w:tabs>
      </w:pPr>
      <w:hyperlink w:anchor="_Toc25916" w:history="1">
        <w:r>
          <w:rPr>
            <w:rFonts w:ascii="仿宋" w:eastAsia="仿宋" w:hAnsi="仿宋" w:cs="仿宋" w:hint="eastAsia"/>
            <w:lang w:eastAsia="zh-CN"/>
          </w:rPr>
          <w:t>(五)、海缆项目选址综合评价</w:t>
        </w:r>
        <w:r>
          <w:tab/>
        </w:r>
        <w:r>
          <w:fldChar w:fldCharType="begin"/>
        </w:r>
        <w:r>
          <w:instrText xml:space="preserve"> PAGEREF _Toc25916 \h </w:instrText>
        </w:r>
        <w:r>
          <w:fldChar w:fldCharType="separate"/>
        </w:r>
        <w:r>
          <w:t>10</w:t>
        </w:r>
        <w:r>
          <w:fldChar w:fldCharType="end"/>
        </w:r>
      </w:hyperlink>
    </w:p>
    <w:p>
      <w:pPr>
        <w:pStyle w:val="TOC1"/>
        <w:tabs>
          <w:tab w:val="right" w:leader="dot" w:pos="8306"/>
        </w:tabs>
      </w:pPr>
      <w:hyperlink w:anchor="_Toc15393" w:history="1">
        <w:r>
          <w:rPr>
            <w:rFonts w:ascii="仿宋" w:eastAsia="仿宋" w:hAnsi="仿宋" w:cs="仿宋" w:hint="eastAsia"/>
            <w:lang w:eastAsia="zh-CN"/>
          </w:rPr>
          <w:t>三、公司成立背景及可行性分析</w:t>
        </w:r>
        <w:r>
          <w:tab/>
        </w:r>
        <w:r>
          <w:fldChar w:fldCharType="begin"/>
        </w:r>
        <w:r>
          <w:instrText xml:space="preserve"> PAGEREF _Toc15393 \h </w:instrText>
        </w:r>
        <w:r>
          <w:fldChar w:fldCharType="separate"/>
        </w:r>
        <w:r>
          <w:t>11</w:t>
        </w:r>
        <w:r>
          <w:fldChar w:fldCharType="end"/>
        </w:r>
      </w:hyperlink>
    </w:p>
    <w:p>
      <w:pPr>
        <w:pStyle w:val="TOC2"/>
        <w:tabs>
          <w:tab w:val="right" w:leader="dot" w:pos="8306"/>
        </w:tabs>
      </w:pPr>
      <w:hyperlink w:anchor="_Toc25749" w:history="1">
        <w:r>
          <w:rPr>
            <w:rFonts w:ascii="仿宋" w:eastAsia="仿宋" w:hAnsi="仿宋" w:cs="仿宋" w:hint="eastAsia"/>
            <w:lang w:eastAsia="zh-CN"/>
          </w:rPr>
          <w:t>(一)、发展思路</w:t>
        </w:r>
        <w:r>
          <w:tab/>
        </w:r>
        <w:r>
          <w:fldChar w:fldCharType="begin"/>
        </w:r>
        <w:r>
          <w:instrText xml:space="preserve"> PAGEREF _Toc25749 \h </w:instrText>
        </w:r>
        <w:r>
          <w:fldChar w:fldCharType="separate"/>
        </w:r>
        <w:r>
          <w:t>11</w:t>
        </w:r>
        <w:r>
          <w:fldChar w:fldCharType="end"/>
        </w:r>
      </w:hyperlink>
    </w:p>
    <w:p>
      <w:pPr>
        <w:pStyle w:val="TOC2"/>
        <w:tabs>
          <w:tab w:val="right" w:leader="dot" w:pos="8306"/>
        </w:tabs>
      </w:pPr>
      <w:hyperlink w:anchor="_Toc6210" w:history="1">
        <w:r>
          <w:rPr>
            <w:rFonts w:ascii="仿宋" w:eastAsia="仿宋" w:hAnsi="仿宋" w:cs="仿宋" w:hint="eastAsia"/>
            <w:lang w:eastAsia="zh-CN"/>
          </w:rPr>
          <w:t>(二)、产业发展背景分析</w:t>
        </w:r>
        <w:r>
          <w:tab/>
        </w:r>
        <w:r>
          <w:fldChar w:fldCharType="begin"/>
        </w:r>
        <w:r>
          <w:instrText xml:space="preserve"> PAGEREF _Toc6210 \h </w:instrText>
        </w:r>
        <w:r>
          <w:fldChar w:fldCharType="separate"/>
        </w:r>
        <w:r>
          <w:t>11</w:t>
        </w:r>
        <w:r>
          <w:fldChar w:fldCharType="end"/>
        </w:r>
      </w:hyperlink>
    </w:p>
    <w:p>
      <w:pPr>
        <w:pStyle w:val="TOC2"/>
        <w:tabs>
          <w:tab w:val="right" w:leader="dot" w:pos="8306"/>
        </w:tabs>
      </w:pPr>
      <w:hyperlink w:anchor="_Toc6352" w:history="1">
        <w:r>
          <w:rPr>
            <w:rFonts w:ascii="仿宋" w:eastAsia="仿宋" w:hAnsi="仿宋" w:cs="仿宋" w:hint="eastAsia"/>
            <w:lang w:eastAsia="zh-CN"/>
          </w:rPr>
          <w:t>(三)、产业发展原则</w:t>
        </w:r>
        <w:r>
          <w:tab/>
        </w:r>
        <w:r>
          <w:fldChar w:fldCharType="begin"/>
        </w:r>
        <w:r>
          <w:instrText xml:space="preserve"> PAGEREF _Toc6352 \h </w:instrText>
        </w:r>
        <w:r>
          <w:fldChar w:fldCharType="separate"/>
        </w:r>
        <w:r>
          <w:t>13</w:t>
        </w:r>
        <w:r>
          <w:fldChar w:fldCharType="end"/>
        </w:r>
      </w:hyperlink>
    </w:p>
    <w:p>
      <w:pPr>
        <w:pStyle w:val="TOC2"/>
        <w:tabs>
          <w:tab w:val="right" w:leader="dot" w:pos="8306"/>
        </w:tabs>
      </w:pPr>
      <w:hyperlink w:anchor="_Toc7254" w:history="1">
        <w:r>
          <w:rPr>
            <w:rFonts w:ascii="仿宋" w:eastAsia="仿宋" w:hAnsi="仿宋" w:cs="仿宋" w:hint="eastAsia"/>
            <w:lang w:eastAsia="zh-CN"/>
          </w:rPr>
          <w:t>(四)、区域产业环境分析</w:t>
        </w:r>
        <w:r>
          <w:tab/>
        </w:r>
        <w:r>
          <w:fldChar w:fldCharType="begin"/>
        </w:r>
        <w:r>
          <w:instrText xml:space="preserve"> PAGEREF _Toc7254 \h </w:instrText>
        </w:r>
        <w:r>
          <w:fldChar w:fldCharType="separate"/>
        </w:r>
        <w:r>
          <w:t>14</w:t>
        </w:r>
        <w:r>
          <w:fldChar w:fldCharType="end"/>
        </w:r>
      </w:hyperlink>
    </w:p>
    <w:p>
      <w:pPr>
        <w:pStyle w:val="TOC2"/>
        <w:tabs>
          <w:tab w:val="right" w:leader="dot" w:pos="8306"/>
        </w:tabs>
      </w:pPr>
      <w:hyperlink w:anchor="_Toc14947" w:history="1">
        <w:r>
          <w:rPr>
            <w:rFonts w:ascii="仿宋" w:eastAsia="仿宋" w:hAnsi="仿宋" w:cs="仿宋" w:hint="eastAsia"/>
            <w:lang w:eastAsia="zh-CN"/>
          </w:rPr>
          <w:t>(五)、可行性分析</w:t>
        </w:r>
        <w:r>
          <w:tab/>
        </w:r>
        <w:r>
          <w:fldChar w:fldCharType="begin"/>
        </w:r>
        <w:r>
          <w:instrText xml:space="preserve"> PAGEREF _Toc14947 \h </w:instrText>
        </w:r>
        <w:r>
          <w:fldChar w:fldCharType="separate"/>
        </w:r>
        <w:r>
          <w:t>16</w:t>
        </w:r>
        <w:r>
          <w:fldChar w:fldCharType="end"/>
        </w:r>
      </w:hyperlink>
    </w:p>
    <w:p>
      <w:pPr>
        <w:pStyle w:val="TOC2"/>
        <w:tabs>
          <w:tab w:val="right" w:leader="dot" w:pos="8306"/>
        </w:tabs>
      </w:pPr>
      <w:hyperlink w:anchor="_Toc32207" w:history="1">
        <w:r>
          <w:rPr>
            <w:rFonts w:ascii="仿宋" w:eastAsia="仿宋" w:hAnsi="仿宋" w:cs="仿宋" w:hint="eastAsia"/>
            <w:lang w:eastAsia="zh-CN"/>
          </w:rPr>
          <w:t>(六)、产业发展重点任务</w:t>
        </w:r>
        <w:r>
          <w:tab/>
        </w:r>
        <w:r>
          <w:fldChar w:fldCharType="begin"/>
        </w:r>
        <w:r>
          <w:instrText xml:space="preserve"> PAGEREF _Toc32207 \h </w:instrText>
        </w:r>
        <w:r>
          <w:fldChar w:fldCharType="separate"/>
        </w:r>
        <w:r>
          <w:t>17</w:t>
        </w:r>
        <w:r>
          <w:fldChar w:fldCharType="end"/>
        </w:r>
      </w:hyperlink>
    </w:p>
    <w:p>
      <w:pPr>
        <w:pStyle w:val="TOC2"/>
        <w:tabs>
          <w:tab w:val="right" w:leader="dot" w:pos="8306"/>
        </w:tabs>
      </w:pPr>
      <w:hyperlink w:anchor="_Toc21636" w:history="1">
        <w:r>
          <w:rPr>
            <w:rFonts w:ascii="仿宋" w:eastAsia="仿宋" w:hAnsi="仿宋" w:cs="仿宋" w:hint="eastAsia"/>
            <w:lang w:eastAsia="zh-CN"/>
          </w:rPr>
          <w:t>(七)、海缆项目建设必要性分析</w:t>
        </w:r>
        <w:r>
          <w:tab/>
        </w:r>
        <w:r>
          <w:fldChar w:fldCharType="begin"/>
        </w:r>
        <w:r>
          <w:instrText xml:space="preserve"> PAGEREF _Toc21636 \h </w:instrText>
        </w:r>
        <w:r>
          <w:fldChar w:fldCharType="separate"/>
        </w:r>
        <w:r>
          <w:t>19</w:t>
        </w:r>
        <w:r>
          <w:fldChar w:fldCharType="end"/>
        </w:r>
      </w:hyperlink>
    </w:p>
    <w:p>
      <w:pPr>
        <w:pStyle w:val="TOC1"/>
        <w:tabs>
          <w:tab w:val="right" w:leader="dot" w:pos="8306"/>
        </w:tabs>
      </w:pPr>
      <w:hyperlink w:anchor="_Toc16492" w:history="1">
        <w:r>
          <w:rPr>
            <w:rFonts w:ascii="仿宋" w:eastAsia="仿宋" w:hAnsi="仿宋" w:cs="仿宋" w:hint="eastAsia"/>
            <w:lang w:eastAsia="zh-CN"/>
          </w:rPr>
          <w:t>四、公司成立方案</w:t>
        </w:r>
        <w:r>
          <w:tab/>
        </w:r>
        <w:r>
          <w:fldChar w:fldCharType="begin"/>
        </w:r>
        <w:r>
          <w:instrText xml:space="preserve"> PAGEREF _Toc16492 \h </w:instrText>
        </w:r>
        <w:r>
          <w:fldChar w:fldCharType="separate"/>
        </w:r>
        <w:r>
          <w:t>20</w:t>
        </w:r>
        <w:r>
          <w:fldChar w:fldCharType="end"/>
        </w:r>
      </w:hyperlink>
    </w:p>
    <w:p>
      <w:pPr>
        <w:pStyle w:val="TOC2"/>
        <w:tabs>
          <w:tab w:val="right" w:leader="dot" w:pos="8306"/>
        </w:tabs>
      </w:pPr>
      <w:hyperlink w:anchor="_Toc29644" w:history="1">
        <w:r>
          <w:rPr>
            <w:rFonts w:ascii="仿宋" w:eastAsia="仿宋" w:hAnsi="仿宋" w:cs="仿宋" w:hint="eastAsia"/>
            <w:lang w:eastAsia="zh-CN"/>
          </w:rPr>
          <w:t>(一)、公司经营宗旨</w:t>
        </w:r>
        <w:r>
          <w:tab/>
        </w:r>
        <w:r>
          <w:fldChar w:fldCharType="begin"/>
        </w:r>
        <w:r>
          <w:instrText xml:space="preserve"> PAGEREF _Toc29644 \h </w:instrText>
        </w:r>
        <w:r>
          <w:fldChar w:fldCharType="separate"/>
        </w:r>
        <w:r>
          <w:t>20</w:t>
        </w:r>
        <w:r>
          <w:fldChar w:fldCharType="end"/>
        </w:r>
      </w:hyperlink>
    </w:p>
    <w:p>
      <w:pPr>
        <w:pStyle w:val="TOC2"/>
        <w:tabs>
          <w:tab w:val="right" w:leader="dot" w:pos="8306"/>
        </w:tabs>
      </w:pPr>
      <w:hyperlink w:anchor="_Toc24275" w:history="1">
        <w:r>
          <w:rPr>
            <w:rFonts w:ascii="仿宋" w:eastAsia="仿宋" w:hAnsi="仿宋" w:cs="仿宋" w:hint="eastAsia"/>
            <w:lang w:eastAsia="zh-CN"/>
          </w:rPr>
          <w:t>(二)、公司的目标、主要职责</w:t>
        </w:r>
        <w:r>
          <w:tab/>
        </w:r>
        <w:r>
          <w:fldChar w:fldCharType="begin"/>
        </w:r>
        <w:r>
          <w:instrText xml:space="preserve"> PAGEREF _Toc24275 \h </w:instrText>
        </w:r>
        <w:r>
          <w:fldChar w:fldCharType="separate"/>
        </w:r>
        <w:r>
          <w:t>21</w:t>
        </w:r>
        <w:r>
          <w:fldChar w:fldCharType="end"/>
        </w:r>
      </w:hyperlink>
    </w:p>
    <w:p>
      <w:pPr>
        <w:pStyle w:val="TOC2"/>
        <w:tabs>
          <w:tab w:val="right" w:leader="dot" w:pos="8306"/>
        </w:tabs>
      </w:pPr>
      <w:hyperlink w:anchor="_Toc3829" w:history="1">
        <w:r>
          <w:rPr>
            <w:rFonts w:ascii="仿宋" w:eastAsia="仿宋" w:hAnsi="仿宋" w:cs="仿宋" w:hint="eastAsia"/>
            <w:lang w:eastAsia="zh-CN"/>
          </w:rPr>
          <w:t>(三)、公司组建方式</w:t>
        </w:r>
        <w:r>
          <w:tab/>
        </w:r>
        <w:r>
          <w:fldChar w:fldCharType="begin"/>
        </w:r>
        <w:r>
          <w:instrText xml:space="preserve"> PAGEREF _Toc3829 \h </w:instrText>
        </w:r>
        <w:r>
          <w:fldChar w:fldCharType="separate"/>
        </w:r>
        <w:r>
          <w:t>24</w:t>
        </w:r>
        <w:r>
          <w:fldChar w:fldCharType="end"/>
        </w:r>
      </w:hyperlink>
    </w:p>
    <w:p>
      <w:pPr>
        <w:pStyle w:val="TOC2"/>
        <w:tabs>
          <w:tab w:val="right" w:leader="dot" w:pos="8306"/>
        </w:tabs>
      </w:pPr>
      <w:hyperlink w:anchor="_Toc26844" w:history="1">
        <w:r>
          <w:rPr>
            <w:rFonts w:ascii="仿宋" w:eastAsia="仿宋" w:hAnsi="仿宋" w:cs="仿宋" w:hint="eastAsia"/>
            <w:lang w:eastAsia="zh-CN"/>
          </w:rPr>
          <w:t>(四)、公司管理体制</w:t>
        </w:r>
        <w:r>
          <w:tab/>
        </w:r>
        <w:r>
          <w:fldChar w:fldCharType="begin"/>
        </w:r>
        <w:r>
          <w:instrText xml:space="preserve"> PAGEREF _Toc26844 \h </w:instrText>
        </w:r>
        <w:r>
          <w:fldChar w:fldCharType="separate"/>
        </w:r>
        <w:r>
          <w:t>24</w:t>
        </w:r>
        <w:r>
          <w:fldChar w:fldCharType="end"/>
        </w:r>
      </w:hyperlink>
    </w:p>
    <w:p>
      <w:pPr>
        <w:pStyle w:val="TOC2"/>
        <w:tabs>
          <w:tab w:val="right" w:leader="dot" w:pos="8306"/>
        </w:tabs>
      </w:pPr>
      <w:hyperlink w:anchor="_Toc8820" w:history="1">
        <w:r>
          <w:rPr>
            <w:rFonts w:ascii="仿宋" w:eastAsia="仿宋" w:hAnsi="仿宋" w:cs="仿宋" w:hint="eastAsia"/>
            <w:lang w:eastAsia="zh-CN"/>
          </w:rPr>
          <w:t>(五)、部门职责及权限</w:t>
        </w:r>
        <w:r>
          <w:tab/>
        </w:r>
        <w:r>
          <w:fldChar w:fldCharType="begin"/>
        </w:r>
        <w:r>
          <w:instrText xml:space="preserve"> PAGEREF _Toc8820 \h </w:instrText>
        </w:r>
        <w:r>
          <w:fldChar w:fldCharType="separate"/>
        </w:r>
        <w:r>
          <w:t>25</w:t>
        </w:r>
        <w:r>
          <w:fldChar w:fldCharType="end"/>
        </w:r>
      </w:hyperlink>
    </w:p>
    <w:p>
      <w:pPr>
        <w:pStyle w:val="TOC2"/>
        <w:tabs>
          <w:tab w:val="right" w:leader="dot" w:pos="8306"/>
        </w:tabs>
      </w:pPr>
      <w:hyperlink w:anchor="_Toc19766" w:history="1">
        <w:r>
          <w:rPr>
            <w:rFonts w:ascii="仿宋" w:eastAsia="仿宋" w:hAnsi="仿宋" w:cs="仿宋" w:hint="eastAsia"/>
            <w:lang w:eastAsia="zh-CN"/>
          </w:rPr>
          <w:t>(六)、核心人员介绍</w:t>
        </w:r>
        <w:r>
          <w:tab/>
        </w:r>
        <w:r>
          <w:fldChar w:fldCharType="begin"/>
        </w:r>
        <w:r>
          <w:instrText xml:space="preserve"> PAGEREF _Toc19766 \h </w:instrText>
        </w:r>
        <w:r>
          <w:fldChar w:fldCharType="separate"/>
        </w:r>
        <w:r>
          <w:t>28</w:t>
        </w:r>
        <w:r>
          <w:fldChar w:fldCharType="end"/>
        </w:r>
      </w:hyperlink>
    </w:p>
    <w:p>
      <w:pPr>
        <w:pStyle w:val="TOC2"/>
        <w:tabs>
          <w:tab w:val="right" w:leader="dot" w:pos="8306"/>
        </w:tabs>
      </w:pPr>
      <w:hyperlink w:anchor="_Toc32258" w:history="1">
        <w:r>
          <w:rPr>
            <w:rFonts w:ascii="仿宋" w:eastAsia="仿宋" w:hAnsi="仿宋" w:cs="仿宋" w:hint="eastAsia"/>
            <w:lang w:eastAsia="zh-CN"/>
          </w:rPr>
          <w:t>(七)、财务会计制度</w:t>
        </w:r>
        <w:r>
          <w:tab/>
        </w:r>
        <w:r>
          <w:fldChar w:fldCharType="begin"/>
        </w:r>
        <w:r>
          <w:instrText xml:space="preserve"> PAGEREF _Toc32258 \h </w:instrText>
        </w:r>
        <w:r>
          <w:fldChar w:fldCharType="separate"/>
        </w:r>
        <w:r>
          <w:t>30</w:t>
        </w:r>
        <w:r>
          <w:fldChar w:fldCharType="end"/>
        </w:r>
      </w:hyperlink>
    </w:p>
    <w:p>
      <w:pPr>
        <w:pStyle w:val="TOC1"/>
        <w:tabs>
          <w:tab w:val="right" w:leader="dot" w:pos="8306"/>
        </w:tabs>
      </w:pPr>
      <w:hyperlink w:anchor="_Toc29017" w:history="1">
        <w:r>
          <w:rPr>
            <w:rFonts w:ascii="仿宋" w:eastAsia="仿宋" w:hAnsi="仿宋" w:cs="仿宋" w:hint="eastAsia"/>
            <w:lang w:eastAsia="zh-CN"/>
          </w:rPr>
          <w:t>五、海缆项目概况</w:t>
        </w:r>
        <w:r>
          <w:tab/>
        </w:r>
        <w:r>
          <w:fldChar w:fldCharType="begin"/>
        </w:r>
        <w:r>
          <w:instrText xml:space="preserve"> PAGEREF _Toc29017 \h </w:instrText>
        </w:r>
        <w:r>
          <w:fldChar w:fldCharType="separate"/>
        </w:r>
        <w:r>
          <w:t>35</w:t>
        </w:r>
        <w:r>
          <w:fldChar w:fldCharType="end"/>
        </w:r>
      </w:hyperlink>
    </w:p>
    <w:p>
      <w:pPr>
        <w:pStyle w:val="TOC2"/>
        <w:tabs>
          <w:tab w:val="right" w:leader="dot" w:pos="8306"/>
        </w:tabs>
      </w:pPr>
      <w:hyperlink w:anchor="_Toc31570" w:history="1">
        <w:r>
          <w:rPr>
            <w:rFonts w:ascii="仿宋" w:eastAsia="仿宋" w:hAnsi="仿宋" w:cs="仿宋" w:hint="eastAsia"/>
            <w:lang w:eastAsia="zh-CN"/>
          </w:rPr>
          <w:t>(一)、投资路径</w:t>
        </w:r>
        <w:r>
          <w:tab/>
        </w:r>
        <w:r>
          <w:fldChar w:fldCharType="begin"/>
        </w:r>
        <w:r>
          <w:instrText xml:space="preserve"> PAGEREF _Toc31570 \h </w:instrText>
        </w:r>
        <w:r>
          <w:fldChar w:fldCharType="separate"/>
        </w:r>
        <w:r>
          <w:t>35</w:t>
        </w:r>
        <w:r>
          <w:fldChar w:fldCharType="end"/>
        </w:r>
      </w:hyperlink>
    </w:p>
    <w:p>
      <w:pPr>
        <w:pStyle w:val="TOC2"/>
        <w:tabs>
          <w:tab w:val="right" w:leader="dot" w:pos="8306"/>
        </w:tabs>
      </w:pPr>
      <w:hyperlink w:anchor="_Toc4575" w:history="1">
        <w:r>
          <w:rPr>
            <w:rFonts w:ascii="仿宋" w:eastAsia="仿宋" w:hAnsi="仿宋" w:cs="仿宋" w:hint="eastAsia"/>
            <w:lang w:eastAsia="zh-CN"/>
          </w:rPr>
          <w:t>(二)、海缆项目提出的理由</w:t>
        </w:r>
        <w:r>
          <w:tab/>
        </w:r>
        <w:r>
          <w:fldChar w:fldCharType="begin"/>
        </w:r>
        <w:r>
          <w:instrText xml:space="preserve"> PAGEREF _Toc4575 \h </w:instrText>
        </w:r>
        <w:r>
          <w:fldChar w:fldCharType="separate"/>
        </w:r>
        <w:r>
          <w:t>35</w:t>
        </w:r>
        <w:r>
          <w:fldChar w:fldCharType="end"/>
        </w:r>
      </w:hyperlink>
    </w:p>
    <w:p>
      <w:pPr>
        <w:pStyle w:val="TOC2"/>
        <w:tabs>
          <w:tab w:val="right" w:leader="dot" w:pos="8306"/>
        </w:tabs>
      </w:pPr>
      <w:hyperlink w:anchor="_Toc20352" w:history="1">
        <w:r>
          <w:rPr>
            <w:rFonts w:ascii="仿宋" w:eastAsia="仿宋" w:hAnsi="仿宋" w:cs="仿宋" w:hint="eastAsia"/>
            <w:lang w:eastAsia="zh-CN"/>
          </w:rPr>
          <w:t>(三)、海缆项目选址</w:t>
        </w:r>
        <w:r>
          <w:tab/>
        </w:r>
        <w:r>
          <w:fldChar w:fldCharType="begin"/>
        </w:r>
        <w:r>
          <w:instrText xml:space="preserve"> PAGEREF _Toc20352 \h </w:instrText>
        </w:r>
        <w:r>
          <w:fldChar w:fldCharType="separate"/>
        </w:r>
        <w:r>
          <w:t>36</w:t>
        </w:r>
        <w:r>
          <w:fldChar w:fldCharType="end"/>
        </w:r>
      </w:hyperlink>
    </w:p>
    <w:p>
      <w:pPr>
        <w:pStyle w:val="TOC2"/>
        <w:tabs>
          <w:tab w:val="right" w:leader="dot" w:pos="8306"/>
        </w:tabs>
      </w:pPr>
      <w:hyperlink w:anchor="_Toc30387" w:history="1">
        <w:r>
          <w:rPr>
            <w:rFonts w:ascii="仿宋" w:eastAsia="仿宋" w:hAnsi="仿宋" w:cs="仿宋" w:hint="eastAsia"/>
            <w:lang w:eastAsia="zh-CN"/>
          </w:rPr>
          <w:t>(四)、生产规模</w:t>
        </w:r>
        <w:r>
          <w:tab/>
        </w:r>
        <w:r>
          <w:fldChar w:fldCharType="begin"/>
        </w:r>
        <w:r>
          <w:instrText xml:space="preserve"> PAGEREF _Toc30387 \h </w:instrText>
        </w:r>
        <w:r>
          <w:fldChar w:fldCharType="separate"/>
        </w:r>
        <w:r>
          <w:t>37</w:t>
        </w:r>
        <w:r>
          <w:fldChar w:fldCharType="end"/>
        </w:r>
      </w:hyperlink>
    </w:p>
    <w:p>
      <w:pPr>
        <w:pStyle w:val="TOC2"/>
        <w:tabs>
          <w:tab w:val="right" w:leader="dot" w:pos="8306"/>
        </w:tabs>
      </w:pPr>
      <w:hyperlink w:anchor="_Toc29958" w:history="1">
        <w:r>
          <w:rPr>
            <w:rFonts w:ascii="仿宋" w:eastAsia="仿宋" w:hAnsi="仿宋" w:cs="仿宋" w:hint="eastAsia"/>
            <w:lang w:eastAsia="zh-CN"/>
          </w:rPr>
          <w:t>(五)、建设规模</w:t>
        </w:r>
        <w:r>
          <w:tab/>
        </w:r>
        <w:r>
          <w:fldChar w:fldCharType="begin"/>
        </w:r>
        <w:r>
          <w:instrText xml:space="preserve"> PAGEREF _Toc29958 \h </w:instrText>
        </w:r>
        <w:r>
          <w:fldChar w:fldCharType="separate"/>
        </w:r>
        <w:r>
          <w:t>37</w:t>
        </w:r>
        <w:r>
          <w:fldChar w:fldCharType="end"/>
        </w:r>
      </w:hyperlink>
    </w:p>
    <w:p>
      <w:pPr>
        <w:pStyle w:val="TOC2"/>
        <w:tabs>
          <w:tab w:val="right" w:leader="dot" w:pos="8306"/>
        </w:tabs>
      </w:pPr>
      <w:hyperlink w:anchor="_Toc8638" w:history="1">
        <w:r>
          <w:rPr>
            <w:rFonts w:ascii="仿宋" w:eastAsia="仿宋" w:hAnsi="仿宋" w:cs="仿宋" w:hint="eastAsia"/>
            <w:lang w:eastAsia="zh-CN"/>
          </w:rPr>
          <w:t>(六)、海缆项目投资</w:t>
        </w:r>
        <w:r>
          <w:tab/>
        </w:r>
        <w:r>
          <w:fldChar w:fldCharType="begin"/>
        </w:r>
        <w:r>
          <w:instrText xml:space="preserve"> PAGEREF _Toc8638 \h </w:instrText>
        </w:r>
        <w:r>
          <w:fldChar w:fldCharType="separate"/>
        </w:r>
        <w:r>
          <w:t>37</w:t>
        </w:r>
        <w:r>
          <w:fldChar w:fldCharType="end"/>
        </w:r>
      </w:hyperlink>
    </w:p>
    <w:p>
      <w:pPr>
        <w:pStyle w:val="TOC2"/>
        <w:tabs>
          <w:tab w:val="right" w:leader="dot" w:pos="8306"/>
        </w:tabs>
      </w:pPr>
      <w:hyperlink w:anchor="_Toc23087" w:history="1">
        <w:r>
          <w:rPr>
            <w:rFonts w:ascii="仿宋" w:eastAsia="仿宋" w:hAnsi="仿宋" w:cs="仿宋" w:hint="eastAsia"/>
            <w:lang w:eastAsia="zh-CN"/>
          </w:rPr>
          <w:t>(七)、海缆项目进度规划</w:t>
        </w:r>
        <w:r>
          <w:tab/>
        </w:r>
        <w:r>
          <w:fldChar w:fldCharType="begin"/>
        </w:r>
        <w:r>
          <w:instrText xml:space="preserve"> PAGEREF _Toc23087 \h </w:instrText>
        </w:r>
        <w:r>
          <w:fldChar w:fldCharType="separate"/>
        </w:r>
        <w:r>
          <w:t>38</w:t>
        </w:r>
        <w:r>
          <w:fldChar w:fldCharType="end"/>
        </w:r>
      </w:hyperlink>
    </w:p>
    <w:p>
      <w:pPr>
        <w:pStyle w:val="TOC2"/>
        <w:tabs>
          <w:tab w:val="right" w:leader="dot" w:pos="8306"/>
        </w:tabs>
      </w:pPr>
      <w:hyperlink w:anchor="_Toc5115" w:history="1">
        <w:r>
          <w:rPr>
            <w:rFonts w:ascii="仿宋" w:eastAsia="仿宋" w:hAnsi="仿宋" w:cs="仿宋" w:hint="eastAsia"/>
            <w:lang w:eastAsia="zh-CN"/>
          </w:rPr>
          <w:t>(八)、经济效益(正常经营年份)</w:t>
        </w:r>
        <w:r>
          <w:tab/>
        </w:r>
        <w:r>
          <w:fldChar w:fldCharType="begin"/>
        </w:r>
        <w:r>
          <w:instrText xml:space="preserve"> PAGEREF _Toc5115 \h </w:instrText>
        </w:r>
        <w:r>
          <w:fldChar w:fldCharType="separate"/>
        </w:r>
        <w:r>
          <w:t>38</w:t>
        </w:r>
        <w:r>
          <w:fldChar w:fldCharType="end"/>
        </w:r>
      </w:hyperlink>
    </w:p>
    <w:p>
      <w:pPr>
        <w:pStyle w:val="TOC2"/>
        <w:tabs>
          <w:tab w:val="right" w:leader="dot" w:pos="8306"/>
        </w:tabs>
      </w:pPr>
      <w:hyperlink w:anchor="_Toc8300" w:history="1">
        <w:r>
          <w:rPr>
            <w:rFonts w:ascii="仿宋" w:eastAsia="仿宋" w:hAnsi="仿宋" w:cs="仿宋" w:hint="eastAsia"/>
            <w:lang w:eastAsia="zh-CN"/>
          </w:rPr>
          <w:t>(九)、海缆项目综合评价</w:t>
        </w:r>
        <w:r>
          <w:tab/>
        </w:r>
        <w:r>
          <w:fldChar w:fldCharType="begin"/>
        </w:r>
        <w:r>
          <w:instrText xml:space="preserve"> PAGEREF _Toc8300 \h </w:instrText>
        </w:r>
        <w:r>
          <w:fldChar w:fldCharType="separate"/>
        </w:r>
        <w:r>
          <w:t>38</w:t>
        </w:r>
        <w:r>
          <w:fldChar w:fldCharType="end"/>
        </w:r>
      </w:hyperlink>
    </w:p>
    <w:p>
      <w:pPr>
        <w:pStyle w:val="TOC1"/>
        <w:tabs>
          <w:tab w:val="right" w:leader="dot" w:pos="8306"/>
        </w:tabs>
      </w:pPr>
      <w:hyperlink w:anchor="_Toc25616" w:history="1">
        <w:r>
          <w:rPr>
            <w:rFonts w:ascii="仿宋" w:eastAsia="仿宋" w:hAnsi="仿宋" w:cs="仿宋" w:hint="eastAsia"/>
            <w:lang w:eastAsia="zh-CN"/>
          </w:rPr>
          <w:t>六、目标客户和受众分析</w:t>
        </w:r>
        <w:r>
          <w:tab/>
        </w:r>
        <w:r>
          <w:fldChar w:fldCharType="begin"/>
        </w:r>
        <w:r>
          <w:instrText xml:space="preserve"> PAGEREF _Toc25616 \h </w:instrText>
        </w:r>
        <w:r>
          <w:fldChar w:fldCharType="separate"/>
        </w:r>
        <w:r>
          <w:t>39</w:t>
        </w:r>
        <w:r>
          <w:fldChar w:fldCharType="end"/>
        </w:r>
      </w:hyperlink>
    </w:p>
    <w:p>
      <w:pPr>
        <w:pStyle w:val="TOC2"/>
        <w:tabs>
          <w:tab w:val="right" w:leader="dot" w:pos="8306"/>
        </w:tabs>
      </w:pPr>
      <w:hyperlink w:anchor="_Toc23277" w:history="1">
        <w:r>
          <w:rPr>
            <w:rFonts w:ascii="仿宋" w:eastAsia="仿宋" w:hAnsi="仿宋" w:cs="仿宋" w:hint="eastAsia"/>
            <w:lang w:eastAsia="zh-CN"/>
          </w:rPr>
          <w:t>(一)、客户群体描述</w:t>
        </w:r>
        <w:r>
          <w:tab/>
        </w:r>
        <w:r>
          <w:fldChar w:fldCharType="begin"/>
        </w:r>
        <w:r>
          <w:instrText xml:space="preserve"> PAGEREF _Toc23277 \h </w:instrText>
        </w:r>
        <w:r>
          <w:fldChar w:fldCharType="separate"/>
        </w:r>
        <w:r>
          <w:t>39</w:t>
        </w:r>
        <w:r>
          <w:fldChar w:fldCharType="end"/>
        </w:r>
      </w:hyperlink>
    </w:p>
    <w:p>
      <w:pPr>
        <w:pStyle w:val="TOC2"/>
        <w:tabs>
          <w:tab w:val="right" w:leader="dot" w:pos="8306"/>
        </w:tabs>
      </w:pPr>
      <w:hyperlink w:anchor="_Toc31464" w:history="1">
        <w:r>
          <w:rPr>
            <w:rFonts w:ascii="仿宋" w:eastAsia="仿宋" w:hAnsi="仿宋" w:cs="仿宋" w:hint="eastAsia"/>
            <w:lang w:eastAsia="zh-CN"/>
          </w:rPr>
          <w:t>(二)、客户需求和期望</w:t>
        </w:r>
        <w:r>
          <w:tab/>
        </w:r>
        <w:r>
          <w:fldChar w:fldCharType="begin"/>
        </w:r>
        <w:r>
          <w:instrText xml:space="preserve"> PAGEREF _Toc31464 \h </w:instrText>
        </w:r>
        <w:r>
          <w:fldChar w:fldCharType="separate"/>
        </w:r>
        <w:r>
          <w:t>41</w:t>
        </w:r>
        <w:r>
          <w:fldChar w:fldCharType="end"/>
        </w:r>
      </w:hyperlink>
    </w:p>
    <w:p>
      <w:pPr>
        <w:pStyle w:val="TOC2"/>
        <w:tabs>
          <w:tab w:val="right" w:leader="dot" w:pos="8306"/>
        </w:tabs>
      </w:pPr>
      <w:hyperlink w:anchor="_Toc28529" w:history="1">
        <w:r>
          <w:rPr>
            <w:rFonts w:ascii="仿宋" w:eastAsia="仿宋" w:hAnsi="仿宋" w:cs="仿宋" w:hint="eastAsia"/>
            <w:lang w:eastAsia="zh-CN"/>
          </w:rPr>
          <w:t>(三)、客户获取策略</w:t>
        </w:r>
        <w:r>
          <w:tab/>
        </w:r>
        <w:r>
          <w:fldChar w:fldCharType="begin"/>
        </w:r>
        <w:r>
          <w:instrText xml:space="preserve"> PAGEREF _Toc28529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42" w:history="1">
        <w:r>
          <w:rPr>
            <w:rFonts w:ascii="仿宋" w:eastAsia="仿宋" w:hAnsi="仿宋" w:cs="仿宋" w:hint="eastAsia"/>
            <w:lang w:eastAsia="zh-CN"/>
          </w:rPr>
          <w:t>(四)、客户关系管理</w:t>
        </w:r>
        <w:r>
          <w:tab/>
        </w:r>
        <w:r>
          <w:fldChar w:fldCharType="begin"/>
        </w:r>
        <w:r>
          <w:instrText xml:space="preserve"> PAGEREF _Toc11742 \h </w:instrText>
        </w:r>
        <w:r>
          <w:fldChar w:fldCharType="separate"/>
        </w:r>
        <w:r>
          <w:t>44</w:t>
        </w:r>
        <w:r>
          <w:fldChar w:fldCharType="end"/>
        </w:r>
      </w:hyperlink>
    </w:p>
    <w:p>
      <w:pPr>
        <w:pStyle w:val="TOC1"/>
        <w:tabs>
          <w:tab w:val="right" w:leader="dot" w:pos="8306"/>
        </w:tabs>
      </w:pPr>
      <w:hyperlink w:anchor="_Toc4650" w:history="1">
        <w:r>
          <w:rPr>
            <w:rFonts w:ascii="仿宋" w:eastAsia="仿宋" w:hAnsi="仿宋" w:cs="仿宋" w:hint="eastAsia"/>
            <w:lang w:eastAsia="zh-CN"/>
          </w:rPr>
          <w:t>七、公司组建背景分析</w:t>
        </w:r>
        <w:r>
          <w:tab/>
        </w:r>
        <w:r>
          <w:fldChar w:fldCharType="begin"/>
        </w:r>
        <w:r>
          <w:instrText xml:space="preserve"> PAGEREF _Toc4650 \h </w:instrText>
        </w:r>
        <w:r>
          <w:fldChar w:fldCharType="separate"/>
        </w:r>
        <w:r>
          <w:t>46</w:t>
        </w:r>
        <w:r>
          <w:fldChar w:fldCharType="end"/>
        </w:r>
      </w:hyperlink>
    </w:p>
    <w:p>
      <w:pPr>
        <w:pStyle w:val="TOC2"/>
        <w:tabs>
          <w:tab w:val="right" w:leader="dot" w:pos="8306"/>
        </w:tabs>
      </w:pPr>
      <w:hyperlink w:anchor="_Toc27513" w:history="1">
        <w:r>
          <w:rPr>
            <w:rFonts w:ascii="仿宋" w:eastAsia="仿宋" w:hAnsi="仿宋" w:cs="仿宋" w:hint="eastAsia"/>
            <w:lang w:eastAsia="zh-CN"/>
          </w:rPr>
          <w:t>(一)、海缆项目背景分析</w:t>
        </w:r>
        <w:r>
          <w:tab/>
        </w:r>
        <w:r>
          <w:fldChar w:fldCharType="begin"/>
        </w:r>
        <w:r>
          <w:instrText xml:space="preserve"> PAGEREF _Toc27513 \h </w:instrText>
        </w:r>
        <w:r>
          <w:fldChar w:fldCharType="separate"/>
        </w:r>
        <w:r>
          <w:t>46</w:t>
        </w:r>
        <w:r>
          <w:fldChar w:fldCharType="end"/>
        </w:r>
      </w:hyperlink>
    </w:p>
    <w:p>
      <w:pPr>
        <w:pStyle w:val="TOC2"/>
        <w:tabs>
          <w:tab w:val="right" w:leader="dot" w:pos="8306"/>
        </w:tabs>
      </w:pPr>
      <w:hyperlink w:anchor="_Toc24101" w:history="1">
        <w:r>
          <w:rPr>
            <w:rFonts w:ascii="仿宋" w:eastAsia="仿宋" w:hAnsi="仿宋" w:cs="仿宋" w:hint="eastAsia"/>
            <w:lang w:eastAsia="zh-CN"/>
          </w:rPr>
          <w:t>(二)、海缆项目建设必要性分析</w:t>
        </w:r>
        <w:r>
          <w:tab/>
        </w:r>
        <w:r>
          <w:fldChar w:fldCharType="begin"/>
        </w:r>
        <w:r>
          <w:instrText xml:space="preserve"> PAGEREF _Toc24101 \h </w:instrText>
        </w:r>
        <w:r>
          <w:fldChar w:fldCharType="separate"/>
        </w:r>
        <w:r>
          <w:t>47</w:t>
        </w:r>
        <w:r>
          <w:fldChar w:fldCharType="end"/>
        </w:r>
      </w:hyperlink>
    </w:p>
    <w:p>
      <w:pPr>
        <w:pStyle w:val="TOC2"/>
        <w:tabs>
          <w:tab w:val="right" w:leader="dot" w:pos="8306"/>
        </w:tabs>
      </w:pPr>
      <w:hyperlink w:anchor="_Toc5831" w:history="1">
        <w:r>
          <w:rPr>
            <w:rFonts w:ascii="仿宋" w:eastAsia="仿宋" w:hAnsi="仿宋" w:cs="仿宋" w:hint="eastAsia"/>
            <w:lang w:eastAsia="zh-CN"/>
          </w:rPr>
          <w:t>(三)、鼓励中小企业发展</w:t>
        </w:r>
        <w:r>
          <w:tab/>
        </w:r>
        <w:r>
          <w:fldChar w:fldCharType="begin"/>
        </w:r>
        <w:r>
          <w:instrText xml:space="preserve"> PAGEREF _Toc5831 \h </w:instrText>
        </w:r>
        <w:r>
          <w:fldChar w:fldCharType="separate"/>
        </w:r>
        <w:r>
          <w:t>48</w:t>
        </w:r>
        <w:r>
          <w:fldChar w:fldCharType="end"/>
        </w:r>
      </w:hyperlink>
    </w:p>
    <w:p>
      <w:pPr>
        <w:pStyle w:val="TOC2"/>
        <w:tabs>
          <w:tab w:val="right" w:leader="dot" w:pos="8306"/>
        </w:tabs>
      </w:pPr>
      <w:hyperlink w:anchor="_Toc21916" w:history="1">
        <w:r>
          <w:rPr>
            <w:rFonts w:ascii="仿宋" w:eastAsia="仿宋" w:hAnsi="仿宋" w:cs="仿宋" w:hint="eastAsia"/>
            <w:lang w:eastAsia="zh-CN"/>
          </w:rPr>
          <w:t>(四)、宏观经济形势分析</w:t>
        </w:r>
        <w:r>
          <w:tab/>
        </w:r>
        <w:r>
          <w:fldChar w:fldCharType="begin"/>
        </w:r>
        <w:r>
          <w:instrText xml:space="preserve"> PAGEREF _Toc21916 \h </w:instrText>
        </w:r>
        <w:r>
          <w:fldChar w:fldCharType="separate"/>
        </w:r>
        <w:r>
          <w:t>49</w:t>
        </w:r>
        <w:r>
          <w:fldChar w:fldCharType="end"/>
        </w:r>
      </w:hyperlink>
    </w:p>
    <w:p>
      <w:pPr>
        <w:pStyle w:val="TOC1"/>
        <w:tabs>
          <w:tab w:val="right" w:leader="dot" w:pos="8306"/>
        </w:tabs>
      </w:pPr>
      <w:hyperlink w:anchor="_Toc20188" w:history="1">
        <w:r>
          <w:rPr>
            <w:rFonts w:ascii="仿宋" w:eastAsia="仿宋" w:hAnsi="仿宋" w:cs="仿宋" w:hint="eastAsia"/>
            <w:lang w:eastAsia="zh-CN"/>
          </w:rPr>
          <w:t>八、环境保护分析</w:t>
        </w:r>
        <w:r>
          <w:tab/>
        </w:r>
        <w:r>
          <w:fldChar w:fldCharType="begin"/>
        </w:r>
        <w:r>
          <w:instrText xml:space="preserve"> PAGEREF _Toc20188 \h </w:instrText>
        </w:r>
        <w:r>
          <w:fldChar w:fldCharType="separate"/>
        </w:r>
        <w:r>
          <w:t>50</w:t>
        </w:r>
        <w:r>
          <w:fldChar w:fldCharType="end"/>
        </w:r>
      </w:hyperlink>
    </w:p>
    <w:p>
      <w:pPr>
        <w:pStyle w:val="TOC2"/>
        <w:tabs>
          <w:tab w:val="right" w:leader="dot" w:pos="8306"/>
        </w:tabs>
      </w:pPr>
      <w:hyperlink w:anchor="_Toc12818" w:history="1">
        <w:r>
          <w:rPr>
            <w:rFonts w:ascii="仿宋" w:eastAsia="仿宋" w:hAnsi="仿宋" w:cs="仿宋" w:hint="eastAsia"/>
            <w:lang w:eastAsia="zh-CN"/>
          </w:rPr>
          <w:t>(一)、编制依据</w:t>
        </w:r>
        <w:r>
          <w:tab/>
        </w:r>
        <w:r>
          <w:fldChar w:fldCharType="begin"/>
        </w:r>
        <w:r>
          <w:instrText xml:space="preserve"> PAGEREF _Toc12818 \h </w:instrText>
        </w:r>
        <w:r>
          <w:fldChar w:fldCharType="separate"/>
        </w:r>
        <w:r>
          <w:t>50</w:t>
        </w:r>
        <w:r>
          <w:fldChar w:fldCharType="end"/>
        </w:r>
      </w:hyperlink>
    </w:p>
    <w:p>
      <w:pPr>
        <w:pStyle w:val="TOC2"/>
        <w:tabs>
          <w:tab w:val="right" w:leader="dot" w:pos="8306"/>
        </w:tabs>
      </w:pPr>
      <w:hyperlink w:anchor="_Toc2816" w:history="1">
        <w:r>
          <w:rPr>
            <w:rFonts w:ascii="仿宋" w:eastAsia="仿宋" w:hAnsi="仿宋" w:cs="仿宋" w:hint="eastAsia"/>
            <w:lang w:eastAsia="zh-CN"/>
          </w:rPr>
          <w:t>(二)、环境影响合理性分析</w:t>
        </w:r>
        <w:r>
          <w:tab/>
        </w:r>
        <w:r>
          <w:fldChar w:fldCharType="begin"/>
        </w:r>
        <w:r>
          <w:instrText xml:space="preserve"> PAGEREF _Toc2816 \h </w:instrText>
        </w:r>
        <w:r>
          <w:fldChar w:fldCharType="separate"/>
        </w:r>
        <w:r>
          <w:t>50</w:t>
        </w:r>
        <w:r>
          <w:fldChar w:fldCharType="end"/>
        </w:r>
      </w:hyperlink>
    </w:p>
    <w:p>
      <w:pPr>
        <w:pStyle w:val="TOC2"/>
        <w:tabs>
          <w:tab w:val="right" w:leader="dot" w:pos="8306"/>
        </w:tabs>
      </w:pPr>
      <w:hyperlink w:anchor="_Toc27188" w:history="1">
        <w:r>
          <w:rPr>
            <w:rFonts w:ascii="仿宋" w:eastAsia="仿宋" w:hAnsi="仿宋" w:cs="仿宋" w:hint="eastAsia"/>
            <w:lang w:eastAsia="zh-CN"/>
          </w:rPr>
          <w:t>(三)、建设期大气环境影响分析</w:t>
        </w:r>
        <w:r>
          <w:tab/>
        </w:r>
        <w:r>
          <w:fldChar w:fldCharType="begin"/>
        </w:r>
        <w:r>
          <w:instrText xml:space="preserve"> PAGEREF _Toc27188 \h </w:instrText>
        </w:r>
        <w:r>
          <w:fldChar w:fldCharType="separate"/>
        </w:r>
        <w:r>
          <w:t>51</w:t>
        </w:r>
        <w:r>
          <w:fldChar w:fldCharType="end"/>
        </w:r>
      </w:hyperlink>
    </w:p>
    <w:p>
      <w:pPr>
        <w:pStyle w:val="TOC2"/>
        <w:tabs>
          <w:tab w:val="right" w:leader="dot" w:pos="8306"/>
        </w:tabs>
      </w:pPr>
      <w:hyperlink w:anchor="_Toc31119" w:history="1">
        <w:r>
          <w:rPr>
            <w:rFonts w:ascii="仿宋" w:eastAsia="仿宋" w:hAnsi="仿宋" w:cs="仿宋" w:hint="eastAsia"/>
            <w:lang w:eastAsia="zh-CN"/>
          </w:rPr>
          <w:t>(四)、建设期水环境影响分析</w:t>
        </w:r>
        <w:r>
          <w:tab/>
        </w:r>
        <w:r>
          <w:fldChar w:fldCharType="begin"/>
        </w:r>
        <w:r>
          <w:instrText xml:space="preserve"> PAGEREF _Toc31119 \h </w:instrText>
        </w:r>
        <w:r>
          <w:fldChar w:fldCharType="separate"/>
        </w:r>
        <w:r>
          <w:t>52</w:t>
        </w:r>
        <w:r>
          <w:fldChar w:fldCharType="end"/>
        </w:r>
      </w:hyperlink>
    </w:p>
    <w:p>
      <w:pPr>
        <w:pStyle w:val="TOC2"/>
        <w:tabs>
          <w:tab w:val="right" w:leader="dot" w:pos="8306"/>
        </w:tabs>
      </w:pPr>
      <w:hyperlink w:anchor="_Toc17357" w:history="1">
        <w:r>
          <w:rPr>
            <w:rFonts w:ascii="仿宋" w:eastAsia="仿宋" w:hAnsi="仿宋" w:cs="仿宋" w:hint="eastAsia"/>
            <w:lang w:eastAsia="zh-CN"/>
          </w:rPr>
          <w:t>(五)、建设期固体废弃物环境影响分析</w:t>
        </w:r>
        <w:r>
          <w:tab/>
        </w:r>
        <w:r>
          <w:fldChar w:fldCharType="begin"/>
        </w:r>
        <w:r>
          <w:instrText xml:space="preserve"> PAGEREF _Toc17357 \h </w:instrText>
        </w:r>
        <w:r>
          <w:fldChar w:fldCharType="separate"/>
        </w:r>
        <w:r>
          <w:t>53</w:t>
        </w:r>
        <w:r>
          <w:fldChar w:fldCharType="end"/>
        </w:r>
      </w:hyperlink>
    </w:p>
    <w:p>
      <w:pPr>
        <w:pStyle w:val="TOC2"/>
        <w:tabs>
          <w:tab w:val="right" w:leader="dot" w:pos="8306"/>
        </w:tabs>
      </w:pPr>
      <w:hyperlink w:anchor="_Toc16025" w:history="1">
        <w:r>
          <w:rPr>
            <w:rFonts w:ascii="仿宋" w:eastAsia="仿宋" w:hAnsi="仿宋" w:cs="仿宋" w:hint="eastAsia"/>
            <w:lang w:eastAsia="zh-CN"/>
          </w:rPr>
          <w:t>(六)、建设期声环境影响分析</w:t>
        </w:r>
        <w:r>
          <w:tab/>
        </w:r>
        <w:r>
          <w:fldChar w:fldCharType="begin"/>
        </w:r>
        <w:r>
          <w:instrText xml:space="preserve"> PAGEREF _Toc16025 \h </w:instrText>
        </w:r>
        <w:r>
          <w:fldChar w:fldCharType="separate"/>
        </w:r>
        <w:r>
          <w:t>55</w:t>
        </w:r>
        <w:r>
          <w:fldChar w:fldCharType="end"/>
        </w:r>
      </w:hyperlink>
    </w:p>
    <w:p>
      <w:pPr>
        <w:pStyle w:val="TOC2"/>
        <w:tabs>
          <w:tab w:val="right" w:leader="dot" w:pos="8306"/>
        </w:tabs>
      </w:pPr>
      <w:hyperlink w:anchor="_Toc14928" w:history="1">
        <w:r>
          <w:rPr>
            <w:rFonts w:ascii="仿宋" w:eastAsia="仿宋" w:hAnsi="仿宋" w:cs="仿宋" w:hint="eastAsia"/>
            <w:lang w:eastAsia="zh-CN"/>
          </w:rPr>
          <w:t>(七)、营运期大气环境影响分析</w:t>
        </w:r>
        <w:r>
          <w:tab/>
        </w:r>
        <w:r>
          <w:fldChar w:fldCharType="begin"/>
        </w:r>
        <w:r>
          <w:instrText xml:space="preserve"> PAGEREF _Toc14928 \h </w:instrText>
        </w:r>
        <w:r>
          <w:fldChar w:fldCharType="separate"/>
        </w:r>
        <w:r>
          <w:t>56</w:t>
        </w:r>
        <w:r>
          <w:fldChar w:fldCharType="end"/>
        </w:r>
      </w:hyperlink>
    </w:p>
    <w:p>
      <w:pPr>
        <w:pStyle w:val="TOC2"/>
        <w:tabs>
          <w:tab w:val="right" w:leader="dot" w:pos="8306"/>
        </w:tabs>
      </w:pPr>
      <w:hyperlink w:anchor="_Toc22725" w:history="1">
        <w:r>
          <w:rPr>
            <w:rFonts w:ascii="仿宋" w:eastAsia="仿宋" w:hAnsi="仿宋" w:cs="仿宋" w:hint="eastAsia"/>
            <w:lang w:eastAsia="zh-CN"/>
          </w:rPr>
          <w:t>(八)、营运期水环境影响分析</w:t>
        </w:r>
        <w:r>
          <w:tab/>
        </w:r>
        <w:r>
          <w:fldChar w:fldCharType="begin"/>
        </w:r>
        <w:r>
          <w:instrText xml:space="preserve"> PAGEREF _Toc22725 \h </w:instrText>
        </w:r>
        <w:r>
          <w:fldChar w:fldCharType="separate"/>
        </w:r>
        <w:r>
          <w:t>57</w:t>
        </w:r>
        <w:r>
          <w:fldChar w:fldCharType="end"/>
        </w:r>
      </w:hyperlink>
    </w:p>
    <w:p>
      <w:pPr>
        <w:pStyle w:val="TOC2"/>
        <w:tabs>
          <w:tab w:val="right" w:leader="dot" w:pos="8306"/>
        </w:tabs>
      </w:pPr>
      <w:hyperlink w:anchor="_Toc1738" w:history="1">
        <w:r>
          <w:rPr>
            <w:rFonts w:ascii="仿宋" w:eastAsia="仿宋" w:hAnsi="仿宋" w:cs="仿宋" w:hint="eastAsia"/>
            <w:lang w:eastAsia="zh-CN"/>
          </w:rPr>
          <w:t>(九)、营运期固体废弃物环境影响分析</w:t>
        </w:r>
        <w:r>
          <w:tab/>
        </w:r>
        <w:r>
          <w:fldChar w:fldCharType="begin"/>
        </w:r>
        <w:r>
          <w:instrText xml:space="preserve"> PAGEREF _Toc1738 \h </w:instrText>
        </w:r>
        <w:r>
          <w:fldChar w:fldCharType="separate"/>
        </w:r>
        <w:r>
          <w:t>58</w:t>
        </w:r>
        <w:r>
          <w:fldChar w:fldCharType="end"/>
        </w:r>
      </w:hyperlink>
    </w:p>
    <w:p>
      <w:pPr>
        <w:pStyle w:val="TOC2"/>
        <w:tabs>
          <w:tab w:val="right" w:leader="dot" w:pos="8306"/>
        </w:tabs>
      </w:pPr>
      <w:hyperlink w:anchor="_Toc26114" w:history="1">
        <w:r>
          <w:rPr>
            <w:rFonts w:ascii="仿宋" w:eastAsia="仿宋" w:hAnsi="仿宋" w:cs="仿宋" w:hint="eastAsia"/>
            <w:lang w:eastAsia="zh-CN"/>
          </w:rPr>
          <w:t>(十)、营运期声环境影响分析</w:t>
        </w:r>
        <w:r>
          <w:tab/>
        </w:r>
        <w:r>
          <w:fldChar w:fldCharType="begin"/>
        </w:r>
        <w:r>
          <w:instrText xml:space="preserve"> PAGEREF _Toc26114 \h </w:instrText>
        </w:r>
        <w:r>
          <w:fldChar w:fldCharType="separate"/>
        </w:r>
        <w:r>
          <w:t>59</w:t>
        </w:r>
        <w:r>
          <w:fldChar w:fldCharType="end"/>
        </w:r>
      </w:hyperlink>
    </w:p>
    <w:p>
      <w:pPr>
        <w:pStyle w:val="TOC2"/>
        <w:tabs>
          <w:tab w:val="right" w:leader="dot" w:pos="8306"/>
        </w:tabs>
      </w:pPr>
      <w:hyperlink w:anchor="_Toc15410" w:history="1">
        <w:r>
          <w:rPr>
            <w:rFonts w:ascii="仿宋" w:eastAsia="仿宋" w:hAnsi="仿宋" w:cs="仿宋" w:hint="eastAsia"/>
            <w:lang w:eastAsia="zh-CN"/>
          </w:rPr>
          <w:t>(十一)、清洁生产</w:t>
        </w:r>
        <w:r>
          <w:tab/>
        </w:r>
        <w:r>
          <w:fldChar w:fldCharType="begin"/>
        </w:r>
        <w:r>
          <w:instrText xml:space="preserve"> PAGEREF _Toc15410 \h </w:instrText>
        </w:r>
        <w:r>
          <w:fldChar w:fldCharType="separate"/>
        </w:r>
        <w:r>
          <w:t>60</w:t>
        </w:r>
        <w:r>
          <w:fldChar w:fldCharType="end"/>
        </w:r>
      </w:hyperlink>
    </w:p>
    <w:p>
      <w:pPr>
        <w:pStyle w:val="TOC2"/>
        <w:tabs>
          <w:tab w:val="right" w:leader="dot" w:pos="8306"/>
        </w:tabs>
      </w:pPr>
      <w:hyperlink w:anchor="_Toc3851" w:history="1">
        <w:r>
          <w:rPr>
            <w:rFonts w:ascii="仿宋" w:eastAsia="仿宋" w:hAnsi="仿宋" w:cs="仿宋" w:hint="eastAsia"/>
            <w:lang w:eastAsia="zh-CN"/>
          </w:rPr>
          <w:t>(十二)、环境管理分析</w:t>
        </w:r>
        <w:r>
          <w:tab/>
        </w:r>
        <w:r>
          <w:fldChar w:fldCharType="begin"/>
        </w:r>
        <w:r>
          <w:instrText xml:space="preserve"> PAGEREF _Toc3851 \h </w:instrText>
        </w:r>
        <w:r>
          <w:fldChar w:fldCharType="separate"/>
        </w:r>
        <w:r>
          <w:t>61</w:t>
        </w:r>
        <w:r>
          <w:fldChar w:fldCharType="end"/>
        </w:r>
      </w:hyperlink>
    </w:p>
    <w:p>
      <w:pPr>
        <w:pStyle w:val="TOC2"/>
        <w:tabs>
          <w:tab w:val="right" w:leader="dot" w:pos="8306"/>
        </w:tabs>
      </w:pPr>
      <w:hyperlink w:anchor="_Toc17268" w:history="1">
        <w:r>
          <w:rPr>
            <w:rFonts w:ascii="仿宋" w:eastAsia="仿宋" w:hAnsi="仿宋" w:cs="仿宋" w:hint="eastAsia"/>
            <w:lang w:eastAsia="zh-CN"/>
          </w:rPr>
          <w:t>(十三)、结论及建议</w:t>
        </w:r>
        <w:r>
          <w:tab/>
        </w:r>
        <w:r>
          <w:fldChar w:fldCharType="begin"/>
        </w:r>
        <w:r>
          <w:instrText xml:space="preserve"> PAGEREF _Toc17268 \h </w:instrText>
        </w:r>
        <w:r>
          <w:fldChar w:fldCharType="separate"/>
        </w:r>
        <w:r>
          <w:t>63</w:t>
        </w:r>
        <w:r>
          <w:fldChar w:fldCharType="end"/>
        </w:r>
      </w:hyperlink>
    </w:p>
    <w:p>
      <w:pPr>
        <w:pStyle w:val="TOC1"/>
        <w:tabs>
          <w:tab w:val="right" w:leader="dot" w:pos="8306"/>
        </w:tabs>
      </w:pPr>
      <w:hyperlink w:anchor="_Toc22477" w:history="1">
        <w:r>
          <w:rPr>
            <w:rFonts w:ascii="仿宋" w:eastAsia="仿宋" w:hAnsi="仿宋" w:cs="仿宋" w:hint="eastAsia"/>
            <w:lang w:eastAsia="zh-CN"/>
          </w:rPr>
          <w:t>九、投资方案分析</w:t>
        </w:r>
        <w:r>
          <w:tab/>
        </w:r>
        <w:r>
          <w:fldChar w:fldCharType="begin"/>
        </w:r>
        <w:r>
          <w:instrText xml:space="preserve"> PAGEREF _Toc22477 \h </w:instrText>
        </w:r>
        <w:r>
          <w:fldChar w:fldCharType="separate"/>
        </w:r>
        <w:r>
          <w:t>64</w:t>
        </w:r>
        <w:r>
          <w:fldChar w:fldCharType="end"/>
        </w:r>
      </w:hyperlink>
    </w:p>
    <w:p>
      <w:pPr>
        <w:pStyle w:val="TOC2"/>
        <w:tabs>
          <w:tab w:val="right" w:leader="dot" w:pos="8306"/>
        </w:tabs>
      </w:pPr>
      <w:hyperlink w:anchor="_Toc7345" w:history="1">
        <w:r>
          <w:rPr>
            <w:rFonts w:ascii="仿宋" w:eastAsia="仿宋" w:hAnsi="仿宋" w:cs="仿宋" w:hint="eastAsia"/>
            <w:lang w:eastAsia="zh-CN"/>
          </w:rPr>
          <w:t>(一)、编制说明</w:t>
        </w:r>
        <w:r>
          <w:tab/>
        </w:r>
        <w:r>
          <w:fldChar w:fldCharType="begin"/>
        </w:r>
        <w:r>
          <w:instrText xml:space="preserve"> PAGEREF _Toc7345 \h </w:instrText>
        </w:r>
        <w:r>
          <w:fldChar w:fldCharType="separate"/>
        </w:r>
        <w:r>
          <w:t>64</w:t>
        </w:r>
        <w:r>
          <w:fldChar w:fldCharType="end"/>
        </w:r>
      </w:hyperlink>
    </w:p>
    <w:p>
      <w:pPr>
        <w:pStyle w:val="TOC2"/>
        <w:tabs>
          <w:tab w:val="right" w:leader="dot" w:pos="8306"/>
        </w:tabs>
      </w:pPr>
      <w:hyperlink w:anchor="_Toc17451" w:history="1">
        <w:r>
          <w:rPr>
            <w:rFonts w:ascii="仿宋" w:eastAsia="仿宋" w:hAnsi="仿宋" w:cs="仿宋" w:hint="eastAsia"/>
            <w:lang w:eastAsia="zh-CN"/>
          </w:rPr>
          <w:t>(二)、建设投资</w:t>
        </w:r>
        <w:r>
          <w:tab/>
        </w:r>
        <w:r>
          <w:fldChar w:fldCharType="begin"/>
        </w:r>
        <w:r>
          <w:instrText xml:space="preserve"> PAGEREF _Toc17451 \h </w:instrText>
        </w:r>
        <w:r>
          <w:fldChar w:fldCharType="separate"/>
        </w:r>
        <w:r>
          <w:t>64</w:t>
        </w:r>
        <w:r>
          <w:fldChar w:fldCharType="end"/>
        </w:r>
      </w:hyperlink>
    </w:p>
    <w:p>
      <w:pPr>
        <w:pStyle w:val="TOC2"/>
        <w:tabs>
          <w:tab w:val="right" w:leader="dot" w:pos="8306"/>
        </w:tabs>
      </w:pPr>
      <w:hyperlink w:anchor="_Toc14205" w:history="1">
        <w:r>
          <w:rPr>
            <w:rFonts w:ascii="仿宋" w:eastAsia="仿宋" w:hAnsi="仿宋" w:cs="仿宋" w:hint="eastAsia"/>
            <w:lang w:eastAsia="zh-CN"/>
          </w:rPr>
          <w:t>(三)、建设期利息</w:t>
        </w:r>
        <w:r>
          <w:tab/>
        </w:r>
        <w:r>
          <w:fldChar w:fldCharType="begin"/>
        </w:r>
        <w:r>
          <w:instrText xml:space="preserve"> PAGEREF _Toc14205 \h </w:instrText>
        </w:r>
        <w:r>
          <w:fldChar w:fldCharType="separate"/>
        </w:r>
        <w:r>
          <w:t>64</w:t>
        </w:r>
        <w:r>
          <w:fldChar w:fldCharType="end"/>
        </w:r>
      </w:hyperlink>
    </w:p>
    <w:p>
      <w:pPr>
        <w:pStyle w:val="TOC2"/>
        <w:tabs>
          <w:tab w:val="right" w:leader="dot" w:pos="8306"/>
        </w:tabs>
      </w:pPr>
      <w:hyperlink w:anchor="_Toc31669" w:history="1">
        <w:r>
          <w:rPr>
            <w:rFonts w:ascii="仿宋" w:eastAsia="仿宋" w:hAnsi="仿宋" w:cs="仿宋" w:hint="eastAsia"/>
            <w:lang w:eastAsia="zh-CN"/>
          </w:rPr>
          <w:t>(四)、流动资金</w:t>
        </w:r>
        <w:r>
          <w:tab/>
        </w:r>
        <w:r>
          <w:fldChar w:fldCharType="begin"/>
        </w:r>
        <w:r>
          <w:instrText xml:space="preserve"> PAGEREF _Toc31669 \h </w:instrText>
        </w:r>
        <w:r>
          <w:fldChar w:fldCharType="separate"/>
        </w:r>
        <w:r>
          <w:t>65</w:t>
        </w:r>
        <w:r>
          <w:fldChar w:fldCharType="end"/>
        </w:r>
      </w:hyperlink>
    </w:p>
    <w:p>
      <w:pPr>
        <w:pStyle w:val="TOC2"/>
        <w:tabs>
          <w:tab w:val="right" w:leader="dot" w:pos="8306"/>
        </w:tabs>
      </w:pPr>
      <w:hyperlink w:anchor="_Toc558" w:history="1">
        <w:r>
          <w:rPr>
            <w:rFonts w:ascii="仿宋" w:eastAsia="仿宋" w:hAnsi="仿宋" w:cs="仿宋" w:hint="eastAsia"/>
            <w:lang w:eastAsia="zh-CN"/>
          </w:rPr>
          <w:t>(五)、海缆项目总投资</w:t>
        </w:r>
        <w:r>
          <w:tab/>
        </w:r>
        <w:r>
          <w:fldChar w:fldCharType="begin"/>
        </w:r>
        <w:r>
          <w:instrText xml:space="preserve"> PAGEREF _Toc558 \h </w:instrText>
        </w:r>
        <w:r>
          <w:fldChar w:fldCharType="separate"/>
        </w:r>
        <w:r>
          <w:t>65</w:t>
        </w:r>
        <w:r>
          <w:fldChar w:fldCharType="end"/>
        </w:r>
      </w:hyperlink>
    </w:p>
    <w:p>
      <w:pPr>
        <w:pStyle w:val="TOC2"/>
        <w:tabs>
          <w:tab w:val="right" w:leader="dot" w:pos="8306"/>
        </w:tabs>
      </w:pPr>
      <w:hyperlink w:anchor="_Toc11344" w:history="1">
        <w:r>
          <w:rPr>
            <w:rFonts w:ascii="仿宋" w:eastAsia="仿宋" w:hAnsi="仿宋" w:cs="仿宋" w:hint="eastAsia"/>
            <w:lang w:eastAsia="zh-CN"/>
          </w:rPr>
          <w:t>(六)、资金筹措与投资计划</w:t>
        </w:r>
        <w:r>
          <w:tab/>
        </w:r>
        <w:r>
          <w:fldChar w:fldCharType="begin"/>
        </w:r>
        <w:r>
          <w:instrText xml:space="preserve"> PAGEREF _Toc11344 \h </w:instrText>
        </w:r>
        <w:r>
          <w:fldChar w:fldCharType="separate"/>
        </w:r>
        <w:r>
          <w:t>65</w:t>
        </w:r>
        <w:r>
          <w:fldChar w:fldCharType="end"/>
        </w:r>
      </w:hyperlink>
    </w:p>
    <w:p>
      <w:pPr>
        <w:pStyle w:val="TOC1"/>
        <w:tabs>
          <w:tab w:val="right" w:leader="dot" w:pos="8306"/>
        </w:tabs>
      </w:pPr>
      <w:hyperlink w:anchor="_Toc4211" w:history="1">
        <w:r>
          <w:rPr>
            <w:rFonts w:ascii="仿宋" w:eastAsia="仿宋" w:hAnsi="仿宋" w:cs="仿宋" w:hint="eastAsia"/>
            <w:lang w:eastAsia="zh-CN"/>
          </w:rPr>
          <w:t>十、建设进度分析</w:t>
        </w:r>
        <w:r>
          <w:tab/>
        </w:r>
        <w:r>
          <w:fldChar w:fldCharType="begin"/>
        </w:r>
        <w:r>
          <w:instrText xml:space="preserve"> PAGEREF _Toc4211 \h </w:instrText>
        </w:r>
        <w:r>
          <w:fldChar w:fldCharType="separate"/>
        </w:r>
        <w:r>
          <w:t>66</w:t>
        </w:r>
        <w:r>
          <w:fldChar w:fldCharType="end"/>
        </w:r>
      </w:hyperlink>
    </w:p>
    <w:p>
      <w:pPr>
        <w:pStyle w:val="TOC2"/>
        <w:tabs>
          <w:tab w:val="right" w:leader="dot" w:pos="8306"/>
        </w:tabs>
      </w:pPr>
      <w:hyperlink w:anchor="_Toc10976" w:history="1">
        <w:r>
          <w:rPr>
            <w:rFonts w:ascii="仿宋" w:eastAsia="仿宋" w:hAnsi="仿宋" w:cs="仿宋" w:hint="eastAsia"/>
            <w:lang w:eastAsia="zh-CN"/>
          </w:rPr>
          <w:t>(一)、海缆项目进度安排</w:t>
        </w:r>
        <w:r>
          <w:tab/>
        </w:r>
        <w:r>
          <w:fldChar w:fldCharType="begin"/>
        </w:r>
        <w:r>
          <w:instrText xml:space="preserve"> PAGEREF _Toc10976 \h </w:instrText>
        </w:r>
        <w:r>
          <w:fldChar w:fldCharType="separate"/>
        </w:r>
        <w:r>
          <w:t>66</w:t>
        </w:r>
        <w:r>
          <w:fldChar w:fldCharType="end"/>
        </w:r>
      </w:hyperlink>
    </w:p>
    <w:p>
      <w:pPr>
        <w:pStyle w:val="TOC2"/>
        <w:tabs>
          <w:tab w:val="right" w:leader="dot" w:pos="8306"/>
        </w:tabs>
      </w:pPr>
      <w:hyperlink w:anchor="_Toc31690" w:history="1">
        <w:r>
          <w:rPr>
            <w:rFonts w:ascii="仿宋" w:eastAsia="仿宋" w:hAnsi="仿宋" w:cs="仿宋" w:hint="eastAsia"/>
            <w:lang w:eastAsia="zh-CN"/>
          </w:rPr>
          <w:t>(二)、海缆项目实施保障措施</w:t>
        </w:r>
        <w:r>
          <w:tab/>
        </w:r>
        <w:r>
          <w:fldChar w:fldCharType="begin"/>
        </w:r>
        <w:r>
          <w:instrText xml:space="preserve"> PAGEREF _Toc31690 \h </w:instrText>
        </w:r>
        <w:r>
          <w:fldChar w:fldCharType="separate"/>
        </w:r>
        <w:r>
          <w:t>67</w:t>
        </w:r>
        <w:r>
          <w:fldChar w:fldCharType="end"/>
        </w:r>
      </w:hyperlink>
    </w:p>
    <w:p>
      <w:pPr>
        <w:pStyle w:val="TOC1"/>
        <w:tabs>
          <w:tab w:val="right" w:leader="dot" w:pos="8306"/>
        </w:tabs>
      </w:pPr>
      <w:hyperlink w:anchor="_Toc2668" w:history="1">
        <w:r>
          <w:rPr>
            <w:rFonts w:ascii="仿宋" w:eastAsia="仿宋" w:hAnsi="仿宋" w:cs="仿宋" w:hint="eastAsia"/>
            <w:lang w:eastAsia="zh-CN"/>
          </w:rPr>
          <w:t>十一、海缆项目总结分析</w:t>
        </w:r>
        <w:r>
          <w:tab/>
        </w:r>
        <w:r>
          <w:fldChar w:fldCharType="begin"/>
        </w:r>
        <w:r>
          <w:instrText xml:space="preserve"> PAGEREF _Toc2668 \h </w:instrText>
        </w:r>
        <w:r>
          <w:fldChar w:fldCharType="separate"/>
        </w:r>
        <w:r>
          <w:t>68</w:t>
        </w:r>
        <w:r>
          <w:fldChar w:fldCharType="end"/>
        </w:r>
      </w:hyperlink>
    </w:p>
    <w:p>
      <w:pPr>
        <w:pStyle w:val="TOC1"/>
        <w:tabs>
          <w:tab w:val="right" w:leader="dot" w:pos="8306"/>
        </w:tabs>
      </w:pPr>
      <w:hyperlink w:anchor="_Toc29845" w:history="1">
        <w:r>
          <w:rPr>
            <w:rFonts w:ascii="仿宋" w:eastAsia="仿宋" w:hAnsi="仿宋" w:cs="仿宋" w:hint="eastAsia"/>
            <w:lang w:eastAsia="zh-CN"/>
          </w:rPr>
          <w:t>十二、风险分析</w:t>
        </w:r>
        <w:r>
          <w:tab/>
        </w:r>
        <w:r>
          <w:fldChar w:fldCharType="begin"/>
        </w:r>
        <w:r>
          <w:instrText xml:space="preserve"> PAGEREF _Toc29845 \h </w:instrText>
        </w:r>
        <w:r>
          <w:fldChar w:fldCharType="separate"/>
        </w:r>
        <w:r>
          <w:t>70</w:t>
        </w:r>
        <w:r>
          <w:fldChar w:fldCharType="end"/>
        </w:r>
      </w:hyperlink>
    </w:p>
    <w:p>
      <w:pPr>
        <w:pStyle w:val="TOC2"/>
        <w:tabs>
          <w:tab w:val="right" w:leader="dot" w:pos="8306"/>
        </w:tabs>
      </w:pPr>
      <w:hyperlink w:anchor="_Toc25953" w:history="1">
        <w:r>
          <w:rPr>
            <w:rFonts w:ascii="仿宋" w:eastAsia="仿宋" w:hAnsi="仿宋" w:cs="仿宋" w:hint="eastAsia"/>
            <w:lang w:eastAsia="zh-CN"/>
          </w:rPr>
          <w:t>(一)、内部风险</w:t>
        </w:r>
        <w:r>
          <w:tab/>
        </w:r>
        <w:r>
          <w:fldChar w:fldCharType="begin"/>
        </w:r>
        <w:r>
          <w:instrText xml:space="preserve"> PAGEREF _Toc25953 \h </w:instrText>
        </w:r>
        <w:r>
          <w:fldChar w:fldCharType="separate"/>
        </w:r>
        <w:r>
          <w:t>70</w:t>
        </w:r>
        <w:r>
          <w:fldChar w:fldCharType="end"/>
        </w:r>
      </w:hyperlink>
    </w:p>
    <w:p>
      <w:pPr>
        <w:pStyle w:val="TOC2"/>
        <w:tabs>
          <w:tab w:val="right" w:leader="dot" w:pos="8306"/>
        </w:tabs>
      </w:pPr>
      <w:hyperlink w:anchor="_Toc28886" w:history="1">
        <w:r>
          <w:rPr>
            <w:rFonts w:ascii="仿宋" w:eastAsia="仿宋" w:hAnsi="仿宋" w:cs="仿宋" w:hint="eastAsia"/>
            <w:lang w:eastAsia="zh-CN"/>
          </w:rPr>
          <w:t>(二)、外部风险</w:t>
        </w:r>
        <w:r>
          <w:tab/>
        </w:r>
        <w:r>
          <w:fldChar w:fldCharType="begin"/>
        </w:r>
        <w:r>
          <w:instrText xml:space="preserve"> PAGEREF _Toc28886 \h </w:instrText>
        </w:r>
        <w:r>
          <w:fldChar w:fldCharType="separate"/>
        </w:r>
        <w:r>
          <w:t>70</w:t>
        </w:r>
        <w:r>
          <w:fldChar w:fldCharType="end"/>
        </w:r>
      </w:hyperlink>
    </w:p>
    <w:p>
      <w:pPr>
        <w:pStyle w:val="TOC2"/>
        <w:tabs>
          <w:tab w:val="right" w:leader="dot" w:pos="8306"/>
        </w:tabs>
      </w:pPr>
      <w:hyperlink w:anchor="_Toc12759" w:history="1">
        <w:r>
          <w:rPr>
            <w:rFonts w:ascii="仿宋" w:eastAsia="仿宋" w:hAnsi="仿宋" w:cs="仿宋" w:hint="eastAsia"/>
            <w:lang w:eastAsia="zh-CN"/>
          </w:rPr>
          <w:t>(三)、风险管理策略</w:t>
        </w:r>
        <w:r>
          <w:tab/>
        </w:r>
        <w:r>
          <w:fldChar w:fldCharType="begin"/>
        </w:r>
        <w:r>
          <w:instrText xml:space="preserve"> PAGEREF _Toc12759 \h </w:instrText>
        </w:r>
        <w:r>
          <w:fldChar w:fldCharType="separate"/>
        </w:r>
        <w:r>
          <w:t>71</w:t>
        </w:r>
        <w:r>
          <w:fldChar w:fldCharType="end"/>
        </w:r>
      </w:hyperlink>
    </w:p>
    <w:p>
      <w:pPr>
        <w:pStyle w:val="TOC1"/>
        <w:tabs>
          <w:tab w:val="right" w:leader="dot" w:pos="8306"/>
        </w:tabs>
      </w:pPr>
      <w:hyperlink w:anchor="_Toc3556" w:history="1">
        <w:r>
          <w:rPr>
            <w:rFonts w:ascii="仿宋" w:eastAsia="仿宋" w:hAnsi="仿宋" w:cs="仿宋" w:hint="eastAsia"/>
            <w:lang w:eastAsia="zh-CN"/>
          </w:rPr>
          <w:t>十三、法律和合规事项</w:t>
        </w:r>
        <w:r>
          <w:tab/>
        </w:r>
        <w:r>
          <w:fldChar w:fldCharType="begin"/>
        </w:r>
        <w:r>
          <w:instrText xml:space="preserve"> PAGEREF _Toc3556 \h </w:instrText>
        </w:r>
        <w:r>
          <w:fldChar w:fldCharType="separate"/>
        </w:r>
        <w:r>
          <w:t>71</w:t>
        </w:r>
        <w:r>
          <w:fldChar w:fldCharType="end"/>
        </w:r>
      </w:hyperlink>
    </w:p>
    <w:p>
      <w:pPr>
        <w:pStyle w:val="TOC2"/>
        <w:tabs>
          <w:tab w:val="right" w:leader="dot" w:pos="8306"/>
        </w:tabs>
      </w:pPr>
      <w:hyperlink w:anchor="_Toc257" w:history="1">
        <w:r>
          <w:rPr>
            <w:rFonts w:ascii="仿宋" w:eastAsia="仿宋" w:hAnsi="仿宋" w:cs="仿宋" w:hint="eastAsia"/>
            <w:lang w:eastAsia="zh-CN"/>
          </w:rPr>
          <w:t>(一)、公司注册和法律地位</w:t>
        </w:r>
        <w:r>
          <w:tab/>
        </w:r>
        <w:r>
          <w:fldChar w:fldCharType="begin"/>
        </w:r>
        <w:r>
          <w:instrText xml:space="preserve"> PAGEREF _Toc257 \h </w:instrText>
        </w:r>
        <w:r>
          <w:fldChar w:fldCharType="separate"/>
        </w:r>
        <w:r>
          <w:t>71</w:t>
        </w:r>
        <w:r>
          <w:fldChar w:fldCharType="end"/>
        </w:r>
      </w:hyperlink>
    </w:p>
    <w:p>
      <w:pPr>
        <w:pStyle w:val="TOC2"/>
        <w:tabs>
          <w:tab w:val="right" w:leader="dot" w:pos="8306"/>
        </w:tabs>
      </w:pPr>
      <w:hyperlink w:anchor="_Toc9356" w:history="1">
        <w:r>
          <w:rPr>
            <w:rFonts w:ascii="仿宋" w:eastAsia="仿宋" w:hAnsi="仿宋" w:cs="仿宋" w:hint="eastAsia"/>
            <w:lang w:eastAsia="zh-CN"/>
          </w:rPr>
          <w:t>(二)、专业许可与许可证</w:t>
        </w:r>
        <w:r>
          <w:tab/>
        </w:r>
        <w:r>
          <w:fldChar w:fldCharType="begin"/>
        </w:r>
        <w:r>
          <w:instrText xml:space="preserve"> PAGEREF _Toc9356 \h </w:instrText>
        </w:r>
        <w:r>
          <w:fldChar w:fldCharType="separate"/>
        </w:r>
        <w:r>
          <w:t>71</w:t>
        </w:r>
        <w:r>
          <w:fldChar w:fldCharType="end"/>
        </w:r>
      </w:hyperlink>
    </w:p>
    <w:p>
      <w:pPr>
        <w:pStyle w:val="TOC2"/>
        <w:tabs>
          <w:tab w:val="right" w:leader="dot" w:pos="8306"/>
        </w:tabs>
      </w:pPr>
      <w:hyperlink w:anchor="_Toc19257" w:history="1">
        <w:r>
          <w:rPr>
            <w:rFonts w:ascii="仿宋" w:eastAsia="仿宋" w:hAnsi="仿宋" w:cs="仿宋" w:hint="eastAsia"/>
            <w:lang w:eastAsia="zh-CN"/>
          </w:rPr>
          <w:t>(三)、知识产权</w:t>
        </w:r>
        <w:r>
          <w:tab/>
        </w:r>
        <w:r>
          <w:fldChar w:fldCharType="begin"/>
        </w:r>
        <w:r>
          <w:instrText xml:space="preserve"> PAGEREF _Toc19257 \h </w:instrText>
        </w:r>
        <w:r>
          <w:fldChar w:fldCharType="separate"/>
        </w:r>
        <w:r>
          <w:t>72</w:t>
        </w:r>
        <w:r>
          <w:fldChar w:fldCharType="end"/>
        </w:r>
      </w:hyperlink>
    </w:p>
    <w:p>
      <w:pPr>
        <w:pStyle w:val="TOC2"/>
        <w:tabs>
          <w:tab w:val="right" w:leader="dot" w:pos="8306"/>
        </w:tabs>
      </w:pPr>
      <w:hyperlink w:anchor="_Toc19325" w:history="1">
        <w:r>
          <w:rPr>
            <w:rFonts w:ascii="仿宋" w:eastAsia="仿宋" w:hAnsi="仿宋" w:cs="仿宋" w:hint="eastAsia"/>
            <w:lang w:eastAsia="zh-CN"/>
          </w:rPr>
          <w:t>(四)、合同与法律义务</w:t>
        </w:r>
        <w:r>
          <w:tab/>
        </w:r>
        <w:r>
          <w:fldChar w:fldCharType="begin"/>
        </w:r>
        <w:r>
          <w:instrText xml:space="preserve"> PAGEREF _Toc19325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53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54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一、海缆行业分析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海缆行业规模及增长性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海缆行业代表品牌及对应公司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51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根据相关机构的最新数据，海缆行业在未来几年将继续保持增长，预计到2023年，该行业的价值将达到XXX亿美元。这一行业正在经历新的变革，出现了一些明显趋势。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电子商务的崛起对海缆包装产生了重要影响。\需要具备适应不同销售渠道的特性，以保证产品在运输和在线销售中的完好无损。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总体而言，海缆包装行业呈现出稳健的年均增长率，约为4-5%。这一增长受到不断变化的消费者偏好、意识提高和不断增长的收入水平的推动。。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039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海缆包装行业一直处于稳步增长的轨道，并且未来前景看好。以下是对行业发展及市场前景的分析：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https://d.book118.com/136212014240010041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海缆行业相关公司设立可行性研究报告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6212014240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2024-01-21T23:32:00Z</dcterms:created>
  <dcterms:modified xsi:type="dcterms:W3CDTF">2024-01-21T23:32:21Z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55663BAB9D99466A94E30BD09583C235_11</vt:lpwstr>
  </property>
  <property fmtid="{D5CDD505-2E9C-101B-9397-08002B2CF9AE}" pid="3" name="KSOProductBuildVer">
    <vt:lpwstr>2052-12.1.0.16120</vt:lpwstr>
  </property>
</Properties>
</file>