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分离设备：压滤设备项目建设总纲及方案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54" w:history="1">
        <w:r>
          <w:rPr>
            <w:rFonts w:ascii="仿宋" w:eastAsia="仿宋" w:hAnsi="仿宋" w:cs="仿宋" w:hint="eastAsia"/>
            <w:lang w:eastAsia="zh-CN"/>
          </w:rPr>
          <w:t>序言</w:t>
        </w:r>
        <w:r>
          <w:tab/>
        </w:r>
        <w:r>
          <w:fldChar w:fldCharType="begin"/>
        </w:r>
        <w:r>
          <w:instrText xml:space="preserve"> PAGEREF _Toc24054 \h </w:instrText>
        </w:r>
        <w:r>
          <w:fldChar w:fldCharType="separate"/>
        </w:r>
        <w:r>
          <w:t>3</w:t>
        </w:r>
        <w:r>
          <w:fldChar w:fldCharType="end"/>
        </w:r>
      </w:hyperlink>
    </w:p>
    <w:p>
      <w:pPr>
        <w:pStyle w:val="TOC1"/>
        <w:tabs>
          <w:tab w:val="right" w:leader="dot" w:pos="8306"/>
        </w:tabs>
      </w:pPr>
      <w:hyperlink w:anchor="_Toc6502" w:history="1">
        <w:r>
          <w:rPr>
            <w:rFonts w:ascii="仿宋" w:eastAsia="仿宋" w:hAnsi="仿宋" w:cs="仿宋" w:hint="eastAsia"/>
            <w:lang w:eastAsia="zh-CN"/>
          </w:rPr>
          <w:t>一、资源开发及综合利用分析</w:t>
        </w:r>
        <w:r>
          <w:tab/>
        </w:r>
        <w:r>
          <w:fldChar w:fldCharType="begin"/>
        </w:r>
        <w:r>
          <w:instrText xml:space="preserve"> PAGEREF _Toc6502 \h </w:instrText>
        </w:r>
        <w:r>
          <w:fldChar w:fldCharType="separate"/>
        </w:r>
        <w:r>
          <w:t>3</w:t>
        </w:r>
        <w:r>
          <w:fldChar w:fldCharType="end"/>
        </w:r>
      </w:hyperlink>
    </w:p>
    <w:p>
      <w:pPr>
        <w:pStyle w:val="TOC2"/>
        <w:tabs>
          <w:tab w:val="right" w:leader="dot" w:pos="8306"/>
        </w:tabs>
      </w:pPr>
      <w:hyperlink w:anchor="_Toc7994" w:history="1">
        <w:r>
          <w:rPr>
            <w:rFonts w:ascii="仿宋" w:eastAsia="仿宋" w:hAnsi="仿宋" w:cs="仿宋" w:hint="eastAsia"/>
            <w:lang w:eastAsia="zh-CN"/>
          </w:rPr>
          <w:t>(一)、资源开发方案</w:t>
        </w:r>
        <w:r>
          <w:tab/>
        </w:r>
        <w:r>
          <w:fldChar w:fldCharType="begin"/>
        </w:r>
        <w:r>
          <w:instrText xml:space="preserve"> PAGEREF _Toc7994 \h </w:instrText>
        </w:r>
        <w:r>
          <w:fldChar w:fldCharType="separate"/>
        </w:r>
        <w:r>
          <w:t>3</w:t>
        </w:r>
        <w:r>
          <w:fldChar w:fldCharType="end"/>
        </w:r>
      </w:hyperlink>
    </w:p>
    <w:p>
      <w:pPr>
        <w:pStyle w:val="TOC2"/>
        <w:tabs>
          <w:tab w:val="right" w:leader="dot" w:pos="8306"/>
        </w:tabs>
      </w:pPr>
      <w:hyperlink w:anchor="_Toc13959" w:history="1">
        <w:r>
          <w:rPr>
            <w:rFonts w:ascii="仿宋" w:eastAsia="仿宋" w:hAnsi="仿宋" w:cs="仿宋" w:hint="eastAsia"/>
            <w:lang w:eastAsia="zh-CN"/>
          </w:rPr>
          <w:t>(二)、资源利用方案</w:t>
        </w:r>
        <w:r>
          <w:tab/>
        </w:r>
        <w:r>
          <w:fldChar w:fldCharType="begin"/>
        </w:r>
        <w:r>
          <w:instrText xml:space="preserve"> PAGEREF _Toc13959 \h </w:instrText>
        </w:r>
        <w:r>
          <w:fldChar w:fldCharType="separate"/>
        </w:r>
        <w:r>
          <w:t>4</w:t>
        </w:r>
        <w:r>
          <w:fldChar w:fldCharType="end"/>
        </w:r>
      </w:hyperlink>
    </w:p>
    <w:p>
      <w:pPr>
        <w:pStyle w:val="TOC2"/>
        <w:tabs>
          <w:tab w:val="right" w:leader="dot" w:pos="8306"/>
        </w:tabs>
      </w:pPr>
      <w:hyperlink w:anchor="_Toc17077" w:history="1">
        <w:r>
          <w:rPr>
            <w:rFonts w:ascii="仿宋" w:eastAsia="仿宋" w:hAnsi="仿宋" w:cs="仿宋" w:hint="eastAsia"/>
            <w:lang w:eastAsia="zh-CN"/>
          </w:rPr>
          <w:t>(三)、资源节约措施</w:t>
        </w:r>
        <w:r>
          <w:tab/>
        </w:r>
        <w:r>
          <w:fldChar w:fldCharType="begin"/>
        </w:r>
        <w:r>
          <w:instrText xml:space="preserve"> PAGEREF _Toc17077 \h </w:instrText>
        </w:r>
        <w:r>
          <w:fldChar w:fldCharType="separate"/>
        </w:r>
        <w:r>
          <w:t>5</w:t>
        </w:r>
        <w:r>
          <w:fldChar w:fldCharType="end"/>
        </w:r>
      </w:hyperlink>
    </w:p>
    <w:p>
      <w:pPr>
        <w:pStyle w:val="TOC1"/>
        <w:tabs>
          <w:tab w:val="right" w:leader="dot" w:pos="8306"/>
        </w:tabs>
      </w:pPr>
      <w:hyperlink w:anchor="_Toc664" w:history="1">
        <w:r>
          <w:rPr>
            <w:rFonts w:ascii="仿宋" w:eastAsia="仿宋" w:hAnsi="仿宋" w:cs="仿宋" w:hint="eastAsia"/>
            <w:lang w:eastAsia="zh-CN"/>
          </w:rPr>
          <w:t>二、发展规划、产业政策和行业准入分析</w:t>
        </w:r>
        <w:r>
          <w:tab/>
        </w:r>
        <w:r>
          <w:fldChar w:fldCharType="begin"/>
        </w:r>
        <w:r>
          <w:instrText xml:space="preserve"> PAGEREF _Toc664 \h </w:instrText>
        </w:r>
        <w:r>
          <w:fldChar w:fldCharType="separate"/>
        </w:r>
        <w:r>
          <w:t>6</w:t>
        </w:r>
        <w:r>
          <w:fldChar w:fldCharType="end"/>
        </w:r>
      </w:hyperlink>
    </w:p>
    <w:p>
      <w:pPr>
        <w:pStyle w:val="TOC2"/>
        <w:tabs>
          <w:tab w:val="right" w:leader="dot" w:pos="8306"/>
        </w:tabs>
      </w:pPr>
      <w:hyperlink w:anchor="_Toc17820" w:history="1">
        <w:r>
          <w:rPr>
            <w:rFonts w:ascii="仿宋" w:eastAsia="仿宋" w:hAnsi="仿宋" w:cs="仿宋" w:hint="eastAsia"/>
            <w:lang w:eastAsia="zh-CN"/>
          </w:rPr>
          <w:t>(一)、发展规划分析</w:t>
        </w:r>
        <w:r>
          <w:tab/>
        </w:r>
        <w:r>
          <w:fldChar w:fldCharType="begin"/>
        </w:r>
        <w:r>
          <w:instrText xml:space="preserve"> PAGEREF _Toc17820 \h </w:instrText>
        </w:r>
        <w:r>
          <w:fldChar w:fldCharType="separate"/>
        </w:r>
        <w:r>
          <w:t>6</w:t>
        </w:r>
        <w:r>
          <w:fldChar w:fldCharType="end"/>
        </w:r>
      </w:hyperlink>
    </w:p>
    <w:p>
      <w:pPr>
        <w:pStyle w:val="TOC2"/>
        <w:tabs>
          <w:tab w:val="right" w:leader="dot" w:pos="8306"/>
        </w:tabs>
      </w:pPr>
      <w:hyperlink w:anchor="_Toc9397" w:history="1">
        <w:r>
          <w:rPr>
            <w:rFonts w:ascii="仿宋" w:eastAsia="仿宋" w:hAnsi="仿宋" w:cs="仿宋" w:hint="eastAsia"/>
            <w:lang w:eastAsia="zh-CN"/>
          </w:rPr>
          <w:t>(二)、产业政策分析</w:t>
        </w:r>
        <w:r>
          <w:tab/>
        </w:r>
        <w:r>
          <w:fldChar w:fldCharType="begin"/>
        </w:r>
        <w:r>
          <w:instrText xml:space="preserve"> PAGEREF _Toc9397 \h </w:instrText>
        </w:r>
        <w:r>
          <w:fldChar w:fldCharType="separate"/>
        </w:r>
        <w:r>
          <w:t>8</w:t>
        </w:r>
        <w:r>
          <w:fldChar w:fldCharType="end"/>
        </w:r>
      </w:hyperlink>
    </w:p>
    <w:p>
      <w:pPr>
        <w:pStyle w:val="TOC2"/>
        <w:tabs>
          <w:tab w:val="right" w:leader="dot" w:pos="8306"/>
        </w:tabs>
      </w:pPr>
      <w:hyperlink w:anchor="_Toc15980" w:history="1">
        <w:r>
          <w:rPr>
            <w:rFonts w:ascii="仿宋" w:eastAsia="仿宋" w:hAnsi="仿宋" w:cs="仿宋" w:hint="eastAsia"/>
            <w:lang w:eastAsia="zh-CN"/>
          </w:rPr>
          <w:t>(三)、行业准入分析</w:t>
        </w:r>
        <w:r>
          <w:tab/>
        </w:r>
        <w:r>
          <w:fldChar w:fldCharType="begin"/>
        </w:r>
        <w:r>
          <w:instrText xml:space="preserve"> PAGEREF _Toc15980 \h </w:instrText>
        </w:r>
        <w:r>
          <w:fldChar w:fldCharType="separate"/>
        </w:r>
        <w:r>
          <w:t>10</w:t>
        </w:r>
        <w:r>
          <w:fldChar w:fldCharType="end"/>
        </w:r>
      </w:hyperlink>
    </w:p>
    <w:p>
      <w:pPr>
        <w:pStyle w:val="TOC1"/>
        <w:tabs>
          <w:tab w:val="right" w:leader="dot" w:pos="8306"/>
        </w:tabs>
      </w:pPr>
      <w:hyperlink w:anchor="_Toc32245" w:history="1">
        <w:r>
          <w:rPr>
            <w:rFonts w:ascii="仿宋" w:eastAsia="仿宋" w:hAnsi="仿宋" w:cs="仿宋" w:hint="eastAsia"/>
            <w:lang w:eastAsia="zh-CN"/>
          </w:rPr>
          <w:t>三、社会影响分析</w:t>
        </w:r>
        <w:r>
          <w:tab/>
        </w:r>
        <w:r>
          <w:fldChar w:fldCharType="begin"/>
        </w:r>
        <w:r>
          <w:instrText xml:space="preserve"> PAGEREF _Toc32245 \h </w:instrText>
        </w:r>
        <w:r>
          <w:fldChar w:fldCharType="separate"/>
        </w:r>
        <w:r>
          <w:t>11</w:t>
        </w:r>
        <w:r>
          <w:fldChar w:fldCharType="end"/>
        </w:r>
      </w:hyperlink>
    </w:p>
    <w:p>
      <w:pPr>
        <w:pStyle w:val="TOC2"/>
        <w:tabs>
          <w:tab w:val="right" w:leader="dot" w:pos="8306"/>
        </w:tabs>
      </w:pPr>
      <w:hyperlink w:anchor="_Toc17472" w:history="1">
        <w:r>
          <w:rPr>
            <w:rFonts w:ascii="仿宋" w:eastAsia="仿宋" w:hAnsi="仿宋" w:cs="仿宋" w:hint="eastAsia"/>
            <w:lang w:eastAsia="zh-CN"/>
          </w:rPr>
          <w:t>(一)、社会影响效果分析</w:t>
        </w:r>
        <w:r>
          <w:tab/>
        </w:r>
        <w:r>
          <w:fldChar w:fldCharType="begin"/>
        </w:r>
        <w:r>
          <w:instrText xml:space="preserve"> PAGEREF _Toc17472 \h </w:instrText>
        </w:r>
        <w:r>
          <w:fldChar w:fldCharType="separate"/>
        </w:r>
        <w:r>
          <w:t>11</w:t>
        </w:r>
        <w:r>
          <w:fldChar w:fldCharType="end"/>
        </w:r>
      </w:hyperlink>
    </w:p>
    <w:p>
      <w:pPr>
        <w:pStyle w:val="TOC2"/>
        <w:tabs>
          <w:tab w:val="right" w:leader="dot" w:pos="8306"/>
        </w:tabs>
      </w:pPr>
      <w:hyperlink w:anchor="_Toc8669" w:history="1">
        <w:r>
          <w:rPr>
            <w:rFonts w:ascii="仿宋" w:eastAsia="仿宋" w:hAnsi="仿宋" w:cs="仿宋" w:hint="eastAsia"/>
            <w:lang w:eastAsia="zh-CN"/>
          </w:rPr>
          <w:t>(二)、社会适应性分析</w:t>
        </w:r>
        <w:r>
          <w:tab/>
        </w:r>
        <w:r>
          <w:fldChar w:fldCharType="begin"/>
        </w:r>
        <w:r>
          <w:instrText xml:space="preserve"> PAGEREF _Toc8669 \h </w:instrText>
        </w:r>
        <w:r>
          <w:fldChar w:fldCharType="separate"/>
        </w:r>
        <w:r>
          <w:t>14</w:t>
        </w:r>
        <w:r>
          <w:fldChar w:fldCharType="end"/>
        </w:r>
      </w:hyperlink>
    </w:p>
    <w:p>
      <w:pPr>
        <w:pStyle w:val="TOC2"/>
        <w:tabs>
          <w:tab w:val="right" w:leader="dot" w:pos="8306"/>
        </w:tabs>
      </w:pPr>
      <w:hyperlink w:anchor="_Toc31228" w:history="1">
        <w:r>
          <w:rPr>
            <w:rFonts w:ascii="仿宋" w:eastAsia="仿宋" w:hAnsi="仿宋" w:cs="仿宋" w:hint="eastAsia"/>
            <w:lang w:eastAsia="zh-CN"/>
          </w:rPr>
          <w:t>(三)、社会风险及对策分析</w:t>
        </w:r>
        <w:r>
          <w:tab/>
        </w:r>
        <w:r>
          <w:fldChar w:fldCharType="begin"/>
        </w:r>
        <w:r>
          <w:instrText xml:space="preserve"> PAGEREF _Toc31228 \h </w:instrText>
        </w:r>
        <w:r>
          <w:fldChar w:fldCharType="separate"/>
        </w:r>
        <w:r>
          <w:t>15</w:t>
        </w:r>
        <w:r>
          <w:fldChar w:fldCharType="end"/>
        </w:r>
      </w:hyperlink>
    </w:p>
    <w:p>
      <w:pPr>
        <w:pStyle w:val="TOC1"/>
        <w:tabs>
          <w:tab w:val="right" w:leader="dot" w:pos="8306"/>
        </w:tabs>
      </w:pPr>
      <w:hyperlink w:anchor="_Toc22379" w:history="1">
        <w:r>
          <w:rPr>
            <w:rFonts w:ascii="仿宋" w:eastAsia="仿宋" w:hAnsi="仿宋" w:cs="仿宋" w:hint="eastAsia"/>
            <w:lang w:eastAsia="zh-CN"/>
          </w:rPr>
          <w:t>四、财务管理与成本控制</w:t>
        </w:r>
        <w:r>
          <w:tab/>
        </w:r>
        <w:r>
          <w:fldChar w:fldCharType="begin"/>
        </w:r>
        <w:r>
          <w:instrText xml:space="preserve"> PAGEREF _Toc22379 \h </w:instrText>
        </w:r>
        <w:r>
          <w:fldChar w:fldCharType="separate"/>
        </w:r>
        <w:r>
          <w:t>18</w:t>
        </w:r>
        <w:r>
          <w:fldChar w:fldCharType="end"/>
        </w:r>
      </w:hyperlink>
    </w:p>
    <w:p>
      <w:pPr>
        <w:pStyle w:val="TOC2"/>
        <w:tabs>
          <w:tab w:val="right" w:leader="dot" w:pos="8306"/>
        </w:tabs>
      </w:pPr>
      <w:hyperlink w:anchor="_Toc9128" w:history="1">
        <w:r>
          <w:rPr>
            <w:rFonts w:ascii="仿宋" w:eastAsia="仿宋" w:hAnsi="仿宋" w:cs="仿宋" w:hint="eastAsia"/>
            <w:lang w:eastAsia="zh-CN"/>
          </w:rPr>
          <w:t>(一)、财务管理体系建设</w:t>
        </w:r>
        <w:r>
          <w:tab/>
        </w:r>
        <w:r>
          <w:fldChar w:fldCharType="begin"/>
        </w:r>
        <w:r>
          <w:instrText xml:space="preserve"> PAGEREF _Toc9128 \h </w:instrText>
        </w:r>
        <w:r>
          <w:fldChar w:fldCharType="separate"/>
        </w:r>
        <w:r>
          <w:t>18</w:t>
        </w:r>
        <w:r>
          <w:fldChar w:fldCharType="end"/>
        </w:r>
      </w:hyperlink>
    </w:p>
    <w:p>
      <w:pPr>
        <w:pStyle w:val="TOC2"/>
        <w:tabs>
          <w:tab w:val="right" w:leader="dot" w:pos="8306"/>
        </w:tabs>
      </w:pPr>
      <w:hyperlink w:anchor="_Toc3973" w:history="1">
        <w:r>
          <w:rPr>
            <w:rFonts w:ascii="仿宋" w:eastAsia="仿宋" w:hAnsi="仿宋" w:cs="仿宋" w:hint="eastAsia"/>
            <w:lang w:eastAsia="zh-CN"/>
          </w:rPr>
          <w:t>(二)、成本控制措施</w:t>
        </w:r>
        <w:r>
          <w:tab/>
        </w:r>
        <w:r>
          <w:fldChar w:fldCharType="begin"/>
        </w:r>
        <w:r>
          <w:instrText xml:space="preserve"> PAGEREF _Toc3973 \h </w:instrText>
        </w:r>
        <w:r>
          <w:fldChar w:fldCharType="separate"/>
        </w:r>
        <w:r>
          <w:t>20</w:t>
        </w:r>
        <w:r>
          <w:fldChar w:fldCharType="end"/>
        </w:r>
      </w:hyperlink>
    </w:p>
    <w:p>
      <w:pPr>
        <w:pStyle w:val="TOC1"/>
        <w:tabs>
          <w:tab w:val="right" w:leader="dot" w:pos="8306"/>
        </w:tabs>
      </w:pPr>
      <w:hyperlink w:anchor="_Toc8101" w:history="1">
        <w:r>
          <w:rPr>
            <w:rFonts w:ascii="仿宋" w:eastAsia="仿宋" w:hAnsi="仿宋" w:cs="仿宋" w:hint="eastAsia"/>
            <w:lang w:eastAsia="zh-CN"/>
          </w:rPr>
          <w:t>五、经济影响分析</w:t>
        </w:r>
        <w:r>
          <w:tab/>
        </w:r>
        <w:r>
          <w:fldChar w:fldCharType="begin"/>
        </w:r>
        <w:r>
          <w:instrText xml:space="preserve"> PAGEREF _Toc8101 \h </w:instrText>
        </w:r>
        <w:r>
          <w:fldChar w:fldCharType="separate"/>
        </w:r>
        <w:r>
          <w:t>21</w:t>
        </w:r>
        <w:r>
          <w:fldChar w:fldCharType="end"/>
        </w:r>
      </w:hyperlink>
    </w:p>
    <w:p>
      <w:pPr>
        <w:pStyle w:val="TOC2"/>
        <w:tabs>
          <w:tab w:val="right" w:leader="dot" w:pos="8306"/>
        </w:tabs>
      </w:pPr>
      <w:hyperlink w:anchor="_Toc25548" w:history="1">
        <w:r>
          <w:rPr>
            <w:rFonts w:ascii="仿宋" w:eastAsia="仿宋" w:hAnsi="仿宋" w:cs="仿宋" w:hint="eastAsia"/>
            <w:lang w:eastAsia="zh-CN"/>
          </w:rPr>
          <w:t>(一)、经济费用效益或费用效果分析</w:t>
        </w:r>
        <w:r>
          <w:tab/>
        </w:r>
        <w:r>
          <w:fldChar w:fldCharType="begin"/>
        </w:r>
        <w:r>
          <w:instrText xml:space="preserve"> PAGEREF _Toc25548 \h </w:instrText>
        </w:r>
        <w:r>
          <w:fldChar w:fldCharType="separate"/>
        </w:r>
        <w:r>
          <w:t>21</w:t>
        </w:r>
        <w:r>
          <w:fldChar w:fldCharType="end"/>
        </w:r>
      </w:hyperlink>
    </w:p>
    <w:p>
      <w:pPr>
        <w:pStyle w:val="TOC2"/>
        <w:tabs>
          <w:tab w:val="right" w:leader="dot" w:pos="8306"/>
        </w:tabs>
      </w:pPr>
      <w:hyperlink w:anchor="_Toc10929" w:history="1">
        <w:r>
          <w:rPr>
            <w:rFonts w:ascii="仿宋" w:eastAsia="仿宋" w:hAnsi="仿宋" w:cs="仿宋" w:hint="eastAsia"/>
            <w:lang w:eastAsia="zh-CN"/>
          </w:rPr>
          <w:t>(二)、行业影响分析</w:t>
        </w:r>
        <w:r>
          <w:tab/>
        </w:r>
        <w:r>
          <w:fldChar w:fldCharType="begin"/>
        </w:r>
        <w:r>
          <w:instrText xml:space="preserve"> PAGEREF _Toc10929 \h </w:instrText>
        </w:r>
        <w:r>
          <w:fldChar w:fldCharType="separate"/>
        </w:r>
        <w:r>
          <w:t>23</w:t>
        </w:r>
        <w:r>
          <w:fldChar w:fldCharType="end"/>
        </w:r>
      </w:hyperlink>
    </w:p>
    <w:p>
      <w:pPr>
        <w:pStyle w:val="TOC2"/>
        <w:tabs>
          <w:tab w:val="right" w:leader="dot" w:pos="8306"/>
        </w:tabs>
      </w:pPr>
      <w:hyperlink w:anchor="_Toc2343" w:history="1">
        <w:r>
          <w:rPr>
            <w:rFonts w:ascii="仿宋" w:eastAsia="仿宋" w:hAnsi="仿宋" w:cs="仿宋" w:hint="eastAsia"/>
            <w:lang w:eastAsia="zh-CN"/>
          </w:rPr>
          <w:t>(三)、区域经济影响分析</w:t>
        </w:r>
        <w:r>
          <w:tab/>
        </w:r>
        <w:r>
          <w:fldChar w:fldCharType="begin"/>
        </w:r>
        <w:r>
          <w:instrText xml:space="preserve"> PAGEREF _Toc2343 \h </w:instrText>
        </w:r>
        <w:r>
          <w:fldChar w:fldCharType="separate"/>
        </w:r>
        <w:r>
          <w:t>25</w:t>
        </w:r>
        <w:r>
          <w:fldChar w:fldCharType="end"/>
        </w:r>
      </w:hyperlink>
    </w:p>
    <w:p>
      <w:pPr>
        <w:pStyle w:val="TOC2"/>
        <w:tabs>
          <w:tab w:val="right" w:leader="dot" w:pos="8306"/>
        </w:tabs>
      </w:pPr>
      <w:hyperlink w:anchor="_Toc19658" w:history="1">
        <w:r>
          <w:rPr>
            <w:rFonts w:ascii="仿宋" w:eastAsia="仿宋" w:hAnsi="仿宋" w:cs="仿宋" w:hint="eastAsia"/>
            <w:lang w:eastAsia="zh-CN"/>
          </w:rPr>
          <w:t>(四)、宏观经济影响分析</w:t>
        </w:r>
        <w:r>
          <w:tab/>
        </w:r>
        <w:r>
          <w:fldChar w:fldCharType="begin"/>
        </w:r>
        <w:r>
          <w:instrText xml:space="preserve"> PAGEREF _Toc19658 \h </w:instrText>
        </w:r>
        <w:r>
          <w:fldChar w:fldCharType="separate"/>
        </w:r>
        <w:r>
          <w:t>26</w:t>
        </w:r>
        <w:r>
          <w:fldChar w:fldCharType="end"/>
        </w:r>
      </w:hyperlink>
    </w:p>
    <w:p>
      <w:pPr>
        <w:pStyle w:val="TOC1"/>
        <w:tabs>
          <w:tab w:val="right" w:leader="dot" w:pos="8306"/>
        </w:tabs>
      </w:pPr>
      <w:hyperlink w:anchor="_Toc15231" w:history="1">
        <w:r>
          <w:rPr>
            <w:rFonts w:ascii="仿宋" w:eastAsia="仿宋" w:hAnsi="仿宋" w:cs="仿宋" w:hint="eastAsia"/>
            <w:lang w:eastAsia="zh-CN"/>
          </w:rPr>
          <w:t>六、项目选址研究</w:t>
        </w:r>
        <w:r>
          <w:tab/>
        </w:r>
        <w:r>
          <w:fldChar w:fldCharType="begin"/>
        </w:r>
        <w:r>
          <w:instrText xml:space="preserve"> PAGEREF _Toc15231 \h </w:instrText>
        </w:r>
        <w:r>
          <w:fldChar w:fldCharType="separate"/>
        </w:r>
        <w:r>
          <w:t>27</w:t>
        </w:r>
        <w:r>
          <w:fldChar w:fldCharType="end"/>
        </w:r>
      </w:hyperlink>
    </w:p>
    <w:p>
      <w:pPr>
        <w:pStyle w:val="TOC2"/>
        <w:tabs>
          <w:tab w:val="right" w:leader="dot" w:pos="8306"/>
        </w:tabs>
      </w:pPr>
      <w:hyperlink w:anchor="_Toc32372" w:history="1">
        <w:r>
          <w:rPr>
            <w:rFonts w:ascii="仿宋" w:eastAsia="仿宋" w:hAnsi="仿宋" w:cs="仿宋" w:hint="eastAsia"/>
            <w:lang w:eastAsia="zh-CN"/>
          </w:rPr>
          <w:t>(一)、项目选址原则</w:t>
        </w:r>
        <w:r>
          <w:tab/>
        </w:r>
        <w:r>
          <w:fldChar w:fldCharType="begin"/>
        </w:r>
        <w:r>
          <w:instrText xml:space="preserve"> PAGEREF _Toc32372 \h </w:instrText>
        </w:r>
        <w:r>
          <w:fldChar w:fldCharType="separate"/>
        </w:r>
        <w:r>
          <w:t>27</w:t>
        </w:r>
        <w:r>
          <w:fldChar w:fldCharType="end"/>
        </w:r>
      </w:hyperlink>
    </w:p>
    <w:p>
      <w:pPr>
        <w:pStyle w:val="TOC2"/>
        <w:tabs>
          <w:tab w:val="right" w:leader="dot" w:pos="8306"/>
        </w:tabs>
      </w:pPr>
      <w:hyperlink w:anchor="_Toc5252" w:history="1">
        <w:r>
          <w:rPr>
            <w:rFonts w:ascii="仿宋" w:eastAsia="仿宋" w:hAnsi="仿宋" w:cs="仿宋" w:hint="eastAsia"/>
            <w:lang w:eastAsia="zh-CN"/>
          </w:rPr>
          <w:t>(二)、项目选址</w:t>
        </w:r>
        <w:r>
          <w:tab/>
        </w:r>
        <w:r>
          <w:fldChar w:fldCharType="begin"/>
        </w:r>
        <w:r>
          <w:instrText xml:space="preserve"> PAGEREF _Toc5252 \h </w:instrText>
        </w:r>
        <w:r>
          <w:fldChar w:fldCharType="separate"/>
        </w:r>
        <w:r>
          <w:t>31</w:t>
        </w:r>
        <w:r>
          <w:fldChar w:fldCharType="end"/>
        </w:r>
      </w:hyperlink>
    </w:p>
    <w:p>
      <w:pPr>
        <w:pStyle w:val="TOC2"/>
        <w:tabs>
          <w:tab w:val="right" w:leader="dot" w:pos="8306"/>
        </w:tabs>
      </w:pPr>
      <w:hyperlink w:anchor="_Toc20724" w:history="1">
        <w:r>
          <w:rPr>
            <w:rFonts w:ascii="仿宋" w:eastAsia="仿宋" w:hAnsi="仿宋" w:cs="仿宋" w:hint="eastAsia"/>
            <w:lang w:eastAsia="zh-CN"/>
          </w:rPr>
          <w:t>(三)、建设条件分析</w:t>
        </w:r>
        <w:r>
          <w:tab/>
        </w:r>
        <w:r>
          <w:fldChar w:fldCharType="begin"/>
        </w:r>
        <w:r>
          <w:instrText xml:space="preserve"> PAGEREF _Toc20724 \h </w:instrText>
        </w:r>
        <w:r>
          <w:fldChar w:fldCharType="separate"/>
        </w:r>
        <w:r>
          <w:t>33</w:t>
        </w:r>
        <w:r>
          <w:fldChar w:fldCharType="end"/>
        </w:r>
      </w:hyperlink>
    </w:p>
    <w:p>
      <w:pPr>
        <w:pStyle w:val="TOC2"/>
        <w:tabs>
          <w:tab w:val="right" w:leader="dot" w:pos="8306"/>
        </w:tabs>
      </w:pPr>
      <w:hyperlink w:anchor="_Toc3446" w:history="1">
        <w:r>
          <w:rPr>
            <w:rFonts w:ascii="仿宋" w:eastAsia="仿宋" w:hAnsi="仿宋" w:cs="仿宋" w:hint="eastAsia"/>
            <w:lang w:eastAsia="zh-CN"/>
          </w:rPr>
          <w:t>(四)、用地控制指标</w:t>
        </w:r>
        <w:r>
          <w:tab/>
        </w:r>
        <w:r>
          <w:fldChar w:fldCharType="begin"/>
        </w:r>
        <w:r>
          <w:instrText xml:space="preserve"> PAGEREF _Toc3446 \h </w:instrText>
        </w:r>
        <w:r>
          <w:fldChar w:fldCharType="separate"/>
        </w:r>
        <w:r>
          <w:t>34</w:t>
        </w:r>
        <w:r>
          <w:fldChar w:fldCharType="end"/>
        </w:r>
      </w:hyperlink>
    </w:p>
    <w:p>
      <w:pPr>
        <w:pStyle w:val="TOC2"/>
        <w:tabs>
          <w:tab w:val="right" w:leader="dot" w:pos="8306"/>
        </w:tabs>
      </w:pPr>
      <w:hyperlink w:anchor="_Toc31087" w:history="1">
        <w:r>
          <w:rPr>
            <w:rFonts w:ascii="仿宋" w:eastAsia="仿宋" w:hAnsi="仿宋" w:cs="仿宋" w:hint="eastAsia"/>
            <w:lang w:eastAsia="zh-CN"/>
          </w:rPr>
          <w:t>(五)、地总体要求</w:t>
        </w:r>
        <w:r>
          <w:tab/>
        </w:r>
        <w:r>
          <w:fldChar w:fldCharType="begin"/>
        </w:r>
        <w:r>
          <w:instrText xml:space="preserve"> PAGEREF _Toc31087 \h </w:instrText>
        </w:r>
        <w:r>
          <w:fldChar w:fldCharType="separate"/>
        </w:r>
        <w:r>
          <w:t>35</w:t>
        </w:r>
        <w:r>
          <w:fldChar w:fldCharType="end"/>
        </w:r>
      </w:hyperlink>
    </w:p>
    <w:p>
      <w:pPr>
        <w:pStyle w:val="TOC2"/>
        <w:tabs>
          <w:tab w:val="right" w:leader="dot" w:pos="8306"/>
        </w:tabs>
      </w:pPr>
      <w:hyperlink w:anchor="_Toc11324" w:history="1">
        <w:r>
          <w:rPr>
            <w:rFonts w:ascii="仿宋" w:eastAsia="仿宋" w:hAnsi="仿宋" w:cs="仿宋" w:hint="eastAsia"/>
            <w:lang w:eastAsia="zh-CN"/>
          </w:rPr>
          <w:t>(六)、节约用地措施</w:t>
        </w:r>
        <w:r>
          <w:tab/>
        </w:r>
        <w:r>
          <w:fldChar w:fldCharType="begin"/>
        </w:r>
        <w:r>
          <w:instrText xml:space="preserve"> PAGEREF _Toc11324 \h </w:instrText>
        </w:r>
        <w:r>
          <w:fldChar w:fldCharType="separate"/>
        </w:r>
        <w:r>
          <w:t>37</w:t>
        </w:r>
        <w:r>
          <w:fldChar w:fldCharType="end"/>
        </w:r>
      </w:hyperlink>
    </w:p>
    <w:p>
      <w:pPr>
        <w:pStyle w:val="TOC2"/>
        <w:tabs>
          <w:tab w:val="right" w:leader="dot" w:pos="8306"/>
        </w:tabs>
      </w:pPr>
      <w:hyperlink w:anchor="_Toc24090" w:history="1">
        <w:r>
          <w:rPr>
            <w:rFonts w:ascii="仿宋" w:eastAsia="仿宋" w:hAnsi="仿宋" w:cs="仿宋" w:hint="eastAsia"/>
            <w:lang w:eastAsia="zh-CN"/>
          </w:rPr>
          <w:t>(七)、选址综合评价</w:t>
        </w:r>
        <w:r>
          <w:tab/>
        </w:r>
        <w:r>
          <w:fldChar w:fldCharType="begin"/>
        </w:r>
        <w:r>
          <w:instrText xml:space="preserve"> PAGEREF _Toc24090 \h </w:instrText>
        </w:r>
        <w:r>
          <w:fldChar w:fldCharType="separate"/>
        </w:r>
        <w:r>
          <w:t>38</w:t>
        </w:r>
        <w:r>
          <w:fldChar w:fldCharType="end"/>
        </w:r>
      </w:hyperlink>
    </w:p>
    <w:p>
      <w:pPr>
        <w:pStyle w:val="TOC1"/>
        <w:tabs>
          <w:tab w:val="right" w:leader="dot" w:pos="8306"/>
        </w:tabs>
      </w:pPr>
      <w:hyperlink w:anchor="_Toc7775" w:history="1">
        <w:r>
          <w:rPr>
            <w:rFonts w:ascii="仿宋" w:eastAsia="仿宋" w:hAnsi="仿宋" w:cs="仿宋" w:hint="eastAsia"/>
            <w:lang w:eastAsia="zh-CN"/>
          </w:rPr>
          <w:t>七、项目质量与标准</w:t>
        </w:r>
        <w:r>
          <w:tab/>
        </w:r>
        <w:r>
          <w:fldChar w:fldCharType="begin"/>
        </w:r>
        <w:r>
          <w:instrText xml:space="preserve"> PAGEREF _Toc7775 \h </w:instrText>
        </w:r>
        <w:r>
          <w:fldChar w:fldCharType="separate"/>
        </w:r>
        <w:r>
          <w:t>39</w:t>
        </w:r>
        <w:r>
          <w:fldChar w:fldCharType="end"/>
        </w:r>
      </w:hyperlink>
    </w:p>
    <w:p>
      <w:pPr>
        <w:pStyle w:val="TOC2"/>
        <w:tabs>
          <w:tab w:val="right" w:leader="dot" w:pos="8306"/>
        </w:tabs>
      </w:pPr>
      <w:hyperlink w:anchor="_Toc32224" w:history="1">
        <w:r>
          <w:rPr>
            <w:rFonts w:ascii="仿宋" w:eastAsia="仿宋" w:hAnsi="仿宋" w:cs="仿宋" w:hint="eastAsia"/>
            <w:lang w:eastAsia="zh-CN"/>
          </w:rPr>
          <w:t>(一)、质量保障体系</w:t>
        </w:r>
        <w:r>
          <w:tab/>
        </w:r>
        <w:r>
          <w:fldChar w:fldCharType="begin"/>
        </w:r>
        <w:r>
          <w:instrText xml:space="preserve"> PAGEREF _Toc32224 \h </w:instrText>
        </w:r>
        <w:r>
          <w:fldChar w:fldCharType="separate"/>
        </w:r>
        <w:r>
          <w:t>39</w:t>
        </w:r>
        <w:r>
          <w:fldChar w:fldCharType="end"/>
        </w:r>
      </w:hyperlink>
    </w:p>
    <w:p>
      <w:pPr>
        <w:pStyle w:val="TOC2"/>
        <w:tabs>
          <w:tab w:val="right" w:leader="dot" w:pos="8306"/>
        </w:tabs>
      </w:pPr>
      <w:hyperlink w:anchor="_Toc22684" w:history="1">
        <w:r>
          <w:rPr>
            <w:rFonts w:ascii="仿宋" w:eastAsia="仿宋" w:hAnsi="仿宋" w:cs="仿宋" w:hint="eastAsia"/>
            <w:lang w:eastAsia="zh-CN"/>
          </w:rPr>
          <w:t>(二)、标准化作业流程</w:t>
        </w:r>
        <w:r>
          <w:tab/>
        </w:r>
        <w:r>
          <w:fldChar w:fldCharType="begin"/>
        </w:r>
        <w:r>
          <w:instrText xml:space="preserve"> PAGEREF _Toc22684 \h </w:instrText>
        </w:r>
        <w:r>
          <w:fldChar w:fldCharType="separate"/>
        </w:r>
        <w:r>
          <w:t>41</w:t>
        </w:r>
        <w:r>
          <w:fldChar w:fldCharType="end"/>
        </w:r>
      </w:hyperlink>
    </w:p>
    <w:p>
      <w:pPr>
        <w:pStyle w:val="TOC2"/>
        <w:tabs>
          <w:tab w:val="right" w:leader="dot" w:pos="8306"/>
        </w:tabs>
      </w:pPr>
      <w:hyperlink w:anchor="_Toc3616" w:history="1">
        <w:r>
          <w:rPr>
            <w:rFonts w:ascii="仿宋" w:eastAsia="仿宋" w:hAnsi="仿宋" w:cs="仿宋" w:hint="eastAsia"/>
            <w:lang w:eastAsia="zh-CN"/>
          </w:rPr>
          <w:t>(三)、质量监控与评估</w:t>
        </w:r>
        <w:r>
          <w:tab/>
        </w:r>
        <w:r>
          <w:fldChar w:fldCharType="begin"/>
        </w:r>
        <w:r>
          <w:instrText xml:space="preserve"> PAGEREF _Toc3616 \h </w:instrText>
        </w:r>
        <w:r>
          <w:fldChar w:fldCharType="separate"/>
        </w:r>
        <w:r>
          <w:t>42</w:t>
        </w:r>
        <w:r>
          <w:fldChar w:fldCharType="end"/>
        </w:r>
      </w:hyperlink>
    </w:p>
    <w:p>
      <w:pPr>
        <w:pStyle w:val="TOC2"/>
        <w:tabs>
          <w:tab w:val="right" w:leader="dot" w:pos="8306"/>
        </w:tabs>
      </w:pPr>
      <w:hyperlink w:anchor="_Toc18463" w:history="1">
        <w:r>
          <w:rPr>
            <w:rFonts w:ascii="仿宋" w:eastAsia="仿宋" w:hAnsi="仿宋" w:cs="仿宋" w:hint="eastAsia"/>
            <w:lang w:eastAsia="zh-CN"/>
          </w:rPr>
          <w:t>(四)、质量改进计划</w:t>
        </w:r>
        <w:r>
          <w:tab/>
        </w:r>
        <w:r>
          <w:fldChar w:fldCharType="begin"/>
        </w:r>
        <w:r>
          <w:instrText xml:space="preserve"> PAGEREF _Toc18463 \h </w:instrText>
        </w:r>
        <w:r>
          <w:fldChar w:fldCharType="separate"/>
        </w:r>
        <w:r>
          <w:t>43</w:t>
        </w:r>
        <w:r>
          <w:fldChar w:fldCharType="end"/>
        </w:r>
      </w:hyperlink>
    </w:p>
    <w:p>
      <w:pPr>
        <w:pStyle w:val="TOC1"/>
        <w:tabs>
          <w:tab w:val="right" w:leader="dot" w:pos="8306"/>
        </w:tabs>
      </w:pPr>
      <w:hyperlink w:anchor="_Toc18290" w:history="1">
        <w:r>
          <w:rPr>
            <w:rFonts w:ascii="仿宋" w:eastAsia="仿宋" w:hAnsi="仿宋" w:cs="仿宋" w:hint="eastAsia"/>
            <w:lang w:eastAsia="zh-CN"/>
          </w:rPr>
          <w:t>八、安全与应急管理</w:t>
        </w:r>
        <w:r>
          <w:tab/>
        </w:r>
        <w:r>
          <w:fldChar w:fldCharType="begin"/>
        </w:r>
        <w:r>
          <w:instrText xml:space="preserve"> PAGEREF _Toc18290 \h </w:instrText>
        </w:r>
        <w:r>
          <w:fldChar w:fldCharType="separate"/>
        </w:r>
        <w:r>
          <w:t>44</w:t>
        </w:r>
        <w:r>
          <w:fldChar w:fldCharType="end"/>
        </w:r>
      </w:hyperlink>
    </w:p>
    <w:p>
      <w:pPr>
        <w:pStyle w:val="TOC2"/>
        <w:tabs>
          <w:tab w:val="right" w:leader="dot" w:pos="8306"/>
        </w:tabs>
      </w:pPr>
      <w:hyperlink w:anchor="_Toc19127" w:history="1">
        <w:r>
          <w:rPr>
            <w:rFonts w:ascii="仿宋" w:eastAsia="仿宋" w:hAnsi="仿宋" w:cs="仿宋" w:hint="eastAsia"/>
            <w:lang w:eastAsia="zh-CN"/>
          </w:rPr>
          <w:t>(一)、安全生产管理</w:t>
        </w:r>
        <w:r>
          <w:tab/>
        </w:r>
        <w:r>
          <w:fldChar w:fldCharType="begin"/>
        </w:r>
        <w:r>
          <w:instrText xml:space="preserve"> PAGEREF _Toc19127 \h </w:instrText>
        </w:r>
        <w:r>
          <w:fldChar w:fldCharType="separate"/>
        </w:r>
        <w:r>
          <w:t>44</w:t>
        </w:r>
        <w:r>
          <w:fldChar w:fldCharType="end"/>
        </w:r>
      </w:hyperlink>
    </w:p>
    <w:p>
      <w:pPr>
        <w:pStyle w:val="TOC2"/>
        <w:tabs>
          <w:tab w:val="right" w:leader="dot" w:pos="8306"/>
        </w:tabs>
      </w:pPr>
      <w:hyperlink w:anchor="_Toc24989" w:history="1">
        <w:r>
          <w:rPr>
            <w:rFonts w:ascii="仿宋" w:eastAsia="仿宋" w:hAnsi="仿宋" w:cs="仿宋" w:hint="eastAsia"/>
            <w:lang w:eastAsia="zh-CN"/>
          </w:rPr>
          <w:t>(二)、应急预案与响应</w:t>
        </w:r>
        <w:r>
          <w:tab/>
        </w:r>
        <w:r>
          <w:fldChar w:fldCharType="begin"/>
        </w:r>
        <w:r>
          <w:instrText xml:space="preserve"> PAGEREF _Toc24989 \h </w:instrText>
        </w:r>
        <w:r>
          <w:fldChar w:fldCharType="separate"/>
        </w:r>
        <w:r>
          <w:t>46</w:t>
        </w:r>
        <w:r>
          <w:fldChar w:fldCharType="end"/>
        </w:r>
      </w:hyperlink>
    </w:p>
    <w:p>
      <w:pPr>
        <w:pStyle w:val="TOC1"/>
        <w:tabs>
          <w:tab w:val="right" w:leader="dot" w:pos="8306"/>
        </w:tabs>
      </w:pPr>
      <w:hyperlink w:anchor="_Toc3452" w:history="1">
        <w:r>
          <w:rPr>
            <w:rFonts w:ascii="仿宋" w:eastAsia="仿宋" w:hAnsi="仿宋" w:cs="仿宋" w:hint="eastAsia"/>
            <w:lang w:eastAsia="zh-CN"/>
          </w:rPr>
          <w:t>九、客户关系管理与市场拓展</w:t>
        </w:r>
        <w:r>
          <w:tab/>
        </w:r>
        <w:r>
          <w:fldChar w:fldCharType="begin"/>
        </w:r>
        <w:r>
          <w:instrText xml:space="preserve"> PAGEREF _Toc3452 \h </w:instrText>
        </w:r>
        <w:r>
          <w:fldChar w:fldCharType="separate"/>
        </w:r>
        <w:r>
          <w:t>48</w:t>
        </w:r>
        <w:r>
          <w:fldChar w:fldCharType="end"/>
        </w:r>
      </w:hyperlink>
    </w:p>
    <w:p>
      <w:pPr>
        <w:pStyle w:val="TOC2"/>
        <w:tabs>
          <w:tab w:val="right" w:leader="dot" w:pos="8306"/>
        </w:tabs>
      </w:pPr>
      <w:hyperlink w:anchor="_Toc27" w:history="1">
        <w:r>
          <w:rPr>
            <w:rFonts w:ascii="仿宋" w:eastAsia="仿宋" w:hAnsi="仿宋" w:cs="仿宋" w:hint="eastAsia"/>
            <w:lang w:eastAsia="zh-CN"/>
          </w:rPr>
          <w:t>(一)、客户关系管理策略</w:t>
        </w:r>
        <w:r>
          <w:tab/>
        </w:r>
        <w:r>
          <w:fldChar w:fldCharType="begin"/>
        </w:r>
        <w:r>
          <w:instrText xml:space="preserve"> PAGEREF _Toc27 \h </w:instrText>
        </w:r>
        <w:r>
          <w:fldChar w:fldCharType="separate"/>
        </w:r>
        <w:r>
          <w:t>48</w:t>
        </w:r>
        <w:r>
          <w:fldChar w:fldCharType="end"/>
        </w:r>
      </w:hyperlink>
    </w:p>
    <w:p>
      <w:pPr>
        <w:pStyle w:val="TOC2"/>
        <w:tabs>
          <w:tab w:val="right" w:leader="dot" w:pos="8306"/>
        </w:tabs>
      </w:pPr>
      <w:hyperlink w:anchor="_Toc11704" w:history="1">
        <w:r>
          <w:rPr>
            <w:rFonts w:ascii="仿宋" w:eastAsia="仿宋" w:hAnsi="仿宋" w:cs="仿宋" w:hint="eastAsia"/>
            <w:lang w:eastAsia="zh-CN"/>
          </w:rPr>
          <w:t>(二)、市场拓展方案</w:t>
        </w:r>
        <w:r>
          <w:tab/>
        </w:r>
        <w:r>
          <w:fldChar w:fldCharType="begin"/>
        </w:r>
        <w:r>
          <w:instrText xml:space="preserve"> PAGEREF _Toc11704 \h </w:instrText>
        </w:r>
        <w:r>
          <w:fldChar w:fldCharType="separate"/>
        </w:r>
        <w:r>
          <w:t>49</w:t>
        </w:r>
        <w:r>
          <w:fldChar w:fldCharType="end"/>
        </w:r>
      </w:hyperlink>
    </w:p>
    <w:p>
      <w:pPr>
        <w:pStyle w:val="TOC1"/>
        <w:tabs>
          <w:tab w:val="right" w:leader="dot" w:pos="8306"/>
        </w:tabs>
      </w:pPr>
      <w:hyperlink w:anchor="_Toc7137" w:history="1">
        <w:r>
          <w:rPr>
            <w:rFonts w:ascii="仿宋" w:eastAsia="仿宋" w:hAnsi="仿宋" w:cs="仿宋" w:hint="eastAsia"/>
            <w:lang w:eastAsia="zh-CN"/>
          </w:rPr>
          <w:t>十、技术创新与产业升级</w:t>
        </w:r>
        <w:r>
          <w:tab/>
        </w:r>
        <w:r>
          <w:fldChar w:fldCharType="begin"/>
        </w:r>
        <w:r>
          <w:instrText xml:space="preserve"> PAGEREF _Toc7137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57" w:history="1">
        <w:r>
          <w:rPr>
            <w:rFonts w:ascii="仿宋" w:eastAsia="仿宋" w:hAnsi="仿宋" w:cs="仿宋" w:hint="eastAsia"/>
            <w:lang w:eastAsia="zh-CN"/>
          </w:rPr>
          <w:t>(一)、技术创新方向与目标</w:t>
        </w:r>
        <w:r>
          <w:tab/>
        </w:r>
        <w:r>
          <w:fldChar w:fldCharType="begin"/>
        </w:r>
        <w:r>
          <w:instrText xml:space="preserve"> PAGEREF _Toc5657 \h </w:instrText>
        </w:r>
        <w:r>
          <w:fldChar w:fldCharType="separate"/>
        </w:r>
        <w:r>
          <w:t>50</w:t>
        </w:r>
        <w:r>
          <w:fldChar w:fldCharType="end"/>
        </w:r>
      </w:hyperlink>
    </w:p>
    <w:p>
      <w:pPr>
        <w:pStyle w:val="TOC2"/>
        <w:tabs>
          <w:tab w:val="right" w:leader="dot" w:pos="8306"/>
        </w:tabs>
      </w:pPr>
      <w:hyperlink w:anchor="_Toc7237" w:history="1">
        <w:r>
          <w:rPr>
            <w:rFonts w:ascii="仿宋" w:eastAsia="仿宋" w:hAnsi="仿宋" w:cs="仿宋" w:hint="eastAsia"/>
            <w:lang w:eastAsia="zh-CN"/>
          </w:rPr>
          <w:t>(二)、产业升级路径与措施</w:t>
        </w:r>
        <w:r>
          <w:tab/>
        </w:r>
        <w:r>
          <w:fldChar w:fldCharType="begin"/>
        </w:r>
        <w:r>
          <w:instrText xml:space="preserve"> PAGEREF _Toc7237 \h </w:instrText>
        </w:r>
        <w:r>
          <w:fldChar w:fldCharType="separate"/>
        </w:r>
        <w:r>
          <w:t>51</w:t>
        </w:r>
        <w:r>
          <w:fldChar w:fldCharType="end"/>
        </w:r>
      </w:hyperlink>
    </w:p>
    <w:p>
      <w:pPr>
        <w:pStyle w:val="TOC1"/>
        <w:tabs>
          <w:tab w:val="right" w:leader="dot" w:pos="8306"/>
        </w:tabs>
      </w:pPr>
      <w:hyperlink w:anchor="_Toc8822" w:history="1">
        <w:r>
          <w:rPr>
            <w:rFonts w:ascii="仿宋" w:eastAsia="仿宋" w:hAnsi="仿宋" w:cs="仿宋" w:hint="eastAsia"/>
            <w:lang w:eastAsia="zh-CN"/>
          </w:rPr>
          <w:t>十一、项目进度计划</w:t>
        </w:r>
        <w:r>
          <w:tab/>
        </w:r>
        <w:r>
          <w:fldChar w:fldCharType="begin"/>
        </w:r>
        <w:r>
          <w:instrText xml:space="preserve"> PAGEREF _Toc8822 \h </w:instrText>
        </w:r>
        <w:r>
          <w:fldChar w:fldCharType="separate"/>
        </w:r>
        <w:r>
          <w:t>53</w:t>
        </w:r>
        <w:r>
          <w:fldChar w:fldCharType="end"/>
        </w:r>
      </w:hyperlink>
    </w:p>
    <w:p>
      <w:pPr>
        <w:pStyle w:val="TOC2"/>
        <w:tabs>
          <w:tab w:val="right" w:leader="dot" w:pos="8306"/>
        </w:tabs>
      </w:pPr>
      <w:hyperlink w:anchor="_Toc8247" w:history="1">
        <w:r>
          <w:rPr>
            <w:rFonts w:ascii="仿宋" w:eastAsia="仿宋" w:hAnsi="仿宋" w:cs="仿宋" w:hint="eastAsia"/>
            <w:lang w:eastAsia="zh-CN"/>
          </w:rPr>
          <w:t>(一)、建设周期</w:t>
        </w:r>
        <w:r>
          <w:tab/>
        </w:r>
        <w:r>
          <w:fldChar w:fldCharType="begin"/>
        </w:r>
        <w:r>
          <w:instrText xml:space="preserve"> PAGEREF _Toc8247 \h </w:instrText>
        </w:r>
        <w:r>
          <w:fldChar w:fldCharType="separate"/>
        </w:r>
        <w:r>
          <w:t>53</w:t>
        </w:r>
        <w:r>
          <w:fldChar w:fldCharType="end"/>
        </w:r>
      </w:hyperlink>
    </w:p>
    <w:p>
      <w:pPr>
        <w:pStyle w:val="TOC2"/>
        <w:tabs>
          <w:tab w:val="right" w:leader="dot" w:pos="8306"/>
        </w:tabs>
      </w:pPr>
      <w:hyperlink w:anchor="_Toc9896" w:history="1">
        <w:r>
          <w:rPr>
            <w:rFonts w:ascii="仿宋" w:eastAsia="仿宋" w:hAnsi="仿宋" w:cs="仿宋" w:hint="eastAsia"/>
            <w:lang w:eastAsia="zh-CN"/>
          </w:rPr>
          <w:t>(二)、建设进度</w:t>
        </w:r>
        <w:r>
          <w:tab/>
        </w:r>
        <w:r>
          <w:fldChar w:fldCharType="begin"/>
        </w:r>
        <w:r>
          <w:instrText xml:space="preserve"> PAGEREF _Toc9896 \h </w:instrText>
        </w:r>
        <w:r>
          <w:fldChar w:fldCharType="separate"/>
        </w:r>
        <w:r>
          <w:t>53</w:t>
        </w:r>
        <w:r>
          <w:fldChar w:fldCharType="end"/>
        </w:r>
      </w:hyperlink>
    </w:p>
    <w:p>
      <w:pPr>
        <w:pStyle w:val="TOC2"/>
        <w:tabs>
          <w:tab w:val="right" w:leader="dot" w:pos="8306"/>
        </w:tabs>
      </w:pPr>
      <w:hyperlink w:anchor="_Toc16940" w:history="1">
        <w:r>
          <w:rPr>
            <w:rFonts w:ascii="仿宋" w:eastAsia="仿宋" w:hAnsi="仿宋" w:cs="仿宋" w:hint="eastAsia"/>
            <w:lang w:eastAsia="zh-CN"/>
          </w:rPr>
          <w:t>(三)、进度安排注意事项</w:t>
        </w:r>
        <w:r>
          <w:tab/>
        </w:r>
        <w:r>
          <w:fldChar w:fldCharType="begin"/>
        </w:r>
        <w:r>
          <w:instrText xml:space="preserve"> PAGEREF _Toc16940 \h </w:instrText>
        </w:r>
        <w:r>
          <w:fldChar w:fldCharType="separate"/>
        </w:r>
        <w:r>
          <w:t>54</w:t>
        </w:r>
        <w:r>
          <w:fldChar w:fldCharType="end"/>
        </w:r>
      </w:hyperlink>
    </w:p>
    <w:p>
      <w:pPr>
        <w:pStyle w:val="TOC2"/>
        <w:tabs>
          <w:tab w:val="right" w:leader="dot" w:pos="8306"/>
        </w:tabs>
      </w:pPr>
      <w:hyperlink w:anchor="_Toc6473" w:history="1">
        <w:r>
          <w:rPr>
            <w:rFonts w:ascii="仿宋" w:eastAsia="仿宋" w:hAnsi="仿宋" w:cs="仿宋" w:hint="eastAsia"/>
            <w:lang w:eastAsia="zh-CN"/>
          </w:rPr>
          <w:t>(四)、人力资源配置</w:t>
        </w:r>
        <w:r>
          <w:tab/>
        </w:r>
        <w:r>
          <w:fldChar w:fldCharType="begin"/>
        </w:r>
        <w:r>
          <w:instrText xml:space="preserve"> PAGEREF _Toc6473 \h </w:instrText>
        </w:r>
        <w:r>
          <w:fldChar w:fldCharType="separate"/>
        </w:r>
        <w:r>
          <w:t>55</w:t>
        </w:r>
        <w:r>
          <w:fldChar w:fldCharType="end"/>
        </w:r>
      </w:hyperlink>
    </w:p>
    <w:p>
      <w:pPr>
        <w:pStyle w:val="TOC2"/>
        <w:tabs>
          <w:tab w:val="right" w:leader="dot" w:pos="8306"/>
        </w:tabs>
      </w:pPr>
      <w:hyperlink w:anchor="_Toc13415" w:history="1">
        <w:r>
          <w:rPr>
            <w:rFonts w:ascii="仿宋" w:eastAsia="仿宋" w:hAnsi="仿宋" w:cs="仿宋" w:hint="eastAsia"/>
            <w:lang w:eastAsia="zh-CN"/>
          </w:rPr>
          <w:t>(五)、员工培训</w:t>
        </w:r>
        <w:r>
          <w:tab/>
        </w:r>
        <w:r>
          <w:fldChar w:fldCharType="begin"/>
        </w:r>
        <w:r>
          <w:instrText xml:space="preserve"> PAGEREF _Toc13415 \h </w:instrText>
        </w:r>
        <w:r>
          <w:fldChar w:fldCharType="separate"/>
        </w:r>
        <w:r>
          <w:t>57</w:t>
        </w:r>
        <w:r>
          <w:fldChar w:fldCharType="end"/>
        </w:r>
      </w:hyperlink>
    </w:p>
    <w:p>
      <w:pPr>
        <w:pStyle w:val="TOC2"/>
        <w:tabs>
          <w:tab w:val="right" w:leader="dot" w:pos="8306"/>
        </w:tabs>
      </w:pPr>
      <w:hyperlink w:anchor="_Toc26971" w:history="1">
        <w:r>
          <w:rPr>
            <w:rFonts w:ascii="仿宋" w:eastAsia="仿宋" w:hAnsi="仿宋" w:cs="仿宋" w:hint="eastAsia"/>
            <w:lang w:eastAsia="zh-CN"/>
          </w:rPr>
          <w:t>(六)、项目实施保障</w:t>
        </w:r>
        <w:r>
          <w:tab/>
        </w:r>
        <w:r>
          <w:fldChar w:fldCharType="begin"/>
        </w:r>
        <w:r>
          <w:instrText xml:space="preserve"> PAGEREF _Toc26971 \h </w:instrText>
        </w:r>
        <w:r>
          <w:fldChar w:fldCharType="separate"/>
        </w:r>
        <w:r>
          <w:t>58</w:t>
        </w:r>
        <w:r>
          <w:fldChar w:fldCharType="end"/>
        </w:r>
      </w:hyperlink>
    </w:p>
    <w:p>
      <w:pPr>
        <w:pStyle w:val="TOC2"/>
        <w:tabs>
          <w:tab w:val="right" w:leader="dot" w:pos="8306"/>
        </w:tabs>
      </w:pPr>
      <w:hyperlink w:anchor="_Toc16519" w:history="1">
        <w:r>
          <w:rPr>
            <w:rFonts w:ascii="仿宋" w:eastAsia="仿宋" w:hAnsi="仿宋" w:cs="仿宋" w:hint="eastAsia"/>
            <w:lang w:eastAsia="zh-CN"/>
          </w:rPr>
          <w:t>(七)、安全规范管理</w:t>
        </w:r>
        <w:r>
          <w:tab/>
        </w:r>
        <w:r>
          <w:fldChar w:fldCharType="begin"/>
        </w:r>
        <w:r>
          <w:instrText xml:space="preserve"> PAGEREF _Toc16519 \h </w:instrText>
        </w:r>
        <w:r>
          <w:fldChar w:fldCharType="separate"/>
        </w:r>
        <w:r>
          <w:t>59</w:t>
        </w:r>
        <w:r>
          <w:fldChar w:fldCharType="end"/>
        </w:r>
      </w:hyperlink>
    </w:p>
    <w:p>
      <w:pPr>
        <w:pStyle w:val="TOC1"/>
        <w:tabs>
          <w:tab w:val="right" w:leader="dot" w:pos="8306"/>
        </w:tabs>
      </w:pPr>
      <w:hyperlink w:anchor="_Toc32285" w:history="1">
        <w:r>
          <w:rPr>
            <w:rFonts w:ascii="仿宋" w:eastAsia="仿宋" w:hAnsi="仿宋" w:cs="仿宋" w:hint="eastAsia"/>
            <w:lang w:eastAsia="zh-CN"/>
          </w:rPr>
          <w:t>十二、项目实施与管理方案</w:t>
        </w:r>
        <w:r>
          <w:tab/>
        </w:r>
        <w:r>
          <w:fldChar w:fldCharType="begin"/>
        </w:r>
        <w:r>
          <w:instrText xml:space="preserve"> PAGEREF _Toc32285 \h </w:instrText>
        </w:r>
        <w:r>
          <w:fldChar w:fldCharType="separate"/>
        </w:r>
        <w:r>
          <w:t>60</w:t>
        </w:r>
        <w:r>
          <w:fldChar w:fldCharType="end"/>
        </w:r>
      </w:hyperlink>
    </w:p>
    <w:p>
      <w:pPr>
        <w:pStyle w:val="TOC2"/>
        <w:tabs>
          <w:tab w:val="right" w:leader="dot" w:pos="8306"/>
        </w:tabs>
      </w:pPr>
      <w:hyperlink w:anchor="_Toc19583" w:history="1">
        <w:r>
          <w:rPr>
            <w:rFonts w:ascii="仿宋" w:eastAsia="仿宋" w:hAnsi="仿宋" w:cs="仿宋" w:hint="eastAsia"/>
            <w:lang w:eastAsia="zh-CN"/>
          </w:rPr>
          <w:t>(一)、项目实施计划</w:t>
        </w:r>
        <w:r>
          <w:tab/>
        </w:r>
        <w:r>
          <w:fldChar w:fldCharType="begin"/>
        </w:r>
        <w:r>
          <w:instrText xml:space="preserve"> PAGEREF _Toc19583 \h </w:instrText>
        </w:r>
        <w:r>
          <w:fldChar w:fldCharType="separate"/>
        </w:r>
        <w:r>
          <w:t>60</w:t>
        </w:r>
        <w:r>
          <w:fldChar w:fldCharType="end"/>
        </w:r>
      </w:hyperlink>
    </w:p>
    <w:p>
      <w:pPr>
        <w:pStyle w:val="TOC2"/>
        <w:tabs>
          <w:tab w:val="right" w:leader="dot" w:pos="8306"/>
        </w:tabs>
      </w:pPr>
      <w:hyperlink w:anchor="_Toc6811" w:history="1">
        <w:r>
          <w:rPr>
            <w:rFonts w:ascii="仿宋" w:eastAsia="仿宋" w:hAnsi="仿宋" w:cs="仿宋" w:hint="eastAsia"/>
            <w:lang w:eastAsia="zh-CN"/>
          </w:rPr>
          <w:t>(二)、项目组织机构与职责</w:t>
        </w:r>
        <w:r>
          <w:tab/>
        </w:r>
        <w:r>
          <w:fldChar w:fldCharType="begin"/>
        </w:r>
        <w:r>
          <w:instrText xml:space="preserve"> PAGEREF _Toc6811 \h </w:instrText>
        </w:r>
        <w:r>
          <w:fldChar w:fldCharType="separate"/>
        </w:r>
        <w:r>
          <w:t>62</w:t>
        </w:r>
        <w:r>
          <w:fldChar w:fldCharType="end"/>
        </w:r>
      </w:hyperlink>
    </w:p>
    <w:p>
      <w:pPr>
        <w:pStyle w:val="TOC2"/>
        <w:tabs>
          <w:tab w:val="right" w:leader="dot" w:pos="8306"/>
        </w:tabs>
      </w:pPr>
      <w:hyperlink w:anchor="_Toc22634" w:history="1">
        <w:r>
          <w:rPr>
            <w:rFonts w:ascii="仿宋" w:eastAsia="仿宋" w:hAnsi="仿宋" w:cs="仿宋" w:hint="eastAsia"/>
            <w:lang w:eastAsia="zh-CN"/>
          </w:rPr>
          <w:t>(三)、项目管理与监控体系</w:t>
        </w:r>
        <w:r>
          <w:tab/>
        </w:r>
        <w:r>
          <w:fldChar w:fldCharType="begin"/>
        </w:r>
        <w:r>
          <w:instrText xml:space="preserve"> PAGEREF _Toc22634 \h </w:instrText>
        </w:r>
        <w:r>
          <w:fldChar w:fldCharType="separate"/>
        </w:r>
        <w:r>
          <w:t>64</w:t>
        </w:r>
        <w:r>
          <w:fldChar w:fldCharType="end"/>
        </w:r>
      </w:hyperlink>
    </w:p>
    <w:p>
      <w:pPr>
        <w:pStyle w:val="TOC1"/>
        <w:tabs>
          <w:tab w:val="right" w:leader="dot" w:pos="8306"/>
        </w:tabs>
      </w:pPr>
      <w:hyperlink w:anchor="_Toc27332" w:history="1">
        <w:r>
          <w:rPr>
            <w:rFonts w:ascii="仿宋" w:eastAsia="仿宋" w:hAnsi="仿宋" w:cs="仿宋" w:hint="eastAsia"/>
            <w:lang w:eastAsia="zh-CN"/>
          </w:rPr>
          <w:t>十三、项目施工方案</w:t>
        </w:r>
        <w:r>
          <w:tab/>
        </w:r>
        <w:r>
          <w:fldChar w:fldCharType="begin"/>
        </w:r>
        <w:r>
          <w:instrText xml:space="preserve"> PAGEREF _Toc27332 \h </w:instrText>
        </w:r>
        <w:r>
          <w:fldChar w:fldCharType="separate"/>
        </w:r>
        <w:r>
          <w:t>66</w:t>
        </w:r>
        <w:r>
          <w:fldChar w:fldCharType="end"/>
        </w:r>
      </w:hyperlink>
    </w:p>
    <w:p>
      <w:pPr>
        <w:pStyle w:val="TOC2"/>
        <w:tabs>
          <w:tab w:val="right" w:leader="dot" w:pos="8306"/>
        </w:tabs>
      </w:pPr>
      <w:hyperlink w:anchor="_Toc17363" w:history="1">
        <w:r>
          <w:rPr>
            <w:rFonts w:ascii="仿宋" w:eastAsia="仿宋" w:hAnsi="仿宋" w:cs="仿宋" w:hint="eastAsia"/>
            <w:lang w:eastAsia="zh-CN"/>
          </w:rPr>
          <w:t>(一)、施工组织设计</w:t>
        </w:r>
        <w:r>
          <w:tab/>
        </w:r>
        <w:r>
          <w:fldChar w:fldCharType="begin"/>
        </w:r>
        <w:r>
          <w:instrText xml:space="preserve"> PAGEREF _Toc17363 \h </w:instrText>
        </w:r>
        <w:r>
          <w:fldChar w:fldCharType="separate"/>
        </w:r>
        <w:r>
          <w:t>66</w:t>
        </w:r>
        <w:r>
          <w:fldChar w:fldCharType="end"/>
        </w:r>
      </w:hyperlink>
    </w:p>
    <w:p>
      <w:pPr>
        <w:pStyle w:val="TOC2"/>
        <w:tabs>
          <w:tab w:val="right" w:leader="dot" w:pos="8306"/>
        </w:tabs>
      </w:pPr>
      <w:hyperlink w:anchor="_Toc28157" w:history="1">
        <w:r>
          <w:rPr>
            <w:rFonts w:ascii="仿宋" w:eastAsia="仿宋" w:hAnsi="仿宋" w:cs="仿宋" w:hint="eastAsia"/>
            <w:lang w:eastAsia="zh-CN"/>
          </w:rPr>
          <w:t>(二)、施工工艺与技术路线</w:t>
        </w:r>
        <w:r>
          <w:tab/>
        </w:r>
        <w:r>
          <w:fldChar w:fldCharType="begin"/>
        </w:r>
        <w:r>
          <w:instrText xml:space="preserve"> PAGEREF _Toc28157 \h </w:instrText>
        </w:r>
        <w:r>
          <w:fldChar w:fldCharType="separate"/>
        </w:r>
        <w:r>
          <w:t>68</w:t>
        </w:r>
        <w:r>
          <w:fldChar w:fldCharType="end"/>
        </w:r>
      </w:hyperlink>
    </w:p>
    <w:p>
      <w:pPr>
        <w:pStyle w:val="TOC2"/>
        <w:tabs>
          <w:tab w:val="right" w:leader="dot" w:pos="8306"/>
        </w:tabs>
      </w:pPr>
      <w:hyperlink w:anchor="_Toc24171" w:history="1">
        <w:r>
          <w:rPr>
            <w:rFonts w:ascii="仿宋" w:eastAsia="仿宋" w:hAnsi="仿宋" w:cs="仿宋" w:hint="eastAsia"/>
            <w:lang w:eastAsia="zh-CN"/>
          </w:rPr>
          <w:t>(三)、关键节点施工计划</w:t>
        </w:r>
        <w:r>
          <w:tab/>
        </w:r>
        <w:r>
          <w:fldChar w:fldCharType="begin"/>
        </w:r>
        <w:r>
          <w:instrText xml:space="preserve"> PAGEREF _Toc24171 \h </w:instrText>
        </w:r>
        <w:r>
          <w:fldChar w:fldCharType="separate"/>
        </w:r>
        <w:r>
          <w:t>69</w:t>
        </w:r>
        <w:r>
          <w:fldChar w:fldCharType="end"/>
        </w:r>
      </w:hyperlink>
    </w:p>
    <w:p>
      <w:pPr>
        <w:pStyle w:val="TOC2"/>
        <w:tabs>
          <w:tab w:val="right" w:leader="dot" w:pos="8306"/>
        </w:tabs>
      </w:pPr>
      <w:hyperlink w:anchor="_Toc21393" w:history="1">
        <w:r>
          <w:rPr>
            <w:rFonts w:ascii="仿宋" w:eastAsia="仿宋" w:hAnsi="仿宋" w:cs="仿宋" w:hint="eastAsia"/>
            <w:lang w:eastAsia="zh-CN"/>
          </w:rPr>
          <w:t>(四)、施工现场管理</w:t>
        </w:r>
        <w:r>
          <w:tab/>
        </w:r>
        <w:r>
          <w:fldChar w:fldCharType="begin"/>
        </w:r>
        <w:r>
          <w:instrText xml:space="preserve"> PAGEREF _Toc21393 \h </w:instrText>
        </w:r>
        <w:r>
          <w:fldChar w:fldCharType="separate"/>
        </w:r>
        <w:r>
          <w:t>70</w:t>
        </w:r>
        <w:r>
          <w:fldChar w:fldCharType="end"/>
        </w:r>
      </w:hyperlink>
    </w:p>
    <w:p>
      <w:pPr>
        <w:pStyle w:val="TOC1"/>
        <w:tabs>
          <w:tab w:val="right" w:leader="dot" w:pos="8306"/>
        </w:tabs>
      </w:pPr>
      <w:hyperlink w:anchor="_Toc10051" w:history="1">
        <w:r>
          <w:rPr>
            <w:rFonts w:ascii="仿宋" w:eastAsia="仿宋" w:hAnsi="仿宋" w:cs="仿宋" w:hint="eastAsia"/>
            <w:lang w:eastAsia="zh-CN"/>
          </w:rPr>
          <w:t>十四、成果转化与推广应用</w:t>
        </w:r>
        <w:r>
          <w:tab/>
        </w:r>
        <w:r>
          <w:fldChar w:fldCharType="begin"/>
        </w:r>
        <w:r>
          <w:instrText xml:space="preserve"> PAGEREF _Toc10051 \h </w:instrText>
        </w:r>
        <w:r>
          <w:fldChar w:fldCharType="separate"/>
        </w:r>
        <w:r>
          <w:t>72</w:t>
        </w:r>
        <w:r>
          <w:fldChar w:fldCharType="end"/>
        </w:r>
      </w:hyperlink>
    </w:p>
    <w:p>
      <w:pPr>
        <w:pStyle w:val="TOC2"/>
        <w:tabs>
          <w:tab w:val="right" w:leader="dot" w:pos="8306"/>
        </w:tabs>
      </w:pPr>
      <w:hyperlink w:anchor="_Toc16242" w:history="1">
        <w:r>
          <w:rPr>
            <w:rFonts w:ascii="仿宋" w:eastAsia="仿宋" w:hAnsi="仿宋" w:cs="仿宋" w:hint="eastAsia"/>
            <w:lang w:eastAsia="zh-CN"/>
          </w:rPr>
          <w:t>(一)、成果转化策略制定</w:t>
        </w:r>
        <w:r>
          <w:tab/>
        </w:r>
        <w:r>
          <w:fldChar w:fldCharType="begin"/>
        </w:r>
        <w:r>
          <w:instrText xml:space="preserve"> PAGEREF _Toc16242 \h </w:instrText>
        </w:r>
        <w:r>
          <w:fldChar w:fldCharType="separate"/>
        </w:r>
        <w:r>
          <w:t>72</w:t>
        </w:r>
        <w:r>
          <w:fldChar w:fldCharType="end"/>
        </w:r>
      </w:hyperlink>
    </w:p>
    <w:p>
      <w:pPr>
        <w:pStyle w:val="TOC2"/>
        <w:tabs>
          <w:tab w:val="right" w:leader="dot" w:pos="8306"/>
        </w:tabs>
      </w:pPr>
      <w:hyperlink w:anchor="_Toc30468" w:history="1">
        <w:r>
          <w:rPr>
            <w:rFonts w:ascii="仿宋" w:eastAsia="仿宋" w:hAnsi="仿宋" w:cs="仿宋" w:hint="eastAsia"/>
            <w:lang w:eastAsia="zh-CN"/>
          </w:rPr>
          <w:t>(二)、成果推广应用方案</w:t>
        </w:r>
        <w:r>
          <w:tab/>
        </w:r>
        <w:r>
          <w:fldChar w:fldCharType="begin"/>
        </w:r>
        <w:r>
          <w:instrText xml:space="preserve"> PAGEREF _Toc30468 \h </w:instrText>
        </w:r>
        <w:r>
          <w:fldChar w:fldCharType="separate"/>
        </w:r>
        <w:r>
          <w:t>74</w:t>
        </w:r>
        <w:r>
          <w:fldChar w:fldCharType="end"/>
        </w:r>
      </w:hyperlink>
    </w:p>
    <w:p>
      <w:pPr>
        <w:pStyle w:val="TOC1"/>
        <w:tabs>
          <w:tab w:val="right" w:leader="dot" w:pos="8306"/>
        </w:tabs>
      </w:pPr>
      <w:hyperlink w:anchor="_Toc25122" w:history="1">
        <w:r>
          <w:rPr>
            <w:rFonts w:ascii="仿宋" w:eastAsia="仿宋" w:hAnsi="仿宋" w:cs="仿宋" w:hint="eastAsia"/>
            <w:lang w:eastAsia="zh-CN"/>
          </w:rPr>
          <w:t>十五、创新驱动与持续发展</w:t>
        </w:r>
        <w:r>
          <w:tab/>
        </w:r>
        <w:r>
          <w:fldChar w:fldCharType="begin"/>
        </w:r>
        <w:r>
          <w:instrText xml:space="preserve"> PAGEREF _Toc25122 \h </w:instrText>
        </w:r>
        <w:r>
          <w:fldChar w:fldCharType="separate"/>
        </w:r>
        <w:r>
          <w:t>75</w:t>
        </w:r>
        <w:r>
          <w:fldChar w:fldCharType="end"/>
        </w:r>
      </w:hyperlink>
    </w:p>
    <w:p>
      <w:pPr>
        <w:pStyle w:val="TOC2"/>
        <w:tabs>
          <w:tab w:val="right" w:leader="dot" w:pos="8306"/>
        </w:tabs>
      </w:pPr>
      <w:hyperlink w:anchor="_Toc29884" w:history="1">
        <w:r>
          <w:rPr>
            <w:rFonts w:ascii="仿宋" w:eastAsia="仿宋" w:hAnsi="仿宋" w:cs="仿宋" w:hint="eastAsia"/>
            <w:lang w:eastAsia="zh-CN"/>
          </w:rPr>
          <w:t>(一)、创新驱动战略实施</w:t>
        </w:r>
        <w:r>
          <w:tab/>
        </w:r>
        <w:r>
          <w:fldChar w:fldCharType="begin"/>
        </w:r>
        <w:r>
          <w:instrText xml:space="preserve"> PAGEREF _Toc29884 \h </w:instrText>
        </w:r>
        <w:r>
          <w:fldChar w:fldCharType="separate"/>
        </w:r>
        <w:r>
          <w:t>75</w:t>
        </w:r>
        <w:r>
          <w:fldChar w:fldCharType="end"/>
        </w:r>
      </w:hyperlink>
    </w:p>
    <w:p>
      <w:pPr>
        <w:pStyle w:val="TOC2"/>
        <w:tabs>
          <w:tab w:val="right" w:leader="dot" w:pos="8306"/>
        </w:tabs>
      </w:pPr>
      <w:hyperlink w:anchor="_Toc25790" w:history="1">
        <w:r>
          <w:rPr>
            <w:rFonts w:ascii="仿宋" w:eastAsia="仿宋" w:hAnsi="仿宋" w:cs="仿宋" w:hint="eastAsia"/>
            <w:lang w:eastAsia="zh-CN"/>
          </w:rPr>
          <w:t>(二)、持续发展路径探索</w:t>
        </w:r>
        <w:r>
          <w:tab/>
        </w:r>
        <w:r>
          <w:fldChar w:fldCharType="begin"/>
        </w:r>
        <w:r>
          <w:instrText xml:space="preserve"> PAGEREF _Toc25790 \h </w:instrText>
        </w:r>
        <w:r>
          <w:fldChar w:fldCharType="separate"/>
        </w:r>
        <w:r>
          <w:t>77</w:t>
        </w:r>
        <w:r>
          <w:fldChar w:fldCharType="end"/>
        </w:r>
      </w:hyperlink>
    </w:p>
    <w:p>
      <w:pPr>
        <w:pStyle w:val="TOC1"/>
        <w:tabs>
          <w:tab w:val="right" w:leader="dot" w:pos="8306"/>
        </w:tabs>
      </w:pPr>
      <w:hyperlink w:anchor="_Toc29240" w:history="1">
        <w:r>
          <w:rPr>
            <w:rFonts w:ascii="仿宋" w:eastAsia="仿宋" w:hAnsi="仿宋" w:cs="仿宋" w:hint="eastAsia"/>
            <w:lang w:eastAsia="zh-CN"/>
          </w:rPr>
          <w:t>十六、知识产权管理与保护</w:t>
        </w:r>
        <w:r>
          <w:tab/>
        </w:r>
        <w:r>
          <w:fldChar w:fldCharType="begin"/>
        </w:r>
        <w:r>
          <w:instrText xml:space="preserve"> PAGEREF _Toc29240 \h </w:instrText>
        </w:r>
        <w:r>
          <w:fldChar w:fldCharType="separate"/>
        </w:r>
        <w:r>
          <w:t>81</w:t>
        </w:r>
        <w:r>
          <w:fldChar w:fldCharType="end"/>
        </w:r>
      </w:hyperlink>
    </w:p>
    <w:p>
      <w:pPr>
        <w:pStyle w:val="TOC2"/>
        <w:tabs>
          <w:tab w:val="right" w:leader="dot" w:pos="8306"/>
        </w:tabs>
      </w:pPr>
      <w:hyperlink w:anchor="_Toc29309" w:history="1">
        <w:r>
          <w:rPr>
            <w:rFonts w:ascii="仿宋" w:eastAsia="仿宋" w:hAnsi="仿宋" w:cs="仿宋" w:hint="eastAsia"/>
            <w:lang w:eastAsia="zh-CN"/>
          </w:rPr>
          <w:t>(一)、知识产权管理体系建设</w:t>
        </w:r>
        <w:r>
          <w:tab/>
        </w:r>
        <w:r>
          <w:fldChar w:fldCharType="begin"/>
        </w:r>
        <w:r>
          <w:instrText xml:space="preserve"> PAGEREF _Toc29309 \h </w:instrText>
        </w:r>
        <w:r>
          <w:fldChar w:fldCharType="separate"/>
        </w:r>
        <w:r>
          <w:t>81</w:t>
        </w:r>
        <w:r>
          <w:fldChar w:fldCharType="end"/>
        </w:r>
      </w:hyperlink>
    </w:p>
    <w:p>
      <w:pPr>
        <w:pStyle w:val="TOC2"/>
        <w:tabs>
          <w:tab w:val="right" w:leader="dot" w:pos="8306"/>
        </w:tabs>
      </w:pPr>
      <w:hyperlink w:anchor="_Toc29698" w:history="1">
        <w:r>
          <w:rPr>
            <w:rFonts w:ascii="仿宋" w:eastAsia="仿宋" w:hAnsi="仿宋" w:cs="仿宋" w:hint="eastAsia"/>
            <w:lang w:eastAsia="zh-CN"/>
          </w:rPr>
          <w:t>(二)、知识产权保护措施</w:t>
        </w:r>
        <w:r>
          <w:tab/>
        </w:r>
        <w:r>
          <w:fldChar w:fldCharType="begin"/>
        </w:r>
        <w:r>
          <w:instrText xml:space="preserve"> PAGEREF _Toc29698 \h </w:instrText>
        </w:r>
        <w:r>
          <w:fldChar w:fldCharType="separate"/>
        </w:r>
        <w:r>
          <w:t>82</w:t>
        </w:r>
        <w:r>
          <w:fldChar w:fldCharType="end"/>
        </w:r>
      </w:hyperlink>
    </w:p>
    <w:p>
      <w:pPr>
        <w:pStyle w:val="TOC1"/>
        <w:tabs>
          <w:tab w:val="right" w:leader="dot" w:pos="8306"/>
        </w:tabs>
      </w:pPr>
      <w:hyperlink w:anchor="_Toc13099" w:history="1">
        <w:r>
          <w:rPr>
            <w:rFonts w:ascii="仿宋" w:eastAsia="仿宋" w:hAnsi="仿宋" w:cs="仿宋" w:hint="eastAsia"/>
            <w:lang w:eastAsia="zh-CN"/>
          </w:rPr>
          <w:t>十七、设施与设备管理</w:t>
        </w:r>
        <w:r>
          <w:tab/>
        </w:r>
        <w:r>
          <w:fldChar w:fldCharType="begin"/>
        </w:r>
        <w:r>
          <w:instrText xml:space="preserve"> PAGEREF _Toc13099 \h </w:instrText>
        </w:r>
        <w:r>
          <w:fldChar w:fldCharType="separate"/>
        </w:r>
        <w:r>
          <w:t>83</w:t>
        </w:r>
        <w:r>
          <w:fldChar w:fldCharType="end"/>
        </w:r>
      </w:hyperlink>
    </w:p>
    <w:p>
      <w:pPr>
        <w:pStyle w:val="TOC2"/>
        <w:tabs>
          <w:tab w:val="right" w:leader="dot" w:pos="8306"/>
        </w:tabs>
      </w:pPr>
      <w:hyperlink w:anchor="_Toc2681" w:history="1">
        <w:r>
          <w:rPr>
            <w:rFonts w:ascii="仿宋" w:eastAsia="仿宋" w:hAnsi="仿宋" w:cs="仿宋" w:hint="eastAsia"/>
            <w:lang w:eastAsia="zh-CN"/>
          </w:rPr>
          <w:t>(一)、设施规划与配置</w:t>
        </w:r>
        <w:r>
          <w:tab/>
        </w:r>
        <w:r>
          <w:fldChar w:fldCharType="begin"/>
        </w:r>
        <w:r>
          <w:instrText xml:space="preserve"> PAGEREF _Toc2681 \h </w:instrText>
        </w:r>
        <w:r>
          <w:fldChar w:fldCharType="separate"/>
        </w:r>
        <w:r>
          <w:t>83</w:t>
        </w:r>
        <w:r>
          <w:fldChar w:fldCharType="end"/>
        </w:r>
      </w:hyperlink>
    </w:p>
    <w:p>
      <w:pPr>
        <w:pStyle w:val="TOC2"/>
        <w:tabs>
          <w:tab w:val="right" w:leader="dot" w:pos="8306"/>
        </w:tabs>
      </w:pPr>
      <w:hyperlink w:anchor="_Toc26207" w:history="1">
        <w:r>
          <w:rPr>
            <w:rFonts w:ascii="仿宋" w:eastAsia="仿宋" w:hAnsi="仿宋" w:cs="仿宋" w:hint="eastAsia"/>
            <w:lang w:eastAsia="zh-CN"/>
          </w:rPr>
          <w:t>(二)、设备采购与维护管理</w:t>
        </w:r>
        <w:r>
          <w:tab/>
        </w:r>
        <w:r>
          <w:fldChar w:fldCharType="begin"/>
        </w:r>
        <w:r>
          <w:instrText xml:space="preserve"> PAGEREF _Toc26207 \h </w:instrText>
        </w:r>
        <w:r>
          <w:fldChar w:fldCharType="separate"/>
        </w:r>
        <w:r>
          <w:t>84</w:t>
        </w:r>
        <w:r>
          <w:fldChar w:fldCharType="end"/>
        </w:r>
      </w:hyperlink>
    </w:p>
    <w:p>
      <w:pPr>
        <w:pStyle w:val="TOC2"/>
        <w:tabs>
          <w:tab w:val="right" w:leader="dot" w:pos="8306"/>
        </w:tabs>
      </w:pPr>
      <w:hyperlink w:anchor="_Toc3244" w:history="1">
        <w:r>
          <w:rPr>
            <w:rFonts w:ascii="仿宋" w:eastAsia="仿宋" w:hAnsi="仿宋" w:cs="仿宋" w:hint="eastAsia"/>
            <w:lang w:eastAsia="zh-CN"/>
          </w:rPr>
          <w:t>(三)、设施设备升级策略</w:t>
        </w:r>
        <w:r>
          <w:tab/>
        </w:r>
        <w:r>
          <w:fldChar w:fldCharType="begin"/>
        </w:r>
        <w:r>
          <w:instrText xml:space="preserve"> PAGEREF _Toc3244 \h </w:instrText>
        </w:r>
        <w:r>
          <w:fldChar w:fldCharType="separate"/>
        </w:r>
        <w:r>
          <w:t>85</w:t>
        </w:r>
        <w:r>
          <w:fldChar w:fldCharType="end"/>
        </w:r>
      </w:hyperlink>
    </w:p>
    <w:p>
      <w:pPr>
        <w:pStyle w:val="TOC1"/>
        <w:tabs>
          <w:tab w:val="right" w:leader="dot" w:pos="8306"/>
        </w:tabs>
      </w:pPr>
      <w:hyperlink w:anchor="_Toc3454" w:history="1">
        <w:r>
          <w:rPr>
            <w:rFonts w:ascii="仿宋" w:eastAsia="仿宋" w:hAnsi="仿宋" w:cs="仿宋" w:hint="eastAsia"/>
            <w:lang w:eastAsia="zh-CN"/>
          </w:rPr>
          <w:t>十八、合作与交流机制建立</w:t>
        </w:r>
        <w:r>
          <w:tab/>
        </w:r>
        <w:r>
          <w:fldChar w:fldCharType="begin"/>
        </w:r>
        <w:r>
          <w:instrText xml:space="preserve"> PAGEREF _Toc3454 \h </w:instrText>
        </w:r>
        <w:r>
          <w:fldChar w:fldCharType="separate"/>
        </w:r>
        <w:r>
          <w:t>86</w:t>
        </w:r>
        <w:r>
          <w:fldChar w:fldCharType="end"/>
        </w:r>
      </w:hyperlink>
    </w:p>
    <w:p>
      <w:pPr>
        <w:pStyle w:val="TOC2"/>
        <w:tabs>
          <w:tab w:val="right" w:leader="dot" w:pos="8306"/>
        </w:tabs>
      </w:pPr>
      <w:hyperlink w:anchor="_Toc2762" w:history="1">
        <w:r>
          <w:rPr>
            <w:rFonts w:ascii="仿宋" w:eastAsia="仿宋" w:hAnsi="仿宋" w:cs="仿宋" w:hint="eastAsia"/>
            <w:lang w:eastAsia="zh-CN"/>
          </w:rPr>
          <w:t>(一)、合作伙伴选择与合作方式</w:t>
        </w:r>
        <w:r>
          <w:tab/>
        </w:r>
        <w:r>
          <w:fldChar w:fldCharType="begin"/>
        </w:r>
        <w:r>
          <w:instrText xml:space="preserve"> PAGEREF _Toc2762 \h </w:instrText>
        </w:r>
        <w:r>
          <w:fldChar w:fldCharType="separate"/>
        </w:r>
        <w:r>
          <w:t>86</w:t>
        </w:r>
        <w:r>
          <w:fldChar w:fldCharType="end"/>
        </w:r>
      </w:hyperlink>
    </w:p>
    <w:p>
      <w:pPr>
        <w:pStyle w:val="TOC2"/>
        <w:tabs>
          <w:tab w:val="right" w:leader="dot" w:pos="8306"/>
        </w:tabs>
      </w:pPr>
      <w:hyperlink w:anchor="_Toc17104" w:history="1">
        <w:r>
          <w:rPr>
            <w:rFonts w:ascii="仿宋" w:eastAsia="仿宋" w:hAnsi="仿宋" w:cs="仿宋" w:hint="eastAsia"/>
            <w:lang w:eastAsia="zh-CN"/>
          </w:rPr>
          <w:t>(二)、交流与合作平台搭建</w:t>
        </w:r>
        <w:r>
          <w:tab/>
        </w:r>
        <w:r>
          <w:fldChar w:fldCharType="begin"/>
        </w:r>
        <w:r>
          <w:instrText xml:space="preserve"> PAGEREF _Toc17104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0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9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一、分离设备：压滤设备项目的技术资源开发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二、分离设备：压滤设备项目的人力资源管理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分离设备：压滤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三、分离设备：压滤设备项目的资金资源筹措与优化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分离设备：压滤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9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分离设备：压滤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分离设备：压滤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分离设备：压滤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0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分离设备：压滤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分离设备：压滤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分离设备：压滤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6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82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939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598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一、分离设备：压滤设备项目的市场准入条件分析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离设备：压滤设备项目而言，市场准入条件首先取决于政策法规环境。政府对于[行业名称]领域的法规，如环保标准、税收政策、和技术使用规范，直接影响分离设备：压滤设备项目的运营和成本结构。例如，若政府针对使用可再生能源的企业提供税收优惠，这将对分离设备：压滤设备项目的财务规划产生重要影响。同时，考虑经济环境和消费者偏好的变化对分离设备：压滤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二、分离设备：压滤设备项目的行业规范与合规性要求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分离设备：压滤设备项目来说，遵守行业规范和合规性要求是确保项目顺利进行的基础。这包括遵循质量控制标准、安全规定、数据保护法规等。例如，若分离设备：压滤设备项目涉及数据处理，须严格遵守相关的数据保护法规。此外，行业内部的自律规范，如产品标准和服务流程，也对于提升分离设备：压滤设备项目在行业内的认可度和竞争力至关重要。项目管理团队必须不断更新策略，以应对行业规范和法规的变化，确保分离设备：压滤设备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三、分离设备：压滤设备项目的竞争格局和战略定位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离设备：压滤设备项目的发展规划中，理解行业的竞争格局对于制定有效的市场策略极为关键。这包括分析主要竞争对手的市场地位、优势及其业务模式。分离设备：压滤设备项目面临的竞争对手可能包括大型成熟企业和创新型初创公司，各自采取不同的市场策略。因此，分离设备：压滤设备项目需精确地定位自己的市场策略，如专注于产品创新、客户服务或成本效率，以在竞争中占据优势。通过深入的市场和竞争分析，分离设备：压滤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224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747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设备：压滤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https://d.book118.com/136232221052010043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A2F40"/>
    <w:rsid w:val="3AFA2F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23222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2024-01-23T17:01:00Z</dcterms:created>
  <dcterms:modified xsi:type="dcterms:W3CDTF">2024-01-23T17:02:14Z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F23C8D45FCF74128B63D793BF53FAE35_11</vt:lpwstr>
  </property>
  <property fmtid="{D5CDD505-2E9C-101B-9397-08002B2CF9AE}" pid="3" name="KSOProductBuildVer">
    <vt:lpwstr>2052-12.1.0.16120</vt:lpwstr>
  </property>
</Properties>
</file>