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工业索类行业相关公司设立可行性研究报告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16" w:history="1">
        <w:r>
          <w:rPr>
            <w:rFonts w:ascii="仿宋" w:eastAsia="仿宋" w:hAnsi="仿宋" w:cs="仿宋" w:hint="eastAsia"/>
            <w:lang w:eastAsia="zh-CN"/>
          </w:rPr>
          <w:t>概论</w:t>
        </w:r>
        <w:r>
          <w:tab/>
        </w:r>
        <w:r>
          <w:fldChar w:fldCharType="begin"/>
        </w:r>
        <w:r>
          <w:instrText xml:space="preserve"> PAGEREF _Toc15616 \h </w:instrText>
        </w:r>
        <w:r>
          <w:fldChar w:fldCharType="separate"/>
        </w:r>
        <w:r>
          <w:t>3</w:t>
        </w:r>
        <w:r>
          <w:fldChar w:fldCharType="end"/>
        </w:r>
      </w:hyperlink>
    </w:p>
    <w:p>
      <w:pPr>
        <w:pStyle w:val="TOC1"/>
        <w:tabs>
          <w:tab w:val="right" w:leader="dot" w:pos="8306"/>
        </w:tabs>
      </w:pPr>
      <w:hyperlink w:anchor="_Toc916" w:history="1">
        <w:r>
          <w:rPr>
            <w:rFonts w:ascii="仿宋" w:eastAsia="仿宋" w:hAnsi="仿宋" w:cs="仿宋" w:hint="eastAsia"/>
            <w:lang w:eastAsia="zh-CN"/>
          </w:rPr>
          <w:t>一、选址分析</w:t>
        </w:r>
        <w:r>
          <w:tab/>
        </w:r>
        <w:r>
          <w:fldChar w:fldCharType="begin"/>
        </w:r>
        <w:r>
          <w:instrText xml:space="preserve"> PAGEREF _Toc916 \h </w:instrText>
        </w:r>
        <w:r>
          <w:fldChar w:fldCharType="separate"/>
        </w:r>
        <w:r>
          <w:t>3</w:t>
        </w:r>
        <w:r>
          <w:fldChar w:fldCharType="end"/>
        </w:r>
      </w:hyperlink>
    </w:p>
    <w:p>
      <w:pPr>
        <w:pStyle w:val="TOC2"/>
        <w:tabs>
          <w:tab w:val="right" w:leader="dot" w:pos="8306"/>
        </w:tabs>
      </w:pPr>
      <w:hyperlink w:anchor="_Toc23404" w:history="1">
        <w:r>
          <w:rPr>
            <w:rFonts w:ascii="仿宋" w:eastAsia="仿宋" w:hAnsi="仿宋" w:cs="仿宋" w:hint="eastAsia"/>
            <w:lang w:eastAsia="zh-CN"/>
          </w:rPr>
          <w:t>(一)、工业索类项目选址原则</w:t>
        </w:r>
        <w:r>
          <w:tab/>
        </w:r>
        <w:r>
          <w:fldChar w:fldCharType="begin"/>
        </w:r>
        <w:r>
          <w:instrText xml:space="preserve"> PAGEREF _Toc23404 \h </w:instrText>
        </w:r>
        <w:r>
          <w:fldChar w:fldCharType="separate"/>
        </w:r>
        <w:r>
          <w:t>3</w:t>
        </w:r>
        <w:r>
          <w:fldChar w:fldCharType="end"/>
        </w:r>
      </w:hyperlink>
    </w:p>
    <w:p>
      <w:pPr>
        <w:pStyle w:val="TOC2"/>
        <w:tabs>
          <w:tab w:val="right" w:leader="dot" w:pos="8306"/>
        </w:tabs>
      </w:pPr>
      <w:hyperlink w:anchor="_Toc24537" w:history="1">
        <w:r>
          <w:rPr>
            <w:rFonts w:ascii="仿宋" w:eastAsia="仿宋" w:hAnsi="仿宋" w:cs="仿宋" w:hint="eastAsia"/>
            <w:lang w:eastAsia="zh-CN"/>
          </w:rPr>
          <w:t>(二)、建设区基本情况</w:t>
        </w:r>
        <w:r>
          <w:tab/>
        </w:r>
        <w:r>
          <w:fldChar w:fldCharType="begin"/>
        </w:r>
        <w:r>
          <w:instrText xml:space="preserve"> PAGEREF _Toc24537 \h </w:instrText>
        </w:r>
        <w:r>
          <w:fldChar w:fldCharType="separate"/>
        </w:r>
        <w:r>
          <w:t>4</w:t>
        </w:r>
        <w:r>
          <w:fldChar w:fldCharType="end"/>
        </w:r>
      </w:hyperlink>
    </w:p>
    <w:p>
      <w:pPr>
        <w:pStyle w:val="TOC2"/>
        <w:tabs>
          <w:tab w:val="right" w:leader="dot" w:pos="8306"/>
        </w:tabs>
      </w:pPr>
      <w:hyperlink w:anchor="_Toc17060" w:history="1">
        <w:r>
          <w:rPr>
            <w:rFonts w:ascii="仿宋" w:eastAsia="仿宋" w:hAnsi="仿宋" w:cs="仿宋" w:hint="eastAsia"/>
            <w:lang w:eastAsia="zh-CN"/>
          </w:rPr>
          <w:t>(三)、发展目标</w:t>
        </w:r>
        <w:r>
          <w:tab/>
        </w:r>
        <w:r>
          <w:fldChar w:fldCharType="begin"/>
        </w:r>
        <w:r>
          <w:instrText xml:space="preserve"> PAGEREF _Toc17060 \h </w:instrText>
        </w:r>
        <w:r>
          <w:fldChar w:fldCharType="separate"/>
        </w:r>
        <w:r>
          <w:t>5</w:t>
        </w:r>
        <w:r>
          <w:fldChar w:fldCharType="end"/>
        </w:r>
      </w:hyperlink>
    </w:p>
    <w:p>
      <w:pPr>
        <w:pStyle w:val="TOC2"/>
        <w:tabs>
          <w:tab w:val="right" w:leader="dot" w:pos="8306"/>
        </w:tabs>
      </w:pPr>
      <w:hyperlink w:anchor="_Toc20026" w:history="1">
        <w:r>
          <w:rPr>
            <w:rFonts w:ascii="仿宋" w:eastAsia="仿宋" w:hAnsi="仿宋" w:cs="仿宋" w:hint="eastAsia"/>
            <w:lang w:eastAsia="zh-CN"/>
          </w:rPr>
          <w:t>(四)、产业发展方向</w:t>
        </w:r>
        <w:r>
          <w:tab/>
        </w:r>
        <w:r>
          <w:fldChar w:fldCharType="begin"/>
        </w:r>
        <w:r>
          <w:instrText xml:space="preserve"> PAGEREF _Toc20026 \h </w:instrText>
        </w:r>
        <w:r>
          <w:fldChar w:fldCharType="separate"/>
        </w:r>
        <w:r>
          <w:t>7</w:t>
        </w:r>
        <w:r>
          <w:fldChar w:fldCharType="end"/>
        </w:r>
      </w:hyperlink>
    </w:p>
    <w:p>
      <w:pPr>
        <w:pStyle w:val="TOC2"/>
        <w:tabs>
          <w:tab w:val="right" w:leader="dot" w:pos="8306"/>
        </w:tabs>
      </w:pPr>
      <w:hyperlink w:anchor="_Toc17159" w:history="1">
        <w:r>
          <w:rPr>
            <w:rFonts w:ascii="仿宋" w:eastAsia="仿宋" w:hAnsi="仿宋" w:cs="仿宋" w:hint="eastAsia"/>
            <w:lang w:eastAsia="zh-CN"/>
          </w:rPr>
          <w:t>(五)、工业索类项目选址综合评价</w:t>
        </w:r>
        <w:r>
          <w:tab/>
        </w:r>
        <w:r>
          <w:fldChar w:fldCharType="begin"/>
        </w:r>
        <w:r>
          <w:instrText xml:space="preserve"> PAGEREF _Toc17159 \h </w:instrText>
        </w:r>
        <w:r>
          <w:fldChar w:fldCharType="separate"/>
        </w:r>
        <w:r>
          <w:t>8</w:t>
        </w:r>
        <w:r>
          <w:fldChar w:fldCharType="end"/>
        </w:r>
      </w:hyperlink>
    </w:p>
    <w:p>
      <w:pPr>
        <w:pStyle w:val="TOC1"/>
        <w:tabs>
          <w:tab w:val="right" w:leader="dot" w:pos="8306"/>
        </w:tabs>
      </w:pPr>
      <w:hyperlink w:anchor="_Toc17317" w:history="1">
        <w:r>
          <w:rPr>
            <w:rFonts w:ascii="仿宋" w:eastAsia="仿宋" w:hAnsi="仿宋" w:cs="仿宋" w:hint="eastAsia"/>
            <w:lang w:eastAsia="zh-CN"/>
          </w:rPr>
          <w:t>二、工业索类项目概况</w:t>
        </w:r>
        <w:r>
          <w:tab/>
        </w:r>
        <w:r>
          <w:fldChar w:fldCharType="begin"/>
        </w:r>
        <w:r>
          <w:instrText xml:space="preserve"> PAGEREF _Toc17317 \h </w:instrText>
        </w:r>
        <w:r>
          <w:fldChar w:fldCharType="separate"/>
        </w:r>
        <w:r>
          <w:t>8</w:t>
        </w:r>
        <w:r>
          <w:fldChar w:fldCharType="end"/>
        </w:r>
      </w:hyperlink>
    </w:p>
    <w:p>
      <w:pPr>
        <w:pStyle w:val="TOC2"/>
        <w:tabs>
          <w:tab w:val="right" w:leader="dot" w:pos="8306"/>
        </w:tabs>
      </w:pPr>
      <w:hyperlink w:anchor="_Toc29607" w:history="1">
        <w:r>
          <w:rPr>
            <w:rFonts w:ascii="仿宋" w:eastAsia="仿宋" w:hAnsi="仿宋" w:cs="仿宋" w:hint="eastAsia"/>
            <w:lang w:eastAsia="zh-CN"/>
          </w:rPr>
          <w:t>(一)、投资路径</w:t>
        </w:r>
        <w:r>
          <w:tab/>
        </w:r>
        <w:r>
          <w:fldChar w:fldCharType="begin"/>
        </w:r>
        <w:r>
          <w:instrText xml:space="preserve"> PAGEREF _Toc29607 \h </w:instrText>
        </w:r>
        <w:r>
          <w:fldChar w:fldCharType="separate"/>
        </w:r>
        <w:r>
          <w:t>8</w:t>
        </w:r>
        <w:r>
          <w:fldChar w:fldCharType="end"/>
        </w:r>
      </w:hyperlink>
    </w:p>
    <w:p>
      <w:pPr>
        <w:pStyle w:val="TOC2"/>
        <w:tabs>
          <w:tab w:val="right" w:leader="dot" w:pos="8306"/>
        </w:tabs>
      </w:pPr>
      <w:hyperlink w:anchor="_Toc8512" w:history="1">
        <w:r>
          <w:rPr>
            <w:rFonts w:ascii="仿宋" w:eastAsia="仿宋" w:hAnsi="仿宋" w:cs="仿宋" w:hint="eastAsia"/>
            <w:lang w:eastAsia="zh-CN"/>
          </w:rPr>
          <w:t>(二)、工业索类项目提出的理由</w:t>
        </w:r>
        <w:r>
          <w:tab/>
        </w:r>
        <w:r>
          <w:fldChar w:fldCharType="begin"/>
        </w:r>
        <w:r>
          <w:instrText xml:space="preserve"> PAGEREF _Toc8512 \h </w:instrText>
        </w:r>
        <w:r>
          <w:fldChar w:fldCharType="separate"/>
        </w:r>
        <w:r>
          <w:t>9</w:t>
        </w:r>
        <w:r>
          <w:fldChar w:fldCharType="end"/>
        </w:r>
      </w:hyperlink>
    </w:p>
    <w:p>
      <w:pPr>
        <w:pStyle w:val="TOC2"/>
        <w:tabs>
          <w:tab w:val="right" w:leader="dot" w:pos="8306"/>
        </w:tabs>
      </w:pPr>
      <w:hyperlink w:anchor="_Toc9735" w:history="1">
        <w:r>
          <w:rPr>
            <w:rFonts w:ascii="仿宋" w:eastAsia="仿宋" w:hAnsi="仿宋" w:cs="仿宋" w:hint="eastAsia"/>
            <w:lang w:eastAsia="zh-CN"/>
          </w:rPr>
          <w:t>(三)、工业索类项目选址</w:t>
        </w:r>
        <w:r>
          <w:tab/>
        </w:r>
        <w:r>
          <w:fldChar w:fldCharType="begin"/>
        </w:r>
        <w:r>
          <w:instrText xml:space="preserve"> PAGEREF _Toc9735 \h </w:instrText>
        </w:r>
        <w:r>
          <w:fldChar w:fldCharType="separate"/>
        </w:r>
        <w:r>
          <w:t>10</w:t>
        </w:r>
        <w:r>
          <w:fldChar w:fldCharType="end"/>
        </w:r>
      </w:hyperlink>
    </w:p>
    <w:p>
      <w:pPr>
        <w:pStyle w:val="TOC2"/>
        <w:tabs>
          <w:tab w:val="right" w:leader="dot" w:pos="8306"/>
        </w:tabs>
      </w:pPr>
      <w:hyperlink w:anchor="_Toc23465" w:history="1">
        <w:r>
          <w:rPr>
            <w:rFonts w:ascii="仿宋" w:eastAsia="仿宋" w:hAnsi="仿宋" w:cs="仿宋" w:hint="eastAsia"/>
            <w:lang w:eastAsia="zh-CN"/>
          </w:rPr>
          <w:t>(四)、生产规模</w:t>
        </w:r>
        <w:r>
          <w:tab/>
        </w:r>
        <w:r>
          <w:fldChar w:fldCharType="begin"/>
        </w:r>
        <w:r>
          <w:instrText xml:space="preserve"> PAGEREF _Toc23465 \h </w:instrText>
        </w:r>
        <w:r>
          <w:fldChar w:fldCharType="separate"/>
        </w:r>
        <w:r>
          <w:t>10</w:t>
        </w:r>
        <w:r>
          <w:fldChar w:fldCharType="end"/>
        </w:r>
      </w:hyperlink>
    </w:p>
    <w:p>
      <w:pPr>
        <w:pStyle w:val="TOC2"/>
        <w:tabs>
          <w:tab w:val="right" w:leader="dot" w:pos="8306"/>
        </w:tabs>
      </w:pPr>
      <w:hyperlink w:anchor="_Toc26834" w:history="1">
        <w:r>
          <w:rPr>
            <w:rFonts w:ascii="仿宋" w:eastAsia="仿宋" w:hAnsi="仿宋" w:cs="仿宋" w:hint="eastAsia"/>
            <w:lang w:eastAsia="zh-CN"/>
          </w:rPr>
          <w:t>(五)、建设规模</w:t>
        </w:r>
        <w:r>
          <w:tab/>
        </w:r>
        <w:r>
          <w:fldChar w:fldCharType="begin"/>
        </w:r>
        <w:r>
          <w:instrText xml:space="preserve"> PAGEREF _Toc26834 \h </w:instrText>
        </w:r>
        <w:r>
          <w:fldChar w:fldCharType="separate"/>
        </w:r>
        <w:r>
          <w:t>10</w:t>
        </w:r>
        <w:r>
          <w:fldChar w:fldCharType="end"/>
        </w:r>
      </w:hyperlink>
    </w:p>
    <w:p>
      <w:pPr>
        <w:pStyle w:val="TOC2"/>
        <w:tabs>
          <w:tab w:val="right" w:leader="dot" w:pos="8306"/>
        </w:tabs>
      </w:pPr>
      <w:hyperlink w:anchor="_Toc2393" w:history="1">
        <w:r>
          <w:rPr>
            <w:rFonts w:ascii="仿宋" w:eastAsia="仿宋" w:hAnsi="仿宋" w:cs="仿宋" w:hint="eastAsia"/>
            <w:lang w:eastAsia="zh-CN"/>
          </w:rPr>
          <w:t>(六)、工业索类项目投资</w:t>
        </w:r>
        <w:r>
          <w:tab/>
        </w:r>
        <w:r>
          <w:fldChar w:fldCharType="begin"/>
        </w:r>
        <w:r>
          <w:instrText xml:space="preserve"> PAGEREF _Toc2393 \h </w:instrText>
        </w:r>
        <w:r>
          <w:fldChar w:fldCharType="separate"/>
        </w:r>
        <w:r>
          <w:t>10</w:t>
        </w:r>
        <w:r>
          <w:fldChar w:fldCharType="end"/>
        </w:r>
      </w:hyperlink>
    </w:p>
    <w:p>
      <w:pPr>
        <w:pStyle w:val="TOC2"/>
        <w:tabs>
          <w:tab w:val="right" w:leader="dot" w:pos="8306"/>
        </w:tabs>
      </w:pPr>
      <w:hyperlink w:anchor="_Toc6442" w:history="1">
        <w:r>
          <w:rPr>
            <w:rFonts w:ascii="仿宋" w:eastAsia="仿宋" w:hAnsi="仿宋" w:cs="仿宋" w:hint="eastAsia"/>
            <w:lang w:eastAsia="zh-CN"/>
          </w:rPr>
          <w:t>(七)、工业索类项目进度规划</w:t>
        </w:r>
        <w:r>
          <w:tab/>
        </w:r>
        <w:r>
          <w:fldChar w:fldCharType="begin"/>
        </w:r>
        <w:r>
          <w:instrText xml:space="preserve"> PAGEREF _Toc6442 \h </w:instrText>
        </w:r>
        <w:r>
          <w:fldChar w:fldCharType="separate"/>
        </w:r>
        <w:r>
          <w:t>11</w:t>
        </w:r>
        <w:r>
          <w:fldChar w:fldCharType="end"/>
        </w:r>
      </w:hyperlink>
    </w:p>
    <w:p>
      <w:pPr>
        <w:pStyle w:val="TOC2"/>
        <w:tabs>
          <w:tab w:val="right" w:leader="dot" w:pos="8306"/>
        </w:tabs>
      </w:pPr>
      <w:hyperlink w:anchor="_Toc31033" w:history="1">
        <w:r>
          <w:rPr>
            <w:rFonts w:ascii="仿宋" w:eastAsia="仿宋" w:hAnsi="仿宋" w:cs="仿宋" w:hint="eastAsia"/>
            <w:lang w:eastAsia="zh-CN"/>
          </w:rPr>
          <w:t>(八)、经济效益(正常经营年份)</w:t>
        </w:r>
        <w:r>
          <w:tab/>
        </w:r>
        <w:r>
          <w:fldChar w:fldCharType="begin"/>
        </w:r>
        <w:r>
          <w:instrText xml:space="preserve"> PAGEREF _Toc31033 \h </w:instrText>
        </w:r>
        <w:r>
          <w:fldChar w:fldCharType="separate"/>
        </w:r>
        <w:r>
          <w:t>11</w:t>
        </w:r>
        <w:r>
          <w:fldChar w:fldCharType="end"/>
        </w:r>
      </w:hyperlink>
    </w:p>
    <w:p>
      <w:pPr>
        <w:pStyle w:val="TOC2"/>
        <w:tabs>
          <w:tab w:val="right" w:leader="dot" w:pos="8306"/>
        </w:tabs>
      </w:pPr>
      <w:hyperlink w:anchor="_Toc16251" w:history="1">
        <w:r>
          <w:rPr>
            <w:rFonts w:ascii="仿宋" w:eastAsia="仿宋" w:hAnsi="仿宋" w:cs="仿宋" w:hint="eastAsia"/>
            <w:lang w:eastAsia="zh-CN"/>
          </w:rPr>
          <w:t>(九)、工业索类项目综合评价</w:t>
        </w:r>
        <w:r>
          <w:tab/>
        </w:r>
        <w:r>
          <w:fldChar w:fldCharType="begin"/>
        </w:r>
        <w:r>
          <w:instrText xml:space="preserve"> PAGEREF _Toc16251 \h </w:instrText>
        </w:r>
        <w:r>
          <w:fldChar w:fldCharType="separate"/>
        </w:r>
        <w:r>
          <w:t>12</w:t>
        </w:r>
        <w:r>
          <w:fldChar w:fldCharType="end"/>
        </w:r>
      </w:hyperlink>
    </w:p>
    <w:p>
      <w:pPr>
        <w:pStyle w:val="TOC1"/>
        <w:tabs>
          <w:tab w:val="right" w:leader="dot" w:pos="8306"/>
        </w:tabs>
      </w:pPr>
      <w:hyperlink w:anchor="_Toc15001" w:history="1">
        <w:r>
          <w:rPr>
            <w:rFonts w:ascii="仿宋" w:eastAsia="仿宋" w:hAnsi="仿宋" w:cs="仿宋" w:hint="eastAsia"/>
            <w:lang w:eastAsia="zh-CN"/>
          </w:rPr>
          <w:t>三、法人治理</w:t>
        </w:r>
        <w:r>
          <w:tab/>
        </w:r>
        <w:r>
          <w:fldChar w:fldCharType="begin"/>
        </w:r>
        <w:r>
          <w:instrText xml:space="preserve"> PAGEREF _Toc15001 \h </w:instrText>
        </w:r>
        <w:r>
          <w:fldChar w:fldCharType="separate"/>
        </w:r>
        <w:r>
          <w:t>12</w:t>
        </w:r>
        <w:r>
          <w:fldChar w:fldCharType="end"/>
        </w:r>
      </w:hyperlink>
    </w:p>
    <w:p>
      <w:pPr>
        <w:pStyle w:val="TOC2"/>
        <w:tabs>
          <w:tab w:val="right" w:leader="dot" w:pos="8306"/>
        </w:tabs>
      </w:pPr>
      <w:hyperlink w:anchor="_Toc7169" w:history="1">
        <w:r>
          <w:rPr>
            <w:rFonts w:ascii="仿宋" w:eastAsia="仿宋" w:hAnsi="仿宋" w:cs="仿宋" w:hint="eastAsia"/>
            <w:lang w:eastAsia="zh-CN"/>
          </w:rPr>
          <w:t>(一)、股东权利及义务</w:t>
        </w:r>
        <w:r>
          <w:tab/>
        </w:r>
        <w:r>
          <w:fldChar w:fldCharType="begin"/>
        </w:r>
        <w:r>
          <w:instrText xml:space="preserve"> PAGEREF _Toc7169 \h </w:instrText>
        </w:r>
        <w:r>
          <w:fldChar w:fldCharType="separate"/>
        </w:r>
        <w:r>
          <w:t>12</w:t>
        </w:r>
        <w:r>
          <w:fldChar w:fldCharType="end"/>
        </w:r>
      </w:hyperlink>
    </w:p>
    <w:p>
      <w:pPr>
        <w:pStyle w:val="TOC2"/>
        <w:tabs>
          <w:tab w:val="right" w:leader="dot" w:pos="8306"/>
        </w:tabs>
      </w:pPr>
      <w:hyperlink w:anchor="_Toc2607" w:history="1">
        <w:r>
          <w:rPr>
            <w:rFonts w:ascii="仿宋" w:eastAsia="仿宋" w:hAnsi="仿宋" w:cs="仿宋" w:hint="eastAsia"/>
            <w:lang w:eastAsia="zh-CN"/>
          </w:rPr>
          <w:t>(二)、董事</w:t>
        </w:r>
        <w:r>
          <w:tab/>
        </w:r>
        <w:r>
          <w:fldChar w:fldCharType="begin"/>
        </w:r>
        <w:r>
          <w:instrText xml:space="preserve"> PAGEREF _Toc2607 \h </w:instrText>
        </w:r>
        <w:r>
          <w:fldChar w:fldCharType="separate"/>
        </w:r>
        <w:r>
          <w:t>15</w:t>
        </w:r>
        <w:r>
          <w:fldChar w:fldCharType="end"/>
        </w:r>
      </w:hyperlink>
    </w:p>
    <w:p>
      <w:pPr>
        <w:pStyle w:val="TOC2"/>
        <w:tabs>
          <w:tab w:val="right" w:leader="dot" w:pos="8306"/>
        </w:tabs>
      </w:pPr>
      <w:hyperlink w:anchor="_Toc10337" w:history="1">
        <w:r>
          <w:rPr>
            <w:rFonts w:ascii="仿宋" w:eastAsia="仿宋" w:hAnsi="仿宋" w:cs="仿宋" w:hint="eastAsia"/>
            <w:lang w:eastAsia="zh-CN"/>
          </w:rPr>
          <w:t>(三)、高级管理人员</w:t>
        </w:r>
        <w:r>
          <w:tab/>
        </w:r>
        <w:r>
          <w:fldChar w:fldCharType="begin"/>
        </w:r>
        <w:r>
          <w:instrText xml:space="preserve"> PAGEREF _Toc10337 \h </w:instrText>
        </w:r>
        <w:r>
          <w:fldChar w:fldCharType="separate"/>
        </w:r>
        <w:r>
          <w:t>19</w:t>
        </w:r>
        <w:r>
          <w:fldChar w:fldCharType="end"/>
        </w:r>
      </w:hyperlink>
    </w:p>
    <w:p>
      <w:pPr>
        <w:pStyle w:val="TOC2"/>
        <w:tabs>
          <w:tab w:val="right" w:leader="dot" w:pos="8306"/>
        </w:tabs>
      </w:pPr>
      <w:hyperlink w:anchor="_Toc29644" w:history="1">
        <w:r>
          <w:rPr>
            <w:rFonts w:ascii="仿宋" w:eastAsia="仿宋" w:hAnsi="仿宋" w:cs="仿宋" w:hint="eastAsia"/>
            <w:lang w:eastAsia="zh-CN"/>
          </w:rPr>
          <w:t>(四)、监事</w:t>
        </w:r>
        <w:r>
          <w:tab/>
        </w:r>
        <w:r>
          <w:fldChar w:fldCharType="begin"/>
        </w:r>
        <w:r>
          <w:instrText xml:space="preserve"> PAGEREF _Toc29644 \h </w:instrText>
        </w:r>
        <w:r>
          <w:fldChar w:fldCharType="separate"/>
        </w:r>
        <w:r>
          <w:t>21</w:t>
        </w:r>
        <w:r>
          <w:fldChar w:fldCharType="end"/>
        </w:r>
      </w:hyperlink>
    </w:p>
    <w:p>
      <w:pPr>
        <w:pStyle w:val="TOC1"/>
        <w:tabs>
          <w:tab w:val="right" w:leader="dot" w:pos="8306"/>
        </w:tabs>
      </w:pPr>
      <w:hyperlink w:anchor="_Toc16119" w:history="1">
        <w:r>
          <w:rPr>
            <w:rFonts w:ascii="仿宋" w:eastAsia="仿宋" w:hAnsi="仿宋" w:cs="仿宋" w:hint="eastAsia"/>
            <w:lang w:eastAsia="zh-CN"/>
          </w:rPr>
          <w:t>四、公司成立方案</w:t>
        </w:r>
        <w:r>
          <w:tab/>
        </w:r>
        <w:r>
          <w:fldChar w:fldCharType="begin"/>
        </w:r>
        <w:r>
          <w:instrText xml:space="preserve"> PAGEREF _Toc16119 \h </w:instrText>
        </w:r>
        <w:r>
          <w:fldChar w:fldCharType="separate"/>
        </w:r>
        <w:r>
          <w:t>23</w:t>
        </w:r>
        <w:r>
          <w:fldChar w:fldCharType="end"/>
        </w:r>
      </w:hyperlink>
    </w:p>
    <w:p>
      <w:pPr>
        <w:pStyle w:val="TOC2"/>
        <w:tabs>
          <w:tab w:val="right" w:leader="dot" w:pos="8306"/>
        </w:tabs>
      </w:pPr>
      <w:hyperlink w:anchor="_Toc14048" w:history="1">
        <w:r>
          <w:rPr>
            <w:rFonts w:ascii="仿宋" w:eastAsia="仿宋" w:hAnsi="仿宋" w:cs="仿宋" w:hint="eastAsia"/>
            <w:lang w:eastAsia="zh-CN"/>
          </w:rPr>
          <w:t>(一)、公司经营宗旨</w:t>
        </w:r>
        <w:r>
          <w:tab/>
        </w:r>
        <w:r>
          <w:fldChar w:fldCharType="begin"/>
        </w:r>
        <w:r>
          <w:instrText xml:space="preserve"> PAGEREF _Toc14048 \h </w:instrText>
        </w:r>
        <w:r>
          <w:fldChar w:fldCharType="separate"/>
        </w:r>
        <w:r>
          <w:t>23</w:t>
        </w:r>
        <w:r>
          <w:fldChar w:fldCharType="end"/>
        </w:r>
      </w:hyperlink>
    </w:p>
    <w:p>
      <w:pPr>
        <w:pStyle w:val="TOC2"/>
        <w:tabs>
          <w:tab w:val="right" w:leader="dot" w:pos="8306"/>
        </w:tabs>
      </w:pPr>
      <w:hyperlink w:anchor="_Toc24023" w:history="1">
        <w:r>
          <w:rPr>
            <w:rFonts w:ascii="仿宋" w:eastAsia="仿宋" w:hAnsi="仿宋" w:cs="仿宋" w:hint="eastAsia"/>
            <w:lang w:eastAsia="zh-CN"/>
          </w:rPr>
          <w:t>(二)、公司的目标、主要职责</w:t>
        </w:r>
        <w:r>
          <w:tab/>
        </w:r>
        <w:r>
          <w:fldChar w:fldCharType="begin"/>
        </w:r>
        <w:r>
          <w:instrText xml:space="preserve"> PAGEREF _Toc24023 \h </w:instrText>
        </w:r>
        <w:r>
          <w:fldChar w:fldCharType="separate"/>
        </w:r>
        <w:r>
          <w:t>23</w:t>
        </w:r>
        <w:r>
          <w:fldChar w:fldCharType="end"/>
        </w:r>
      </w:hyperlink>
    </w:p>
    <w:p>
      <w:pPr>
        <w:pStyle w:val="TOC2"/>
        <w:tabs>
          <w:tab w:val="right" w:leader="dot" w:pos="8306"/>
        </w:tabs>
      </w:pPr>
      <w:hyperlink w:anchor="_Toc11276" w:history="1">
        <w:r>
          <w:rPr>
            <w:rFonts w:ascii="仿宋" w:eastAsia="仿宋" w:hAnsi="仿宋" w:cs="仿宋" w:hint="eastAsia"/>
            <w:lang w:eastAsia="zh-CN"/>
          </w:rPr>
          <w:t>(三)、公司组建方式</w:t>
        </w:r>
        <w:r>
          <w:tab/>
        </w:r>
        <w:r>
          <w:fldChar w:fldCharType="begin"/>
        </w:r>
        <w:r>
          <w:instrText xml:space="preserve"> PAGEREF _Toc11276 \h </w:instrText>
        </w:r>
        <w:r>
          <w:fldChar w:fldCharType="separate"/>
        </w:r>
        <w:r>
          <w:t>26</w:t>
        </w:r>
        <w:r>
          <w:fldChar w:fldCharType="end"/>
        </w:r>
      </w:hyperlink>
    </w:p>
    <w:p>
      <w:pPr>
        <w:pStyle w:val="TOC2"/>
        <w:tabs>
          <w:tab w:val="right" w:leader="dot" w:pos="8306"/>
        </w:tabs>
      </w:pPr>
      <w:hyperlink w:anchor="_Toc27279" w:history="1">
        <w:r>
          <w:rPr>
            <w:rFonts w:ascii="仿宋" w:eastAsia="仿宋" w:hAnsi="仿宋" w:cs="仿宋" w:hint="eastAsia"/>
            <w:lang w:eastAsia="zh-CN"/>
          </w:rPr>
          <w:t>(四)、公司管理体制</w:t>
        </w:r>
        <w:r>
          <w:tab/>
        </w:r>
        <w:r>
          <w:fldChar w:fldCharType="begin"/>
        </w:r>
        <w:r>
          <w:instrText xml:space="preserve"> PAGEREF _Toc27279 \h </w:instrText>
        </w:r>
        <w:r>
          <w:fldChar w:fldCharType="separate"/>
        </w:r>
        <w:r>
          <w:t>27</w:t>
        </w:r>
        <w:r>
          <w:fldChar w:fldCharType="end"/>
        </w:r>
      </w:hyperlink>
    </w:p>
    <w:p>
      <w:pPr>
        <w:pStyle w:val="TOC2"/>
        <w:tabs>
          <w:tab w:val="right" w:leader="dot" w:pos="8306"/>
        </w:tabs>
      </w:pPr>
      <w:hyperlink w:anchor="_Toc7247" w:history="1">
        <w:r>
          <w:rPr>
            <w:rFonts w:ascii="仿宋" w:eastAsia="仿宋" w:hAnsi="仿宋" w:cs="仿宋" w:hint="eastAsia"/>
            <w:lang w:eastAsia="zh-CN"/>
          </w:rPr>
          <w:t>(五)、部门职责及权限</w:t>
        </w:r>
        <w:r>
          <w:tab/>
        </w:r>
        <w:r>
          <w:fldChar w:fldCharType="begin"/>
        </w:r>
        <w:r>
          <w:instrText xml:space="preserve"> PAGEREF _Toc7247 \h </w:instrText>
        </w:r>
        <w:r>
          <w:fldChar w:fldCharType="separate"/>
        </w:r>
        <w:r>
          <w:t>28</w:t>
        </w:r>
        <w:r>
          <w:fldChar w:fldCharType="end"/>
        </w:r>
      </w:hyperlink>
    </w:p>
    <w:p>
      <w:pPr>
        <w:pStyle w:val="TOC2"/>
        <w:tabs>
          <w:tab w:val="right" w:leader="dot" w:pos="8306"/>
        </w:tabs>
      </w:pPr>
      <w:hyperlink w:anchor="_Toc17701" w:history="1">
        <w:r>
          <w:rPr>
            <w:rFonts w:ascii="仿宋" w:eastAsia="仿宋" w:hAnsi="仿宋" w:cs="仿宋" w:hint="eastAsia"/>
            <w:lang w:eastAsia="zh-CN"/>
          </w:rPr>
          <w:t>(六)、核心人员介绍</w:t>
        </w:r>
        <w:r>
          <w:tab/>
        </w:r>
        <w:r>
          <w:fldChar w:fldCharType="begin"/>
        </w:r>
        <w:r>
          <w:instrText xml:space="preserve"> PAGEREF _Toc17701 \h </w:instrText>
        </w:r>
        <w:r>
          <w:fldChar w:fldCharType="separate"/>
        </w:r>
        <w:r>
          <w:t>31</w:t>
        </w:r>
        <w:r>
          <w:fldChar w:fldCharType="end"/>
        </w:r>
      </w:hyperlink>
    </w:p>
    <w:p>
      <w:pPr>
        <w:pStyle w:val="TOC2"/>
        <w:tabs>
          <w:tab w:val="right" w:leader="dot" w:pos="8306"/>
        </w:tabs>
      </w:pPr>
      <w:hyperlink w:anchor="_Toc16019" w:history="1">
        <w:r>
          <w:rPr>
            <w:rFonts w:ascii="仿宋" w:eastAsia="仿宋" w:hAnsi="仿宋" w:cs="仿宋" w:hint="eastAsia"/>
            <w:lang w:eastAsia="zh-CN"/>
          </w:rPr>
          <w:t>(七)、财务会计制度</w:t>
        </w:r>
        <w:r>
          <w:tab/>
        </w:r>
        <w:r>
          <w:fldChar w:fldCharType="begin"/>
        </w:r>
        <w:r>
          <w:instrText xml:space="preserve"> PAGEREF _Toc16019 \h </w:instrText>
        </w:r>
        <w:r>
          <w:fldChar w:fldCharType="separate"/>
        </w:r>
        <w:r>
          <w:t>32</w:t>
        </w:r>
        <w:r>
          <w:fldChar w:fldCharType="end"/>
        </w:r>
      </w:hyperlink>
    </w:p>
    <w:p>
      <w:pPr>
        <w:pStyle w:val="TOC1"/>
        <w:tabs>
          <w:tab w:val="right" w:leader="dot" w:pos="8306"/>
        </w:tabs>
      </w:pPr>
      <w:hyperlink w:anchor="_Toc11245" w:history="1">
        <w:r>
          <w:rPr>
            <w:rFonts w:ascii="仿宋" w:eastAsia="仿宋" w:hAnsi="仿宋" w:cs="仿宋" w:hint="eastAsia"/>
            <w:lang w:eastAsia="zh-CN"/>
          </w:rPr>
          <w:t>五、工业索类筹建公司基本信息</w:t>
        </w:r>
        <w:r>
          <w:tab/>
        </w:r>
        <w:r>
          <w:fldChar w:fldCharType="begin"/>
        </w:r>
        <w:r>
          <w:instrText xml:space="preserve"> PAGEREF _Toc11245 \h </w:instrText>
        </w:r>
        <w:r>
          <w:fldChar w:fldCharType="separate"/>
        </w:r>
        <w:r>
          <w:t>38</w:t>
        </w:r>
        <w:r>
          <w:fldChar w:fldCharType="end"/>
        </w:r>
      </w:hyperlink>
    </w:p>
    <w:p>
      <w:pPr>
        <w:pStyle w:val="TOC2"/>
        <w:tabs>
          <w:tab w:val="right" w:leader="dot" w:pos="8306"/>
        </w:tabs>
      </w:pPr>
      <w:hyperlink w:anchor="_Toc30369" w:history="1">
        <w:r>
          <w:rPr>
            <w:rFonts w:ascii="仿宋" w:eastAsia="仿宋" w:hAnsi="仿宋" w:cs="仿宋" w:hint="eastAsia"/>
            <w:lang w:eastAsia="zh-CN"/>
          </w:rPr>
          <w:t>(一)、公司名称</w:t>
        </w:r>
        <w:r>
          <w:tab/>
        </w:r>
        <w:r>
          <w:fldChar w:fldCharType="begin"/>
        </w:r>
        <w:r>
          <w:instrText xml:space="preserve"> PAGEREF _Toc30369 \h </w:instrText>
        </w:r>
        <w:r>
          <w:fldChar w:fldCharType="separate"/>
        </w:r>
        <w:r>
          <w:t>38</w:t>
        </w:r>
        <w:r>
          <w:fldChar w:fldCharType="end"/>
        </w:r>
      </w:hyperlink>
    </w:p>
    <w:p>
      <w:pPr>
        <w:pStyle w:val="TOC2"/>
        <w:tabs>
          <w:tab w:val="right" w:leader="dot" w:pos="8306"/>
        </w:tabs>
      </w:pPr>
      <w:hyperlink w:anchor="_Toc16171" w:history="1">
        <w:r>
          <w:rPr>
            <w:rFonts w:ascii="仿宋" w:eastAsia="仿宋" w:hAnsi="仿宋" w:cs="仿宋" w:hint="eastAsia"/>
            <w:lang w:eastAsia="zh-CN"/>
          </w:rPr>
          <w:t>(二)、注册资本</w:t>
        </w:r>
        <w:r>
          <w:tab/>
        </w:r>
        <w:r>
          <w:fldChar w:fldCharType="begin"/>
        </w:r>
        <w:r>
          <w:instrText xml:space="preserve"> PAGEREF _Toc16171 \h </w:instrText>
        </w:r>
        <w:r>
          <w:fldChar w:fldCharType="separate"/>
        </w:r>
        <w:r>
          <w:t>38</w:t>
        </w:r>
        <w:r>
          <w:fldChar w:fldCharType="end"/>
        </w:r>
      </w:hyperlink>
    </w:p>
    <w:p>
      <w:pPr>
        <w:pStyle w:val="TOC2"/>
        <w:tabs>
          <w:tab w:val="right" w:leader="dot" w:pos="8306"/>
        </w:tabs>
      </w:pPr>
      <w:hyperlink w:anchor="_Toc2253" w:history="1">
        <w:r>
          <w:rPr>
            <w:rFonts w:ascii="仿宋" w:eastAsia="仿宋" w:hAnsi="仿宋" w:cs="仿宋" w:hint="eastAsia"/>
            <w:lang w:eastAsia="zh-CN"/>
          </w:rPr>
          <w:t>(三)、注册地址</w:t>
        </w:r>
        <w:r>
          <w:tab/>
        </w:r>
        <w:r>
          <w:fldChar w:fldCharType="begin"/>
        </w:r>
        <w:r>
          <w:instrText xml:space="preserve"> PAGEREF _Toc2253 \h </w:instrText>
        </w:r>
        <w:r>
          <w:fldChar w:fldCharType="separate"/>
        </w:r>
        <w:r>
          <w:t>38</w:t>
        </w:r>
        <w:r>
          <w:fldChar w:fldCharType="end"/>
        </w:r>
      </w:hyperlink>
    </w:p>
    <w:p>
      <w:pPr>
        <w:pStyle w:val="TOC2"/>
        <w:tabs>
          <w:tab w:val="right" w:leader="dot" w:pos="8306"/>
        </w:tabs>
      </w:pPr>
      <w:hyperlink w:anchor="_Toc10904" w:history="1">
        <w:r>
          <w:rPr>
            <w:rFonts w:ascii="仿宋" w:eastAsia="仿宋" w:hAnsi="仿宋" w:cs="仿宋" w:hint="eastAsia"/>
            <w:lang w:eastAsia="zh-CN"/>
          </w:rPr>
          <w:t>(四)、法人代表</w:t>
        </w:r>
        <w:r>
          <w:tab/>
        </w:r>
        <w:r>
          <w:fldChar w:fldCharType="begin"/>
        </w:r>
        <w:r>
          <w:instrText xml:space="preserve"> PAGEREF _Toc10904 \h </w:instrText>
        </w:r>
        <w:r>
          <w:fldChar w:fldCharType="separate"/>
        </w:r>
        <w:r>
          <w:t>38</w:t>
        </w:r>
        <w:r>
          <w:fldChar w:fldCharType="end"/>
        </w:r>
      </w:hyperlink>
    </w:p>
    <w:p>
      <w:pPr>
        <w:pStyle w:val="TOC2"/>
        <w:tabs>
          <w:tab w:val="right" w:leader="dot" w:pos="8306"/>
        </w:tabs>
      </w:pPr>
      <w:hyperlink w:anchor="_Toc20433" w:history="1">
        <w:r>
          <w:rPr>
            <w:rFonts w:ascii="仿宋" w:eastAsia="仿宋" w:hAnsi="仿宋" w:cs="仿宋" w:hint="eastAsia"/>
            <w:lang w:eastAsia="zh-CN"/>
          </w:rPr>
          <w:t>(五)、主要经营范围</w:t>
        </w:r>
        <w:r>
          <w:tab/>
        </w:r>
        <w:r>
          <w:fldChar w:fldCharType="begin"/>
        </w:r>
        <w:r>
          <w:instrText xml:space="preserve"> PAGEREF _Toc20433 \h </w:instrText>
        </w:r>
        <w:r>
          <w:fldChar w:fldCharType="separate"/>
        </w:r>
        <w:r>
          <w:t>38</w:t>
        </w:r>
        <w:r>
          <w:fldChar w:fldCharType="end"/>
        </w:r>
      </w:hyperlink>
    </w:p>
    <w:p>
      <w:pPr>
        <w:pStyle w:val="TOC2"/>
        <w:tabs>
          <w:tab w:val="right" w:leader="dot" w:pos="8306"/>
        </w:tabs>
      </w:pPr>
      <w:hyperlink w:anchor="_Toc27719" w:history="1">
        <w:r>
          <w:rPr>
            <w:rFonts w:ascii="仿宋" w:eastAsia="仿宋" w:hAnsi="仿宋" w:cs="仿宋" w:hint="eastAsia"/>
            <w:lang w:eastAsia="zh-CN"/>
          </w:rPr>
          <w:t>(六)、主要股东</w:t>
        </w:r>
        <w:r>
          <w:tab/>
        </w:r>
        <w:r>
          <w:fldChar w:fldCharType="begin"/>
        </w:r>
        <w:r>
          <w:instrText xml:space="preserve"> PAGEREF _Toc27719 \h </w:instrText>
        </w:r>
        <w:r>
          <w:fldChar w:fldCharType="separate"/>
        </w:r>
        <w:r>
          <w:t>39</w:t>
        </w:r>
        <w:r>
          <w:fldChar w:fldCharType="end"/>
        </w:r>
      </w:hyperlink>
    </w:p>
    <w:p>
      <w:pPr>
        <w:pStyle w:val="TOC1"/>
        <w:tabs>
          <w:tab w:val="right" w:leader="dot" w:pos="8306"/>
        </w:tabs>
      </w:pPr>
      <w:hyperlink w:anchor="_Toc11953" w:history="1">
        <w:r>
          <w:rPr>
            <w:rFonts w:ascii="仿宋" w:eastAsia="仿宋" w:hAnsi="仿宋" w:cs="仿宋" w:hint="eastAsia"/>
            <w:lang w:eastAsia="zh-CN"/>
          </w:rPr>
          <w:t>六、环境保护分析</w:t>
        </w:r>
        <w:r>
          <w:tab/>
        </w:r>
        <w:r>
          <w:fldChar w:fldCharType="begin"/>
        </w:r>
        <w:r>
          <w:instrText xml:space="preserve"> PAGEREF _Toc11953 \h </w:instrText>
        </w:r>
        <w:r>
          <w:fldChar w:fldCharType="separate"/>
        </w:r>
        <w:r>
          <w:t>40</w:t>
        </w:r>
        <w:r>
          <w:fldChar w:fldCharType="end"/>
        </w:r>
      </w:hyperlink>
    </w:p>
    <w:p>
      <w:pPr>
        <w:pStyle w:val="TOC2"/>
        <w:tabs>
          <w:tab w:val="right" w:leader="dot" w:pos="8306"/>
        </w:tabs>
      </w:pPr>
      <w:hyperlink w:anchor="_Toc11134" w:history="1">
        <w:r>
          <w:rPr>
            <w:rFonts w:ascii="仿宋" w:eastAsia="仿宋" w:hAnsi="仿宋" w:cs="仿宋" w:hint="eastAsia"/>
            <w:lang w:eastAsia="zh-CN"/>
          </w:rPr>
          <w:t>(一)、编制依据</w:t>
        </w:r>
        <w:r>
          <w:tab/>
        </w:r>
        <w:r>
          <w:fldChar w:fldCharType="begin"/>
        </w:r>
        <w:r>
          <w:instrText xml:space="preserve"> PAGEREF _Toc11134 \h </w:instrText>
        </w:r>
        <w:r>
          <w:fldChar w:fldCharType="separate"/>
        </w:r>
        <w:r>
          <w:t>40</w:t>
        </w:r>
        <w:r>
          <w:fldChar w:fldCharType="end"/>
        </w:r>
      </w:hyperlink>
    </w:p>
    <w:p>
      <w:pPr>
        <w:pStyle w:val="TOC2"/>
        <w:tabs>
          <w:tab w:val="right" w:leader="dot" w:pos="8306"/>
        </w:tabs>
      </w:pPr>
      <w:hyperlink w:anchor="_Toc1701" w:history="1">
        <w:r>
          <w:rPr>
            <w:rFonts w:ascii="仿宋" w:eastAsia="仿宋" w:hAnsi="仿宋" w:cs="仿宋" w:hint="eastAsia"/>
            <w:lang w:eastAsia="zh-CN"/>
          </w:rPr>
          <w:t>(二)、环境影响合理性分析</w:t>
        </w:r>
        <w:r>
          <w:tab/>
        </w:r>
        <w:r>
          <w:fldChar w:fldCharType="begin"/>
        </w:r>
        <w:r>
          <w:instrText xml:space="preserve"> PAGEREF _Toc1701 \h </w:instrText>
        </w:r>
        <w:r>
          <w:fldChar w:fldCharType="separate"/>
        </w:r>
        <w:r>
          <w:t>41</w:t>
        </w:r>
        <w:r>
          <w:fldChar w:fldCharType="end"/>
        </w:r>
      </w:hyperlink>
    </w:p>
    <w:p>
      <w:pPr>
        <w:pStyle w:val="TOC2"/>
        <w:tabs>
          <w:tab w:val="right" w:leader="dot" w:pos="8306"/>
        </w:tabs>
      </w:pPr>
      <w:hyperlink w:anchor="_Toc26489" w:history="1">
        <w:r>
          <w:rPr>
            <w:rFonts w:ascii="仿宋" w:eastAsia="仿宋" w:hAnsi="仿宋" w:cs="仿宋" w:hint="eastAsia"/>
            <w:lang w:eastAsia="zh-CN"/>
          </w:rPr>
          <w:t>(三)、建设期大气环境影响分析</w:t>
        </w:r>
        <w:r>
          <w:tab/>
        </w:r>
        <w:r>
          <w:fldChar w:fldCharType="begin"/>
        </w:r>
        <w:r>
          <w:instrText xml:space="preserve"> PAGEREF _Toc26489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58" w:history="1">
        <w:r>
          <w:rPr>
            <w:rFonts w:ascii="仿宋" w:eastAsia="仿宋" w:hAnsi="仿宋" w:cs="仿宋" w:hint="eastAsia"/>
            <w:lang w:eastAsia="zh-CN"/>
          </w:rPr>
          <w:t>(四)、建设期水环境影响分析</w:t>
        </w:r>
        <w:r>
          <w:tab/>
        </w:r>
        <w:r>
          <w:fldChar w:fldCharType="begin"/>
        </w:r>
        <w:r>
          <w:instrText xml:space="preserve"> PAGEREF _Toc31058 \h </w:instrText>
        </w:r>
        <w:r>
          <w:fldChar w:fldCharType="separate"/>
        </w:r>
        <w:r>
          <w:t>42</w:t>
        </w:r>
        <w:r>
          <w:fldChar w:fldCharType="end"/>
        </w:r>
      </w:hyperlink>
    </w:p>
    <w:p>
      <w:pPr>
        <w:pStyle w:val="TOC2"/>
        <w:tabs>
          <w:tab w:val="right" w:leader="dot" w:pos="8306"/>
        </w:tabs>
      </w:pPr>
      <w:hyperlink w:anchor="_Toc17721" w:history="1">
        <w:r>
          <w:rPr>
            <w:rFonts w:ascii="仿宋" w:eastAsia="仿宋" w:hAnsi="仿宋" w:cs="仿宋" w:hint="eastAsia"/>
            <w:lang w:eastAsia="zh-CN"/>
          </w:rPr>
          <w:t>(五)、建设期固体废弃物环境影响分析</w:t>
        </w:r>
        <w:r>
          <w:tab/>
        </w:r>
        <w:r>
          <w:fldChar w:fldCharType="begin"/>
        </w:r>
        <w:r>
          <w:instrText xml:space="preserve"> PAGEREF _Toc17721 \h </w:instrText>
        </w:r>
        <w:r>
          <w:fldChar w:fldCharType="separate"/>
        </w:r>
        <w:r>
          <w:t>43</w:t>
        </w:r>
        <w:r>
          <w:fldChar w:fldCharType="end"/>
        </w:r>
      </w:hyperlink>
    </w:p>
    <w:p>
      <w:pPr>
        <w:pStyle w:val="TOC2"/>
        <w:tabs>
          <w:tab w:val="right" w:leader="dot" w:pos="8306"/>
        </w:tabs>
      </w:pPr>
      <w:hyperlink w:anchor="_Toc16865" w:history="1">
        <w:r>
          <w:rPr>
            <w:rFonts w:ascii="仿宋" w:eastAsia="仿宋" w:hAnsi="仿宋" w:cs="仿宋" w:hint="eastAsia"/>
            <w:lang w:eastAsia="zh-CN"/>
          </w:rPr>
          <w:t>(六)、建设期声环境影响分析</w:t>
        </w:r>
        <w:r>
          <w:tab/>
        </w:r>
        <w:r>
          <w:fldChar w:fldCharType="begin"/>
        </w:r>
        <w:r>
          <w:instrText xml:space="preserve"> PAGEREF _Toc16865 \h </w:instrText>
        </w:r>
        <w:r>
          <w:fldChar w:fldCharType="separate"/>
        </w:r>
        <w:r>
          <w:t>45</w:t>
        </w:r>
        <w:r>
          <w:fldChar w:fldCharType="end"/>
        </w:r>
      </w:hyperlink>
    </w:p>
    <w:p>
      <w:pPr>
        <w:pStyle w:val="TOC2"/>
        <w:tabs>
          <w:tab w:val="right" w:leader="dot" w:pos="8306"/>
        </w:tabs>
      </w:pPr>
      <w:hyperlink w:anchor="_Toc15557" w:history="1">
        <w:r>
          <w:rPr>
            <w:rFonts w:ascii="仿宋" w:eastAsia="仿宋" w:hAnsi="仿宋" w:cs="仿宋" w:hint="eastAsia"/>
            <w:lang w:eastAsia="zh-CN"/>
          </w:rPr>
          <w:t>(七)、营运期大气环境影响分析</w:t>
        </w:r>
        <w:r>
          <w:tab/>
        </w:r>
        <w:r>
          <w:fldChar w:fldCharType="begin"/>
        </w:r>
        <w:r>
          <w:instrText xml:space="preserve"> PAGEREF _Toc15557 \h </w:instrText>
        </w:r>
        <w:r>
          <w:fldChar w:fldCharType="separate"/>
        </w:r>
        <w:r>
          <w:t>46</w:t>
        </w:r>
        <w:r>
          <w:fldChar w:fldCharType="end"/>
        </w:r>
      </w:hyperlink>
    </w:p>
    <w:p>
      <w:pPr>
        <w:pStyle w:val="TOC2"/>
        <w:tabs>
          <w:tab w:val="right" w:leader="dot" w:pos="8306"/>
        </w:tabs>
      </w:pPr>
      <w:hyperlink w:anchor="_Toc945" w:history="1">
        <w:r>
          <w:rPr>
            <w:rFonts w:ascii="仿宋" w:eastAsia="仿宋" w:hAnsi="仿宋" w:cs="仿宋" w:hint="eastAsia"/>
            <w:lang w:eastAsia="zh-CN"/>
          </w:rPr>
          <w:t>(八)、营运期水环境影响分析</w:t>
        </w:r>
        <w:r>
          <w:tab/>
        </w:r>
        <w:r>
          <w:fldChar w:fldCharType="begin"/>
        </w:r>
        <w:r>
          <w:instrText xml:space="preserve"> PAGEREF _Toc945 \h </w:instrText>
        </w:r>
        <w:r>
          <w:fldChar w:fldCharType="separate"/>
        </w:r>
        <w:r>
          <w:t>47</w:t>
        </w:r>
        <w:r>
          <w:fldChar w:fldCharType="end"/>
        </w:r>
      </w:hyperlink>
    </w:p>
    <w:p>
      <w:pPr>
        <w:pStyle w:val="TOC2"/>
        <w:tabs>
          <w:tab w:val="right" w:leader="dot" w:pos="8306"/>
        </w:tabs>
      </w:pPr>
      <w:hyperlink w:anchor="_Toc10640" w:history="1">
        <w:r>
          <w:rPr>
            <w:rFonts w:ascii="仿宋" w:eastAsia="仿宋" w:hAnsi="仿宋" w:cs="仿宋" w:hint="eastAsia"/>
            <w:lang w:eastAsia="zh-CN"/>
          </w:rPr>
          <w:t>(九)、营运期固体废弃物环境影响分析</w:t>
        </w:r>
        <w:r>
          <w:tab/>
        </w:r>
        <w:r>
          <w:fldChar w:fldCharType="begin"/>
        </w:r>
        <w:r>
          <w:instrText xml:space="preserve"> PAGEREF _Toc10640 \h </w:instrText>
        </w:r>
        <w:r>
          <w:fldChar w:fldCharType="separate"/>
        </w:r>
        <w:r>
          <w:t>48</w:t>
        </w:r>
        <w:r>
          <w:fldChar w:fldCharType="end"/>
        </w:r>
      </w:hyperlink>
    </w:p>
    <w:p>
      <w:pPr>
        <w:pStyle w:val="TOC2"/>
        <w:tabs>
          <w:tab w:val="right" w:leader="dot" w:pos="8306"/>
        </w:tabs>
      </w:pPr>
      <w:hyperlink w:anchor="_Toc9146" w:history="1">
        <w:r>
          <w:rPr>
            <w:rFonts w:ascii="仿宋" w:eastAsia="仿宋" w:hAnsi="仿宋" w:cs="仿宋" w:hint="eastAsia"/>
            <w:lang w:eastAsia="zh-CN"/>
          </w:rPr>
          <w:t>(十)、营运期声环境影响分析</w:t>
        </w:r>
        <w:r>
          <w:tab/>
        </w:r>
        <w:r>
          <w:fldChar w:fldCharType="begin"/>
        </w:r>
        <w:r>
          <w:instrText xml:space="preserve"> PAGEREF _Toc9146 \h </w:instrText>
        </w:r>
        <w:r>
          <w:fldChar w:fldCharType="separate"/>
        </w:r>
        <w:r>
          <w:t>49</w:t>
        </w:r>
        <w:r>
          <w:fldChar w:fldCharType="end"/>
        </w:r>
      </w:hyperlink>
    </w:p>
    <w:p>
      <w:pPr>
        <w:pStyle w:val="TOC2"/>
        <w:tabs>
          <w:tab w:val="right" w:leader="dot" w:pos="8306"/>
        </w:tabs>
      </w:pPr>
      <w:hyperlink w:anchor="_Toc7897" w:history="1">
        <w:r>
          <w:rPr>
            <w:rFonts w:ascii="仿宋" w:eastAsia="仿宋" w:hAnsi="仿宋" w:cs="仿宋" w:hint="eastAsia"/>
            <w:lang w:eastAsia="zh-CN"/>
          </w:rPr>
          <w:t>(十一)、清洁生产</w:t>
        </w:r>
        <w:r>
          <w:tab/>
        </w:r>
        <w:r>
          <w:fldChar w:fldCharType="begin"/>
        </w:r>
        <w:r>
          <w:instrText xml:space="preserve"> PAGEREF _Toc7897 \h </w:instrText>
        </w:r>
        <w:r>
          <w:fldChar w:fldCharType="separate"/>
        </w:r>
        <w:r>
          <w:t>50</w:t>
        </w:r>
        <w:r>
          <w:fldChar w:fldCharType="end"/>
        </w:r>
      </w:hyperlink>
    </w:p>
    <w:p>
      <w:pPr>
        <w:pStyle w:val="TOC2"/>
        <w:tabs>
          <w:tab w:val="right" w:leader="dot" w:pos="8306"/>
        </w:tabs>
      </w:pPr>
      <w:hyperlink w:anchor="_Toc10710" w:history="1">
        <w:r>
          <w:rPr>
            <w:rFonts w:ascii="仿宋" w:eastAsia="仿宋" w:hAnsi="仿宋" w:cs="仿宋" w:hint="eastAsia"/>
            <w:lang w:eastAsia="zh-CN"/>
          </w:rPr>
          <w:t>(十二)、环境管理分析</w:t>
        </w:r>
        <w:r>
          <w:tab/>
        </w:r>
        <w:r>
          <w:fldChar w:fldCharType="begin"/>
        </w:r>
        <w:r>
          <w:instrText xml:space="preserve"> PAGEREF _Toc10710 \h </w:instrText>
        </w:r>
        <w:r>
          <w:fldChar w:fldCharType="separate"/>
        </w:r>
        <w:r>
          <w:t>51</w:t>
        </w:r>
        <w:r>
          <w:fldChar w:fldCharType="end"/>
        </w:r>
      </w:hyperlink>
    </w:p>
    <w:p>
      <w:pPr>
        <w:pStyle w:val="TOC2"/>
        <w:tabs>
          <w:tab w:val="right" w:leader="dot" w:pos="8306"/>
        </w:tabs>
      </w:pPr>
      <w:hyperlink w:anchor="_Toc10305" w:history="1">
        <w:r>
          <w:rPr>
            <w:rFonts w:ascii="仿宋" w:eastAsia="仿宋" w:hAnsi="仿宋" w:cs="仿宋" w:hint="eastAsia"/>
            <w:lang w:eastAsia="zh-CN"/>
          </w:rPr>
          <w:t>(十三)、结论及建议</w:t>
        </w:r>
        <w:r>
          <w:tab/>
        </w:r>
        <w:r>
          <w:fldChar w:fldCharType="begin"/>
        </w:r>
        <w:r>
          <w:instrText xml:space="preserve"> PAGEREF _Toc10305 \h </w:instrText>
        </w:r>
        <w:r>
          <w:fldChar w:fldCharType="separate"/>
        </w:r>
        <w:r>
          <w:t>53</w:t>
        </w:r>
        <w:r>
          <w:fldChar w:fldCharType="end"/>
        </w:r>
      </w:hyperlink>
    </w:p>
    <w:p>
      <w:pPr>
        <w:pStyle w:val="TOC1"/>
        <w:tabs>
          <w:tab w:val="right" w:leader="dot" w:pos="8306"/>
        </w:tabs>
      </w:pPr>
      <w:hyperlink w:anchor="_Toc20877" w:history="1">
        <w:r>
          <w:rPr>
            <w:rFonts w:ascii="仿宋" w:eastAsia="仿宋" w:hAnsi="仿宋" w:cs="仿宋" w:hint="eastAsia"/>
            <w:lang w:eastAsia="zh-CN"/>
          </w:rPr>
          <w:t>七、建设进度分析</w:t>
        </w:r>
        <w:r>
          <w:tab/>
        </w:r>
        <w:r>
          <w:fldChar w:fldCharType="begin"/>
        </w:r>
        <w:r>
          <w:instrText xml:space="preserve"> PAGEREF _Toc20877 \h </w:instrText>
        </w:r>
        <w:r>
          <w:fldChar w:fldCharType="separate"/>
        </w:r>
        <w:r>
          <w:t>54</w:t>
        </w:r>
        <w:r>
          <w:fldChar w:fldCharType="end"/>
        </w:r>
      </w:hyperlink>
    </w:p>
    <w:p>
      <w:pPr>
        <w:pStyle w:val="TOC2"/>
        <w:tabs>
          <w:tab w:val="right" w:leader="dot" w:pos="8306"/>
        </w:tabs>
      </w:pPr>
      <w:hyperlink w:anchor="_Toc8176" w:history="1">
        <w:r>
          <w:rPr>
            <w:rFonts w:ascii="仿宋" w:eastAsia="仿宋" w:hAnsi="仿宋" w:cs="仿宋" w:hint="eastAsia"/>
            <w:lang w:eastAsia="zh-CN"/>
          </w:rPr>
          <w:t>(一)、工业索类项目进度安排</w:t>
        </w:r>
        <w:r>
          <w:tab/>
        </w:r>
        <w:r>
          <w:fldChar w:fldCharType="begin"/>
        </w:r>
        <w:r>
          <w:instrText xml:space="preserve"> PAGEREF _Toc8176 \h </w:instrText>
        </w:r>
        <w:r>
          <w:fldChar w:fldCharType="separate"/>
        </w:r>
        <w:r>
          <w:t>54</w:t>
        </w:r>
        <w:r>
          <w:fldChar w:fldCharType="end"/>
        </w:r>
      </w:hyperlink>
    </w:p>
    <w:p>
      <w:pPr>
        <w:pStyle w:val="TOC2"/>
        <w:tabs>
          <w:tab w:val="right" w:leader="dot" w:pos="8306"/>
        </w:tabs>
      </w:pPr>
      <w:hyperlink w:anchor="_Toc28191" w:history="1">
        <w:r>
          <w:rPr>
            <w:rFonts w:ascii="仿宋" w:eastAsia="仿宋" w:hAnsi="仿宋" w:cs="仿宋" w:hint="eastAsia"/>
            <w:lang w:eastAsia="zh-CN"/>
          </w:rPr>
          <w:t>(二)、工业索类项目实施保障措施</w:t>
        </w:r>
        <w:r>
          <w:tab/>
        </w:r>
        <w:r>
          <w:fldChar w:fldCharType="begin"/>
        </w:r>
        <w:r>
          <w:instrText xml:space="preserve"> PAGEREF _Toc28191 \h </w:instrText>
        </w:r>
        <w:r>
          <w:fldChar w:fldCharType="separate"/>
        </w:r>
        <w:r>
          <w:t>55</w:t>
        </w:r>
        <w:r>
          <w:fldChar w:fldCharType="end"/>
        </w:r>
      </w:hyperlink>
    </w:p>
    <w:p>
      <w:pPr>
        <w:pStyle w:val="TOC1"/>
        <w:tabs>
          <w:tab w:val="right" w:leader="dot" w:pos="8306"/>
        </w:tabs>
      </w:pPr>
      <w:hyperlink w:anchor="_Toc20222" w:history="1">
        <w:r>
          <w:rPr>
            <w:rFonts w:ascii="仿宋" w:eastAsia="仿宋" w:hAnsi="仿宋" w:cs="仿宋" w:hint="eastAsia"/>
            <w:lang w:eastAsia="zh-CN"/>
          </w:rPr>
          <w:t>八、工业索类项目经济效益</w:t>
        </w:r>
        <w:r>
          <w:tab/>
        </w:r>
        <w:r>
          <w:fldChar w:fldCharType="begin"/>
        </w:r>
        <w:r>
          <w:instrText xml:space="preserve"> PAGEREF _Toc20222 \h </w:instrText>
        </w:r>
        <w:r>
          <w:fldChar w:fldCharType="separate"/>
        </w:r>
        <w:r>
          <w:t>56</w:t>
        </w:r>
        <w:r>
          <w:fldChar w:fldCharType="end"/>
        </w:r>
      </w:hyperlink>
    </w:p>
    <w:p>
      <w:pPr>
        <w:pStyle w:val="TOC2"/>
        <w:tabs>
          <w:tab w:val="right" w:leader="dot" w:pos="8306"/>
        </w:tabs>
      </w:pPr>
      <w:hyperlink w:anchor="_Toc9169" w:history="1">
        <w:r>
          <w:rPr>
            <w:rFonts w:ascii="仿宋" w:eastAsia="仿宋" w:hAnsi="仿宋" w:cs="仿宋" w:hint="eastAsia"/>
            <w:lang w:eastAsia="zh-CN"/>
          </w:rPr>
          <w:t>(一)、基本假设及基础参数选取</w:t>
        </w:r>
        <w:r>
          <w:tab/>
        </w:r>
        <w:r>
          <w:fldChar w:fldCharType="begin"/>
        </w:r>
        <w:r>
          <w:instrText xml:space="preserve"> PAGEREF _Toc9169 \h </w:instrText>
        </w:r>
        <w:r>
          <w:fldChar w:fldCharType="separate"/>
        </w:r>
        <w:r>
          <w:t>56</w:t>
        </w:r>
        <w:r>
          <w:fldChar w:fldCharType="end"/>
        </w:r>
      </w:hyperlink>
    </w:p>
    <w:p>
      <w:pPr>
        <w:pStyle w:val="TOC2"/>
        <w:tabs>
          <w:tab w:val="right" w:leader="dot" w:pos="8306"/>
        </w:tabs>
      </w:pPr>
      <w:hyperlink w:anchor="_Toc29174" w:history="1">
        <w:r>
          <w:rPr>
            <w:rFonts w:ascii="仿宋" w:eastAsia="仿宋" w:hAnsi="仿宋" w:cs="仿宋" w:hint="eastAsia"/>
            <w:lang w:eastAsia="zh-CN"/>
          </w:rPr>
          <w:t>(二)、经济评价财务测算</w:t>
        </w:r>
        <w:r>
          <w:tab/>
        </w:r>
        <w:r>
          <w:fldChar w:fldCharType="begin"/>
        </w:r>
        <w:r>
          <w:instrText xml:space="preserve"> PAGEREF _Toc29174 \h </w:instrText>
        </w:r>
        <w:r>
          <w:fldChar w:fldCharType="separate"/>
        </w:r>
        <w:r>
          <w:t>57</w:t>
        </w:r>
        <w:r>
          <w:fldChar w:fldCharType="end"/>
        </w:r>
      </w:hyperlink>
    </w:p>
    <w:p>
      <w:pPr>
        <w:pStyle w:val="TOC2"/>
        <w:tabs>
          <w:tab w:val="right" w:leader="dot" w:pos="8306"/>
        </w:tabs>
      </w:pPr>
      <w:hyperlink w:anchor="_Toc18647" w:history="1">
        <w:r>
          <w:rPr>
            <w:rFonts w:ascii="仿宋" w:eastAsia="仿宋" w:hAnsi="仿宋" w:cs="仿宋" w:hint="eastAsia"/>
            <w:lang w:eastAsia="zh-CN"/>
          </w:rPr>
          <w:t>(三)、工业索类项目盈利能力分析</w:t>
        </w:r>
        <w:r>
          <w:tab/>
        </w:r>
        <w:r>
          <w:fldChar w:fldCharType="begin"/>
        </w:r>
        <w:r>
          <w:instrText xml:space="preserve"> PAGEREF _Toc18647 \h </w:instrText>
        </w:r>
        <w:r>
          <w:fldChar w:fldCharType="separate"/>
        </w:r>
        <w:r>
          <w:t>58</w:t>
        </w:r>
        <w:r>
          <w:fldChar w:fldCharType="end"/>
        </w:r>
      </w:hyperlink>
    </w:p>
    <w:p>
      <w:pPr>
        <w:pStyle w:val="TOC2"/>
        <w:tabs>
          <w:tab w:val="right" w:leader="dot" w:pos="8306"/>
        </w:tabs>
      </w:pPr>
      <w:hyperlink w:anchor="_Toc19125" w:history="1">
        <w:r>
          <w:rPr>
            <w:rFonts w:ascii="仿宋" w:eastAsia="仿宋" w:hAnsi="仿宋" w:cs="仿宋" w:hint="eastAsia"/>
            <w:lang w:eastAsia="zh-CN"/>
          </w:rPr>
          <w:t>(四)、财务生存能力分析</w:t>
        </w:r>
        <w:r>
          <w:tab/>
        </w:r>
        <w:r>
          <w:fldChar w:fldCharType="begin"/>
        </w:r>
        <w:r>
          <w:instrText xml:space="preserve"> PAGEREF _Toc19125 \h </w:instrText>
        </w:r>
        <w:r>
          <w:fldChar w:fldCharType="separate"/>
        </w:r>
        <w:r>
          <w:t>59</w:t>
        </w:r>
        <w:r>
          <w:fldChar w:fldCharType="end"/>
        </w:r>
      </w:hyperlink>
    </w:p>
    <w:p>
      <w:pPr>
        <w:pStyle w:val="TOC2"/>
        <w:tabs>
          <w:tab w:val="right" w:leader="dot" w:pos="8306"/>
        </w:tabs>
      </w:pPr>
      <w:hyperlink w:anchor="_Toc4683" w:history="1">
        <w:r>
          <w:rPr>
            <w:rFonts w:ascii="仿宋" w:eastAsia="仿宋" w:hAnsi="仿宋" w:cs="仿宋" w:hint="eastAsia"/>
            <w:lang w:eastAsia="zh-CN"/>
          </w:rPr>
          <w:t>(五)、偿债能力分析</w:t>
        </w:r>
        <w:r>
          <w:tab/>
        </w:r>
        <w:r>
          <w:fldChar w:fldCharType="begin"/>
        </w:r>
        <w:r>
          <w:instrText xml:space="preserve"> PAGEREF _Toc4683 \h </w:instrText>
        </w:r>
        <w:r>
          <w:fldChar w:fldCharType="separate"/>
        </w:r>
        <w:r>
          <w:t>60</w:t>
        </w:r>
        <w:r>
          <w:fldChar w:fldCharType="end"/>
        </w:r>
      </w:hyperlink>
    </w:p>
    <w:p>
      <w:pPr>
        <w:pStyle w:val="TOC2"/>
        <w:tabs>
          <w:tab w:val="right" w:leader="dot" w:pos="8306"/>
        </w:tabs>
      </w:pPr>
      <w:hyperlink w:anchor="_Toc29165" w:history="1">
        <w:r>
          <w:rPr>
            <w:rFonts w:ascii="仿宋" w:eastAsia="仿宋" w:hAnsi="仿宋" w:cs="仿宋" w:hint="eastAsia"/>
            <w:lang w:eastAsia="zh-CN"/>
          </w:rPr>
          <w:t>(六)、经济评价结论</w:t>
        </w:r>
        <w:r>
          <w:tab/>
        </w:r>
        <w:r>
          <w:fldChar w:fldCharType="begin"/>
        </w:r>
        <w:r>
          <w:instrText xml:space="preserve"> PAGEREF _Toc29165 \h </w:instrText>
        </w:r>
        <w:r>
          <w:fldChar w:fldCharType="separate"/>
        </w:r>
        <w:r>
          <w:t>61</w:t>
        </w:r>
        <w:r>
          <w:fldChar w:fldCharType="end"/>
        </w:r>
      </w:hyperlink>
    </w:p>
    <w:p>
      <w:pPr>
        <w:pStyle w:val="TOC1"/>
        <w:tabs>
          <w:tab w:val="right" w:leader="dot" w:pos="8306"/>
        </w:tabs>
      </w:pPr>
      <w:hyperlink w:anchor="_Toc5642" w:history="1">
        <w:r>
          <w:rPr>
            <w:rFonts w:ascii="仿宋" w:eastAsia="仿宋" w:hAnsi="仿宋" w:cs="仿宋" w:hint="eastAsia"/>
            <w:lang w:eastAsia="zh-CN"/>
          </w:rPr>
          <w:t>九、工业索类项目风险分析</w:t>
        </w:r>
        <w:r>
          <w:tab/>
        </w:r>
        <w:r>
          <w:fldChar w:fldCharType="begin"/>
        </w:r>
        <w:r>
          <w:instrText xml:space="preserve"> PAGEREF _Toc5642 \h </w:instrText>
        </w:r>
        <w:r>
          <w:fldChar w:fldCharType="separate"/>
        </w:r>
        <w:r>
          <w:t>62</w:t>
        </w:r>
        <w:r>
          <w:fldChar w:fldCharType="end"/>
        </w:r>
      </w:hyperlink>
    </w:p>
    <w:p>
      <w:pPr>
        <w:pStyle w:val="TOC2"/>
        <w:tabs>
          <w:tab w:val="right" w:leader="dot" w:pos="8306"/>
        </w:tabs>
      </w:pPr>
      <w:hyperlink w:anchor="_Toc28180" w:history="1">
        <w:r>
          <w:rPr>
            <w:rFonts w:ascii="仿宋" w:eastAsia="仿宋" w:hAnsi="仿宋" w:cs="仿宋" w:hint="eastAsia"/>
            <w:lang w:eastAsia="zh-CN"/>
          </w:rPr>
          <w:t>(一)、工业索类项目风险分析</w:t>
        </w:r>
        <w:r>
          <w:tab/>
        </w:r>
        <w:r>
          <w:fldChar w:fldCharType="begin"/>
        </w:r>
        <w:r>
          <w:instrText xml:space="preserve"> PAGEREF _Toc28180 \h </w:instrText>
        </w:r>
        <w:r>
          <w:fldChar w:fldCharType="separate"/>
        </w:r>
        <w:r>
          <w:t>62</w:t>
        </w:r>
        <w:r>
          <w:fldChar w:fldCharType="end"/>
        </w:r>
      </w:hyperlink>
    </w:p>
    <w:p>
      <w:pPr>
        <w:pStyle w:val="TOC2"/>
        <w:tabs>
          <w:tab w:val="right" w:leader="dot" w:pos="8306"/>
        </w:tabs>
      </w:pPr>
      <w:hyperlink w:anchor="_Toc12416" w:history="1">
        <w:r>
          <w:rPr>
            <w:rFonts w:ascii="仿宋" w:eastAsia="仿宋" w:hAnsi="仿宋" w:cs="仿宋" w:hint="eastAsia"/>
            <w:lang w:eastAsia="zh-CN"/>
          </w:rPr>
          <w:t>(二)、工业索类项目风险对策</w:t>
        </w:r>
        <w:r>
          <w:tab/>
        </w:r>
        <w:r>
          <w:fldChar w:fldCharType="begin"/>
        </w:r>
        <w:r>
          <w:instrText xml:space="preserve"> PAGEREF _Toc12416 \h </w:instrText>
        </w:r>
        <w:r>
          <w:fldChar w:fldCharType="separate"/>
        </w:r>
        <w:r>
          <w:t>63</w:t>
        </w:r>
        <w:r>
          <w:fldChar w:fldCharType="end"/>
        </w:r>
      </w:hyperlink>
    </w:p>
    <w:p>
      <w:pPr>
        <w:pStyle w:val="TOC1"/>
        <w:tabs>
          <w:tab w:val="right" w:leader="dot" w:pos="8306"/>
        </w:tabs>
      </w:pPr>
      <w:hyperlink w:anchor="_Toc655" w:history="1">
        <w:r>
          <w:rPr>
            <w:rFonts w:ascii="仿宋" w:eastAsia="仿宋" w:hAnsi="仿宋" w:cs="仿宋" w:hint="eastAsia"/>
            <w:lang w:eastAsia="zh-CN"/>
          </w:rPr>
          <w:t>十、公司组建背景分析</w:t>
        </w:r>
        <w:r>
          <w:tab/>
        </w:r>
        <w:r>
          <w:fldChar w:fldCharType="begin"/>
        </w:r>
        <w:r>
          <w:instrText xml:space="preserve"> PAGEREF _Toc655 \h </w:instrText>
        </w:r>
        <w:r>
          <w:fldChar w:fldCharType="separate"/>
        </w:r>
        <w:r>
          <w:t>64</w:t>
        </w:r>
        <w:r>
          <w:fldChar w:fldCharType="end"/>
        </w:r>
      </w:hyperlink>
    </w:p>
    <w:p>
      <w:pPr>
        <w:pStyle w:val="TOC2"/>
        <w:tabs>
          <w:tab w:val="right" w:leader="dot" w:pos="8306"/>
        </w:tabs>
      </w:pPr>
      <w:hyperlink w:anchor="_Toc5528" w:history="1">
        <w:r>
          <w:rPr>
            <w:rFonts w:ascii="仿宋" w:eastAsia="仿宋" w:hAnsi="仿宋" w:cs="仿宋" w:hint="eastAsia"/>
            <w:lang w:eastAsia="zh-CN"/>
          </w:rPr>
          <w:t>(一)、工业索类项目背景分析</w:t>
        </w:r>
        <w:r>
          <w:tab/>
        </w:r>
        <w:r>
          <w:fldChar w:fldCharType="begin"/>
        </w:r>
        <w:r>
          <w:instrText xml:space="preserve"> PAGEREF _Toc5528 \h </w:instrText>
        </w:r>
        <w:r>
          <w:fldChar w:fldCharType="separate"/>
        </w:r>
        <w:r>
          <w:t>64</w:t>
        </w:r>
        <w:r>
          <w:fldChar w:fldCharType="end"/>
        </w:r>
      </w:hyperlink>
    </w:p>
    <w:p>
      <w:pPr>
        <w:pStyle w:val="TOC2"/>
        <w:tabs>
          <w:tab w:val="right" w:leader="dot" w:pos="8306"/>
        </w:tabs>
      </w:pPr>
      <w:hyperlink w:anchor="_Toc333" w:history="1">
        <w:r>
          <w:rPr>
            <w:rFonts w:ascii="仿宋" w:eastAsia="仿宋" w:hAnsi="仿宋" w:cs="仿宋" w:hint="eastAsia"/>
            <w:lang w:eastAsia="zh-CN"/>
          </w:rPr>
          <w:t>(二)、工业索类项目建设必要性分析</w:t>
        </w:r>
        <w:r>
          <w:tab/>
        </w:r>
        <w:r>
          <w:fldChar w:fldCharType="begin"/>
        </w:r>
        <w:r>
          <w:instrText xml:space="preserve"> PAGEREF _Toc333 \h </w:instrText>
        </w:r>
        <w:r>
          <w:fldChar w:fldCharType="separate"/>
        </w:r>
        <w:r>
          <w:t>65</w:t>
        </w:r>
        <w:r>
          <w:fldChar w:fldCharType="end"/>
        </w:r>
      </w:hyperlink>
    </w:p>
    <w:p>
      <w:pPr>
        <w:pStyle w:val="TOC2"/>
        <w:tabs>
          <w:tab w:val="right" w:leader="dot" w:pos="8306"/>
        </w:tabs>
      </w:pPr>
      <w:hyperlink w:anchor="_Toc20080" w:history="1">
        <w:r>
          <w:rPr>
            <w:rFonts w:ascii="仿宋" w:eastAsia="仿宋" w:hAnsi="仿宋" w:cs="仿宋" w:hint="eastAsia"/>
            <w:lang w:eastAsia="zh-CN"/>
          </w:rPr>
          <w:t>(三)、鼓励中小企业发展</w:t>
        </w:r>
        <w:r>
          <w:tab/>
        </w:r>
        <w:r>
          <w:fldChar w:fldCharType="begin"/>
        </w:r>
        <w:r>
          <w:instrText xml:space="preserve"> PAGEREF _Toc20080 \h </w:instrText>
        </w:r>
        <w:r>
          <w:fldChar w:fldCharType="separate"/>
        </w:r>
        <w:r>
          <w:t>66</w:t>
        </w:r>
        <w:r>
          <w:fldChar w:fldCharType="end"/>
        </w:r>
      </w:hyperlink>
    </w:p>
    <w:p>
      <w:pPr>
        <w:pStyle w:val="TOC2"/>
        <w:tabs>
          <w:tab w:val="right" w:leader="dot" w:pos="8306"/>
        </w:tabs>
      </w:pPr>
      <w:hyperlink w:anchor="_Toc31285" w:history="1">
        <w:r>
          <w:rPr>
            <w:rFonts w:ascii="仿宋" w:eastAsia="仿宋" w:hAnsi="仿宋" w:cs="仿宋" w:hint="eastAsia"/>
            <w:lang w:eastAsia="zh-CN"/>
          </w:rPr>
          <w:t>(四)、宏观经济形势分析</w:t>
        </w:r>
        <w:r>
          <w:tab/>
        </w:r>
        <w:r>
          <w:fldChar w:fldCharType="begin"/>
        </w:r>
        <w:r>
          <w:instrText xml:space="preserve"> PAGEREF _Toc31285 \h </w:instrText>
        </w:r>
        <w:r>
          <w:fldChar w:fldCharType="separate"/>
        </w:r>
        <w:r>
          <w:t>67</w:t>
        </w:r>
        <w:r>
          <w:fldChar w:fldCharType="end"/>
        </w:r>
      </w:hyperlink>
    </w:p>
    <w:p>
      <w:pPr>
        <w:pStyle w:val="TOC1"/>
        <w:tabs>
          <w:tab w:val="right" w:leader="dot" w:pos="8306"/>
        </w:tabs>
      </w:pPr>
      <w:hyperlink w:anchor="_Toc12681" w:history="1">
        <w:r>
          <w:rPr>
            <w:rFonts w:ascii="仿宋" w:eastAsia="仿宋" w:hAnsi="仿宋" w:cs="仿宋" w:hint="eastAsia"/>
            <w:lang w:eastAsia="zh-CN"/>
          </w:rPr>
          <w:t>十一、工业索类项目总结分析</w:t>
        </w:r>
        <w:r>
          <w:tab/>
        </w:r>
        <w:r>
          <w:fldChar w:fldCharType="begin"/>
        </w:r>
        <w:r>
          <w:instrText xml:space="preserve"> PAGEREF _Toc12681 \h </w:instrText>
        </w:r>
        <w:r>
          <w:fldChar w:fldCharType="separate"/>
        </w:r>
        <w:r>
          <w:t>68</w:t>
        </w:r>
        <w:r>
          <w:fldChar w:fldCharType="end"/>
        </w:r>
      </w:hyperlink>
    </w:p>
    <w:p>
      <w:pPr>
        <w:pStyle w:val="TOC1"/>
        <w:tabs>
          <w:tab w:val="right" w:leader="dot" w:pos="8306"/>
        </w:tabs>
      </w:pPr>
      <w:hyperlink w:anchor="_Toc16150" w:history="1">
        <w:r>
          <w:rPr>
            <w:rFonts w:ascii="仿宋" w:eastAsia="仿宋" w:hAnsi="仿宋" w:cs="仿宋" w:hint="eastAsia"/>
            <w:lang w:eastAsia="zh-CN"/>
          </w:rPr>
          <w:t>十二、社会和环境责任</w:t>
        </w:r>
        <w:r>
          <w:tab/>
        </w:r>
        <w:r>
          <w:fldChar w:fldCharType="begin"/>
        </w:r>
        <w:r>
          <w:instrText xml:space="preserve"> PAGEREF _Toc16150 \h </w:instrText>
        </w:r>
        <w:r>
          <w:fldChar w:fldCharType="separate"/>
        </w:r>
        <w:r>
          <w:t>70</w:t>
        </w:r>
        <w:r>
          <w:fldChar w:fldCharType="end"/>
        </w:r>
      </w:hyperlink>
    </w:p>
    <w:p>
      <w:pPr>
        <w:pStyle w:val="TOC2"/>
        <w:tabs>
          <w:tab w:val="right" w:leader="dot" w:pos="8306"/>
        </w:tabs>
      </w:pPr>
      <w:hyperlink w:anchor="_Toc4481" w:history="1">
        <w:r>
          <w:rPr>
            <w:rFonts w:ascii="仿宋" w:eastAsia="仿宋" w:hAnsi="仿宋" w:cs="仿宋" w:hint="eastAsia"/>
            <w:lang w:eastAsia="zh-CN"/>
          </w:rPr>
          <w:t>(一)、社会责任工业索类项目</w:t>
        </w:r>
        <w:r>
          <w:tab/>
        </w:r>
        <w:r>
          <w:fldChar w:fldCharType="begin"/>
        </w:r>
        <w:r>
          <w:instrText xml:space="preserve"> PAGEREF _Toc4481 \h </w:instrText>
        </w:r>
        <w:r>
          <w:fldChar w:fldCharType="separate"/>
        </w:r>
        <w:r>
          <w:t>70</w:t>
        </w:r>
        <w:r>
          <w:fldChar w:fldCharType="end"/>
        </w:r>
      </w:hyperlink>
    </w:p>
    <w:p>
      <w:pPr>
        <w:pStyle w:val="TOC2"/>
        <w:tabs>
          <w:tab w:val="right" w:leader="dot" w:pos="8306"/>
        </w:tabs>
      </w:pPr>
      <w:hyperlink w:anchor="_Toc10231" w:history="1">
        <w:r>
          <w:rPr>
            <w:rFonts w:ascii="仿宋" w:eastAsia="仿宋" w:hAnsi="仿宋" w:cs="仿宋" w:hint="eastAsia"/>
            <w:lang w:eastAsia="zh-CN"/>
          </w:rPr>
          <w:t>(二)、环境保护举措</w:t>
        </w:r>
        <w:r>
          <w:tab/>
        </w:r>
        <w:r>
          <w:fldChar w:fldCharType="begin"/>
        </w:r>
        <w:r>
          <w:instrText xml:space="preserve"> PAGEREF _Toc10231 \h </w:instrText>
        </w:r>
        <w:r>
          <w:fldChar w:fldCharType="separate"/>
        </w:r>
        <w:r>
          <w:t>70</w:t>
        </w:r>
        <w:r>
          <w:fldChar w:fldCharType="end"/>
        </w:r>
      </w:hyperlink>
    </w:p>
    <w:p>
      <w:pPr>
        <w:pStyle w:val="TOC2"/>
        <w:tabs>
          <w:tab w:val="right" w:leader="dot" w:pos="8306"/>
        </w:tabs>
      </w:pPr>
      <w:hyperlink w:anchor="_Toc32416" w:history="1">
        <w:r>
          <w:rPr>
            <w:rFonts w:ascii="仿宋" w:eastAsia="仿宋" w:hAnsi="仿宋" w:cs="仿宋" w:hint="eastAsia"/>
            <w:lang w:eastAsia="zh-CN"/>
          </w:rPr>
          <w:t>(三)、可持续发展倡议</w:t>
        </w:r>
        <w:r>
          <w:tab/>
        </w:r>
        <w:r>
          <w:fldChar w:fldCharType="begin"/>
        </w:r>
        <w:r>
          <w:instrText xml:space="preserve"> PAGEREF _Toc32416 \h </w:instrText>
        </w:r>
        <w:r>
          <w:fldChar w:fldCharType="separate"/>
        </w:r>
        <w:r>
          <w:t>71</w:t>
        </w:r>
        <w:r>
          <w:fldChar w:fldCharType="end"/>
        </w:r>
      </w:hyperlink>
    </w:p>
    <w:p>
      <w:pPr>
        <w:pStyle w:val="TOC1"/>
        <w:tabs>
          <w:tab w:val="right" w:leader="dot" w:pos="8306"/>
        </w:tabs>
      </w:pPr>
      <w:hyperlink w:anchor="_Toc8948" w:history="1">
        <w:r>
          <w:rPr>
            <w:rFonts w:ascii="仿宋" w:eastAsia="仿宋" w:hAnsi="仿宋" w:cs="仿宋" w:hint="eastAsia"/>
            <w:lang w:eastAsia="zh-CN"/>
          </w:rPr>
          <w:t>十三、推进公司成立的必要性分析</w:t>
        </w:r>
        <w:r>
          <w:tab/>
        </w:r>
        <w:r>
          <w:fldChar w:fldCharType="begin"/>
        </w:r>
        <w:r>
          <w:instrText xml:space="preserve"> PAGEREF _Toc8948 \h </w:instrText>
        </w:r>
        <w:r>
          <w:fldChar w:fldCharType="separate"/>
        </w:r>
        <w:r>
          <w:t>71</w:t>
        </w:r>
        <w:r>
          <w:fldChar w:fldCharType="end"/>
        </w:r>
      </w:hyperlink>
    </w:p>
    <w:p>
      <w:pPr>
        <w:pStyle w:val="TOC2"/>
        <w:tabs>
          <w:tab w:val="right" w:leader="dot" w:pos="8306"/>
        </w:tabs>
      </w:pPr>
      <w:hyperlink w:anchor="_Toc6586" w:history="1">
        <w:r>
          <w:rPr>
            <w:rFonts w:ascii="仿宋" w:eastAsia="仿宋" w:hAnsi="仿宋" w:cs="仿宋" w:hint="eastAsia"/>
            <w:lang w:eastAsia="zh-CN"/>
          </w:rPr>
          <w:t>(一)、市场需求和机会</w:t>
        </w:r>
        <w:r>
          <w:tab/>
        </w:r>
        <w:r>
          <w:fldChar w:fldCharType="begin"/>
        </w:r>
        <w:r>
          <w:instrText xml:space="preserve"> PAGEREF _Toc6586 \h </w:instrText>
        </w:r>
        <w:r>
          <w:fldChar w:fldCharType="separate"/>
        </w:r>
        <w:r>
          <w:t>71</w:t>
        </w:r>
        <w:r>
          <w:fldChar w:fldCharType="end"/>
        </w:r>
      </w:hyperlink>
    </w:p>
    <w:p>
      <w:pPr>
        <w:pStyle w:val="TOC2"/>
        <w:tabs>
          <w:tab w:val="right" w:leader="dot" w:pos="8306"/>
        </w:tabs>
      </w:pPr>
      <w:hyperlink w:anchor="_Toc13333" w:history="1">
        <w:r>
          <w:rPr>
            <w:rFonts w:ascii="仿宋" w:eastAsia="仿宋" w:hAnsi="仿宋" w:cs="仿宋" w:hint="eastAsia"/>
            <w:lang w:eastAsia="zh-CN"/>
          </w:rPr>
          <w:t>(二)、公司目标和战略</w:t>
        </w:r>
        <w:r>
          <w:tab/>
        </w:r>
        <w:r>
          <w:fldChar w:fldCharType="begin"/>
        </w:r>
        <w:r>
          <w:instrText xml:space="preserve"> PAGEREF _Toc13333 \h </w:instrText>
        </w:r>
        <w:r>
          <w:fldChar w:fldCharType="separate"/>
        </w:r>
        <w:r>
          <w:t>71</w:t>
        </w:r>
        <w:r>
          <w:fldChar w:fldCharType="end"/>
        </w:r>
      </w:hyperlink>
    </w:p>
    <w:p>
      <w:pPr>
        <w:pStyle w:val="TOC2"/>
        <w:tabs>
          <w:tab w:val="right" w:leader="dot" w:pos="8306"/>
        </w:tabs>
      </w:pPr>
      <w:hyperlink w:anchor="_Toc11059" w:history="1">
        <w:r>
          <w:rPr>
            <w:rFonts w:ascii="仿宋" w:eastAsia="仿宋" w:hAnsi="仿宋" w:cs="仿宋" w:hint="eastAsia"/>
            <w:lang w:eastAsia="zh-CN"/>
          </w:rPr>
          <w:t>(三)、公司竞争优势</w:t>
        </w:r>
        <w:r>
          <w:tab/>
        </w:r>
        <w:r>
          <w:fldChar w:fldCharType="begin"/>
        </w:r>
        <w:r>
          <w:instrText xml:space="preserve"> PAGEREF _Toc11059 \h </w:instrText>
        </w:r>
        <w:r>
          <w:fldChar w:fldCharType="separate"/>
        </w:r>
        <w:r>
          <w:t>72</w:t>
        </w:r>
        <w:r>
          <w:fldChar w:fldCharType="end"/>
        </w:r>
      </w:hyperlink>
    </w:p>
    <w:p>
      <w:pPr>
        <w:pStyle w:val="TOC1"/>
        <w:tabs>
          <w:tab w:val="right" w:leader="dot" w:pos="8306"/>
        </w:tabs>
      </w:pPr>
      <w:hyperlink w:anchor="_Toc27834" w:history="1">
        <w:r>
          <w:rPr>
            <w:rFonts w:ascii="仿宋" w:eastAsia="仿宋" w:hAnsi="仿宋" w:cs="仿宋" w:hint="eastAsia"/>
            <w:lang w:eastAsia="zh-CN"/>
          </w:rPr>
          <w:t>十四、市场营销策略</w:t>
        </w:r>
        <w:r>
          <w:tab/>
        </w:r>
        <w:r>
          <w:fldChar w:fldCharType="begin"/>
        </w:r>
        <w:r>
          <w:instrText xml:space="preserve"> PAGEREF _Toc27834 \h </w:instrText>
        </w:r>
        <w:r>
          <w:fldChar w:fldCharType="separate"/>
        </w:r>
        <w:r>
          <w:t>72</w:t>
        </w:r>
        <w:r>
          <w:fldChar w:fldCharType="end"/>
        </w:r>
      </w:hyperlink>
    </w:p>
    <w:p>
      <w:pPr>
        <w:pStyle w:val="TOC2"/>
        <w:tabs>
          <w:tab w:val="right" w:leader="dot" w:pos="8306"/>
        </w:tabs>
      </w:pPr>
      <w:hyperlink w:anchor="_Toc1841" w:history="1">
        <w:r>
          <w:rPr>
            <w:rFonts w:ascii="仿宋" w:eastAsia="仿宋" w:hAnsi="仿宋" w:cs="仿宋" w:hint="eastAsia"/>
            <w:lang w:eastAsia="zh-CN"/>
          </w:rPr>
          <w:t>(一)、市场定位和目标市场</w:t>
        </w:r>
        <w:r>
          <w:tab/>
        </w:r>
        <w:r>
          <w:fldChar w:fldCharType="begin"/>
        </w:r>
        <w:r>
          <w:instrText xml:space="preserve"> PAGEREF _Toc1841 \h </w:instrText>
        </w:r>
        <w:r>
          <w:fldChar w:fldCharType="separate"/>
        </w:r>
        <w:r>
          <w:t>72</w:t>
        </w:r>
        <w:r>
          <w:fldChar w:fldCharType="end"/>
        </w:r>
      </w:hyperlink>
    </w:p>
    <w:p>
      <w:pPr>
        <w:pStyle w:val="TOC2"/>
        <w:tabs>
          <w:tab w:val="right" w:leader="dot" w:pos="8306"/>
        </w:tabs>
      </w:pPr>
      <w:hyperlink w:anchor="_Toc24470" w:history="1">
        <w:r>
          <w:rPr>
            <w:rFonts w:ascii="仿宋" w:eastAsia="仿宋" w:hAnsi="仿宋" w:cs="仿宋" w:hint="eastAsia"/>
            <w:lang w:eastAsia="zh-CN"/>
          </w:rPr>
          <w:t>(二)、定价策略</w:t>
        </w:r>
        <w:r>
          <w:tab/>
        </w:r>
        <w:r>
          <w:fldChar w:fldCharType="begin"/>
        </w:r>
        <w:r>
          <w:instrText xml:space="preserve"> PAGEREF _Toc24470 \h </w:instrText>
        </w:r>
        <w:r>
          <w:fldChar w:fldCharType="separate"/>
        </w:r>
        <w:r>
          <w:t>74</w:t>
        </w:r>
        <w:r>
          <w:fldChar w:fldCharType="end"/>
        </w:r>
      </w:hyperlink>
    </w:p>
    <w:p>
      <w:pPr>
        <w:pStyle w:val="TOC2"/>
        <w:tabs>
          <w:tab w:val="right" w:leader="dot" w:pos="8306"/>
        </w:tabs>
      </w:pPr>
      <w:hyperlink w:anchor="_Toc20538" w:history="1">
        <w:r>
          <w:rPr>
            <w:rFonts w:ascii="仿宋" w:eastAsia="仿宋" w:hAnsi="仿宋" w:cs="仿宋" w:hint="eastAsia"/>
            <w:lang w:eastAsia="zh-CN"/>
          </w:rPr>
          <w:t>(三)、销售和推广策略</w:t>
        </w:r>
        <w:r>
          <w:tab/>
        </w:r>
        <w:r>
          <w:fldChar w:fldCharType="begin"/>
        </w:r>
        <w:r>
          <w:instrText xml:space="preserve"> PAGEREF _Toc20538 \h </w:instrText>
        </w:r>
        <w:r>
          <w:fldChar w:fldCharType="separate"/>
        </w:r>
        <w:r>
          <w:t>75</w:t>
        </w:r>
        <w:r>
          <w:fldChar w:fldCharType="end"/>
        </w:r>
      </w:hyperlink>
    </w:p>
    <w:p>
      <w:pPr>
        <w:pStyle w:val="TOC2"/>
        <w:tabs>
          <w:tab w:val="right" w:leader="dot" w:pos="8306"/>
        </w:tabs>
      </w:pPr>
      <w:hyperlink w:anchor="_Toc32076" w:history="1">
        <w:r>
          <w:rPr>
            <w:rFonts w:ascii="仿宋" w:eastAsia="仿宋" w:hAnsi="仿宋" w:cs="仿宋" w:hint="eastAsia"/>
            <w:lang w:eastAsia="zh-CN"/>
          </w:rPr>
          <w:t>(四)、销售渠道和分销策略</w:t>
        </w:r>
        <w:r>
          <w:tab/>
        </w:r>
        <w:r>
          <w:fldChar w:fldCharType="begin"/>
        </w:r>
        <w:r>
          <w:instrText xml:space="preserve"> PAGEREF _Toc32076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916"/>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23404"/>
      <w:r>
        <w:rPr>
          <w:rFonts w:ascii="仿宋" w:eastAsia="仿宋" w:hAnsi="仿宋" w:cs="仿宋" w:hint="eastAsia"/>
          <w:lang w:eastAsia="zh-CN"/>
        </w:rPr>
        <w:t>(一)、工业索类项目选址原则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业索类项目选址是决定工业工业索类项目成败的关键因素之一。根据现行政策，工业索类项目选址必须符合一系列要求，以确保城乡建设、环境保护和资源利用的协调。以下是一些关于工业索类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工业索类项目选址必须与当地城乡建设总体规划相一致。它应该符合工业工业索类项目占地使用规划的要求，并与大气污染防治、水资源和自然生态保护政策相协调。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工业索类项目选址应避开自然保护区、风景名胜区、生活饮用水源地和其他特别需要保护的敏感性目标。这有助于维护自然环境的完整性和生态系统的稳定。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工业索类项目选址应充分考虑土地资源的节约。最好选择空闲地、非耕地或荒地，以减少对良田或耕地的占用。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工业索类项目选址应提供足够的场地，以满足工艺和辅助生产设施的建设需要。这有助于确保生产流程的高效运行。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工业索类项目选址应具备良好的生产基础条件，包括充足的水源、电力、运输和可靠的能源供应。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工业索类项目选址应地势平缓，便于排除雨水和处理生产、生活废水。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工业索类项目选址应与居民区及环境污染敏感点保持足够的防护距离，以确保生产活动不会对人民健康和环境造成危害。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索类项目选址是工业索类项目成功的第一步，符合政策要求的选址将有助于确保工业索类项目的可持续发展，并避免对环境和社会造成不利影响。因此，在工业索类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24537"/>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https://d.book118.com/136240122111010051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工业索类行业相关公司设立可行性研究报告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工业索类行业相关公司设立可行性研究报告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工业索类行业相关公司设立可行性研究报告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工业索类行业相关公司设立可行性研究报告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工业索类行业相关公司设立可行性研究报告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3624012211101005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2024-02-08T03:01:00Z</dcterms:created>
  <dcterms:modified xsi:type="dcterms:W3CDTF">2024-02-08T03:01:53Z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ED52D85740DB458987A0BFC79BFA0A7A_11</vt:lpwstr>
  </property>
  <property fmtid="{D5CDD505-2E9C-101B-9397-08002B2CF9AE}" pid="3" name="KSOProductBuildVer">
    <vt:lpwstr>2052-12.1.0.16250</vt:lpwstr>
  </property>
</Properties>
</file>