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仿真软件项目建设方案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56" w:history="1">
        <w:r>
          <w:rPr>
            <w:rFonts w:ascii="仿宋" w:eastAsia="仿宋" w:hAnsi="仿宋" w:cs="仿宋" w:hint="eastAsia"/>
            <w:lang w:eastAsia="zh-CN"/>
          </w:rPr>
          <w:t>序言</w:t>
        </w:r>
        <w:r>
          <w:tab/>
        </w:r>
        <w:r>
          <w:fldChar w:fldCharType="begin"/>
        </w:r>
        <w:r>
          <w:instrText xml:space="preserve"> PAGEREF _Toc26156 \h </w:instrText>
        </w:r>
        <w:r>
          <w:fldChar w:fldCharType="separate"/>
        </w:r>
        <w:r>
          <w:t>3</w:t>
        </w:r>
        <w:r>
          <w:fldChar w:fldCharType="end"/>
        </w:r>
      </w:hyperlink>
    </w:p>
    <w:p>
      <w:pPr>
        <w:pStyle w:val="TOC1"/>
        <w:tabs>
          <w:tab w:val="right" w:leader="dot" w:pos="8306"/>
        </w:tabs>
      </w:pPr>
      <w:hyperlink w:anchor="_Toc14472" w:history="1">
        <w:r>
          <w:rPr>
            <w:rFonts w:ascii="仿宋" w:eastAsia="仿宋" w:hAnsi="仿宋" w:cs="仿宋" w:hint="eastAsia"/>
            <w:lang w:eastAsia="zh-CN"/>
          </w:rPr>
          <w:t>一、经济影响分析</w:t>
        </w:r>
        <w:r>
          <w:tab/>
        </w:r>
        <w:r>
          <w:fldChar w:fldCharType="begin"/>
        </w:r>
        <w:r>
          <w:instrText xml:space="preserve"> PAGEREF _Toc14472 \h </w:instrText>
        </w:r>
        <w:r>
          <w:fldChar w:fldCharType="separate"/>
        </w:r>
        <w:r>
          <w:t>3</w:t>
        </w:r>
        <w:r>
          <w:fldChar w:fldCharType="end"/>
        </w:r>
      </w:hyperlink>
    </w:p>
    <w:p>
      <w:pPr>
        <w:pStyle w:val="TOC2"/>
        <w:tabs>
          <w:tab w:val="right" w:leader="dot" w:pos="8306"/>
        </w:tabs>
      </w:pPr>
      <w:hyperlink w:anchor="_Toc26265" w:history="1">
        <w:r>
          <w:rPr>
            <w:rFonts w:ascii="仿宋" w:eastAsia="仿宋" w:hAnsi="仿宋" w:cs="仿宋" w:hint="eastAsia"/>
            <w:lang w:eastAsia="zh-CN"/>
          </w:rPr>
          <w:t>(一)、经济费用效益或费用效果分析</w:t>
        </w:r>
        <w:r>
          <w:tab/>
        </w:r>
        <w:r>
          <w:fldChar w:fldCharType="begin"/>
        </w:r>
        <w:r>
          <w:instrText xml:space="preserve"> PAGEREF _Toc26265 \h </w:instrText>
        </w:r>
        <w:r>
          <w:fldChar w:fldCharType="separate"/>
        </w:r>
        <w:r>
          <w:t>3</w:t>
        </w:r>
        <w:r>
          <w:fldChar w:fldCharType="end"/>
        </w:r>
      </w:hyperlink>
    </w:p>
    <w:p>
      <w:pPr>
        <w:pStyle w:val="TOC2"/>
        <w:tabs>
          <w:tab w:val="right" w:leader="dot" w:pos="8306"/>
        </w:tabs>
      </w:pPr>
      <w:hyperlink w:anchor="_Toc19948" w:history="1">
        <w:r>
          <w:rPr>
            <w:rFonts w:ascii="仿宋" w:eastAsia="仿宋" w:hAnsi="仿宋" w:cs="仿宋" w:hint="eastAsia"/>
            <w:lang w:eastAsia="zh-CN"/>
          </w:rPr>
          <w:t>(二)、行业影响分析</w:t>
        </w:r>
        <w:r>
          <w:tab/>
        </w:r>
        <w:r>
          <w:fldChar w:fldCharType="begin"/>
        </w:r>
        <w:r>
          <w:instrText xml:space="preserve"> PAGEREF _Toc19948 \h </w:instrText>
        </w:r>
        <w:r>
          <w:fldChar w:fldCharType="separate"/>
        </w:r>
        <w:r>
          <w:t>5</w:t>
        </w:r>
        <w:r>
          <w:fldChar w:fldCharType="end"/>
        </w:r>
      </w:hyperlink>
    </w:p>
    <w:p>
      <w:pPr>
        <w:pStyle w:val="TOC2"/>
        <w:tabs>
          <w:tab w:val="right" w:leader="dot" w:pos="8306"/>
        </w:tabs>
      </w:pPr>
      <w:hyperlink w:anchor="_Toc24721" w:history="1">
        <w:r>
          <w:rPr>
            <w:rFonts w:ascii="仿宋" w:eastAsia="仿宋" w:hAnsi="仿宋" w:cs="仿宋" w:hint="eastAsia"/>
            <w:lang w:eastAsia="zh-CN"/>
          </w:rPr>
          <w:t>(三)、区域经济影响分析</w:t>
        </w:r>
        <w:r>
          <w:tab/>
        </w:r>
        <w:r>
          <w:fldChar w:fldCharType="begin"/>
        </w:r>
        <w:r>
          <w:instrText xml:space="preserve"> PAGEREF _Toc24721 \h </w:instrText>
        </w:r>
        <w:r>
          <w:fldChar w:fldCharType="separate"/>
        </w:r>
        <w:r>
          <w:t>7</w:t>
        </w:r>
        <w:r>
          <w:fldChar w:fldCharType="end"/>
        </w:r>
      </w:hyperlink>
    </w:p>
    <w:p>
      <w:pPr>
        <w:pStyle w:val="TOC2"/>
        <w:tabs>
          <w:tab w:val="right" w:leader="dot" w:pos="8306"/>
        </w:tabs>
      </w:pPr>
      <w:hyperlink w:anchor="_Toc14133" w:history="1">
        <w:r>
          <w:rPr>
            <w:rFonts w:ascii="仿宋" w:eastAsia="仿宋" w:hAnsi="仿宋" w:cs="仿宋" w:hint="eastAsia"/>
            <w:lang w:eastAsia="zh-CN"/>
          </w:rPr>
          <w:t>(四)、宏观经济影响分析</w:t>
        </w:r>
        <w:r>
          <w:tab/>
        </w:r>
        <w:r>
          <w:fldChar w:fldCharType="begin"/>
        </w:r>
        <w:r>
          <w:instrText xml:space="preserve"> PAGEREF _Toc14133 \h </w:instrText>
        </w:r>
        <w:r>
          <w:fldChar w:fldCharType="separate"/>
        </w:r>
        <w:r>
          <w:t>8</w:t>
        </w:r>
        <w:r>
          <w:fldChar w:fldCharType="end"/>
        </w:r>
      </w:hyperlink>
    </w:p>
    <w:p>
      <w:pPr>
        <w:pStyle w:val="TOC1"/>
        <w:tabs>
          <w:tab w:val="right" w:leader="dot" w:pos="8306"/>
        </w:tabs>
      </w:pPr>
      <w:hyperlink w:anchor="_Toc3652" w:history="1">
        <w:r>
          <w:rPr>
            <w:rFonts w:ascii="仿宋" w:eastAsia="仿宋" w:hAnsi="仿宋" w:cs="仿宋" w:hint="eastAsia"/>
            <w:lang w:eastAsia="zh-CN"/>
          </w:rPr>
          <w:t>二、财务管理与成本控制</w:t>
        </w:r>
        <w:r>
          <w:tab/>
        </w:r>
        <w:r>
          <w:fldChar w:fldCharType="begin"/>
        </w:r>
        <w:r>
          <w:instrText xml:space="preserve"> PAGEREF _Toc3652 \h </w:instrText>
        </w:r>
        <w:r>
          <w:fldChar w:fldCharType="separate"/>
        </w:r>
        <w:r>
          <w:t>9</w:t>
        </w:r>
        <w:r>
          <w:fldChar w:fldCharType="end"/>
        </w:r>
      </w:hyperlink>
    </w:p>
    <w:p>
      <w:pPr>
        <w:pStyle w:val="TOC2"/>
        <w:tabs>
          <w:tab w:val="right" w:leader="dot" w:pos="8306"/>
        </w:tabs>
      </w:pPr>
      <w:hyperlink w:anchor="_Toc9239" w:history="1">
        <w:r>
          <w:rPr>
            <w:rFonts w:ascii="仿宋" w:eastAsia="仿宋" w:hAnsi="仿宋" w:cs="仿宋" w:hint="eastAsia"/>
            <w:lang w:eastAsia="zh-CN"/>
          </w:rPr>
          <w:t>(一)、财务管理体系建设</w:t>
        </w:r>
        <w:r>
          <w:tab/>
        </w:r>
        <w:r>
          <w:fldChar w:fldCharType="begin"/>
        </w:r>
        <w:r>
          <w:instrText xml:space="preserve"> PAGEREF _Toc9239 \h </w:instrText>
        </w:r>
        <w:r>
          <w:fldChar w:fldCharType="separate"/>
        </w:r>
        <w:r>
          <w:t>9</w:t>
        </w:r>
        <w:r>
          <w:fldChar w:fldCharType="end"/>
        </w:r>
      </w:hyperlink>
    </w:p>
    <w:p>
      <w:pPr>
        <w:pStyle w:val="TOC2"/>
        <w:tabs>
          <w:tab w:val="right" w:leader="dot" w:pos="8306"/>
        </w:tabs>
      </w:pPr>
      <w:hyperlink w:anchor="_Toc19913" w:history="1">
        <w:r>
          <w:rPr>
            <w:rFonts w:ascii="仿宋" w:eastAsia="仿宋" w:hAnsi="仿宋" w:cs="仿宋" w:hint="eastAsia"/>
            <w:lang w:eastAsia="zh-CN"/>
          </w:rPr>
          <w:t>(二)、成本控制措施</w:t>
        </w:r>
        <w:r>
          <w:tab/>
        </w:r>
        <w:r>
          <w:fldChar w:fldCharType="begin"/>
        </w:r>
        <w:r>
          <w:instrText xml:space="preserve"> PAGEREF _Toc19913 \h </w:instrText>
        </w:r>
        <w:r>
          <w:fldChar w:fldCharType="separate"/>
        </w:r>
        <w:r>
          <w:t>11</w:t>
        </w:r>
        <w:r>
          <w:fldChar w:fldCharType="end"/>
        </w:r>
      </w:hyperlink>
    </w:p>
    <w:p>
      <w:pPr>
        <w:pStyle w:val="TOC1"/>
        <w:tabs>
          <w:tab w:val="right" w:leader="dot" w:pos="8306"/>
        </w:tabs>
      </w:pPr>
      <w:hyperlink w:anchor="_Toc6814" w:history="1">
        <w:r>
          <w:rPr>
            <w:rFonts w:ascii="仿宋" w:eastAsia="仿宋" w:hAnsi="仿宋" w:cs="仿宋" w:hint="eastAsia"/>
            <w:lang w:eastAsia="zh-CN"/>
          </w:rPr>
          <w:t>三、环境和生态影响分析</w:t>
        </w:r>
        <w:r>
          <w:tab/>
        </w:r>
        <w:r>
          <w:fldChar w:fldCharType="begin"/>
        </w:r>
        <w:r>
          <w:instrText xml:space="preserve"> PAGEREF _Toc6814 \h </w:instrText>
        </w:r>
        <w:r>
          <w:fldChar w:fldCharType="separate"/>
        </w:r>
        <w:r>
          <w:t>12</w:t>
        </w:r>
        <w:r>
          <w:fldChar w:fldCharType="end"/>
        </w:r>
      </w:hyperlink>
    </w:p>
    <w:p>
      <w:pPr>
        <w:pStyle w:val="TOC2"/>
        <w:tabs>
          <w:tab w:val="right" w:leader="dot" w:pos="8306"/>
        </w:tabs>
      </w:pPr>
      <w:hyperlink w:anchor="_Toc29709" w:history="1">
        <w:r>
          <w:rPr>
            <w:rFonts w:ascii="仿宋" w:eastAsia="仿宋" w:hAnsi="仿宋" w:cs="仿宋" w:hint="eastAsia"/>
            <w:lang w:eastAsia="zh-CN"/>
          </w:rPr>
          <w:t>(一)、环境和生态现状</w:t>
        </w:r>
        <w:r>
          <w:tab/>
        </w:r>
        <w:r>
          <w:fldChar w:fldCharType="begin"/>
        </w:r>
        <w:r>
          <w:instrText xml:space="preserve"> PAGEREF _Toc29709 \h </w:instrText>
        </w:r>
        <w:r>
          <w:fldChar w:fldCharType="separate"/>
        </w:r>
        <w:r>
          <w:t>12</w:t>
        </w:r>
        <w:r>
          <w:fldChar w:fldCharType="end"/>
        </w:r>
      </w:hyperlink>
    </w:p>
    <w:p>
      <w:pPr>
        <w:pStyle w:val="TOC2"/>
        <w:tabs>
          <w:tab w:val="right" w:leader="dot" w:pos="8306"/>
        </w:tabs>
      </w:pPr>
      <w:hyperlink w:anchor="_Toc3818" w:history="1">
        <w:r>
          <w:rPr>
            <w:rFonts w:ascii="仿宋" w:eastAsia="仿宋" w:hAnsi="仿宋" w:cs="仿宋" w:hint="eastAsia"/>
            <w:lang w:eastAsia="zh-CN"/>
          </w:rPr>
          <w:t>(二)、生态环境影响分析</w:t>
        </w:r>
        <w:r>
          <w:tab/>
        </w:r>
        <w:r>
          <w:fldChar w:fldCharType="begin"/>
        </w:r>
        <w:r>
          <w:instrText xml:space="preserve"> PAGEREF _Toc3818 \h </w:instrText>
        </w:r>
        <w:r>
          <w:fldChar w:fldCharType="separate"/>
        </w:r>
        <w:r>
          <w:t>13</w:t>
        </w:r>
        <w:r>
          <w:fldChar w:fldCharType="end"/>
        </w:r>
      </w:hyperlink>
    </w:p>
    <w:p>
      <w:pPr>
        <w:pStyle w:val="TOC2"/>
        <w:tabs>
          <w:tab w:val="right" w:leader="dot" w:pos="8306"/>
        </w:tabs>
      </w:pPr>
      <w:hyperlink w:anchor="_Toc21512" w:history="1">
        <w:r>
          <w:rPr>
            <w:rFonts w:ascii="仿宋" w:eastAsia="仿宋" w:hAnsi="仿宋" w:cs="仿宋" w:hint="eastAsia"/>
            <w:lang w:eastAsia="zh-CN"/>
          </w:rPr>
          <w:t>(三)、生态环境保护措施</w:t>
        </w:r>
        <w:r>
          <w:tab/>
        </w:r>
        <w:r>
          <w:fldChar w:fldCharType="begin"/>
        </w:r>
        <w:r>
          <w:instrText xml:space="preserve"> PAGEREF _Toc21512 \h </w:instrText>
        </w:r>
        <w:r>
          <w:fldChar w:fldCharType="separate"/>
        </w:r>
        <w:r>
          <w:t>15</w:t>
        </w:r>
        <w:r>
          <w:fldChar w:fldCharType="end"/>
        </w:r>
      </w:hyperlink>
    </w:p>
    <w:p>
      <w:pPr>
        <w:pStyle w:val="TOC2"/>
        <w:tabs>
          <w:tab w:val="right" w:leader="dot" w:pos="8306"/>
        </w:tabs>
      </w:pPr>
      <w:hyperlink w:anchor="_Toc25086" w:history="1">
        <w:r>
          <w:rPr>
            <w:rFonts w:ascii="仿宋" w:eastAsia="仿宋" w:hAnsi="仿宋" w:cs="仿宋" w:hint="eastAsia"/>
            <w:lang w:eastAsia="zh-CN"/>
          </w:rPr>
          <w:t>(四)、地质灾害影响分析</w:t>
        </w:r>
        <w:r>
          <w:tab/>
        </w:r>
        <w:r>
          <w:fldChar w:fldCharType="begin"/>
        </w:r>
        <w:r>
          <w:instrText xml:space="preserve"> PAGEREF _Toc25086 \h </w:instrText>
        </w:r>
        <w:r>
          <w:fldChar w:fldCharType="separate"/>
        </w:r>
        <w:r>
          <w:t>16</w:t>
        </w:r>
        <w:r>
          <w:fldChar w:fldCharType="end"/>
        </w:r>
      </w:hyperlink>
    </w:p>
    <w:p>
      <w:pPr>
        <w:pStyle w:val="TOC2"/>
        <w:tabs>
          <w:tab w:val="right" w:leader="dot" w:pos="8306"/>
        </w:tabs>
      </w:pPr>
      <w:hyperlink w:anchor="_Toc1240" w:history="1">
        <w:r>
          <w:rPr>
            <w:rFonts w:ascii="仿宋" w:eastAsia="仿宋" w:hAnsi="仿宋" w:cs="仿宋" w:hint="eastAsia"/>
            <w:lang w:eastAsia="zh-CN"/>
          </w:rPr>
          <w:t>(五)、特殊环境影响</w:t>
        </w:r>
        <w:r>
          <w:tab/>
        </w:r>
        <w:r>
          <w:fldChar w:fldCharType="begin"/>
        </w:r>
        <w:r>
          <w:instrText xml:space="preserve"> PAGEREF _Toc1240 \h </w:instrText>
        </w:r>
        <w:r>
          <w:fldChar w:fldCharType="separate"/>
        </w:r>
        <w:r>
          <w:t>18</w:t>
        </w:r>
        <w:r>
          <w:fldChar w:fldCharType="end"/>
        </w:r>
      </w:hyperlink>
    </w:p>
    <w:p>
      <w:pPr>
        <w:pStyle w:val="TOC1"/>
        <w:tabs>
          <w:tab w:val="right" w:leader="dot" w:pos="8306"/>
        </w:tabs>
      </w:pPr>
      <w:hyperlink w:anchor="_Toc18440" w:history="1">
        <w:r>
          <w:rPr>
            <w:rFonts w:ascii="仿宋" w:eastAsia="仿宋" w:hAnsi="仿宋" w:cs="仿宋" w:hint="eastAsia"/>
            <w:lang w:eastAsia="zh-CN"/>
          </w:rPr>
          <w:t>四、仿真软件项目概论</w:t>
        </w:r>
        <w:r>
          <w:tab/>
        </w:r>
        <w:r>
          <w:fldChar w:fldCharType="begin"/>
        </w:r>
        <w:r>
          <w:instrText xml:space="preserve"> PAGEREF _Toc18440 \h </w:instrText>
        </w:r>
        <w:r>
          <w:fldChar w:fldCharType="separate"/>
        </w:r>
        <w:r>
          <w:t>19</w:t>
        </w:r>
        <w:r>
          <w:fldChar w:fldCharType="end"/>
        </w:r>
      </w:hyperlink>
    </w:p>
    <w:p>
      <w:pPr>
        <w:pStyle w:val="TOC2"/>
        <w:tabs>
          <w:tab w:val="right" w:leader="dot" w:pos="8306"/>
        </w:tabs>
      </w:pPr>
      <w:hyperlink w:anchor="_Toc1392" w:history="1">
        <w:r>
          <w:rPr>
            <w:rFonts w:ascii="仿宋" w:eastAsia="仿宋" w:hAnsi="仿宋" w:cs="仿宋" w:hint="eastAsia"/>
            <w:lang w:eastAsia="zh-CN"/>
          </w:rPr>
          <w:t>(一)、项目申报单位概况</w:t>
        </w:r>
        <w:r>
          <w:tab/>
        </w:r>
        <w:r>
          <w:fldChar w:fldCharType="begin"/>
        </w:r>
        <w:r>
          <w:instrText xml:space="preserve"> PAGEREF _Toc1392 \h </w:instrText>
        </w:r>
        <w:r>
          <w:fldChar w:fldCharType="separate"/>
        </w:r>
        <w:r>
          <w:t>19</w:t>
        </w:r>
        <w:r>
          <w:fldChar w:fldCharType="end"/>
        </w:r>
      </w:hyperlink>
    </w:p>
    <w:p>
      <w:pPr>
        <w:pStyle w:val="TOC2"/>
        <w:tabs>
          <w:tab w:val="right" w:leader="dot" w:pos="8306"/>
        </w:tabs>
      </w:pPr>
      <w:hyperlink w:anchor="_Toc22974" w:history="1">
        <w:r>
          <w:rPr>
            <w:rFonts w:ascii="仿宋" w:eastAsia="仿宋" w:hAnsi="仿宋" w:cs="仿宋" w:hint="eastAsia"/>
            <w:lang w:eastAsia="zh-CN"/>
          </w:rPr>
          <w:t>(二)、项目概况</w:t>
        </w:r>
        <w:r>
          <w:tab/>
        </w:r>
        <w:r>
          <w:fldChar w:fldCharType="begin"/>
        </w:r>
        <w:r>
          <w:instrText xml:space="preserve"> PAGEREF _Toc22974 \h </w:instrText>
        </w:r>
        <w:r>
          <w:fldChar w:fldCharType="separate"/>
        </w:r>
        <w:r>
          <w:t>20</w:t>
        </w:r>
        <w:r>
          <w:fldChar w:fldCharType="end"/>
        </w:r>
      </w:hyperlink>
    </w:p>
    <w:p>
      <w:pPr>
        <w:pStyle w:val="TOC1"/>
        <w:tabs>
          <w:tab w:val="right" w:leader="dot" w:pos="8306"/>
        </w:tabs>
      </w:pPr>
      <w:hyperlink w:anchor="_Toc4858" w:history="1">
        <w:r>
          <w:rPr>
            <w:rFonts w:ascii="仿宋" w:eastAsia="仿宋" w:hAnsi="仿宋" w:cs="仿宋" w:hint="eastAsia"/>
            <w:lang w:eastAsia="zh-CN"/>
          </w:rPr>
          <w:t>五、背景、必要性分析</w:t>
        </w:r>
        <w:r>
          <w:tab/>
        </w:r>
        <w:r>
          <w:fldChar w:fldCharType="begin"/>
        </w:r>
        <w:r>
          <w:instrText xml:space="preserve"> PAGEREF _Toc4858 \h </w:instrText>
        </w:r>
        <w:r>
          <w:fldChar w:fldCharType="separate"/>
        </w:r>
        <w:r>
          <w:t>23</w:t>
        </w:r>
        <w:r>
          <w:fldChar w:fldCharType="end"/>
        </w:r>
      </w:hyperlink>
    </w:p>
    <w:p>
      <w:pPr>
        <w:pStyle w:val="TOC2"/>
        <w:tabs>
          <w:tab w:val="right" w:leader="dot" w:pos="8306"/>
        </w:tabs>
      </w:pPr>
      <w:hyperlink w:anchor="_Toc29121" w:history="1">
        <w:r>
          <w:rPr>
            <w:rFonts w:ascii="仿宋" w:eastAsia="仿宋" w:hAnsi="仿宋" w:cs="仿宋" w:hint="eastAsia"/>
            <w:lang w:eastAsia="zh-CN"/>
          </w:rPr>
          <w:t>(一)、项目建设背景</w:t>
        </w:r>
        <w:r>
          <w:tab/>
        </w:r>
        <w:r>
          <w:fldChar w:fldCharType="begin"/>
        </w:r>
        <w:r>
          <w:instrText xml:space="preserve"> PAGEREF _Toc29121 \h </w:instrText>
        </w:r>
        <w:r>
          <w:fldChar w:fldCharType="separate"/>
        </w:r>
        <w:r>
          <w:t>23</w:t>
        </w:r>
        <w:r>
          <w:fldChar w:fldCharType="end"/>
        </w:r>
      </w:hyperlink>
    </w:p>
    <w:p>
      <w:pPr>
        <w:pStyle w:val="TOC2"/>
        <w:tabs>
          <w:tab w:val="right" w:leader="dot" w:pos="8306"/>
        </w:tabs>
      </w:pPr>
      <w:hyperlink w:anchor="_Toc28454" w:history="1">
        <w:r>
          <w:rPr>
            <w:rFonts w:ascii="仿宋" w:eastAsia="仿宋" w:hAnsi="仿宋" w:cs="仿宋" w:hint="eastAsia"/>
            <w:lang w:eastAsia="zh-CN"/>
          </w:rPr>
          <w:t>(二)、必要性分析</w:t>
        </w:r>
        <w:r>
          <w:tab/>
        </w:r>
        <w:r>
          <w:fldChar w:fldCharType="begin"/>
        </w:r>
        <w:r>
          <w:instrText xml:space="preserve"> PAGEREF _Toc28454 \h </w:instrText>
        </w:r>
        <w:r>
          <w:fldChar w:fldCharType="separate"/>
        </w:r>
        <w:r>
          <w:t>24</w:t>
        </w:r>
        <w:r>
          <w:fldChar w:fldCharType="end"/>
        </w:r>
      </w:hyperlink>
    </w:p>
    <w:p>
      <w:pPr>
        <w:pStyle w:val="TOC2"/>
        <w:tabs>
          <w:tab w:val="right" w:leader="dot" w:pos="8306"/>
        </w:tabs>
      </w:pPr>
      <w:hyperlink w:anchor="_Toc15928" w:history="1">
        <w:r>
          <w:rPr>
            <w:rFonts w:ascii="仿宋" w:eastAsia="仿宋" w:hAnsi="仿宋" w:cs="仿宋" w:hint="eastAsia"/>
            <w:lang w:eastAsia="zh-CN"/>
          </w:rPr>
          <w:t>(三)、项目建设有利条件</w:t>
        </w:r>
        <w:r>
          <w:tab/>
        </w:r>
        <w:r>
          <w:fldChar w:fldCharType="begin"/>
        </w:r>
        <w:r>
          <w:instrText xml:space="preserve"> PAGEREF _Toc15928 \h </w:instrText>
        </w:r>
        <w:r>
          <w:fldChar w:fldCharType="separate"/>
        </w:r>
        <w:r>
          <w:t>25</w:t>
        </w:r>
        <w:r>
          <w:fldChar w:fldCharType="end"/>
        </w:r>
      </w:hyperlink>
    </w:p>
    <w:p>
      <w:pPr>
        <w:pStyle w:val="TOC1"/>
        <w:tabs>
          <w:tab w:val="right" w:leader="dot" w:pos="8306"/>
        </w:tabs>
      </w:pPr>
      <w:hyperlink w:anchor="_Toc32240" w:history="1">
        <w:r>
          <w:rPr>
            <w:rFonts w:ascii="仿宋" w:eastAsia="仿宋" w:hAnsi="仿宋" w:cs="仿宋" w:hint="eastAsia"/>
            <w:lang w:eastAsia="zh-CN"/>
          </w:rPr>
          <w:t>六、资源开发及综合利用分析</w:t>
        </w:r>
        <w:r>
          <w:tab/>
        </w:r>
        <w:r>
          <w:fldChar w:fldCharType="begin"/>
        </w:r>
        <w:r>
          <w:instrText xml:space="preserve"> PAGEREF _Toc32240 \h </w:instrText>
        </w:r>
        <w:r>
          <w:fldChar w:fldCharType="separate"/>
        </w:r>
        <w:r>
          <w:t>27</w:t>
        </w:r>
        <w:r>
          <w:fldChar w:fldCharType="end"/>
        </w:r>
      </w:hyperlink>
    </w:p>
    <w:p>
      <w:pPr>
        <w:pStyle w:val="TOC2"/>
        <w:tabs>
          <w:tab w:val="right" w:leader="dot" w:pos="8306"/>
        </w:tabs>
      </w:pPr>
      <w:hyperlink w:anchor="_Toc28655" w:history="1">
        <w:r>
          <w:rPr>
            <w:rFonts w:ascii="仿宋" w:eastAsia="仿宋" w:hAnsi="仿宋" w:cs="仿宋" w:hint="eastAsia"/>
            <w:lang w:eastAsia="zh-CN"/>
          </w:rPr>
          <w:t>(一)、资源开发方案</w:t>
        </w:r>
        <w:r>
          <w:tab/>
        </w:r>
        <w:r>
          <w:fldChar w:fldCharType="begin"/>
        </w:r>
        <w:r>
          <w:instrText xml:space="preserve"> PAGEREF _Toc28655 \h </w:instrText>
        </w:r>
        <w:r>
          <w:fldChar w:fldCharType="separate"/>
        </w:r>
        <w:r>
          <w:t>27</w:t>
        </w:r>
        <w:r>
          <w:fldChar w:fldCharType="end"/>
        </w:r>
      </w:hyperlink>
    </w:p>
    <w:p>
      <w:pPr>
        <w:pStyle w:val="TOC2"/>
        <w:tabs>
          <w:tab w:val="right" w:leader="dot" w:pos="8306"/>
        </w:tabs>
      </w:pPr>
      <w:hyperlink w:anchor="_Toc7851" w:history="1">
        <w:r>
          <w:rPr>
            <w:rFonts w:ascii="仿宋" w:eastAsia="仿宋" w:hAnsi="仿宋" w:cs="仿宋" w:hint="eastAsia"/>
            <w:lang w:eastAsia="zh-CN"/>
          </w:rPr>
          <w:t>(二)、资源利用方案</w:t>
        </w:r>
        <w:r>
          <w:tab/>
        </w:r>
        <w:r>
          <w:fldChar w:fldCharType="begin"/>
        </w:r>
        <w:r>
          <w:instrText xml:space="preserve"> PAGEREF _Toc7851 \h </w:instrText>
        </w:r>
        <w:r>
          <w:fldChar w:fldCharType="separate"/>
        </w:r>
        <w:r>
          <w:t>28</w:t>
        </w:r>
        <w:r>
          <w:fldChar w:fldCharType="end"/>
        </w:r>
      </w:hyperlink>
    </w:p>
    <w:p>
      <w:pPr>
        <w:pStyle w:val="TOC2"/>
        <w:tabs>
          <w:tab w:val="right" w:leader="dot" w:pos="8306"/>
        </w:tabs>
      </w:pPr>
      <w:hyperlink w:anchor="_Toc31680" w:history="1">
        <w:r>
          <w:rPr>
            <w:rFonts w:ascii="仿宋" w:eastAsia="仿宋" w:hAnsi="仿宋" w:cs="仿宋" w:hint="eastAsia"/>
            <w:lang w:eastAsia="zh-CN"/>
          </w:rPr>
          <w:t>(三)、资源节约措施</w:t>
        </w:r>
        <w:r>
          <w:tab/>
        </w:r>
        <w:r>
          <w:fldChar w:fldCharType="begin"/>
        </w:r>
        <w:r>
          <w:instrText xml:space="preserve"> PAGEREF _Toc31680 \h </w:instrText>
        </w:r>
        <w:r>
          <w:fldChar w:fldCharType="separate"/>
        </w:r>
        <w:r>
          <w:t>29</w:t>
        </w:r>
        <w:r>
          <w:fldChar w:fldCharType="end"/>
        </w:r>
      </w:hyperlink>
    </w:p>
    <w:p>
      <w:pPr>
        <w:pStyle w:val="TOC1"/>
        <w:tabs>
          <w:tab w:val="right" w:leader="dot" w:pos="8306"/>
        </w:tabs>
      </w:pPr>
      <w:hyperlink w:anchor="_Toc594" w:history="1">
        <w:r>
          <w:rPr>
            <w:rFonts w:ascii="仿宋" w:eastAsia="仿宋" w:hAnsi="仿宋" w:cs="仿宋" w:hint="eastAsia"/>
            <w:lang w:eastAsia="zh-CN"/>
          </w:rPr>
          <w:t>七、土地利用与规划方案</w:t>
        </w:r>
        <w:r>
          <w:tab/>
        </w:r>
        <w:r>
          <w:fldChar w:fldCharType="begin"/>
        </w:r>
        <w:r>
          <w:instrText xml:space="preserve"> PAGEREF _Toc594 \h </w:instrText>
        </w:r>
        <w:r>
          <w:fldChar w:fldCharType="separate"/>
        </w:r>
        <w:r>
          <w:t>30</w:t>
        </w:r>
        <w:r>
          <w:fldChar w:fldCharType="end"/>
        </w:r>
      </w:hyperlink>
    </w:p>
    <w:p>
      <w:pPr>
        <w:pStyle w:val="TOC2"/>
        <w:tabs>
          <w:tab w:val="right" w:leader="dot" w:pos="8306"/>
        </w:tabs>
      </w:pPr>
      <w:hyperlink w:anchor="_Toc18461" w:history="1">
        <w:r>
          <w:rPr>
            <w:rFonts w:ascii="仿宋" w:eastAsia="仿宋" w:hAnsi="仿宋" w:cs="仿宋" w:hint="eastAsia"/>
            <w:lang w:eastAsia="zh-CN"/>
          </w:rPr>
          <w:t>(一)、项目用地情况分析</w:t>
        </w:r>
        <w:r>
          <w:tab/>
        </w:r>
        <w:r>
          <w:fldChar w:fldCharType="begin"/>
        </w:r>
        <w:r>
          <w:instrText xml:space="preserve"> PAGEREF _Toc18461 \h </w:instrText>
        </w:r>
        <w:r>
          <w:fldChar w:fldCharType="separate"/>
        </w:r>
        <w:r>
          <w:t>30</w:t>
        </w:r>
        <w:r>
          <w:fldChar w:fldCharType="end"/>
        </w:r>
      </w:hyperlink>
    </w:p>
    <w:p>
      <w:pPr>
        <w:pStyle w:val="TOC2"/>
        <w:tabs>
          <w:tab w:val="right" w:leader="dot" w:pos="8306"/>
        </w:tabs>
      </w:pPr>
      <w:hyperlink w:anchor="_Toc4458" w:history="1">
        <w:r>
          <w:rPr>
            <w:rFonts w:ascii="仿宋" w:eastAsia="仿宋" w:hAnsi="仿宋" w:cs="仿宋" w:hint="eastAsia"/>
            <w:lang w:eastAsia="zh-CN"/>
          </w:rPr>
          <w:t>(二)、土地利用规划方案</w:t>
        </w:r>
        <w:r>
          <w:tab/>
        </w:r>
        <w:r>
          <w:fldChar w:fldCharType="begin"/>
        </w:r>
        <w:r>
          <w:instrText xml:space="preserve"> PAGEREF _Toc4458 \h </w:instrText>
        </w:r>
        <w:r>
          <w:fldChar w:fldCharType="separate"/>
        </w:r>
        <w:r>
          <w:t>31</w:t>
        </w:r>
        <w:r>
          <w:fldChar w:fldCharType="end"/>
        </w:r>
      </w:hyperlink>
    </w:p>
    <w:p>
      <w:pPr>
        <w:pStyle w:val="TOC1"/>
        <w:tabs>
          <w:tab w:val="right" w:leader="dot" w:pos="8306"/>
        </w:tabs>
      </w:pPr>
      <w:hyperlink w:anchor="_Toc12261" w:history="1">
        <w:r>
          <w:rPr>
            <w:rFonts w:ascii="仿宋" w:eastAsia="仿宋" w:hAnsi="仿宋" w:cs="仿宋" w:hint="eastAsia"/>
            <w:lang w:eastAsia="zh-CN"/>
          </w:rPr>
          <w:t>八、技术创新与产业升级</w:t>
        </w:r>
        <w:r>
          <w:tab/>
        </w:r>
        <w:r>
          <w:fldChar w:fldCharType="begin"/>
        </w:r>
        <w:r>
          <w:instrText xml:space="preserve"> PAGEREF _Toc12261 \h </w:instrText>
        </w:r>
        <w:r>
          <w:fldChar w:fldCharType="separate"/>
        </w:r>
        <w:r>
          <w:t>32</w:t>
        </w:r>
        <w:r>
          <w:fldChar w:fldCharType="end"/>
        </w:r>
      </w:hyperlink>
    </w:p>
    <w:p>
      <w:pPr>
        <w:pStyle w:val="TOC2"/>
        <w:tabs>
          <w:tab w:val="right" w:leader="dot" w:pos="8306"/>
        </w:tabs>
      </w:pPr>
      <w:hyperlink w:anchor="_Toc17922" w:history="1">
        <w:r>
          <w:rPr>
            <w:rFonts w:ascii="仿宋" w:eastAsia="仿宋" w:hAnsi="仿宋" w:cs="仿宋" w:hint="eastAsia"/>
            <w:lang w:eastAsia="zh-CN"/>
          </w:rPr>
          <w:t>(一)、技术创新方向与目标</w:t>
        </w:r>
        <w:r>
          <w:tab/>
        </w:r>
        <w:r>
          <w:fldChar w:fldCharType="begin"/>
        </w:r>
        <w:r>
          <w:instrText xml:space="preserve"> PAGEREF _Toc17922 \h </w:instrText>
        </w:r>
        <w:r>
          <w:fldChar w:fldCharType="separate"/>
        </w:r>
        <w:r>
          <w:t>32</w:t>
        </w:r>
        <w:r>
          <w:fldChar w:fldCharType="end"/>
        </w:r>
      </w:hyperlink>
    </w:p>
    <w:p>
      <w:pPr>
        <w:pStyle w:val="TOC2"/>
        <w:tabs>
          <w:tab w:val="right" w:leader="dot" w:pos="8306"/>
        </w:tabs>
      </w:pPr>
      <w:hyperlink w:anchor="_Toc19695" w:history="1">
        <w:r>
          <w:rPr>
            <w:rFonts w:ascii="仿宋" w:eastAsia="仿宋" w:hAnsi="仿宋" w:cs="仿宋" w:hint="eastAsia"/>
            <w:lang w:eastAsia="zh-CN"/>
          </w:rPr>
          <w:t>(二)、产业升级路径与措施</w:t>
        </w:r>
        <w:r>
          <w:tab/>
        </w:r>
        <w:r>
          <w:fldChar w:fldCharType="begin"/>
        </w:r>
        <w:r>
          <w:instrText xml:space="preserve"> PAGEREF _Toc19695 \h </w:instrText>
        </w:r>
        <w:r>
          <w:fldChar w:fldCharType="separate"/>
        </w:r>
        <w:r>
          <w:t>34</w:t>
        </w:r>
        <w:r>
          <w:fldChar w:fldCharType="end"/>
        </w:r>
      </w:hyperlink>
    </w:p>
    <w:p>
      <w:pPr>
        <w:pStyle w:val="TOC1"/>
        <w:tabs>
          <w:tab w:val="right" w:leader="dot" w:pos="8306"/>
        </w:tabs>
      </w:pPr>
      <w:hyperlink w:anchor="_Toc17037" w:history="1">
        <w:r>
          <w:rPr>
            <w:rFonts w:ascii="仿宋" w:eastAsia="仿宋" w:hAnsi="仿宋" w:cs="仿宋" w:hint="eastAsia"/>
            <w:lang w:eastAsia="zh-CN"/>
          </w:rPr>
          <w:t>九、经济效益与社会效益优化</w:t>
        </w:r>
        <w:r>
          <w:tab/>
        </w:r>
        <w:r>
          <w:fldChar w:fldCharType="begin"/>
        </w:r>
        <w:r>
          <w:instrText xml:space="preserve"> PAGEREF _Toc17037 \h </w:instrText>
        </w:r>
        <w:r>
          <w:fldChar w:fldCharType="separate"/>
        </w:r>
        <w:r>
          <w:t>35</w:t>
        </w:r>
        <w:r>
          <w:fldChar w:fldCharType="end"/>
        </w:r>
      </w:hyperlink>
    </w:p>
    <w:p>
      <w:pPr>
        <w:pStyle w:val="TOC2"/>
        <w:tabs>
          <w:tab w:val="right" w:leader="dot" w:pos="8306"/>
        </w:tabs>
      </w:pPr>
      <w:hyperlink w:anchor="_Toc20468" w:history="1">
        <w:r>
          <w:rPr>
            <w:rFonts w:ascii="仿宋" w:eastAsia="仿宋" w:hAnsi="仿宋" w:cs="仿宋" w:hint="eastAsia"/>
            <w:lang w:eastAsia="zh-CN"/>
          </w:rPr>
          <w:t>(一)、经济效益提升策略</w:t>
        </w:r>
        <w:r>
          <w:tab/>
        </w:r>
        <w:r>
          <w:fldChar w:fldCharType="begin"/>
        </w:r>
        <w:r>
          <w:instrText xml:space="preserve"> PAGEREF _Toc20468 \h </w:instrText>
        </w:r>
        <w:r>
          <w:fldChar w:fldCharType="separate"/>
        </w:r>
        <w:r>
          <w:t>35</w:t>
        </w:r>
        <w:r>
          <w:fldChar w:fldCharType="end"/>
        </w:r>
      </w:hyperlink>
    </w:p>
    <w:p>
      <w:pPr>
        <w:pStyle w:val="TOC2"/>
        <w:tabs>
          <w:tab w:val="right" w:leader="dot" w:pos="8306"/>
        </w:tabs>
      </w:pPr>
      <w:hyperlink w:anchor="_Toc29865" w:history="1">
        <w:r>
          <w:rPr>
            <w:rFonts w:ascii="仿宋" w:eastAsia="仿宋" w:hAnsi="仿宋" w:cs="仿宋" w:hint="eastAsia"/>
            <w:lang w:eastAsia="zh-CN"/>
          </w:rPr>
          <w:t>(二)、社会效益增强方案</w:t>
        </w:r>
        <w:r>
          <w:tab/>
        </w:r>
        <w:r>
          <w:fldChar w:fldCharType="begin"/>
        </w:r>
        <w:r>
          <w:instrText xml:space="preserve"> PAGEREF _Toc29865 \h </w:instrText>
        </w:r>
        <w:r>
          <w:fldChar w:fldCharType="separate"/>
        </w:r>
        <w:r>
          <w:t>36</w:t>
        </w:r>
        <w:r>
          <w:fldChar w:fldCharType="end"/>
        </w:r>
      </w:hyperlink>
    </w:p>
    <w:p>
      <w:pPr>
        <w:pStyle w:val="TOC1"/>
        <w:tabs>
          <w:tab w:val="right" w:leader="dot" w:pos="8306"/>
        </w:tabs>
      </w:pPr>
      <w:hyperlink w:anchor="_Toc6334" w:history="1">
        <w:r>
          <w:rPr>
            <w:rFonts w:ascii="仿宋" w:eastAsia="仿宋" w:hAnsi="仿宋" w:cs="仿宋" w:hint="eastAsia"/>
            <w:lang w:eastAsia="zh-CN"/>
          </w:rPr>
          <w:t>十、项目进度计划</w:t>
        </w:r>
        <w:r>
          <w:tab/>
        </w:r>
        <w:r>
          <w:fldChar w:fldCharType="begin"/>
        </w:r>
        <w:r>
          <w:instrText xml:space="preserve"> PAGEREF _Toc6334 \h </w:instrText>
        </w:r>
        <w:r>
          <w:fldChar w:fldCharType="separate"/>
        </w:r>
        <w:r>
          <w:t>37</w:t>
        </w:r>
        <w:r>
          <w:fldChar w:fldCharType="end"/>
        </w:r>
      </w:hyperlink>
    </w:p>
    <w:p>
      <w:pPr>
        <w:pStyle w:val="TOC2"/>
        <w:tabs>
          <w:tab w:val="right" w:leader="dot" w:pos="8306"/>
        </w:tabs>
      </w:pPr>
      <w:hyperlink w:anchor="_Toc19221" w:history="1">
        <w:r>
          <w:rPr>
            <w:rFonts w:ascii="仿宋" w:eastAsia="仿宋" w:hAnsi="仿宋" w:cs="仿宋" w:hint="eastAsia"/>
            <w:lang w:eastAsia="zh-CN"/>
          </w:rPr>
          <w:t>(一)、建设周期</w:t>
        </w:r>
        <w:r>
          <w:tab/>
        </w:r>
        <w:r>
          <w:fldChar w:fldCharType="begin"/>
        </w:r>
        <w:r>
          <w:instrText xml:space="preserve"> PAGEREF _Toc19221 \h </w:instrText>
        </w:r>
        <w:r>
          <w:fldChar w:fldCharType="separate"/>
        </w:r>
        <w:r>
          <w:t>37</w:t>
        </w:r>
        <w:r>
          <w:fldChar w:fldCharType="end"/>
        </w:r>
      </w:hyperlink>
    </w:p>
    <w:p>
      <w:pPr>
        <w:pStyle w:val="TOC2"/>
        <w:tabs>
          <w:tab w:val="right" w:leader="dot" w:pos="8306"/>
        </w:tabs>
      </w:pPr>
      <w:hyperlink w:anchor="_Toc100" w:history="1">
        <w:r>
          <w:rPr>
            <w:rFonts w:ascii="仿宋" w:eastAsia="仿宋" w:hAnsi="仿宋" w:cs="仿宋" w:hint="eastAsia"/>
            <w:lang w:eastAsia="zh-CN"/>
          </w:rPr>
          <w:t>(二)、建设进度</w:t>
        </w:r>
        <w:r>
          <w:tab/>
        </w:r>
        <w:r>
          <w:fldChar w:fldCharType="begin"/>
        </w:r>
        <w:r>
          <w:instrText xml:space="preserve"> PAGEREF _Toc100 \h </w:instrText>
        </w:r>
        <w:r>
          <w:fldChar w:fldCharType="separate"/>
        </w:r>
        <w:r>
          <w:t>37</w:t>
        </w:r>
        <w:r>
          <w:fldChar w:fldCharType="end"/>
        </w:r>
      </w:hyperlink>
    </w:p>
    <w:p>
      <w:pPr>
        <w:pStyle w:val="TOC2"/>
        <w:tabs>
          <w:tab w:val="right" w:leader="dot" w:pos="8306"/>
        </w:tabs>
      </w:pPr>
      <w:hyperlink w:anchor="_Toc7042" w:history="1">
        <w:r>
          <w:rPr>
            <w:rFonts w:ascii="仿宋" w:eastAsia="仿宋" w:hAnsi="仿宋" w:cs="仿宋" w:hint="eastAsia"/>
            <w:lang w:eastAsia="zh-CN"/>
          </w:rPr>
          <w:t>(三)、进度安排注意事项</w:t>
        </w:r>
        <w:r>
          <w:tab/>
        </w:r>
        <w:r>
          <w:fldChar w:fldCharType="begin"/>
        </w:r>
        <w:r>
          <w:instrText xml:space="preserve"> PAGEREF _Toc7042 \h </w:instrText>
        </w:r>
        <w:r>
          <w:fldChar w:fldCharType="separate"/>
        </w:r>
        <w:r>
          <w:t>39</w:t>
        </w:r>
        <w:r>
          <w:fldChar w:fldCharType="end"/>
        </w:r>
      </w:hyperlink>
    </w:p>
    <w:p>
      <w:pPr>
        <w:pStyle w:val="TOC2"/>
        <w:tabs>
          <w:tab w:val="right" w:leader="dot" w:pos="8306"/>
        </w:tabs>
      </w:pPr>
      <w:hyperlink w:anchor="_Toc18474" w:history="1">
        <w:r>
          <w:rPr>
            <w:rFonts w:ascii="仿宋" w:eastAsia="仿宋" w:hAnsi="仿宋" w:cs="仿宋" w:hint="eastAsia"/>
            <w:lang w:eastAsia="zh-CN"/>
          </w:rPr>
          <w:t>(四)、人力资源配置</w:t>
        </w:r>
        <w:r>
          <w:tab/>
        </w:r>
        <w:r>
          <w:fldChar w:fldCharType="begin"/>
        </w:r>
        <w:r>
          <w:instrText xml:space="preserve"> PAGEREF _Toc18474 \h </w:instrText>
        </w:r>
        <w:r>
          <w:fldChar w:fldCharType="separate"/>
        </w:r>
        <w:r>
          <w:t>39</w:t>
        </w:r>
        <w:r>
          <w:fldChar w:fldCharType="end"/>
        </w:r>
      </w:hyperlink>
    </w:p>
    <w:p>
      <w:pPr>
        <w:pStyle w:val="TOC2"/>
        <w:tabs>
          <w:tab w:val="right" w:leader="dot" w:pos="8306"/>
        </w:tabs>
      </w:pPr>
      <w:hyperlink w:anchor="_Toc11163" w:history="1">
        <w:r>
          <w:rPr>
            <w:rFonts w:ascii="仿宋" w:eastAsia="仿宋" w:hAnsi="仿宋" w:cs="仿宋" w:hint="eastAsia"/>
            <w:lang w:eastAsia="zh-CN"/>
          </w:rPr>
          <w:t>(五)、员工培训</w:t>
        </w:r>
        <w:r>
          <w:tab/>
        </w:r>
        <w:r>
          <w:fldChar w:fldCharType="begin"/>
        </w:r>
        <w:r>
          <w:instrText xml:space="preserve"> PAGEREF _Toc11163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26" w:history="1">
        <w:r>
          <w:rPr>
            <w:rFonts w:ascii="仿宋" w:eastAsia="仿宋" w:hAnsi="仿宋" w:cs="仿宋" w:hint="eastAsia"/>
            <w:lang w:eastAsia="zh-CN"/>
          </w:rPr>
          <w:t>(六)、项目实施保障</w:t>
        </w:r>
        <w:r>
          <w:tab/>
        </w:r>
        <w:r>
          <w:fldChar w:fldCharType="begin"/>
        </w:r>
        <w:r>
          <w:instrText xml:space="preserve"> PAGEREF _Toc23226 \h </w:instrText>
        </w:r>
        <w:r>
          <w:fldChar w:fldCharType="separate"/>
        </w:r>
        <w:r>
          <w:t>42</w:t>
        </w:r>
        <w:r>
          <w:fldChar w:fldCharType="end"/>
        </w:r>
      </w:hyperlink>
    </w:p>
    <w:p>
      <w:pPr>
        <w:pStyle w:val="TOC2"/>
        <w:tabs>
          <w:tab w:val="right" w:leader="dot" w:pos="8306"/>
        </w:tabs>
      </w:pPr>
      <w:hyperlink w:anchor="_Toc16373" w:history="1">
        <w:r>
          <w:rPr>
            <w:rFonts w:ascii="仿宋" w:eastAsia="仿宋" w:hAnsi="仿宋" w:cs="仿宋" w:hint="eastAsia"/>
            <w:lang w:eastAsia="zh-CN"/>
          </w:rPr>
          <w:t>(七)、安全规范管理</w:t>
        </w:r>
        <w:r>
          <w:tab/>
        </w:r>
        <w:r>
          <w:fldChar w:fldCharType="begin"/>
        </w:r>
        <w:r>
          <w:instrText xml:space="preserve"> PAGEREF _Toc16373 \h </w:instrText>
        </w:r>
        <w:r>
          <w:fldChar w:fldCharType="separate"/>
        </w:r>
        <w:r>
          <w:t>43</w:t>
        </w:r>
        <w:r>
          <w:fldChar w:fldCharType="end"/>
        </w:r>
      </w:hyperlink>
    </w:p>
    <w:p>
      <w:pPr>
        <w:pStyle w:val="TOC1"/>
        <w:tabs>
          <w:tab w:val="right" w:leader="dot" w:pos="8306"/>
        </w:tabs>
      </w:pPr>
      <w:hyperlink w:anchor="_Toc31663" w:history="1">
        <w:r>
          <w:rPr>
            <w:rFonts w:ascii="仿宋" w:eastAsia="仿宋" w:hAnsi="仿宋" w:cs="仿宋" w:hint="eastAsia"/>
            <w:lang w:eastAsia="zh-CN"/>
          </w:rPr>
          <w:t>十一、客户关系管理与市场拓展</w:t>
        </w:r>
        <w:r>
          <w:tab/>
        </w:r>
        <w:r>
          <w:fldChar w:fldCharType="begin"/>
        </w:r>
        <w:r>
          <w:instrText xml:space="preserve"> PAGEREF _Toc31663 \h </w:instrText>
        </w:r>
        <w:r>
          <w:fldChar w:fldCharType="separate"/>
        </w:r>
        <w:r>
          <w:t>45</w:t>
        </w:r>
        <w:r>
          <w:fldChar w:fldCharType="end"/>
        </w:r>
      </w:hyperlink>
    </w:p>
    <w:p>
      <w:pPr>
        <w:pStyle w:val="TOC2"/>
        <w:tabs>
          <w:tab w:val="right" w:leader="dot" w:pos="8306"/>
        </w:tabs>
      </w:pPr>
      <w:hyperlink w:anchor="_Toc31919" w:history="1">
        <w:r>
          <w:rPr>
            <w:rFonts w:ascii="仿宋" w:eastAsia="仿宋" w:hAnsi="仿宋" w:cs="仿宋" w:hint="eastAsia"/>
            <w:lang w:eastAsia="zh-CN"/>
          </w:rPr>
          <w:t>(一)、客户关系管理策略</w:t>
        </w:r>
        <w:r>
          <w:tab/>
        </w:r>
        <w:r>
          <w:fldChar w:fldCharType="begin"/>
        </w:r>
        <w:r>
          <w:instrText xml:space="preserve"> PAGEREF _Toc31919 \h </w:instrText>
        </w:r>
        <w:r>
          <w:fldChar w:fldCharType="separate"/>
        </w:r>
        <w:r>
          <w:t>45</w:t>
        </w:r>
        <w:r>
          <w:fldChar w:fldCharType="end"/>
        </w:r>
      </w:hyperlink>
    </w:p>
    <w:p>
      <w:pPr>
        <w:pStyle w:val="TOC2"/>
        <w:tabs>
          <w:tab w:val="right" w:leader="dot" w:pos="8306"/>
        </w:tabs>
      </w:pPr>
      <w:hyperlink w:anchor="_Toc14802" w:history="1">
        <w:r>
          <w:rPr>
            <w:rFonts w:ascii="仿宋" w:eastAsia="仿宋" w:hAnsi="仿宋" w:cs="仿宋" w:hint="eastAsia"/>
            <w:lang w:eastAsia="zh-CN"/>
          </w:rPr>
          <w:t>(二)、市场拓展方案</w:t>
        </w:r>
        <w:r>
          <w:tab/>
        </w:r>
        <w:r>
          <w:fldChar w:fldCharType="begin"/>
        </w:r>
        <w:r>
          <w:instrText xml:space="preserve"> PAGEREF _Toc14802 \h </w:instrText>
        </w:r>
        <w:r>
          <w:fldChar w:fldCharType="separate"/>
        </w:r>
        <w:r>
          <w:t>46</w:t>
        </w:r>
        <w:r>
          <w:fldChar w:fldCharType="end"/>
        </w:r>
      </w:hyperlink>
    </w:p>
    <w:p>
      <w:pPr>
        <w:pStyle w:val="TOC1"/>
        <w:tabs>
          <w:tab w:val="right" w:leader="dot" w:pos="8306"/>
        </w:tabs>
      </w:pPr>
      <w:hyperlink w:anchor="_Toc27637" w:history="1">
        <w:r>
          <w:rPr>
            <w:rFonts w:ascii="仿宋" w:eastAsia="仿宋" w:hAnsi="仿宋" w:cs="仿宋" w:hint="eastAsia"/>
            <w:lang w:eastAsia="zh-CN"/>
          </w:rPr>
          <w:t>十二、资金管理与财务规划</w:t>
        </w:r>
        <w:r>
          <w:tab/>
        </w:r>
        <w:r>
          <w:fldChar w:fldCharType="begin"/>
        </w:r>
        <w:r>
          <w:instrText xml:space="preserve"> PAGEREF _Toc27637 \h </w:instrText>
        </w:r>
        <w:r>
          <w:fldChar w:fldCharType="separate"/>
        </w:r>
        <w:r>
          <w:t>47</w:t>
        </w:r>
        <w:r>
          <w:fldChar w:fldCharType="end"/>
        </w:r>
      </w:hyperlink>
    </w:p>
    <w:p>
      <w:pPr>
        <w:pStyle w:val="TOC2"/>
        <w:tabs>
          <w:tab w:val="right" w:leader="dot" w:pos="8306"/>
        </w:tabs>
      </w:pPr>
      <w:hyperlink w:anchor="_Toc23322" w:history="1">
        <w:r>
          <w:rPr>
            <w:rFonts w:ascii="仿宋" w:eastAsia="仿宋" w:hAnsi="仿宋" w:cs="仿宋" w:hint="eastAsia"/>
            <w:lang w:eastAsia="zh-CN"/>
          </w:rPr>
          <w:t>(一)、项目资金来源与筹措</w:t>
        </w:r>
        <w:r>
          <w:tab/>
        </w:r>
        <w:r>
          <w:fldChar w:fldCharType="begin"/>
        </w:r>
        <w:r>
          <w:instrText xml:space="preserve"> PAGEREF _Toc23322 \h </w:instrText>
        </w:r>
        <w:r>
          <w:fldChar w:fldCharType="separate"/>
        </w:r>
        <w:r>
          <w:t>47</w:t>
        </w:r>
        <w:r>
          <w:fldChar w:fldCharType="end"/>
        </w:r>
      </w:hyperlink>
    </w:p>
    <w:p>
      <w:pPr>
        <w:pStyle w:val="TOC2"/>
        <w:tabs>
          <w:tab w:val="right" w:leader="dot" w:pos="8306"/>
        </w:tabs>
      </w:pPr>
      <w:hyperlink w:anchor="_Toc30316" w:history="1">
        <w:r>
          <w:rPr>
            <w:rFonts w:ascii="仿宋" w:eastAsia="仿宋" w:hAnsi="仿宋" w:cs="仿宋" w:hint="eastAsia"/>
            <w:lang w:eastAsia="zh-CN"/>
          </w:rPr>
          <w:t>(二)、资金使用与监管</w:t>
        </w:r>
        <w:r>
          <w:tab/>
        </w:r>
        <w:r>
          <w:fldChar w:fldCharType="begin"/>
        </w:r>
        <w:r>
          <w:instrText xml:space="preserve"> PAGEREF _Toc30316 \h </w:instrText>
        </w:r>
        <w:r>
          <w:fldChar w:fldCharType="separate"/>
        </w:r>
        <w:r>
          <w:t>48</w:t>
        </w:r>
        <w:r>
          <w:fldChar w:fldCharType="end"/>
        </w:r>
      </w:hyperlink>
    </w:p>
    <w:p>
      <w:pPr>
        <w:pStyle w:val="TOC2"/>
        <w:tabs>
          <w:tab w:val="right" w:leader="dot" w:pos="8306"/>
        </w:tabs>
      </w:pPr>
      <w:hyperlink w:anchor="_Toc15842" w:history="1">
        <w:r>
          <w:rPr>
            <w:rFonts w:ascii="仿宋" w:eastAsia="仿宋" w:hAnsi="仿宋" w:cs="仿宋" w:hint="eastAsia"/>
            <w:lang w:eastAsia="zh-CN"/>
          </w:rPr>
          <w:t>(三)、财务规划与预测</w:t>
        </w:r>
        <w:r>
          <w:tab/>
        </w:r>
        <w:r>
          <w:fldChar w:fldCharType="begin"/>
        </w:r>
        <w:r>
          <w:instrText xml:space="preserve"> PAGEREF _Toc15842 \h </w:instrText>
        </w:r>
        <w:r>
          <w:fldChar w:fldCharType="separate"/>
        </w:r>
        <w:r>
          <w:t>50</w:t>
        </w:r>
        <w:r>
          <w:fldChar w:fldCharType="end"/>
        </w:r>
      </w:hyperlink>
    </w:p>
    <w:p>
      <w:pPr>
        <w:pStyle w:val="TOC1"/>
        <w:tabs>
          <w:tab w:val="right" w:leader="dot" w:pos="8306"/>
        </w:tabs>
      </w:pPr>
      <w:hyperlink w:anchor="_Toc24618" w:history="1">
        <w:r>
          <w:rPr>
            <w:rFonts w:ascii="仿宋" w:eastAsia="仿宋" w:hAnsi="仿宋" w:cs="仿宋" w:hint="eastAsia"/>
            <w:lang w:eastAsia="zh-CN"/>
          </w:rPr>
          <w:t>十三、创新驱动与持续发展</w:t>
        </w:r>
        <w:r>
          <w:tab/>
        </w:r>
        <w:r>
          <w:fldChar w:fldCharType="begin"/>
        </w:r>
        <w:r>
          <w:instrText xml:space="preserve"> PAGEREF _Toc24618 \h </w:instrText>
        </w:r>
        <w:r>
          <w:fldChar w:fldCharType="separate"/>
        </w:r>
        <w:r>
          <w:t>51</w:t>
        </w:r>
        <w:r>
          <w:fldChar w:fldCharType="end"/>
        </w:r>
      </w:hyperlink>
    </w:p>
    <w:p>
      <w:pPr>
        <w:pStyle w:val="TOC2"/>
        <w:tabs>
          <w:tab w:val="right" w:leader="dot" w:pos="8306"/>
        </w:tabs>
      </w:pPr>
      <w:hyperlink w:anchor="_Toc131" w:history="1">
        <w:r>
          <w:rPr>
            <w:rFonts w:ascii="仿宋" w:eastAsia="仿宋" w:hAnsi="仿宋" w:cs="仿宋" w:hint="eastAsia"/>
            <w:lang w:eastAsia="zh-CN"/>
          </w:rPr>
          <w:t>(一)、创新驱动战略实施</w:t>
        </w:r>
        <w:r>
          <w:tab/>
        </w:r>
        <w:r>
          <w:fldChar w:fldCharType="begin"/>
        </w:r>
        <w:r>
          <w:instrText xml:space="preserve"> PAGEREF _Toc131 \h </w:instrText>
        </w:r>
        <w:r>
          <w:fldChar w:fldCharType="separate"/>
        </w:r>
        <w:r>
          <w:t>51</w:t>
        </w:r>
        <w:r>
          <w:fldChar w:fldCharType="end"/>
        </w:r>
      </w:hyperlink>
    </w:p>
    <w:p>
      <w:pPr>
        <w:pStyle w:val="TOC2"/>
        <w:tabs>
          <w:tab w:val="right" w:leader="dot" w:pos="8306"/>
        </w:tabs>
      </w:pPr>
      <w:hyperlink w:anchor="_Toc30296" w:history="1">
        <w:r>
          <w:rPr>
            <w:rFonts w:ascii="仿宋" w:eastAsia="仿宋" w:hAnsi="仿宋" w:cs="仿宋" w:hint="eastAsia"/>
            <w:lang w:eastAsia="zh-CN"/>
          </w:rPr>
          <w:t>(二)、持续发展路径探索</w:t>
        </w:r>
        <w:r>
          <w:tab/>
        </w:r>
        <w:r>
          <w:fldChar w:fldCharType="begin"/>
        </w:r>
        <w:r>
          <w:instrText xml:space="preserve"> PAGEREF _Toc30296 \h </w:instrText>
        </w:r>
        <w:r>
          <w:fldChar w:fldCharType="separate"/>
        </w:r>
        <w:r>
          <w:t>52</w:t>
        </w:r>
        <w:r>
          <w:fldChar w:fldCharType="end"/>
        </w:r>
      </w:hyperlink>
    </w:p>
    <w:p>
      <w:pPr>
        <w:pStyle w:val="TOC1"/>
        <w:tabs>
          <w:tab w:val="right" w:leader="dot" w:pos="8306"/>
        </w:tabs>
      </w:pPr>
      <w:hyperlink w:anchor="_Toc2795" w:history="1">
        <w:r>
          <w:rPr>
            <w:rFonts w:ascii="仿宋" w:eastAsia="仿宋" w:hAnsi="仿宋" w:cs="仿宋" w:hint="eastAsia"/>
            <w:lang w:eastAsia="zh-CN"/>
          </w:rPr>
          <w:t>十四、企业合规与伦理</w:t>
        </w:r>
        <w:r>
          <w:tab/>
        </w:r>
        <w:r>
          <w:fldChar w:fldCharType="begin"/>
        </w:r>
        <w:r>
          <w:instrText xml:space="preserve"> PAGEREF _Toc2795 \h </w:instrText>
        </w:r>
        <w:r>
          <w:fldChar w:fldCharType="separate"/>
        </w:r>
        <w:r>
          <w:t>56</w:t>
        </w:r>
        <w:r>
          <w:fldChar w:fldCharType="end"/>
        </w:r>
      </w:hyperlink>
    </w:p>
    <w:p>
      <w:pPr>
        <w:pStyle w:val="TOC2"/>
        <w:tabs>
          <w:tab w:val="right" w:leader="dot" w:pos="8306"/>
        </w:tabs>
      </w:pPr>
      <w:hyperlink w:anchor="_Toc15082" w:history="1">
        <w:r>
          <w:rPr>
            <w:rFonts w:ascii="仿宋" w:eastAsia="仿宋" w:hAnsi="仿宋" w:cs="仿宋" w:hint="eastAsia"/>
            <w:lang w:eastAsia="zh-CN"/>
          </w:rPr>
          <w:t>(一)、合规政策与程序</w:t>
        </w:r>
        <w:r>
          <w:tab/>
        </w:r>
        <w:r>
          <w:fldChar w:fldCharType="begin"/>
        </w:r>
        <w:r>
          <w:instrText xml:space="preserve"> PAGEREF _Toc15082 \h </w:instrText>
        </w:r>
        <w:r>
          <w:fldChar w:fldCharType="separate"/>
        </w:r>
        <w:r>
          <w:t>56</w:t>
        </w:r>
        <w:r>
          <w:fldChar w:fldCharType="end"/>
        </w:r>
      </w:hyperlink>
    </w:p>
    <w:p>
      <w:pPr>
        <w:pStyle w:val="TOC2"/>
        <w:tabs>
          <w:tab w:val="right" w:leader="dot" w:pos="8306"/>
        </w:tabs>
      </w:pPr>
      <w:hyperlink w:anchor="_Toc12794" w:history="1">
        <w:r>
          <w:rPr>
            <w:rFonts w:ascii="仿宋" w:eastAsia="仿宋" w:hAnsi="仿宋" w:cs="仿宋" w:hint="eastAsia"/>
            <w:lang w:eastAsia="zh-CN"/>
          </w:rPr>
          <w:t>(二)、伦理规范与培训</w:t>
        </w:r>
        <w:r>
          <w:tab/>
        </w:r>
        <w:r>
          <w:fldChar w:fldCharType="begin"/>
        </w:r>
        <w:r>
          <w:instrText xml:space="preserve"> PAGEREF _Toc12794 \h </w:instrText>
        </w:r>
        <w:r>
          <w:fldChar w:fldCharType="separate"/>
        </w:r>
        <w:r>
          <w:t>58</w:t>
        </w:r>
        <w:r>
          <w:fldChar w:fldCharType="end"/>
        </w:r>
      </w:hyperlink>
    </w:p>
    <w:p>
      <w:pPr>
        <w:pStyle w:val="TOC2"/>
        <w:tabs>
          <w:tab w:val="right" w:leader="dot" w:pos="8306"/>
        </w:tabs>
      </w:pPr>
      <w:hyperlink w:anchor="_Toc1809" w:history="1">
        <w:r>
          <w:rPr>
            <w:rFonts w:ascii="仿宋" w:eastAsia="仿宋" w:hAnsi="仿宋" w:cs="仿宋" w:hint="eastAsia"/>
            <w:lang w:eastAsia="zh-CN"/>
          </w:rPr>
          <w:t>(三)、合规风险评估</w:t>
        </w:r>
        <w:r>
          <w:tab/>
        </w:r>
        <w:r>
          <w:fldChar w:fldCharType="begin"/>
        </w:r>
        <w:r>
          <w:instrText xml:space="preserve"> PAGEREF _Toc1809 \h </w:instrText>
        </w:r>
        <w:r>
          <w:fldChar w:fldCharType="separate"/>
        </w:r>
        <w:r>
          <w:t>58</w:t>
        </w:r>
        <w:r>
          <w:fldChar w:fldCharType="end"/>
        </w:r>
      </w:hyperlink>
    </w:p>
    <w:p>
      <w:pPr>
        <w:pStyle w:val="TOC2"/>
        <w:tabs>
          <w:tab w:val="right" w:leader="dot" w:pos="8306"/>
        </w:tabs>
      </w:pPr>
      <w:hyperlink w:anchor="_Toc10916" w:history="1">
        <w:r>
          <w:rPr>
            <w:rFonts w:ascii="仿宋" w:eastAsia="仿宋" w:hAnsi="仿宋" w:cs="仿宋" w:hint="eastAsia"/>
            <w:lang w:eastAsia="zh-CN"/>
          </w:rPr>
          <w:t>(四)、合规监督与执行</w:t>
        </w:r>
        <w:r>
          <w:tab/>
        </w:r>
        <w:r>
          <w:fldChar w:fldCharType="begin"/>
        </w:r>
        <w:r>
          <w:instrText xml:space="preserve"> PAGEREF _Toc10916 \h </w:instrText>
        </w:r>
        <w:r>
          <w:fldChar w:fldCharType="separate"/>
        </w:r>
        <w:r>
          <w:t>60</w:t>
        </w:r>
        <w:r>
          <w:fldChar w:fldCharType="end"/>
        </w:r>
      </w:hyperlink>
    </w:p>
    <w:p>
      <w:pPr>
        <w:pStyle w:val="TOC1"/>
        <w:tabs>
          <w:tab w:val="right" w:leader="dot" w:pos="8306"/>
        </w:tabs>
      </w:pPr>
      <w:hyperlink w:anchor="_Toc8793" w:history="1">
        <w:r>
          <w:rPr>
            <w:rFonts w:ascii="仿宋" w:eastAsia="仿宋" w:hAnsi="仿宋" w:cs="仿宋" w:hint="eastAsia"/>
            <w:lang w:eastAsia="zh-CN"/>
          </w:rPr>
          <w:t>十五、知识产权管理与保护</w:t>
        </w:r>
        <w:r>
          <w:tab/>
        </w:r>
        <w:r>
          <w:fldChar w:fldCharType="begin"/>
        </w:r>
        <w:r>
          <w:instrText xml:space="preserve"> PAGEREF _Toc8793 \h </w:instrText>
        </w:r>
        <w:r>
          <w:fldChar w:fldCharType="separate"/>
        </w:r>
        <w:r>
          <w:t>60</w:t>
        </w:r>
        <w:r>
          <w:fldChar w:fldCharType="end"/>
        </w:r>
      </w:hyperlink>
    </w:p>
    <w:p>
      <w:pPr>
        <w:pStyle w:val="TOC2"/>
        <w:tabs>
          <w:tab w:val="right" w:leader="dot" w:pos="8306"/>
        </w:tabs>
      </w:pPr>
      <w:hyperlink w:anchor="_Toc29470" w:history="1">
        <w:r>
          <w:rPr>
            <w:rFonts w:ascii="仿宋" w:eastAsia="仿宋" w:hAnsi="仿宋" w:cs="仿宋" w:hint="eastAsia"/>
            <w:lang w:eastAsia="zh-CN"/>
          </w:rPr>
          <w:t>(一)、知识产权管理体系建设</w:t>
        </w:r>
        <w:r>
          <w:tab/>
        </w:r>
        <w:r>
          <w:fldChar w:fldCharType="begin"/>
        </w:r>
        <w:r>
          <w:instrText xml:space="preserve"> PAGEREF _Toc29470 \h </w:instrText>
        </w:r>
        <w:r>
          <w:fldChar w:fldCharType="separate"/>
        </w:r>
        <w:r>
          <w:t>60</w:t>
        </w:r>
        <w:r>
          <w:fldChar w:fldCharType="end"/>
        </w:r>
      </w:hyperlink>
    </w:p>
    <w:p>
      <w:pPr>
        <w:pStyle w:val="TOC2"/>
        <w:tabs>
          <w:tab w:val="right" w:leader="dot" w:pos="8306"/>
        </w:tabs>
      </w:pPr>
      <w:hyperlink w:anchor="_Toc31630" w:history="1">
        <w:r>
          <w:rPr>
            <w:rFonts w:ascii="仿宋" w:eastAsia="仿宋" w:hAnsi="仿宋" w:cs="仿宋" w:hint="eastAsia"/>
            <w:lang w:eastAsia="zh-CN"/>
          </w:rPr>
          <w:t>(二)、知识产权保护措施</w:t>
        </w:r>
        <w:r>
          <w:tab/>
        </w:r>
        <w:r>
          <w:fldChar w:fldCharType="begin"/>
        </w:r>
        <w:r>
          <w:instrText xml:space="preserve"> PAGEREF _Toc31630 \h </w:instrText>
        </w:r>
        <w:r>
          <w:fldChar w:fldCharType="separate"/>
        </w:r>
        <w:r>
          <w:t>61</w:t>
        </w:r>
        <w:r>
          <w:fldChar w:fldCharType="end"/>
        </w:r>
      </w:hyperlink>
    </w:p>
    <w:p>
      <w:pPr>
        <w:pStyle w:val="TOC1"/>
        <w:tabs>
          <w:tab w:val="right" w:leader="dot" w:pos="8306"/>
        </w:tabs>
      </w:pPr>
      <w:hyperlink w:anchor="_Toc19123" w:history="1">
        <w:r>
          <w:rPr>
            <w:rFonts w:ascii="仿宋" w:eastAsia="仿宋" w:hAnsi="仿宋" w:cs="仿宋" w:hint="eastAsia"/>
            <w:lang w:eastAsia="zh-CN"/>
          </w:rPr>
          <w:t>十六、质量管理与控制</w:t>
        </w:r>
        <w:r>
          <w:tab/>
        </w:r>
        <w:r>
          <w:fldChar w:fldCharType="begin"/>
        </w:r>
        <w:r>
          <w:instrText xml:space="preserve"> PAGEREF _Toc19123 \h </w:instrText>
        </w:r>
        <w:r>
          <w:fldChar w:fldCharType="separate"/>
        </w:r>
        <w:r>
          <w:t>63</w:t>
        </w:r>
        <w:r>
          <w:fldChar w:fldCharType="end"/>
        </w:r>
      </w:hyperlink>
    </w:p>
    <w:p>
      <w:pPr>
        <w:pStyle w:val="TOC2"/>
        <w:tabs>
          <w:tab w:val="right" w:leader="dot" w:pos="8306"/>
        </w:tabs>
      </w:pPr>
      <w:hyperlink w:anchor="_Toc22997" w:history="1">
        <w:r>
          <w:rPr>
            <w:rFonts w:ascii="仿宋" w:eastAsia="仿宋" w:hAnsi="仿宋" w:cs="仿宋" w:hint="eastAsia"/>
            <w:lang w:eastAsia="zh-CN"/>
          </w:rPr>
          <w:t>(一)、质量管理体系建设</w:t>
        </w:r>
        <w:r>
          <w:tab/>
        </w:r>
        <w:r>
          <w:fldChar w:fldCharType="begin"/>
        </w:r>
        <w:r>
          <w:instrText xml:space="preserve"> PAGEREF _Toc22997 \h </w:instrText>
        </w:r>
        <w:r>
          <w:fldChar w:fldCharType="separate"/>
        </w:r>
        <w:r>
          <w:t>63</w:t>
        </w:r>
        <w:r>
          <w:fldChar w:fldCharType="end"/>
        </w:r>
      </w:hyperlink>
    </w:p>
    <w:p>
      <w:pPr>
        <w:pStyle w:val="TOC2"/>
        <w:tabs>
          <w:tab w:val="right" w:leader="dot" w:pos="8306"/>
        </w:tabs>
      </w:pPr>
      <w:hyperlink w:anchor="_Toc21740" w:history="1">
        <w:r>
          <w:rPr>
            <w:rFonts w:ascii="仿宋" w:eastAsia="仿宋" w:hAnsi="仿宋" w:cs="仿宋" w:hint="eastAsia"/>
            <w:lang w:eastAsia="zh-CN"/>
          </w:rPr>
          <w:t>(二)、质量控制措施</w:t>
        </w:r>
        <w:r>
          <w:tab/>
        </w:r>
        <w:r>
          <w:fldChar w:fldCharType="begin"/>
        </w:r>
        <w:r>
          <w:instrText xml:space="preserve"> PAGEREF _Toc21740 \h </w:instrText>
        </w:r>
        <w:r>
          <w:fldChar w:fldCharType="separate"/>
        </w:r>
        <w:r>
          <w:t>64</w:t>
        </w:r>
        <w:r>
          <w:fldChar w:fldCharType="end"/>
        </w:r>
      </w:hyperlink>
    </w:p>
    <w:p>
      <w:pPr>
        <w:pStyle w:val="TOC1"/>
        <w:tabs>
          <w:tab w:val="right" w:leader="dot" w:pos="8306"/>
        </w:tabs>
      </w:pPr>
      <w:hyperlink w:anchor="_Toc20391" w:history="1">
        <w:r>
          <w:rPr>
            <w:rFonts w:ascii="仿宋" w:eastAsia="仿宋" w:hAnsi="仿宋" w:cs="仿宋" w:hint="eastAsia"/>
            <w:lang w:eastAsia="zh-CN"/>
          </w:rPr>
          <w:t>十七、成果转化与推广应用</w:t>
        </w:r>
        <w:r>
          <w:tab/>
        </w:r>
        <w:r>
          <w:fldChar w:fldCharType="begin"/>
        </w:r>
        <w:r>
          <w:instrText xml:space="preserve"> PAGEREF _Toc20391 \h </w:instrText>
        </w:r>
        <w:r>
          <w:fldChar w:fldCharType="separate"/>
        </w:r>
        <w:r>
          <w:t>65</w:t>
        </w:r>
        <w:r>
          <w:fldChar w:fldCharType="end"/>
        </w:r>
      </w:hyperlink>
    </w:p>
    <w:p>
      <w:pPr>
        <w:pStyle w:val="TOC2"/>
        <w:tabs>
          <w:tab w:val="right" w:leader="dot" w:pos="8306"/>
        </w:tabs>
      </w:pPr>
      <w:hyperlink w:anchor="_Toc11043" w:history="1">
        <w:r>
          <w:rPr>
            <w:rFonts w:ascii="仿宋" w:eastAsia="仿宋" w:hAnsi="仿宋" w:cs="仿宋" w:hint="eastAsia"/>
            <w:lang w:eastAsia="zh-CN"/>
          </w:rPr>
          <w:t>(一)、成果转化策略制定</w:t>
        </w:r>
        <w:r>
          <w:tab/>
        </w:r>
        <w:r>
          <w:fldChar w:fldCharType="begin"/>
        </w:r>
        <w:r>
          <w:instrText xml:space="preserve"> PAGEREF _Toc11043 \h </w:instrText>
        </w:r>
        <w:r>
          <w:fldChar w:fldCharType="separate"/>
        </w:r>
        <w:r>
          <w:t>65</w:t>
        </w:r>
        <w:r>
          <w:fldChar w:fldCharType="end"/>
        </w:r>
      </w:hyperlink>
    </w:p>
    <w:p>
      <w:pPr>
        <w:pStyle w:val="TOC2"/>
        <w:tabs>
          <w:tab w:val="right" w:leader="dot" w:pos="8306"/>
        </w:tabs>
      </w:pPr>
      <w:hyperlink w:anchor="_Toc18065" w:history="1">
        <w:r>
          <w:rPr>
            <w:rFonts w:ascii="仿宋" w:eastAsia="仿宋" w:hAnsi="仿宋" w:cs="仿宋" w:hint="eastAsia"/>
            <w:lang w:eastAsia="zh-CN"/>
          </w:rPr>
          <w:t>(二)、成果推广应用方案</w:t>
        </w:r>
        <w:r>
          <w:tab/>
        </w:r>
        <w:r>
          <w:fldChar w:fldCharType="begin"/>
        </w:r>
        <w:r>
          <w:instrText xml:space="preserve"> PAGEREF _Toc18065 \h </w:instrText>
        </w:r>
        <w:r>
          <w:fldChar w:fldCharType="separate"/>
        </w:r>
        <w:r>
          <w:t>67</w:t>
        </w:r>
        <w:r>
          <w:fldChar w:fldCharType="end"/>
        </w:r>
      </w:hyperlink>
    </w:p>
    <w:p>
      <w:pPr>
        <w:pStyle w:val="TOC1"/>
        <w:tabs>
          <w:tab w:val="right" w:leader="dot" w:pos="8306"/>
        </w:tabs>
      </w:pPr>
      <w:hyperlink w:anchor="_Toc30676" w:history="1">
        <w:r>
          <w:rPr>
            <w:rFonts w:ascii="仿宋" w:eastAsia="仿宋" w:hAnsi="仿宋" w:cs="仿宋" w:hint="eastAsia"/>
            <w:lang w:eastAsia="zh-CN"/>
          </w:rPr>
          <w:t>十八、项目施工方案</w:t>
        </w:r>
        <w:r>
          <w:tab/>
        </w:r>
        <w:r>
          <w:fldChar w:fldCharType="begin"/>
        </w:r>
        <w:r>
          <w:instrText xml:space="preserve"> PAGEREF _Toc30676 \h </w:instrText>
        </w:r>
        <w:r>
          <w:fldChar w:fldCharType="separate"/>
        </w:r>
        <w:r>
          <w:t>68</w:t>
        </w:r>
        <w:r>
          <w:fldChar w:fldCharType="end"/>
        </w:r>
      </w:hyperlink>
    </w:p>
    <w:p>
      <w:pPr>
        <w:pStyle w:val="TOC2"/>
        <w:tabs>
          <w:tab w:val="right" w:leader="dot" w:pos="8306"/>
        </w:tabs>
      </w:pPr>
      <w:hyperlink w:anchor="_Toc29144" w:history="1">
        <w:r>
          <w:rPr>
            <w:rFonts w:ascii="仿宋" w:eastAsia="仿宋" w:hAnsi="仿宋" w:cs="仿宋" w:hint="eastAsia"/>
            <w:lang w:eastAsia="zh-CN"/>
          </w:rPr>
          <w:t>(一)、施工组织设计</w:t>
        </w:r>
        <w:r>
          <w:tab/>
        </w:r>
        <w:r>
          <w:fldChar w:fldCharType="begin"/>
        </w:r>
        <w:r>
          <w:instrText xml:space="preserve"> PAGEREF _Toc29144 \h </w:instrText>
        </w:r>
        <w:r>
          <w:fldChar w:fldCharType="separate"/>
        </w:r>
        <w:r>
          <w:t>68</w:t>
        </w:r>
        <w:r>
          <w:fldChar w:fldCharType="end"/>
        </w:r>
      </w:hyperlink>
    </w:p>
    <w:p>
      <w:pPr>
        <w:pStyle w:val="TOC2"/>
        <w:tabs>
          <w:tab w:val="right" w:leader="dot" w:pos="8306"/>
        </w:tabs>
      </w:pPr>
      <w:hyperlink w:anchor="_Toc20755" w:history="1">
        <w:r>
          <w:rPr>
            <w:rFonts w:ascii="仿宋" w:eastAsia="仿宋" w:hAnsi="仿宋" w:cs="仿宋" w:hint="eastAsia"/>
            <w:lang w:eastAsia="zh-CN"/>
          </w:rPr>
          <w:t>(二)、施工工艺与技术路线</w:t>
        </w:r>
        <w:r>
          <w:tab/>
        </w:r>
        <w:r>
          <w:fldChar w:fldCharType="begin"/>
        </w:r>
        <w:r>
          <w:instrText xml:space="preserve"> PAGEREF _Toc20755 \h </w:instrText>
        </w:r>
        <w:r>
          <w:fldChar w:fldCharType="separate"/>
        </w:r>
        <w:r>
          <w:t>70</w:t>
        </w:r>
        <w:r>
          <w:fldChar w:fldCharType="end"/>
        </w:r>
      </w:hyperlink>
    </w:p>
    <w:p>
      <w:pPr>
        <w:pStyle w:val="TOC2"/>
        <w:tabs>
          <w:tab w:val="right" w:leader="dot" w:pos="8306"/>
        </w:tabs>
      </w:pPr>
      <w:hyperlink w:anchor="_Toc10111" w:history="1">
        <w:r>
          <w:rPr>
            <w:rFonts w:ascii="仿宋" w:eastAsia="仿宋" w:hAnsi="仿宋" w:cs="仿宋" w:hint="eastAsia"/>
            <w:lang w:eastAsia="zh-CN"/>
          </w:rPr>
          <w:t>(三)、关键节点施工计划</w:t>
        </w:r>
        <w:r>
          <w:tab/>
        </w:r>
        <w:r>
          <w:fldChar w:fldCharType="begin"/>
        </w:r>
        <w:r>
          <w:instrText xml:space="preserve"> PAGEREF _Toc10111 \h </w:instrText>
        </w:r>
        <w:r>
          <w:fldChar w:fldCharType="separate"/>
        </w:r>
        <w:r>
          <w:t>71</w:t>
        </w:r>
        <w:r>
          <w:fldChar w:fldCharType="end"/>
        </w:r>
      </w:hyperlink>
    </w:p>
    <w:p>
      <w:pPr>
        <w:pStyle w:val="TOC2"/>
        <w:tabs>
          <w:tab w:val="right" w:leader="dot" w:pos="8306"/>
        </w:tabs>
      </w:pPr>
      <w:hyperlink w:anchor="_Toc29714" w:history="1">
        <w:r>
          <w:rPr>
            <w:rFonts w:ascii="仿宋" w:eastAsia="仿宋" w:hAnsi="仿宋" w:cs="仿宋" w:hint="eastAsia"/>
            <w:lang w:eastAsia="zh-CN"/>
          </w:rPr>
          <w:t>(四)、施工现场管理</w:t>
        </w:r>
        <w:r>
          <w:tab/>
        </w:r>
        <w:r>
          <w:fldChar w:fldCharType="begin"/>
        </w:r>
        <w:r>
          <w:instrText xml:space="preserve"> PAGEREF _Toc29714 \h </w:instrText>
        </w:r>
        <w:r>
          <w:fldChar w:fldCharType="separate"/>
        </w:r>
        <w:r>
          <w:t>73</w:t>
        </w:r>
        <w:r>
          <w:fldChar w:fldCharType="end"/>
        </w:r>
      </w:hyperlink>
    </w:p>
    <w:p>
      <w:pPr>
        <w:pStyle w:val="TOC1"/>
        <w:tabs>
          <w:tab w:val="right" w:leader="dot" w:pos="8306"/>
        </w:tabs>
      </w:pPr>
      <w:hyperlink w:anchor="_Toc23106" w:history="1">
        <w:r>
          <w:rPr>
            <w:rFonts w:ascii="仿宋" w:eastAsia="仿宋" w:hAnsi="仿宋" w:cs="仿宋" w:hint="eastAsia"/>
            <w:lang w:eastAsia="zh-CN"/>
          </w:rPr>
          <w:t>十九、合作与交流机制建立</w:t>
        </w:r>
        <w:r>
          <w:tab/>
        </w:r>
        <w:r>
          <w:fldChar w:fldCharType="begin"/>
        </w:r>
        <w:r>
          <w:instrText xml:space="preserve"> PAGEREF _Toc23106 \h </w:instrText>
        </w:r>
        <w:r>
          <w:fldChar w:fldCharType="separate"/>
        </w:r>
        <w:r>
          <w:t>75</w:t>
        </w:r>
        <w:r>
          <w:fldChar w:fldCharType="end"/>
        </w:r>
      </w:hyperlink>
    </w:p>
    <w:p>
      <w:pPr>
        <w:pStyle w:val="TOC2"/>
        <w:tabs>
          <w:tab w:val="right" w:leader="dot" w:pos="8306"/>
        </w:tabs>
      </w:pPr>
      <w:hyperlink w:anchor="_Toc20907" w:history="1">
        <w:r>
          <w:rPr>
            <w:rFonts w:ascii="仿宋" w:eastAsia="仿宋" w:hAnsi="仿宋" w:cs="仿宋" w:hint="eastAsia"/>
            <w:lang w:eastAsia="zh-CN"/>
          </w:rPr>
          <w:t>(一)、合作伙伴选择与合作方式</w:t>
        </w:r>
        <w:r>
          <w:tab/>
        </w:r>
        <w:r>
          <w:fldChar w:fldCharType="begin"/>
        </w:r>
        <w:r>
          <w:instrText xml:space="preserve"> PAGEREF _Toc20907 \h </w:instrText>
        </w:r>
        <w:r>
          <w:fldChar w:fldCharType="separate"/>
        </w:r>
        <w:r>
          <w:t>75</w:t>
        </w:r>
        <w:r>
          <w:fldChar w:fldCharType="end"/>
        </w:r>
      </w:hyperlink>
    </w:p>
    <w:p>
      <w:pPr>
        <w:pStyle w:val="TOC2"/>
        <w:tabs>
          <w:tab w:val="right" w:leader="dot" w:pos="8306"/>
        </w:tabs>
      </w:pPr>
      <w:hyperlink w:anchor="_Toc1140" w:history="1">
        <w:r>
          <w:rPr>
            <w:rFonts w:ascii="仿宋" w:eastAsia="仿宋" w:hAnsi="仿宋" w:cs="仿宋" w:hint="eastAsia"/>
            <w:lang w:eastAsia="zh-CN"/>
          </w:rPr>
          <w:t>(二)、交流与合作平台搭建</w:t>
        </w:r>
        <w:r>
          <w:tab/>
        </w:r>
        <w:r>
          <w:fldChar w:fldCharType="begin"/>
        </w:r>
        <w:r>
          <w:instrText xml:space="preserve"> PAGEREF _Toc1140 \h </w:instrText>
        </w:r>
        <w:r>
          <w:fldChar w:fldCharType="separate"/>
        </w:r>
        <w:r>
          <w:t>76</w:t>
        </w:r>
        <w:r>
          <w:fldChar w:fldCharType="end"/>
        </w:r>
      </w:hyperlink>
    </w:p>
    <w:p>
      <w:pPr>
        <w:pStyle w:val="TOC1"/>
        <w:tabs>
          <w:tab w:val="right" w:leader="dot" w:pos="8306"/>
        </w:tabs>
      </w:pPr>
      <w:hyperlink w:anchor="_Toc7227" w:history="1">
        <w:r>
          <w:rPr>
            <w:rFonts w:ascii="仿宋" w:eastAsia="仿宋" w:hAnsi="仿宋" w:cs="仿宋" w:hint="eastAsia"/>
            <w:lang w:eastAsia="zh-CN"/>
          </w:rPr>
          <w:t>二十、设施与设备管理</w:t>
        </w:r>
        <w:r>
          <w:tab/>
        </w:r>
        <w:r>
          <w:fldChar w:fldCharType="begin"/>
        </w:r>
        <w:r>
          <w:instrText xml:space="preserve"> PAGEREF _Toc7227 \h </w:instrText>
        </w:r>
        <w:r>
          <w:fldChar w:fldCharType="separate"/>
        </w:r>
        <w:r>
          <w:t>78</w:t>
        </w:r>
        <w:r>
          <w:fldChar w:fldCharType="end"/>
        </w:r>
      </w:hyperlink>
    </w:p>
    <w:p>
      <w:pPr>
        <w:pStyle w:val="TOC2"/>
        <w:tabs>
          <w:tab w:val="right" w:leader="dot" w:pos="8306"/>
        </w:tabs>
      </w:pPr>
      <w:hyperlink w:anchor="_Toc4850" w:history="1">
        <w:r>
          <w:rPr>
            <w:rFonts w:ascii="仿宋" w:eastAsia="仿宋" w:hAnsi="仿宋" w:cs="仿宋" w:hint="eastAsia"/>
            <w:lang w:eastAsia="zh-CN"/>
          </w:rPr>
          <w:t>(一)、设施规划与配置</w:t>
        </w:r>
        <w:r>
          <w:tab/>
        </w:r>
        <w:r>
          <w:fldChar w:fldCharType="begin"/>
        </w:r>
        <w:r>
          <w:instrText xml:space="preserve"> PAGEREF _Toc4850 \h </w:instrText>
        </w:r>
        <w:r>
          <w:fldChar w:fldCharType="separate"/>
        </w:r>
        <w:r>
          <w:t>78</w:t>
        </w:r>
        <w:r>
          <w:fldChar w:fldCharType="end"/>
        </w:r>
      </w:hyperlink>
    </w:p>
    <w:p>
      <w:pPr>
        <w:pStyle w:val="TOC2"/>
        <w:tabs>
          <w:tab w:val="right" w:leader="dot" w:pos="8306"/>
        </w:tabs>
      </w:pPr>
      <w:hyperlink w:anchor="_Toc18773" w:history="1">
        <w:r>
          <w:rPr>
            <w:rFonts w:ascii="仿宋" w:eastAsia="仿宋" w:hAnsi="仿宋" w:cs="仿宋" w:hint="eastAsia"/>
            <w:lang w:eastAsia="zh-CN"/>
          </w:rPr>
          <w:t>(二)、设备采购与维护管理</w:t>
        </w:r>
        <w:r>
          <w:tab/>
        </w:r>
        <w:r>
          <w:fldChar w:fldCharType="begin"/>
        </w:r>
        <w:r>
          <w:instrText xml:space="preserve"> PAGEREF _Toc18773 \h </w:instrText>
        </w:r>
        <w:r>
          <w:fldChar w:fldCharType="separate"/>
        </w:r>
        <w:r>
          <w:t>78</w:t>
        </w:r>
        <w:r>
          <w:fldChar w:fldCharType="end"/>
        </w:r>
      </w:hyperlink>
    </w:p>
    <w:p>
      <w:pPr>
        <w:pStyle w:val="TOC2"/>
        <w:tabs>
          <w:tab w:val="right" w:leader="dot" w:pos="8306"/>
        </w:tabs>
      </w:pPr>
      <w:hyperlink w:anchor="_Toc6279" w:history="1">
        <w:r>
          <w:rPr>
            <w:rFonts w:ascii="仿宋" w:eastAsia="仿宋" w:hAnsi="仿宋" w:cs="仿宋" w:hint="eastAsia"/>
            <w:lang w:eastAsia="zh-CN"/>
          </w:rPr>
          <w:t>(三)、设施设备升级策略</w:t>
        </w:r>
        <w:r>
          <w:tab/>
        </w:r>
        <w:r>
          <w:fldChar w:fldCharType="begin"/>
        </w:r>
        <w:r>
          <w:instrText xml:space="preserve"> PAGEREF _Toc6279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472"/>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6265"/>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直接收益：假设仿真软件项目的产品或服务年销售收入为XX万元。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9948"/>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若仿真软件项目成功推广新型环保产品，比如采用可回收材料的包装，可能会激发消费者对可持续产品的需求。这种需求的增长可能迫使整个行业转向更环保的产品设计和生产方法。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4721"/>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4133"/>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仿真软件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仿真软件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仿真软件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仿真软件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652"/>
      <w:r>
        <w:rPr>
          <w:rFonts w:ascii="仿宋" w:eastAsia="仿宋" w:hAnsi="仿宋" w:cs="仿宋" w:hint="eastAsia"/>
          <w:sz w:val="28"/>
          <w:lang w:eastAsia="zh-CN"/>
        </w:rPr>
        <w:t>二、财务管理与成本控制</w:t>
      </w:r>
      <w:bookmarkEnd w:id="7"/>
    </w:p>
    <w:p>
      <w:pPr>
        <w:pStyle w:val="Heading2"/>
        <w:rPr>
          <w:rFonts w:ascii="仿宋" w:eastAsia="仿宋" w:hAnsi="仿宋" w:cs="仿宋" w:hint="eastAsia"/>
          <w:lang w:eastAsia="zh-CN"/>
        </w:rPr>
      </w:pPr>
      <w:bookmarkStart w:id="8" w:name="_Toc9239"/>
      <w:r>
        <w:rPr>
          <w:rFonts w:ascii="仿宋" w:eastAsia="仿宋" w:hAnsi="仿宋" w:cs="仿宋" w:hint="eastAsia"/>
          <w:lang w:eastAsia="zh-CN"/>
        </w:rPr>
        <w:t>(一)、财务管理体系建设</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仿真软件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9" w:name="_Toc19913"/>
      <w:r>
        <w:rPr>
          <w:rFonts w:ascii="仿宋" w:eastAsia="仿宋" w:hAnsi="仿宋" w:cs="仿宋" w:hint="eastAsia"/>
          <w:sz w:val="28"/>
          <w:lang w:eastAsia="zh-CN"/>
        </w:rPr>
        <w:t>(二)、成本控制措施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https://d.book118.com/137003140042006043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仿真软件项目建设方案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7D52D0"/>
    <w:rsid w:val="497D52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7003140042006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2024-02-12T11:03:00Z</dcterms:created>
  <dcterms:modified xsi:type="dcterms:W3CDTF">2024-02-12T11:03:40Z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CF0B7684993047D7A696C0FB3CC3C4B5_11</vt:lpwstr>
  </property>
  <property fmtid="{D5CDD505-2E9C-101B-9397-08002B2CF9AE}" pid="3" name="KSOProductBuildVer">
    <vt:lpwstr>2052-12.1.0.16250</vt:lpwstr>
  </property>
</Properties>
</file>