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印花纹理项目构思建设方案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7" w:history="1">
        <w:r>
          <w:rPr>
            <w:rFonts w:ascii="仿宋" w:eastAsia="仿宋" w:hAnsi="仿宋" w:cs="仿宋" w:hint="eastAsia"/>
            <w:lang w:eastAsia="zh-CN"/>
          </w:rPr>
          <w:t>概论</w:t>
        </w:r>
        <w:r>
          <w:tab/>
        </w:r>
        <w:r>
          <w:fldChar w:fldCharType="begin"/>
        </w:r>
        <w:r>
          <w:instrText xml:space="preserve"> PAGEREF _Toc26897 \h </w:instrText>
        </w:r>
        <w:r>
          <w:fldChar w:fldCharType="separate"/>
        </w:r>
        <w:r>
          <w:t>3</w:t>
        </w:r>
        <w:r>
          <w:fldChar w:fldCharType="end"/>
        </w:r>
      </w:hyperlink>
    </w:p>
    <w:p>
      <w:pPr>
        <w:pStyle w:val="TOC1"/>
        <w:tabs>
          <w:tab w:val="right" w:leader="dot" w:pos="8306"/>
        </w:tabs>
      </w:pPr>
      <w:hyperlink w:anchor="_Toc5793" w:history="1">
        <w:r>
          <w:rPr>
            <w:rFonts w:ascii="仿宋" w:eastAsia="仿宋" w:hAnsi="仿宋" w:cs="仿宋" w:hint="eastAsia"/>
            <w:lang w:eastAsia="zh-CN"/>
          </w:rPr>
          <w:t>一、印花纹理项目概论</w:t>
        </w:r>
        <w:r>
          <w:tab/>
        </w:r>
        <w:r>
          <w:fldChar w:fldCharType="begin"/>
        </w:r>
        <w:r>
          <w:instrText xml:space="preserve"> PAGEREF _Toc5793 \h </w:instrText>
        </w:r>
        <w:r>
          <w:fldChar w:fldCharType="separate"/>
        </w:r>
        <w:r>
          <w:t>3</w:t>
        </w:r>
        <w:r>
          <w:fldChar w:fldCharType="end"/>
        </w:r>
      </w:hyperlink>
    </w:p>
    <w:p>
      <w:pPr>
        <w:pStyle w:val="TOC2"/>
        <w:tabs>
          <w:tab w:val="right" w:leader="dot" w:pos="8306"/>
        </w:tabs>
      </w:pPr>
      <w:hyperlink w:anchor="_Toc19670" w:history="1">
        <w:r>
          <w:rPr>
            <w:rFonts w:ascii="仿宋" w:eastAsia="仿宋" w:hAnsi="仿宋" w:cs="仿宋" w:hint="eastAsia"/>
            <w:lang w:eastAsia="zh-CN"/>
          </w:rPr>
          <w:t>(一)、项目申报单位概况</w:t>
        </w:r>
        <w:r>
          <w:tab/>
        </w:r>
        <w:r>
          <w:fldChar w:fldCharType="begin"/>
        </w:r>
        <w:r>
          <w:instrText xml:space="preserve"> PAGEREF _Toc19670 \h </w:instrText>
        </w:r>
        <w:r>
          <w:fldChar w:fldCharType="separate"/>
        </w:r>
        <w:r>
          <w:t>3</w:t>
        </w:r>
        <w:r>
          <w:fldChar w:fldCharType="end"/>
        </w:r>
      </w:hyperlink>
    </w:p>
    <w:p>
      <w:pPr>
        <w:pStyle w:val="TOC2"/>
        <w:tabs>
          <w:tab w:val="right" w:leader="dot" w:pos="8306"/>
        </w:tabs>
      </w:pPr>
      <w:hyperlink w:anchor="_Toc31481" w:history="1">
        <w:r>
          <w:rPr>
            <w:rFonts w:ascii="仿宋" w:eastAsia="仿宋" w:hAnsi="仿宋" w:cs="仿宋" w:hint="eastAsia"/>
            <w:lang w:eastAsia="zh-CN"/>
          </w:rPr>
          <w:t>(二)、项目概况</w:t>
        </w:r>
        <w:r>
          <w:tab/>
        </w:r>
        <w:r>
          <w:fldChar w:fldCharType="begin"/>
        </w:r>
        <w:r>
          <w:instrText xml:space="preserve"> PAGEREF _Toc31481 \h </w:instrText>
        </w:r>
        <w:r>
          <w:fldChar w:fldCharType="separate"/>
        </w:r>
        <w:r>
          <w:t>4</w:t>
        </w:r>
        <w:r>
          <w:fldChar w:fldCharType="end"/>
        </w:r>
      </w:hyperlink>
    </w:p>
    <w:p>
      <w:pPr>
        <w:pStyle w:val="TOC1"/>
        <w:tabs>
          <w:tab w:val="right" w:leader="dot" w:pos="8306"/>
        </w:tabs>
      </w:pPr>
      <w:hyperlink w:anchor="_Toc5626" w:history="1">
        <w:r>
          <w:rPr>
            <w:rFonts w:ascii="仿宋" w:eastAsia="仿宋" w:hAnsi="仿宋" w:cs="仿宋" w:hint="eastAsia"/>
            <w:lang w:eastAsia="zh-CN"/>
          </w:rPr>
          <w:t>二、发展规划、产业政策和行业准入分析</w:t>
        </w:r>
        <w:r>
          <w:tab/>
        </w:r>
        <w:r>
          <w:fldChar w:fldCharType="begin"/>
        </w:r>
        <w:r>
          <w:instrText xml:space="preserve"> PAGEREF _Toc5626 \h </w:instrText>
        </w:r>
        <w:r>
          <w:fldChar w:fldCharType="separate"/>
        </w:r>
        <w:r>
          <w:t>7</w:t>
        </w:r>
        <w:r>
          <w:fldChar w:fldCharType="end"/>
        </w:r>
      </w:hyperlink>
    </w:p>
    <w:p>
      <w:pPr>
        <w:pStyle w:val="TOC2"/>
        <w:tabs>
          <w:tab w:val="right" w:leader="dot" w:pos="8306"/>
        </w:tabs>
      </w:pPr>
      <w:hyperlink w:anchor="_Toc19883" w:history="1">
        <w:r>
          <w:rPr>
            <w:rFonts w:ascii="仿宋" w:eastAsia="仿宋" w:hAnsi="仿宋" w:cs="仿宋" w:hint="eastAsia"/>
            <w:lang w:eastAsia="zh-CN"/>
          </w:rPr>
          <w:t>(一)、发展规划分析</w:t>
        </w:r>
        <w:r>
          <w:tab/>
        </w:r>
        <w:r>
          <w:fldChar w:fldCharType="begin"/>
        </w:r>
        <w:r>
          <w:instrText xml:space="preserve"> PAGEREF _Toc19883 \h </w:instrText>
        </w:r>
        <w:r>
          <w:fldChar w:fldCharType="separate"/>
        </w:r>
        <w:r>
          <w:t>7</w:t>
        </w:r>
        <w:r>
          <w:fldChar w:fldCharType="end"/>
        </w:r>
      </w:hyperlink>
    </w:p>
    <w:p>
      <w:pPr>
        <w:pStyle w:val="TOC2"/>
        <w:tabs>
          <w:tab w:val="right" w:leader="dot" w:pos="8306"/>
        </w:tabs>
      </w:pPr>
      <w:hyperlink w:anchor="_Toc25004" w:history="1">
        <w:r>
          <w:rPr>
            <w:rFonts w:ascii="仿宋" w:eastAsia="仿宋" w:hAnsi="仿宋" w:cs="仿宋" w:hint="eastAsia"/>
            <w:lang w:eastAsia="zh-CN"/>
          </w:rPr>
          <w:t>(二)、产业政策分析</w:t>
        </w:r>
        <w:r>
          <w:tab/>
        </w:r>
        <w:r>
          <w:fldChar w:fldCharType="begin"/>
        </w:r>
        <w:r>
          <w:instrText xml:space="preserve"> PAGEREF _Toc25004 \h </w:instrText>
        </w:r>
        <w:r>
          <w:fldChar w:fldCharType="separate"/>
        </w:r>
        <w:r>
          <w:t>9</w:t>
        </w:r>
        <w:r>
          <w:fldChar w:fldCharType="end"/>
        </w:r>
      </w:hyperlink>
    </w:p>
    <w:p>
      <w:pPr>
        <w:pStyle w:val="TOC2"/>
        <w:tabs>
          <w:tab w:val="right" w:leader="dot" w:pos="8306"/>
        </w:tabs>
      </w:pPr>
      <w:hyperlink w:anchor="_Toc13531" w:history="1">
        <w:r>
          <w:rPr>
            <w:rFonts w:ascii="仿宋" w:eastAsia="仿宋" w:hAnsi="仿宋" w:cs="仿宋" w:hint="eastAsia"/>
            <w:lang w:eastAsia="zh-CN"/>
          </w:rPr>
          <w:t>(三)、行业准入分析</w:t>
        </w:r>
        <w:r>
          <w:tab/>
        </w:r>
        <w:r>
          <w:fldChar w:fldCharType="begin"/>
        </w:r>
        <w:r>
          <w:instrText xml:space="preserve"> PAGEREF _Toc13531 \h </w:instrText>
        </w:r>
        <w:r>
          <w:fldChar w:fldCharType="separate"/>
        </w:r>
        <w:r>
          <w:t>10</w:t>
        </w:r>
        <w:r>
          <w:fldChar w:fldCharType="end"/>
        </w:r>
      </w:hyperlink>
    </w:p>
    <w:p>
      <w:pPr>
        <w:pStyle w:val="TOC1"/>
        <w:tabs>
          <w:tab w:val="right" w:leader="dot" w:pos="8306"/>
        </w:tabs>
      </w:pPr>
      <w:hyperlink w:anchor="_Toc3182" w:history="1">
        <w:r>
          <w:rPr>
            <w:rFonts w:ascii="仿宋" w:eastAsia="仿宋" w:hAnsi="仿宋" w:cs="仿宋" w:hint="eastAsia"/>
            <w:lang w:eastAsia="zh-CN"/>
          </w:rPr>
          <w:t>三、社会影响分析</w:t>
        </w:r>
        <w:r>
          <w:tab/>
        </w:r>
        <w:r>
          <w:fldChar w:fldCharType="begin"/>
        </w:r>
        <w:r>
          <w:instrText xml:space="preserve"> PAGEREF _Toc3182 \h </w:instrText>
        </w:r>
        <w:r>
          <w:fldChar w:fldCharType="separate"/>
        </w:r>
        <w:r>
          <w:t>11</w:t>
        </w:r>
        <w:r>
          <w:fldChar w:fldCharType="end"/>
        </w:r>
      </w:hyperlink>
    </w:p>
    <w:p>
      <w:pPr>
        <w:pStyle w:val="TOC2"/>
        <w:tabs>
          <w:tab w:val="right" w:leader="dot" w:pos="8306"/>
        </w:tabs>
      </w:pPr>
      <w:hyperlink w:anchor="_Toc22083" w:history="1">
        <w:r>
          <w:rPr>
            <w:rFonts w:ascii="仿宋" w:eastAsia="仿宋" w:hAnsi="仿宋" w:cs="仿宋" w:hint="eastAsia"/>
            <w:lang w:eastAsia="zh-CN"/>
          </w:rPr>
          <w:t>(一)、社会影响效果分析</w:t>
        </w:r>
        <w:r>
          <w:tab/>
        </w:r>
        <w:r>
          <w:fldChar w:fldCharType="begin"/>
        </w:r>
        <w:r>
          <w:instrText xml:space="preserve"> PAGEREF _Toc22083 \h </w:instrText>
        </w:r>
        <w:r>
          <w:fldChar w:fldCharType="separate"/>
        </w:r>
        <w:r>
          <w:t>11</w:t>
        </w:r>
        <w:r>
          <w:fldChar w:fldCharType="end"/>
        </w:r>
      </w:hyperlink>
    </w:p>
    <w:p>
      <w:pPr>
        <w:pStyle w:val="TOC2"/>
        <w:tabs>
          <w:tab w:val="right" w:leader="dot" w:pos="8306"/>
        </w:tabs>
      </w:pPr>
      <w:hyperlink w:anchor="_Toc31558" w:history="1">
        <w:r>
          <w:rPr>
            <w:rFonts w:ascii="仿宋" w:eastAsia="仿宋" w:hAnsi="仿宋" w:cs="仿宋" w:hint="eastAsia"/>
            <w:lang w:eastAsia="zh-CN"/>
          </w:rPr>
          <w:t>(二)、社会适应性分析</w:t>
        </w:r>
        <w:r>
          <w:tab/>
        </w:r>
        <w:r>
          <w:fldChar w:fldCharType="begin"/>
        </w:r>
        <w:r>
          <w:instrText xml:space="preserve"> PAGEREF _Toc31558 \h </w:instrText>
        </w:r>
        <w:r>
          <w:fldChar w:fldCharType="separate"/>
        </w:r>
        <w:r>
          <w:t>14</w:t>
        </w:r>
        <w:r>
          <w:fldChar w:fldCharType="end"/>
        </w:r>
      </w:hyperlink>
    </w:p>
    <w:p>
      <w:pPr>
        <w:pStyle w:val="TOC2"/>
        <w:tabs>
          <w:tab w:val="right" w:leader="dot" w:pos="8306"/>
        </w:tabs>
      </w:pPr>
      <w:hyperlink w:anchor="_Toc26663" w:history="1">
        <w:r>
          <w:rPr>
            <w:rFonts w:ascii="仿宋" w:eastAsia="仿宋" w:hAnsi="仿宋" w:cs="仿宋" w:hint="eastAsia"/>
            <w:lang w:eastAsia="zh-CN"/>
          </w:rPr>
          <w:t>(三)、社会风险及对策分析</w:t>
        </w:r>
        <w:r>
          <w:tab/>
        </w:r>
        <w:r>
          <w:fldChar w:fldCharType="begin"/>
        </w:r>
        <w:r>
          <w:instrText xml:space="preserve"> PAGEREF _Toc26663 \h </w:instrText>
        </w:r>
        <w:r>
          <w:fldChar w:fldCharType="separate"/>
        </w:r>
        <w:r>
          <w:t>15</w:t>
        </w:r>
        <w:r>
          <w:fldChar w:fldCharType="end"/>
        </w:r>
      </w:hyperlink>
    </w:p>
    <w:p>
      <w:pPr>
        <w:pStyle w:val="TOC1"/>
        <w:tabs>
          <w:tab w:val="right" w:leader="dot" w:pos="8306"/>
        </w:tabs>
      </w:pPr>
      <w:hyperlink w:anchor="_Toc9078" w:history="1">
        <w:r>
          <w:rPr>
            <w:rFonts w:ascii="仿宋" w:eastAsia="仿宋" w:hAnsi="仿宋" w:cs="仿宋" w:hint="eastAsia"/>
            <w:lang w:eastAsia="zh-CN"/>
          </w:rPr>
          <w:t>四、背景、必要性分析</w:t>
        </w:r>
        <w:r>
          <w:tab/>
        </w:r>
        <w:r>
          <w:fldChar w:fldCharType="begin"/>
        </w:r>
        <w:r>
          <w:instrText xml:space="preserve"> PAGEREF _Toc9078 \h </w:instrText>
        </w:r>
        <w:r>
          <w:fldChar w:fldCharType="separate"/>
        </w:r>
        <w:r>
          <w:t>19</w:t>
        </w:r>
        <w:r>
          <w:fldChar w:fldCharType="end"/>
        </w:r>
      </w:hyperlink>
    </w:p>
    <w:p>
      <w:pPr>
        <w:pStyle w:val="TOC2"/>
        <w:tabs>
          <w:tab w:val="right" w:leader="dot" w:pos="8306"/>
        </w:tabs>
      </w:pPr>
      <w:hyperlink w:anchor="_Toc27298" w:history="1">
        <w:r>
          <w:rPr>
            <w:rFonts w:ascii="仿宋" w:eastAsia="仿宋" w:hAnsi="仿宋" w:cs="仿宋" w:hint="eastAsia"/>
            <w:lang w:eastAsia="zh-CN"/>
          </w:rPr>
          <w:t>(一)、项目建设背景</w:t>
        </w:r>
        <w:r>
          <w:tab/>
        </w:r>
        <w:r>
          <w:fldChar w:fldCharType="begin"/>
        </w:r>
        <w:r>
          <w:instrText xml:space="preserve"> PAGEREF _Toc27298 \h </w:instrText>
        </w:r>
        <w:r>
          <w:fldChar w:fldCharType="separate"/>
        </w:r>
        <w:r>
          <w:t>19</w:t>
        </w:r>
        <w:r>
          <w:fldChar w:fldCharType="end"/>
        </w:r>
      </w:hyperlink>
    </w:p>
    <w:p>
      <w:pPr>
        <w:pStyle w:val="TOC2"/>
        <w:tabs>
          <w:tab w:val="right" w:leader="dot" w:pos="8306"/>
        </w:tabs>
      </w:pPr>
      <w:hyperlink w:anchor="_Toc27913" w:history="1">
        <w:r>
          <w:rPr>
            <w:rFonts w:ascii="仿宋" w:eastAsia="仿宋" w:hAnsi="仿宋" w:cs="仿宋" w:hint="eastAsia"/>
            <w:lang w:eastAsia="zh-CN"/>
          </w:rPr>
          <w:t>(二)、必要性分析</w:t>
        </w:r>
        <w:r>
          <w:tab/>
        </w:r>
        <w:r>
          <w:fldChar w:fldCharType="begin"/>
        </w:r>
        <w:r>
          <w:instrText xml:space="preserve"> PAGEREF _Toc27913 \h </w:instrText>
        </w:r>
        <w:r>
          <w:fldChar w:fldCharType="separate"/>
        </w:r>
        <w:r>
          <w:t>20</w:t>
        </w:r>
        <w:r>
          <w:fldChar w:fldCharType="end"/>
        </w:r>
      </w:hyperlink>
    </w:p>
    <w:p>
      <w:pPr>
        <w:pStyle w:val="TOC2"/>
        <w:tabs>
          <w:tab w:val="right" w:leader="dot" w:pos="8306"/>
        </w:tabs>
      </w:pPr>
      <w:hyperlink w:anchor="_Toc21635" w:history="1">
        <w:r>
          <w:rPr>
            <w:rFonts w:ascii="仿宋" w:eastAsia="仿宋" w:hAnsi="仿宋" w:cs="仿宋" w:hint="eastAsia"/>
            <w:lang w:eastAsia="zh-CN"/>
          </w:rPr>
          <w:t>(三)、项目建设有利条件</w:t>
        </w:r>
        <w:r>
          <w:tab/>
        </w:r>
        <w:r>
          <w:fldChar w:fldCharType="begin"/>
        </w:r>
        <w:r>
          <w:instrText xml:space="preserve"> PAGEREF _Toc21635 \h </w:instrText>
        </w:r>
        <w:r>
          <w:fldChar w:fldCharType="separate"/>
        </w:r>
        <w:r>
          <w:t>21</w:t>
        </w:r>
        <w:r>
          <w:fldChar w:fldCharType="end"/>
        </w:r>
      </w:hyperlink>
    </w:p>
    <w:p>
      <w:pPr>
        <w:pStyle w:val="TOC1"/>
        <w:tabs>
          <w:tab w:val="right" w:leader="dot" w:pos="8306"/>
        </w:tabs>
      </w:pPr>
      <w:hyperlink w:anchor="_Toc11959" w:history="1">
        <w:r>
          <w:rPr>
            <w:rFonts w:ascii="仿宋" w:eastAsia="仿宋" w:hAnsi="仿宋" w:cs="仿宋" w:hint="eastAsia"/>
            <w:lang w:eastAsia="zh-CN"/>
          </w:rPr>
          <w:t>五、建设风险评估分析</w:t>
        </w:r>
        <w:r>
          <w:tab/>
        </w:r>
        <w:r>
          <w:fldChar w:fldCharType="begin"/>
        </w:r>
        <w:r>
          <w:instrText xml:space="preserve"> PAGEREF _Toc11959 \h </w:instrText>
        </w:r>
        <w:r>
          <w:fldChar w:fldCharType="separate"/>
        </w:r>
        <w:r>
          <w:t>23</w:t>
        </w:r>
        <w:r>
          <w:fldChar w:fldCharType="end"/>
        </w:r>
      </w:hyperlink>
    </w:p>
    <w:p>
      <w:pPr>
        <w:pStyle w:val="TOC2"/>
        <w:tabs>
          <w:tab w:val="right" w:leader="dot" w:pos="8306"/>
        </w:tabs>
      </w:pPr>
      <w:hyperlink w:anchor="_Toc6181" w:history="1">
        <w:r>
          <w:rPr>
            <w:rFonts w:ascii="仿宋" w:eastAsia="仿宋" w:hAnsi="仿宋" w:cs="仿宋" w:hint="eastAsia"/>
            <w:lang w:eastAsia="zh-CN"/>
          </w:rPr>
          <w:t>(一)、政策风险分析</w:t>
        </w:r>
        <w:r>
          <w:tab/>
        </w:r>
        <w:r>
          <w:fldChar w:fldCharType="begin"/>
        </w:r>
        <w:r>
          <w:instrText xml:space="preserve"> PAGEREF _Toc6181 \h </w:instrText>
        </w:r>
        <w:r>
          <w:fldChar w:fldCharType="separate"/>
        </w:r>
        <w:r>
          <w:t>23</w:t>
        </w:r>
        <w:r>
          <w:fldChar w:fldCharType="end"/>
        </w:r>
      </w:hyperlink>
    </w:p>
    <w:p>
      <w:pPr>
        <w:pStyle w:val="TOC2"/>
        <w:tabs>
          <w:tab w:val="right" w:leader="dot" w:pos="8306"/>
        </w:tabs>
      </w:pPr>
      <w:hyperlink w:anchor="_Toc13801" w:history="1">
        <w:r>
          <w:rPr>
            <w:rFonts w:ascii="仿宋" w:eastAsia="仿宋" w:hAnsi="仿宋" w:cs="仿宋" w:hint="eastAsia"/>
            <w:lang w:eastAsia="zh-CN"/>
          </w:rPr>
          <w:t>(二)、社会风险分析</w:t>
        </w:r>
        <w:r>
          <w:tab/>
        </w:r>
        <w:r>
          <w:fldChar w:fldCharType="begin"/>
        </w:r>
        <w:r>
          <w:instrText xml:space="preserve"> PAGEREF _Toc13801 \h </w:instrText>
        </w:r>
        <w:r>
          <w:fldChar w:fldCharType="separate"/>
        </w:r>
        <w:r>
          <w:t>24</w:t>
        </w:r>
        <w:r>
          <w:fldChar w:fldCharType="end"/>
        </w:r>
      </w:hyperlink>
    </w:p>
    <w:p>
      <w:pPr>
        <w:pStyle w:val="TOC2"/>
        <w:tabs>
          <w:tab w:val="right" w:leader="dot" w:pos="8306"/>
        </w:tabs>
      </w:pPr>
      <w:hyperlink w:anchor="_Toc18399" w:history="1">
        <w:r>
          <w:rPr>
            <w:rFonts w:ascii="仿宋" w:eastAsia="仿宋" w:hAnsi="仿宋" w:cs="仿宋" w:hint="eastAsia"/>
            <w:lang w:eastAsia="zh-CN"/>
          </w:rPr>
          <w:t>(三)、市场风险分析</w:t>
        </w:r>
        <w:r>
          <w:tab/>
        </w:r>
        <w:r>
          <w:fldChar w:fldCharType="begin"/>
        </w:r>
        <w:r>
          <w:instrText xml:space="preserve"> PAGEREF _Toc18399 \h </w:instrText>
        </w:r>
        <w:r>
          <w:fldChar w:fldCharType="separate"/>
        </w:r>
        <w:r>
          <w:t>26</w:t>
        </w:r>
        <w:r>
          <w:fldChar w:fldCharType="end"/>
        </w:r>
      </w:hyperlink>
    </w:p>
    <w:p>
      <w:pPr>
        <w:pStyle w:val="TOC2"/>
        <w:tabs>
          <w:tab w:val="right" w:leader="dot" w:pos="8306"/>
        </w:tabs>
      </w:pPr>
      <w:hyperlink w:anchor="_Toc9193" w:history="1">
        <w:r>
          <w:rPr>
            <w:rFonts w:ascii="仿宋" w:eastAsia="仿宋" w:hAnsi="仿宋" w:cs="仿宋" w:hint="eastAsia"/>
            <w:lang w:eastAsia="zh-CN"/>
          </w:rPr>
          <w:t>(四)、资金风险分析</w:t>
        </w:r>
        <w:r>
          <w:tab/>
        </w:r>
        <w:r>
          <w:fldChar w:fldCharType="begin"/>
        </w:r>
        <w:r>
          <w:instrText xml:space="preserve"> PAGEREF _Toc9193 \h </w:instrText>
        </w:r>
        <w:r>
          <w:fldChar w:fldCharType="separate"/>
        </w:r>
        <w:r>
          <w:t>26</w:t>
        </w:r>
        <w:r>
          <w:fldChar w:fldCharType="end"/>
        </w:r>
      </w:hyperlink>
    </w:p>
    <w:p>
      <w:pPr>
        <w:pStyle w:val="TOC2"/>
        <w:tabs>
          <w:tab w:val="right" w:leader="dot" w:pos="8306"/>
        </w:tabs>
      </w:pPr>
      <w:hyperlink w:anchor="_Toc7926" w:history="1">
        <w:r>
          <w:rPr>
            <w:rFonts w:ascii="仿宋" w:eastAsia="仿宋" w:hAnsi="仿宋" w:cs="仿宋" w:hint="eastAsia"/>
            <w:lang w:eastAsia="zh-CN"/>
          </w:rPr>
          <w:t>(五)、技术风险分析</w:t>
        </w:r>
        <w:r>
          <w:tab/>
        </w:r>
        <w:r>
          <w:fldChar w:fldCharType="begin"/>
        </w:r>
        <w:r>
          <w:instrText xml:space="preserve"> PAGEREF _Toc7926 \h </w:instrText>
        </w:r>
        <w:r>
          <w:fldChar w:fldCharType="separate"/>
        </w:r>
        <w:r>
          <w:t>27</w:t>
        </w:r>
        <w:r>
          <w:fldChar w:fldCharType="end"/>
        </w:r>
      </w:hyperlink>
    </w:p>
    <w:p>
      <w:pPr>
        <w:pStyle w:val="TOC2"/>
        <w:tabs>
          <w:tab w:val="right" w:leader="dot" w:pos="8306"/>
        </w:tabs>
      </w:pPr>
      <w:hyperlink w:anchor="_Toc29055" w:history="1">
        <w:r>
          <w:rPr>
            <w:rFonts w:ascii="仿宋" w:eastAsia="仿宋" w:hAnsi="仿宋" w:cs="仿宋" w:hint="eastAsia"/>
            <w:lang w:eastAsia="zh-CN"/>
          </w:rPr>
          <w:t>(六)、财务风险分析</w:t>
        </w:r>
        <w:r>
          <w:tab/>
        </w:r>
        <w:r>
          <w:fldChar w:fldCharType="begin"/>
        </w:r>
        <w:r>
          <w:instrText xml:space="preserve"> PAGEREF _Toc29055 \h </w:instrText>
        </w:r>
        <w:r>
          <w:fldChar w:fldCharType="separate"/>
        </w:r>
        <w:r>
          <w:t>29</w:t>
        </w:r>
        <w:r>
          <w:fldChar w:fldCharType="end"/>
        </w:r>
      </w:hyperlink>
    </w:p>
    <w:p>
      <w:pPr>
        <w:pStyle w:val="TOC2"/>
        <w:tabs>
          <w:tab w:val="right" w:leader="dot" w:pos="8306"/>
        </w:tabs>
      </w:pPr>
      <w:hyperlink w:anchor="_Toc6979" w:history="1">
        <w:r>
          <w:rPr>
            <w:rFonts w:ascii="仿宋" w:eastAsia="仿宋" w:hAnsi="仿宋" w:cs="仿宋" w:hint="eastAsia"/>
            <w:lang w:eastAsia="zh-CN"/>
          </w:rPr>
          <w:t>(七)、管理风险分析</w:t>
        </w:r>
        <w:r>
          <w:tab/>
        </w:r>
        <w:r>
          <w:fldChar w:fldCharType="begin"/>
        </w:r>
        <w:r>
          <w:instrText xml:space="preserve"> PAGEREF _Toc6979 \h </w:instrText>
        </w:r>
        <w:r>
          <w:fldChar w:fldCharType="separate"/>
        </w:r>
        <w:r>
          <w:t>30</w:t>
        </w:r>
        <w:r>
          <w:fldChar w:fldCharType="end"/>
        </w:r>
      </w:hyperlink>
    </w:p>
    <w:p>
      <w:pPr>
        <w:pStyle w:val="TOC2"/>
        <w:tabs>
          <w:tab w:val="right" w:leader="dot" w:pos="8306"/>
        </w:tabs>
      </w:pPr>
      <w:hyperlink w:anchor="_Toc13451" w:history="1">
        <w:r>
          <w:rPr>
            <w:rFonts w:ascii="仿宋" w:eastAsia="仿宋" w:hAnsi="仿宋" w:cs="仿宋" w:hint="eastAsia"/>
            <w:lang w:eastAsia="zh-CN"/>
          </w:rPr>
          <w:t>(八)、其它风险分析</w:t>
        </w:r>
        <w:r>
          <w:tab/>
        </w:r>
        <w:r>
          <w:fldChar w:fldCharType="begin"/>
        </w:r>
        <w:r>
          <w:instrText xml:space="preserve"> PAGEREF _Toc13451 \h </w:instrText>
        </w:r>
        <w:r>
          <w:fldChar w:fldCharType="separate"/>
        </w:r>
        <w:r>
          <w:t>32</w:t>
        </w:r>
        <w:r>
          <w:fldChar w:fldCharType="end"/>
        </w:r>
      </w:hyperlink>
    </w:p>
    <w:p>
      <w:pPr>
        <w:pStyle w:val="TOC2"/>
        <w:tabs>
          <w:tab w:val="right" w:leader="dot" w:pos="8306"/>
        </w:tabs>
      </w:pPr>
      <w:hyperlink w:anchor="_Toc29929" w:history="1">
        <w:r>
          <w:rPr>
            <w:rFonts w:ascii="仿宋" w:eastAsia="仿宋" w:hAnsi="仿宋" w:cs="仿宋" w:hint="eastAsia"/>
            <w:lang w:eastAsia="zh-CN"/>
          </w:rPr>
          <w:t>(九)、社会影响评估</w:t>
        </w:r>
        <w:r>
          <w:tab/>
        </w:r>
        <w:r>
          <w:fldChar w:fldCharType="begin"/>
        </w:r>
        <w:r>
          <w:instrText xml:space="preserve"> PAGEREF _Toc29929 \h </w:instrText>
        </w:r>
        <w:r>
          <w:fldChar w:fldCharType="separate"/>
        </w:r>
        <w:r>
          <w:t>33</w:t>
        </w:r>
        <w:r>
          <w:fldChar w:fldCharType="end"/>
        </w:r>
      </w:hyperlink>
    </w:p>
    <w:p>
      <w:pPr>
        <w:pStyle w:val="TOC1"/>
        <w:tabs>
          <w:tab w:val="right" w:leader="dot" w:pos="8306"/>
        </w:tabs>
      </w:pPr>
      <w:hyperlink w:anchor="_Toc24412" w:history="1">
        <w:r>
          <w:rPr>
            <w:rFonts w:ascii="仿宋" w:eastAsia="仿宋" w:hAnsi="仿宋" w:cs="仿宋" w:hint="eastAsia"/>
            <w:lang w:eastAsia="zh-CN"/>
          </w:rPr>
          <w:t>六、项目选址研究</w:t>
        </w:r>
        <w:r>
          <w:tab/>
        </w:r>
        <w:r>
          <w:fldChar w:fldCharType="begin"/>
        </w:r>
        <w:r>
          <w:instrText xml:space="preserve"> PAGEREF _Toc24412 \h </w:instrText>
        </w:r>
        <w:r>
          <w:fldChar w:fldCharType="separate"/>
        </w:r>
        <w:r>
          <w:t>35</w:t>
        </w:r>
        <w:r>
          <w:fldChar w:fldCharType="end"/>
        </w:r>
      </w:hyperlink>
    </w:p>
    <w:p>
      <w:pPr>
        <w:pStyle w:val="TOC2"/>
        <w:tabs>
          <w:tab w:val="right" w:leader="dot" w:pos="8306"/>
        </w:tabs>
      </w:pPr>
      <w:hyperlink w:anchor="_Toc27851" w:history="1">
        <w:r>
          <w:rPr>
            <w:rFonts w:ascii="仿宋" w:eastAsia="仿宋" w:hAnsi="仿宋" w:cs="仿宋" w:hint="eastAsia"/>
            <w:lang w:eastAsia="zh-CN"/>
          </w:rPr>
          <w:t>(一)、项目选址原则</w:t>
        </w:r>
        <w:r>
          <w:tab/>
        </w:r>
        <w:r>
          <w:fldChar w:fldCharType="begin"/>
        </w:r>
        <w:r>
          <w:instrText xml:space="preserve"> PAGEREF _Toc27851 \h </w:instrText>
        </w:r>
        <w:r>
          <w:fldChar w:fldCharType="separate"/>
        </w:r>
        <w:r>
          <w:t>35</w:t>
        </w:r>
        <w:r>
          <w:fldChar w:fldCharType="end"/>
        </w:r>
      </w:hyperlink>
    </w:p>
    <w:p>
      <w:pPr>
        <w:pStyle w:val="TOC2"/>
        <w:tabs>
          <w:tab w:val="right" w:leader="dot" w:pos="8306"/>
        </w:tabs>
      </w:pPr>
      <w:hyperlink w:anchor="_Toc12245" w:history="1">
        <w:r>
          <w:rPr>
            <w:rFonts w:ascii="仿宋" w:eastAsia="仿宋" w:hAnsi="仿宋" w:cs="仿宋" w:hint="eastAsia"/>
            <w:lang w:eastAsia="zh-CN"/>
          </w:rPr>
          <w:t>(二)、项目选址</w:t>
        </w:r>
        <w:r>
          <w:tab/>
        </w:r>
        <w:r>
          <w:fldChar w:fldCharType="begin"/>
        </w:r>
        <w:r>
          <w:instrText xml:space="preserve"> PAGEREF _Toc12245 \h </w:instrText>
        </w:r>
        <w:r>
          <w:fldChar w:fldCharType="separate"/>
        </w:r>
        <w:r>
          <w:t>39</w:t>
        </w:r>
        <w:r>
          <w:fldChar w:fldCharType="end"/>
        </w:r>
      </w:hyperlink>
    </w:p>
    <w:p>
      <w:pPr>
        <w:pStyle w:val="TOC2"/>
        <w:tabs>
          <w:tab w:val="right" w:leader="dot" w:pos="8306"/>
        </w:tabs>
      </w:pPr>
      <w:hyperlink w:anchor="_Toc28580" w:history="1">
        <w:r>
          <w:rPr>
            <w:rFonts w:ascii="仿宋" w:eastAsia="仿宋" w:hAnsi="仿宋" w:cs="仿宋" w:hint="eastAsia"/>
            <w:lang w:eastAsia="zh-CN"/>
          </w:rPr>
          <w:t>(三)、建设条件分析</w:t>
        </w:r>
        <w:r>
          <w:tab/>
        </w:r>
        <w:r>
          <w:fldChar w:fldCharType="begin"/>
        </w:r>
        <w:r>
          <w:instrText xml:space="preserve"> PAGEREF _Toc28580 \h </w:instrText>
        </w:r>
        <w:r>
          <w:fldChar w:fldCharType="separate"/>
        </w:r>
        <w:r>
          <w:t>41</w:t>
        </w:r>
        <w:r>
          <w:fldChar w:fldCharType="end"/>
        </w:r>
      </w:hyperlink>
    </w:p>
    <w:p>
      <w:pPr>
        <w:pStyle w:val="TOC2"/>
        <w:tabs>
          <w:tab w:val="right" w:leader="dot" w:pos="8306"/>
        </w:tabs>
      </w:pPr>
      <w:hyperlink w:anchor="_Toc29854" w:history="1">
        <w:r>
          <w:rPr>
            <w:rFonts w:ascii="仿宋" w:eastAsia="仿宋" w:hAnsi="仿宋" w:cs="仿宋" w:hint="eastAsia"/>
            <w:lang w:eastAsia="zh-CN"/>
          </w:rPr>
          <w:t>(四)、用地控制指标</w:t>
        </w:r>
        <w:r>
          <w:tab/>
        </w:r>
        <w:r>
          <w:fldChar w:fldCharType="begin"/>
        </w:r>
        <w:r>
          <w:instrText xml:space="preserve"> PAGEREF _Toc29854 \h </w:instrText>
        </w:r>
        <w:r>
          <w:fldChar w:fldCharType="separate"/>
        </w:r>
        <w:r>
          <w:t>42</w:t>
        </w:r>
        <w:r>
          <w:fldChar w:fldCharType="end"/>
        </w:r>
      </w:hyperlink>
    </w:p>
    <w:p>
      <w:pPr>
        <w:pStyle w:val="TOC2"/>
        <w:tabs>
          <w:tab w:val="right" w:leader="dot" w:pos="8306"/>
        </w:tabs>
      </w:pPr>
      <w:hyperlink w:anchor="_Toc15088" w:history="1">
        <w:r>
          <w:rPr>
            <w:rFonts w:ascii="仿宋" w:eastAsia="仿宋" w:hAnsi="仿宋" w:cs="仿宋" w:hint="eastAsia"/>
            <w:lang w:eastAsia="zh-CN"/>
          </w:rPr>
          <w:t>(五)、地总体要求</w:t>
        </w:r>
        <w:r>
          <w:tab/>
        </w:r>
        <w:r>
          <w:fldChar w:fldCharType="begin"/>
        </w:r>
        <w:r>
          <w:instrText xml:space="preserve"> PAGEREF _Toc15088 \h </w:instrText>
        </w:r>
        <w:r>
          <w:fldChar w:fldCharType="separate"/>
        </w:r>
        <w:r>
          <w:t>43</w:t>
        </w:r>
        <w:r>
          <w:fldChar w:fldCharType="end"/>
        </w:r>
      </w:hyperlink>
    </w:p>
    <w:p>
      <w:pPr>
        <w:pStyle w:val="TOC2"/>
        <w:tabs>
          <w:tab w:val="right" w:leader="dot" w:pos="8306"/>
        </w:tabs>
      </w:pPr>
      <w:hyperlink w:anchor="_Toc16623" w:history="1">
        <w:r>
          <w:rPr>
            <w:rFonts w:ascii="仿宋" w:eastAsia="仿宋" w:hAnsi="仿宋" w:cs="仿宋" w:hint="eastAsia"/>
            <w:lang w:eastAsia="zh-CN"/>
          </w:rPr>
          <w:t>(六)、节约用地措施</w:t>
        </w:r>
        <w:r>
          <w:tab/>
        </w:r>
        <w:r>
          <w:fldChar w:fldCharType="begin"/>
        </w:r>
        <w:r>
          <w:instrText xml:space="preserve"> PAGEREF _Toc16623 \h </w:instrText>
        </w:r>
        <w:r>
          <w:fldChar w:fldCharType="separate"/>
        </w:r>
        <w:r>
          <w:t>45</w:t>
        </w:r>
        <w:r>
          <w:fldChar w:fldCharType="end"/>
        </w:r>
      </w:hyperlink>
    </w:p>
    <w:p>
      <w:pPr>
        <w:pStyle w:val="TOC2"/>
        <w:tabs>
          <w:tab w:val="right" w:leader="dot" w:pos="8306"/>
        </w:tabs>
      </w:pPr>
      <w:hyperlink w:anchor="_Toc23043" w:history="1">
        <w:r>
          <w:rPr>
            <w:rFonts w:ascii="仿宋" w:eastAsia="仿宋" w:hAnsi="仿宋" w:cs="仿宋" w:hint="eastAsia"/>
            <w:lang w:eastAsia="zh-CN"/>
          </w:rPr>
          <w:t>(七)、选址综合评价</w:t>
        </w:r>
        <w:r>
          <w:tab/>
        </w:r>
        <w:r>
          <w:fldChar w:fldCharType="begin"/>
        </w:r>
        <w:r>
          <w:instrText xml:space="preserve"> PAGEREF _Toc23043 \h </w:instrText>
        </w:r>
        <w:r>
          <w:fldChar w:fldCharType="separate"/>
        </w:r>
        <w:r>
          <w:t>46</w:t>
        </w:r>
        <w:r>
          <w:fldChar w:fldCharType="end"/>
        </w:r>
      </w:hyperlink>
    </w:p>
    <w:p>
      <w:pPr>
        <w:pStyle w:val="TOC1"/>
        <w:tabs>
          <w:tab w:val="right" w:leader="dot" w:pos="8306"/>
        </w:tabs>
      </w:pPr>
      <w:hyperlink w:anchor="_Toc11201" w:history="1">
        <w:r>
          <w:rPr>
            <w:rFonts w:ascii="仿宋" w:eastAsia="仿宋" w:hAnsi="仿宋" w:cs="仿宋" w:hint="eastAsia"/>
            <w:lang w:eastAsia="zh-CN"/>
          </w:rPr>
          <w:t>七、客户关系管理与市场拓展</w:t>
        </w:r>
        <w:r>
          <w:tab/>
        </w:r>
        <w:r>
          <w:fldChar w:fldCharType="begin"/>
        </w:r>
        <w:r>
          <w:instrText xml:space="preserve"> PAGEREF _Toc11201 \h </w:instrText>
        </w:r>
        <w:r>
          <w:fldChar w:fldCharType="separate"/>
        </w:r>
        <w:r>
          <w:t>47</w:t>
        </w:r>
        <w:r>
          <w:fldChar w:fldCharType="end"/>
        </w:r>
      </w:hyperlink>
    </w:p>
    <w:p>
      <w:pPr>
        <w:pStyle w:val="TOC2"/>
        <w:tabs>
          <w:tab w:val="right" w:leader="dot" w:pos="8306"/>
        </w:tabs>
      </w:pPr>
      <w:hyperlink w:anchor="_Toc17672" w:history="1">
        <w:r>
          <w:rPr>
            <w:rFonts w:ascii="仿宋" w:eastAsia="仿宋" w:hAnsi="仿宋" w:cs="仿宋" w:hint="eastAsia"/>
            <w:lang w:eastAsia="zh-CN"/>
          </w:rPr>
          <w:t>(一)、客户关系管理策略</w:t>
        </w:r>
        <w:r>
          <w:tab/>
        </w:r>
        <w:r>
          <w:fldChar w:fldCharType="begin"/>
        </w:r>
        <w:r>
          <w:instrText xml:space="preserve"> PAGEREF _Toc17672 \h </w:instrText>
        </w:r>
        <w:r>
          <w:fldChar w:fldCharType="separate"/>
        </w:r>
        <w:r>
          <w:t>47</w:t>
        </w:r>
        <w:r>
          <w:fldChar w:fldCharType="end"/>
        </w:r>
      </w:hyperlink>
    </w:p>
    <w:p>
      <w:pPr>
        <w:pStyle w:val="TOC2"/>
        <w:tabs>
          <w:tab w:val="right" w:leader="dot" w:pos="8306"/>
        </w:tabs>
      </w:pPr>
      <w:hyperlink w:anchor="_Toc23904" w:history="1">
        <w:r>
          <w:rPr>
            <w:rFonts w:ascii="仿宋" w:eastAsia="仿宋" w:hAnsi="仿宋" w:cs="仿宋" w:hint="eastAsia"/>
            <w:lang w:eastAsia="zh-CN"/>
          </w:rPr>
          <w:t>(二)、市场拓展方案</w:t>
        </w:r>
        <w:r>
          <w:tab/>
        </w:r>
        <w:r>
          <w:fldChar w:fldCharType="begin"/>
        </w:r>
        <w:r>
          <w:instrText xml:space="preserve"> PAGEREF _Toc23904 \h </w:instrText>
        </w:r>
        <w:r>
          <w:fldChar w:fldCharType="separate"/>
        </w:r>
        <w:r>
          <w:t>48</w:t>
        </w:r>
        <w:r>
          <w:fldChar w:fldCharType="end"/>
        </w:r>
      </w:hyperlink>
    </w:p>
    <w:p>
      <w:pPr>
        <w:pStyle w:val="TOC1"/>
        <w:tabs>
          <w:tab w:val="right" w:leader="dot" w:pos="8306"/>
        </w:tabs>
      </w:pPr>
      <w:hyperlink w:anchor="_Toc30907" w:history="1">
        <w:r>
          <w:rPr>
            <w:rFonts w:ascii="仿宋" w:eastAsia="仿宋" w:hAnsi="仿宋" w:cs="仿宋" w:hint="eastAsia"/>
            <w:lang w:eastAsia="zh-CN"/>
          </w:rPr>
          <w:t>八、环境保护与治理方案</w:t>
        </w:r>
        <w:r>
          <w:tab/>
        </w:r>
        <w:r>
          <w:fldChar w:fldCharType="begin"/>
        </w:r>
        <w:r>
          <w:instrText xml:space="preserve"> PAGEREF _Toc30907 \h </w:instrText>
        </w:r>
        <w:r>
          <w:fldChar w:fldCharType="separate"/>
        </w:r>
        <w:r>
          <w:t>49</w:t>
        </w:r>
        <w:r>
          <w:fldChar w:fldCharType="end"/>
        </w:r>
      </w:hyperlink>
    </w:p>
    <w:p>
      <w:pPr>
        <w:pStyle w:val="TOC2"/>
        <w:tabs>
          <w:tab w:val="right" w:leader="dot" w:pos="8306"/>
        </w:tabs>
      </w:pPr>
      <w:hyperlink w:anchor="_Toc1719" w:history="1">
        <w:r>
          <w:rPr>
            <w:rFonts w:ascii="仿宋" w:eastAsia="仿宋" w:hAnsi="仿宋" w:cs="仿宋" w:hint="eastAsia"/>
            <w:lang w:eastAsia="zh-CN"/>
          </w:rPr>
          <w:t>(一)、项目环境影响评估</w:t>
        </w:r>
        <w:r>
          <w:tab/>
        </w:r>
        <w:r>
          <w:fldChar w:fldCharType="begin"/>
        </w:r>
        <w:r>
          <w:instrText xml:space="preserve"> PAGEREF _Toc1719 \h </w:instrText>
        </w:r>
        <w:r>
          <w:fldChar w:fldCharType="separate"/>
        </w:r>
        <w:r>
          <w:t>49</w:t>
        </w:r>
        <w:r>
          <w:fldChar w:fldCharType="end"/>
        </w:r>
      </w:hyperlink>
    </w:p>
    <w:p>
      <w:pPr>
        <w:pStyle w:val="TOC2"/>
        <w:tabs>
          <w:tab w:val="right" w:leader="dot" w:pos="8306"/>
        </w:tabs>
      </w:pPr>
      <w:hyperlink w:anchor="_Toc21776" w:history="1">
        <w:r>
          <w:rPr>
            <w:rFonts w:ascii="仿宋" w:eastAsia="仿宋" w:hAnsi="仿宋" w:cs="仿宋" w:hint="eastAsia"/>
            <w:lang w:eastAsia="zh-CN"/>
          </w:rPr>
          <w:t>(二)、环境保护措施与治理方案</w:t>
        </w:r>
        <w:r>
          <w:tab/>
        </w:r>
        <w:r>
          <w:fldChar w:fldCharType="begin"/>
        </w:r>
        <w:r>
          <w:instrText xml:space="preserve"> PAGEREF _Toc21776 \h </w:instrText>
        </w:r>
        <w:r>
          <w:fldChar w:fldCharType="separate"/>
        </w:r>
        <w:r>
          <w:t>50</w:t>
        </w:r>
        <w:r>
          <w:fldChar w:fldCharType="end"/>
        </w:r>
      </w:hyperlink>
    </w:p>
    <w:p>
      <w:pPr>
        <w:pStyle w:val="TOC1"/>
        <w:tabs>
          <w:tab w:val="right" w:leader="dot" w:pos="8306"/>
        </w:tabs>
      </w:pPr>
      <w:hyperlink w:anchor="_Toc30665" w:history="1">
        <w:r>
          <w:rPr>
            <w:rFonts w:ascii="仿宋" w:eastAsia="仿宋" w:hAnsi="仿宋" w:cs="仿宋" w:hint="eastAsia"/>
            <w:lang w:eastAsia="zh-CN"/>
          </w:rPr>
          <w:t>九、项目实施与管理方案</w:t>
        </w:r>
        <w:r>
          <w:tab/>
        </w:r>
        <w:r>
          <w:fldChar w:fldCharType="begin"/>
        </w:r>
        <w:r>
          <w:instrText xml:space="preserve"> PAGEREF _Toc30665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7" w:history="1">
        <w:r>
          <w:rPr>
            <w:rFonts w:ascii="仿宋" w:eastAsia="仿宋" w:hAnsi="仿宋" w:cs="仿宋" w:hint="eastAsia"/>
            <w:lang w:eastAsia="zh-CN"/>
          </w:rPr>
          <w:t>(一)、项目实施计划</w:t>
        </w:r>
        <w:r>
          <w:tab/>
        </w:r>
        <w:r>
          <w:fldChar w:fldCharType="begin"/>
        </w:r>
        <w:r>
          <w:instrText xml:space="preserve"> PAGEREF _Toc16957 \h </w:instrText>
        </w:r>
        <w:r>
          <w:fldChar w:fldCharType="separate"/>
        </w:r>
        <w:r>
          <w:t>50</w:t>
        </w:r>
        <w:r>
          <w:fldChar w:fldCharType="end"/>
        </w:r>
      </w:hyperlink>
    </w:p>
    <w:p>
      <w:pPr>
        <w:pStyle w:val="TOC2"/>
        <w:tabs>
          <w:tab w:val="right" w:leader="dot" w:pos="8306"/>
        </w:tabs>
      </w:pPr>
      <w:hyperlink w:anchor="_Toc30522" w:history="1">
        <w:r>
          <w:rPr>
            <w:rFonts w:ascii="仿宋" w:eastAsia="仿宋" w:hAnsi="仿宋" w:cs="仿宋" w:hint="eastAsia"/>
            <w:lang w:eastAsia="zh-CN"/>
          </w:rPr>
          <w:t>(二)、项目组织机构与职责</w:t>
        </w:r>
        <w:r>
          <w:tab/>
        </w:r>
        <w:r>
          <w:fldChar w:fldCharType="begin"/>
        </w:r>
        <w:r>
          <w:instrText xml:space="preserve"> PAGEREF _Toc30522 \h </w:instrText>
        </w:r>
        <w:r>
          <w:fldChar w:fldCharType="separate"/>
        </w:r>
        <w:r>
          <w:t>52</w:t>
        </w:r>
        <w:r>
          <w:fldChar w:fldCharType="end"/>
        </w:r>
      </w:hyperlink>
    </w:p>
    <w:p>
      <w:pPr>
        <w:pStyle w:val="TOC2"/>
        <w:tabs>
          <w:tab w:val="right" w:leader="dot" w:pos="8306"/>
        </w:tabs>
      </w:pPr>
      <w:hyperlink w:anchor="_Toc22186" w:history="1">
        <w:r>
          <w:rPr>
            <w:rFonts w:ascii="仿宋" w:eastAsia="仿宋" w:hAnsi="仿宋" w:cs="仿宋" w:hint="eastAsia"/>
            <w:lang w:eastAsia="zh-CN"/>
          </w:rPr>
          <w:t>(三)、项目管理与监控体系</w:t>
        </w:r>
        <w:r>
          <w:tab/>
        </w:r>
        <w:r>
          <w:fldChar w:fldCharType="begin"/>
        </w:r>
        <w:r>
          <w:instrText xml:space="preserve"> PAGEREF _Toc22186 \h </w:instrText>
        </w:r>
        <w:r>
          <w:fldChar w:fldCharType="separate"/>
        </w:r>
        <w:r>
          <w:t>54</w:t>
        </w:r>
        <w:r>
          <w:fldChar w:fldCharType="end"/>
        </w:r>
      </w:hyperlink>
    </w:p>
    <w:p>
      <w:pPr>
        <w:pStyle w:val="TOC1"/>
        <w:tabs>
          <w:tab w:val="right" w:leader="dot" w:pos="8306"/>
        </w:tabs>
      </w:pPr>
      <w:hyperlink w:anchor="_Toc19155" w:history="1">
        <w:r>
          <w:rPr>
            <w:rFonts w:ascii="仿宋" w:eastAsia="仿宋" w:hAnsi="仿宋" w:cs="仿宋" w:hint="eastAsia"/>
            <w:lang w:eastAsia="zh-CN"/>
          </w:rPr>
          <w:t>十、项目进度计划</w:t>
        </w:r>
        <w:r>
          <w:tab/>
        </w:r>
        <w:r>
          <w:fldChar w:fldCharType="begin"/>
        </w:r>
        <w:r>
          <w:instrText xml:space="preserve"> PAGEREF _Toc19155 \h </w:instrText>
        </w:r>
        <w:r>
          <w:fldChar w:fldCharType="separate"/>
        </w:r>
        <w:r>
          <w:t>56</w:t>
        </w:r>
        <w:r>
          <w:fldChar w:fldCharType="end"/>
        </w:r>
      </w:hyperlink>
    </w:p>
    <w:p>
      <w:pPr>
        <w:pStyle w:val="TOC2"/>
        <w:tabs>
          <w:tab w:val="right" w:leader="dot" w:pos="8306"/>
        </w:tabs>
      </w:pPr>
      <w:hyperlink w:anchor="_Toc19933" w:history="1">
        <w:r>
          <w:rPr>
            <w:rFonts w:ascii="仿宋" w:eastAsia="仿宋" w:hAnsi="仿宋" w:cs="仿宋" w:hint="eastAsia"/>
            <w:lang w:eastAsia="zh-CN"/>
          </w:rPr>
          <w:t>(一)、建设周期</w:t>
        </w:r>
        <w:r>
          <w:tab/>
        </w:r>
        <w:r>
          <w:fldChar w:fldCharType="begin"/>
        </w:r>
        <w:r>
          <w:instrText xml:space="preserve"> PAGEREF _Toc19933 \h </w:instrText>
        </w:r>
        <w:r>
          <w:fldChar w:fldCharType="separate"/>
        </w:r>
        <w:r>
          <w:t>56</w:t>
        </w:r>
        <w:r>
          <w:fldChar w:fldCharType="end"/>
        </w:r>
      </w:hyperlink>
    </w:p>
    <w:p>
      <w:pPr>
        <w:pStyle w:val="TOC2"/>
        <w:tabs>
          <w:tab w:val="right" w:leader="dot" w:pos="8306"/>
        </w:tabs>
      </w:pPr>
      <w:hyperlink w:anchor="_Toc8545" w:history="1">
        <w:r>
          <w:rPr>
            <w:rFonts w:ascii="仿宋" w:eastAsia="仿宋" w:hAnsi="仿宋" w:cs="仿宋" w:hint="eastAsia"/>
            <w:lang w:eastAsia="zh-CN"/>
          </w:rPr>
          <w:t>(二)、建设进度</w:t>
        </w:r>
        <w:r>
          <w:tab/>
        </w:r>
        <w:r>
          <w:fldChar w:fldCharType="begin"/>
        </w:r>
        <w:r>
          <w:instrText xml:space="preserve"> PAGEREF _Toc8545 \h </w:instrText>
        </w:r>
        <w:r>
          <w:fldChar w:fldCharType="separate"/>
        </w:r>
        <w:r>
          <w:t>56</w:t>
        </w:r>
        <w:r>
          <w:fldChar w:fldCharType="end"/>
        </w:r>
      </w:hyperlink>
    </w:p>
    <w:p>
      <w:pPr>
        <w:pStyle w:val="TOC2"/>
        <w:tabs>
          <w:tab w:val="right" w:leader="dot" w:pos="8306"/>
        </w:tabs>
      </w:pPr>
      <w:hyperlink w:anchor="_Toc24418" w:history="1">
        <w:r>
          <w:rPr>
            <w:rFonts w:ascii="仿宋" w:eastAsia="仿宋" w:hAnsi="仿宋" w:cs="仿宋" w:hint="eastAsia"/>
            <w:lang w:eastAsia="zh-CN"/>
          </w:rPr>
          <w:t>(三)、进度安排注意事项</w:t>
        </w:r>
        <w:r>
          <w:tab/>
        </w:r>
        <w:r>
          <w:fldChar w:fldCharType="begin"/>
        </w:r>
        <w:r>
          <w:instrText xml:space="preserve"> PAGEREF _Toc24418 \h </w:instrText>
        </w:r>
        <w:r>
          <w:fldChar w:fldCharType="separate"/>
        </w:r>
        <w:r>
          <w:t>57</w:t>
        </w:r>
        <w:r>
          <w:fldChar w:fldCharType="end"/>
        </w:r>
      </w:hyperlink>
    </w:p>
    <w:p>
      <w:pPr>
        <w:pStyle w:val="TOC2"/>
        <w:tabs>
          <w:tab w:val="right" w:leader="dot" w:pos="8306"/>
        </w:tabs>
      </w:pPr>
      <w:hyperlink w:anchor="_Toc20582" w:history="1">
        <w:r>
          <w:rPr>
            <w:rFonts w:ascii="仿宋" w:eastAsia="仿宋" w:hAnsi="仿宋" w:cs="仿宋" w:hint="eastAsia"/>
            <w:lang w:eastAsia="zh-CN"/>
          </w:rPr>
          <w:t>(四)、人力资源配置</w:t>
        </w:r>
        <w:r>
          <w:tab/>
        </w:r>
        <w:r>
          <w:fldChar w:fldCharType="begin"/>
        </w:r>
        <w:r>
          <w:instrText xml:space="preserve"> PAGEREF _Toc20582 \h </w:instrText>
        </w:r>
        <w:r>
          <w:fldChar w:fldCharType="separate"/>
        </w:r>
        <w:r>
          <w:t>58</w:t>
        </w:r>
        <w:r>
          <w:fldChar w:fldCharType="end"/>
        </w:r>
      </w:hyperlink>
    </w:p>
    <w:p>
      <w:pPr>
        <w:pStyle w:val="TOC2"/>
        <w:tabs>
          <w:tab w:val="right" w:leader="dot" w:pos="8306"/>
        </w:tabs>
      </w:pPr>
      <w:hyperlink w:anchor="_Toc15923" w:history="1">
        <w:r>
          <w:rPr>
            <w:rFonts w:ascii="仿宋" w:eastAsia="仿宋" w:hAnsi="仿宋" w:cs="仿宋" w:hint="eastAsia"/>
            <w:lang w:eastAsia="zh-CN"/>
          </w:rPr>
          <w:t>(五)、员工培训</w:t>
        </w:r>
        <w:r>
          <w:tab/>
        </w:r>
        <w:r>
          <w:fldChar w:fldCharType="begin"/>
        </w:r>
        <w:r>
          <w:instrText xml:space="preserve"> PAGEREF _Toc15923 \h </w:instrText>
        </w:r>
        <w:r>
          <w:fldChar w:fldCharType="separate"/>
        </w:r>
        <w:r>
          <w:t>60</w:t>
        </w:r>
        <w:r>
          <w:fldChar w:fldCharType="end"/>
        </w:r>
      </w:hyperlink>
    </w:p>
    <w:p>
      <w:pPr>
        <w:pStyle w:val="TOC2"/>
        <w:tabs>
          <w:tab w:val="right" w:leader="dot" w:pos="8306"/>
        </w:tabs>
      </w:pPr>
      <w:hyperlink w:anchor="_Toc11377" w:history="1">
        <w:r>
          <w:rPr>
            <w:rFonts w:ascii="仿宋" w:eastAsia="仿宋" w:hAnsi="仿宋" w:cs="仿宋" w:hint="eastAsia"/>
            <w:lang w:eastAsia="zh-CN"/>
          </w:rPr>
          <w:t>(六)、项目实施保障</w:t>
        </w:r>
        <w:r>
          <w:tab/>
        </w:r>
        <w:r>
          <w:fldChar w:fldCharType="begin"/>
        </w:r>
        <w:r>
          <w:instrText xml:space="preserve"> PAGEREF _Toc11377 \h </w:instrText>
        </w:r>
        <w:r>
          <w:fldChar w:fldCharType="separate"/>
        </w:r>
        <w:r>
          <w:t>61</w:t>
        </w:r>
        <w:r>
          <w:fldChar w:fldCharType="end"/>
        </w:r>
      </w:hyperlink>
    </w:p>
    <w:p>
      <w:pPr>
        <w:pStyle w:val="TOC2"/>
        <w:tabs>
          <w:tab w:val="right" w:leader="dot" w:pos="8306"/>
        </w:tabs>
      </w:pPr>
      <w:hyperlink w:anchor="_Toc3125" w:history="1">
        <w:r>
          <w:rPr>
            <w:rFonts w:ascii="仿宋" w:eastAsia="仿宋" w:hAnsi="仿宋" w:cs="仿宋" w:hint="eastAsia"/>
            <w:lang w:eastAsia="zh-CN"/>
          </w:rPr>
          <w:t>(七)、安全规范管理</w:t>
        </w:r>
        <w:r>
          <w:tab/>
        </w:r>
        <w:r>
          <w:fldChar w:fldCharType="begin"/>
        </w:r>
        <w:r>
          <w:instrText xml:space="preserve"> PAGEREF _Toc3125 \h </w:instrText>
        </w:r>
        <w:r>
          <w:fldChar w:fldCharType="separate"/>
        </w:r>
        <w:r>
          <w:t>62</w:t>
        </w:r>
        <w:r>
          <w:fldChar w:fldCharType="end"/>
        </w:r>
      </w:hyperlink>
    </w:p>
    <w:p>
      <w:pPr>
        <w:pStyle w:val="TOC1"/>
        <w:tabs>
          <w:tab w:val="right" w:leader="dot" w:pos="8306"/>
        </w:tabs>
      </w:pPr>
      <w:hyperlink w:anchor="_Toc14620" w:history="1">
        <w:r>
          <w:rPr>
            <w:rFonts w:ascii="仿宋" w:eastAsia="仿宋" w:hAnsi="仿宋" w:cs="仿宋" w:hint="eastAsia"/>
            <w:lang w:eastAsia="zh-CN"/>
          </w:rPr>
          <w:t>十一、资金管理与财务规划</w:t>
        </w:r>
        <w:r>
          <w:tab/>
        </w:r>
        <w:r>
          <w:fldChar w:fldCharType="begin"/>
        </w:r>
        <w:r>
          <w:instrText xml:space="preserve"> PAGEREF _Toc14620 \h </w:instrText>
        </w:r>
        <w:r>
          <w:fldChar w:fldCharType="separate"/>
        </w:r>
        <w:r>
          <w:t>63</w:t>
        </w:r>
        <w:r>
          <w:fldChar w:fldCharType="end"/>
        </w:r>
      </w:hyperlink>
    </w:p>
    <w:p>
      <w:pPr>
        <w:pStyle w:val="TOC2"/>
        <w:tabs>
          <w:tab w:val="right" w:leader="dot" w:pos="8306"/>
        </w:tabs>
      </w:pPr>
      <w:hyperlink w:anchor="_Toc10945" w:history="1">
        <w:r>
          <w:rPr>
            <w:rFonts w:ascii="仿宋" w:eastAsia="仿宋" w:hAnsi="仿宋" w:cs="仿宋" w:hint="eastAsia"/>
            <w:lang w:eastAsia="zh-CN"/>
          </w:rPr>
          <w:t>(一)、项目资金来源与筹措</w:t>
        </w:r>
        <w:r>
          <w:tab/>
        </w:r>
        <w:r>
          <w:fldChar w:fldCharType="begin"/>
        </w:r>
        <w:r>
          <w:instrText xml:space="preserve"> PAGEREF _Toc10945 \h </w:instrText>
        </w:r>
        <w:r>
          <w:fldChar w:fldCharType="separate"/>
        </w:r>
        <w:r>
          <w:t>63</w:t>
        </w:r>
        <w:r>
          <w:fldChar w:fldCharType="end"/>
        </w:r>
      </w:hyperlink>
    </w:p>
    <w:p>
      <w:pPr>
        <w:pStyle w:val="TOC2"/>
        <w:tabs>
          <w:tab w:val="right" w:leader="dot" w:pos="8306"/>
        </w:tabs>
      </w:pPr>
      <w:hyperlink w:anchor="_Toc5622" w:history="1">
        <w:r>
          <w:rPr>
            <w:rFonts w:ascii="仿宋" w:eastAsia="仿宋" w:hAnsi="仿宋" w:cs="仿宋" w:hint="eastAsia"/>
            <w:lang w:eastAsia="zh-CN"/>
          </w:rPr>
          <w:t>(二)、资金使用与监管</w:t>
        </w:r>
        <w:r>
          <w:tab/>
        </w:r>
        <w:r>
          <w:fldChar w:fldCharType="begin"/>
        </w:r>
        <w:r>
          <w:instrText xml:space="preserve"> PAGEREF _Toc5622 \h </w:instrText>
        </w:r>
        <w:r>
          <w:fldChar w:fldCharType="separate"/>
        </w:r>
        <w:r>
          <w:t>65</w:t>
        </w:r>
        <w:r>
          <w:fldChar w:fldCharType="end"/>
        </w:r>
      </w:hyperlink>
    </w:p>
    <w:p>
      <w:pPr>
        <w:pStyle w:val="TOC2"/>
        <w:tabs>
          <w:tab w:val="right" w:leader="dot" w:pos="8306"/>
        </w:tabs>
      </w:pPr>
      <w:hyperlink w:anchor="_Toc22612" w:history="1">
        <w:r>
          <w:rPr>
            <w:rFonts w:ascii="仿宋" w:eastAsia="仿宋" w:hAnsi="仿宋" w:cs="仿宋" w:hint="eastAsia"/>
            <w:lang w:eastAsia="zh-CN"/>
          </w:rPr>
          <w:t>(三)、财务规划与预测</w:t>
        </w:r>
        <w:r>
          <w:tab/>
        </w:r>
        <w:r>
          <w:fldChar w:fldCharType="begin"/>
        </w:r>
        <w:r>
          <w:instrText xml:space="preserve"> PAGEREF _Toc22612 \h </w:instrText>
        </w:r>
        <w:r>
          <w:fldChar w:fldCharType="separate"/>
        </w:r>
        <w:r>
          <w:t>66</w:t>
        </w:r>
        <w:r>
          <w:fldChar w:fldCharType="end"/>
        </w:r>
      </w:hyperlink>
    </w:p>
    <w:p>
      <w:pPr>
        <w:pStyle w:val="TOC1"/>
        <w:tabs>
          <w:tab w:val="right" w:leader="dot" w:pos="8306"/>
        </w:tabs>
      </w:pPr>
      <w:hyperlink w:anchor="_Toc30709" w:history="1">
        <w:r>
          <w:rPr>
            <w:rFonts w:ascii="仿宋" w:eastAsia="仿宋" w:hAnsi="仿宋" w:cs="仿宋" w:hint="eastAsia"/>
            <w:lang w:eastAsia="zh-CN"/>
          </w:rPr>
          <w:t>十二、技术创新与产业升级</w:t>
        </w:r>
        <w:r>
          <w:tab/>
        </w:r>
        <w:r>
          <w:fldChar w:fldCharType="begin"/>
        </w:r>
        <w:r>
          <w:instrText xml:space="preserve"> PAGEREF _Toc30709 \h </w:instrText>
        </w:r>
        <w:r>
          <w:fldChar w:fldCharType="separate"/>
        </w:r>
        <w:r>
          <w:t>67</w:t>
        </w:r>
        <w:r>
          <w:fldChar w:fldCharType="end"/>
        </w:r>
      </w:hyperlink>
    </w:p>
    <w:p>
      <w:pPr>
        <w:pStyle w:val="TOC2"/>
        <w:tabs>
          <w:tab w:val="right" w:leader="dot" w:pos="8306"/>
        </w:tabs>
      </w:pPr>
      <w:hyperlink w:anchor="_Toc19671" w:history="1">
        <w:r>
          <w:rPr>
            <w:rFonts w:ascii="仿宋" w:eastAsia="仿宋" w:hAnsi="仿宋" w:cs="仿宋" w:hint="eastAsia"/>
            <w:lang w:eastAsia="zh-CN"/>
          </w:rPr>
          <w:t>(一)、技术创新方向与目标</w:t>
        </w:r>
        <w:r>
          <w:tab/>
        </w:r>
        <w:r>
          <w:fldChar w:fldCharType="begin"/>
        </w:r>
        <w:r>
          <w:instrText xml:space="preserve"> PAGEREF _Toc19671 \h </w:instrText>
        </w:r>
        <w:r>
          <w:fldChar w:fldCharType="separate"/>
        </w:r>
        <w:r>
          <w:t>67</w:t>
        </w:r>
        <w:r>
          <w:fldChar w:fldCharType="end"/>
        </w:r>
      </w:hyperlink>
    </w:p>
    <w:p>
      <w:pPr>
        <w:pStyle w:val="TOC2"/>
        <w:tabs>
          <w:tab w:val="right" w:leader="dot" w:pos="8306"/>
        </w:tabs>
      </w:pPr>
      <w:hyperlink w:anchor="_Toc15123" w:history="1">
        <w:r>
          <w:rPr>
            <w:rFonts w:ascii="仿宋" w:eastAsia="仿宋" w:hAnsi="仿宋" w:cs="仿宋" w:hint="eastAsia"/>
            <w:lang w:eastAsia="zh-CN"/>
          </w:rPr>
          <w:t>(二)、产业升级路径与措施</w:t>
        </w:r>
        <w:r>
          <w:tab/>
        </w:r>
        <w:r>
          <w:fldChar w:fldCharType="begin"/>
        </w:r>
        <w:r>
          <w:instrText xml:space="preserve"> PAGEREF _Toc15123 \h </w:instrText>
        </w:r>
        <w:r>
          <w:fldChar w:fldCharType="separate"/>
        </w:r>
        <w:r>
          <w:t>68</w:t>
        </w:r>
        <w:r>
          <w:fldChar w:fldCharType="end"/>
        </w:r>
      </w:hyperlink>
    </w:p>
    <w:p>
      <w:pPr>
        <w:pStyle w:val="TOC1"/>
        <w:tabs>
          <w:tab w:val="right" w:leader="dot" w:pos="8306"/>
        </w:tabs>
      </w:pPr>
      <w:hyperlink w:anchor="_Toc20773" w:history="1">
        <w:r>
          <w:rPr>
            <w:rFonts w:ascii="仿宋" w:eastAsia="仿宋" w:hAnsi="仿宋" w:cs="仿宋" w:hint="eastAsia"/>
            <w:lang w:eastAsia="zh-CN"/>
          </w:rPr>
          <w:t>十三、人力资源管理与开发</w:t>
        </w:r>
        <w:r>
          <w:tab/>
        </w:r>
        <w:r>
          <w:fldChar w:fldCharType="begin"/>
        </w:r>
        <w:r>
          <w:instrText xml:space="preserve"> PAGEREF _Toc20773 \h </w:instrText>
        </w:r>
        <w:r>
          <w:fldChar w:fldCharType="separate"/>
        </w:r>
        <w:r>
          <w:t>70</w:t>
        </w:r>
        <w:r>
          <w:fldChar w:fldCharType="end"/>
        </w:r>
      </w:hyperlink>
    </w:p>
    <w:p>
      <w:pPr>
        <w:pStyle w:val="TOC2"/>
        <w:tabs>
          <w:tab w:val="right" w:leader="dot" w:pos="8306"/>
        </w:tabs>
      </w:pPr>
      <w:hyperlink w:anchor="_Toc13900" w:history="1">
        <w:r>
          <w:rPr>
            <w:rFonts w:ascii="仿宋" w:eastAsia="仿宋" w:hAnsi="仿宋" w:cs="仿宋" w:hint="eastAsia"/>
            <w:lang w:eastAsia="zh-CN"/>
          </w:rPr>
          <w:t>(一)、人力资源规划</w:t>
        </w:r>
        <w:r>
          <w:tab/>
        </w:r>
        <w:r>
          <w:fldChar w:fldCharType="begin"/>
        </w:r>
        <w:r>
          <w:instrText xml:space="preserve"> PAGEREF _Toc13900 \h </w:instrText>
        </w:r>
        <w:r>
          <w:fldChar w:fldCharType="separate"/>
        </w:r>
        <w:r>
          <w:t>70</w:t>
        </w:r>
        <w:r>
          <w:fldChar w:fldCharType="end"/>
        </w:r>
      </w:hyperlink>
    </w:p>
    <w:p>
      <w:pPr>
        <w:pStyle w:val="TOC2"/>
        <w:tabs>
          <w:tab w:val="right" w:leader="dot" w:pos="8306"/>
        </w:tabs>
      </w:pPr>
      <w:hyperlink w:anchor="_Toc29620" w:history="1">
        <w:r>
          <w:rPr>
            <w:rFonts w:ascii="仿宋" w:eastAsia="仿宋" w:hAnsi="仿宋" w:cs="仿宋" w:hint="eastAsia"/>
            <w:lang w:eastAsia="zh-CN"/>
          </w:rPr>
          <w:t>(二)、人力资源开发与培训</w:t>
        </w:r>
        <w:r>
          <w:tab/>
        </w:r>
        <w:r>
          <w:fldChar w:fldCharType="begin"/>
        </w:r>
        <w:r>
          <w:instrText xml:space="preserve"> PAGEREF _Toc29620 \h </w:instrText>
        </w:r>
        <w:r>
          <w:fldChar w:fldCharType="separate"/>
        </w:r>
        <w:r>
          <w:t>71</w:t>
        </w:r>
        <w:r>
          <w:fldChar w:fldCharType="end"/>
        </w:r>
      </w:hyperlink>
    </w:p>
    <w:p>
      <w:pPr>
        <w:pStyle w:val="TOC1"/>
        <w:tabs>
          <w:tab w:val="right" w:leader="dot" w:pos="8306"/>
        </w:tabs>
      </w:pPr>
      <w:hyperlink w:anchor="_Toc3095" w:history="1">
        <w:r>
          <w:rPr>
            <w:rFonts w:ascii="仿宋" w:eastAsia="仿宋" w:hAnsi="仿宋" w:cs="仿宋" w:hint="eastAsia"/>
            <w:lang w:eastAsia="zh-CN"/>
          </w:rPr>
          <w:t>十四、知识产权管理与保护</w:t>
        </w:r>
        <w:r>
          <w:tab/>
        </w:r>
        <w:r>
          <w:fldChar w:fldCharType="begin"/>
        </w:r>
        <w:r>
          <w:instrText xml:space="preserve"> PAGEREF _Toc3095 \h </w:instrText>
        </w:r>
        <w:r>
          <w:fldChar w:fldCharType="separate"/>
        </w:r>
        <w:r>
          <w:t>74</w:t>
        </w:r>
        <w:r>
          <w:fldChar w:fldCharType="end"/>
        </w:r>
      </w:hyperlink>
    </w:p>
    <w:p>
      <w:pPr>
        <w:pStyle w:val="TOC2"/>
        <w:tabs>
          <w:tab w:val="right" w:leader="dot" w:pos="8306"/>
        </w:tabs>
      </w:pPr>
      <w:hyperlink w:anchor="_Toc19339" w:history="1">
        <w:r>
          <w:rPr>
            <w:rFonts w:ascii="仿宋" w:eastAsia="仿宋" w:hAnsi="仿宋" w:cs="仿宋" w:hint="eastAsia"/>
            <w:lang w:eastAsia="zh-CN"/>
          </w:rPr>
          <w:t>(一)、知识产权管理体系建设</w:t>
        </w:r>
        <w:r>
          <w:tab/>
        </w:r>
        <w:r>
          <w:fldChar w:fldCharType="begin"/>
        </w:r>
        <w:r>
          <w:instrText xml:space="preserve"> PAGEREF _Toc19339 \h </w:instrText>
        </w:r>
        <w:r>
          <w:fldChar w:fldCharType="separate"/>
        </w:r>
        <w:r>
          <w:t>74</w:t>
        </w:r>
        <w:r>
          <w:fldChar w:fldCharType="end"/>
        </w:r>
      </w:hyperlink>
    </w:p>
    <w:p>
      <w:pPr>
        <w:pStyle w:val="TOC2"/>
        <w:tabs>
          <w:tab w:val="right" w:leader="dot" w:pos="8306"/>
        </w:tabs>
      </w:pPr>
      <w:hyperlink w:anchor="_Toc17417" w:history="1">
        <w:r>
          <w:rPr>
            <w:rFonts w:ascii="仿宋" w:eastAsia="仿宋" w:hAnsi="仿宋" w:cs="仿宋" w:hint="eastAsia"/>
            <w:lang w:eastAsia="zh-CN"/>
          </w:rPr>
          <w:t>(二)、知识产权保护措施</w:t>
        </w:r>
        <w:r>
          <w:tab/>
        </w:r>
        <w:r>
          <w:fldChar w:fldCharType="begin"/>
        </w:r>
        <w:r>
          <w:instrText xml:space="preserve"> PAGEREF _Toc17417 \h </w:instrText>
        </w:r>
        <w:r>
          <w:fldChar w:fldCharType="separate"/>
        </w:r>
        <w:r>
          <w:t>75</w:t>
        </w:r>
        <w:r>
          <w:fldChar w:fldCharType="end"/>
        </w:r>
      </w:hyperlink>
    </w:p>
    <w:p>
      <w:pPr>
        <w:pStyle w:val="TOC1"/>
        <w:tabs>
          <w:tab w:val="right" w:leader="dot" w:pos="8306"/>
        </w:tabs>
      </w:pPr>
      <w:hyperlink w:anchor="_Toc1006" w:history="1">
        <w:r>
          <w:rPr>
            <w:rFonts w:ascii="仿宋" w:eastAsia="仿宋" w:hAnsi="仿宋" w:cs="仿宋" w:hint="eastAsia"/>
            <w:lang w:eastAsia="zh-CN"/>
          </w:rPr>
          <w:t>十五、产业协同与集群发展</w:t>
        </w:r>
        <w:r>
          <w:tab/>
        </w:r>
        <w:r>
          <w:fldChar w:fldCharType="begin"/>
        </w:r>
        <w:r>
          <w:instrText xml:space="preserve"> PAGEREF _Toc1006 \h </w:instrText>
        </w:r>
        <w:r>
          <w:fldChar w:fldCharType="separate"/>
        </w:r>
        <w:r>
          <w:t>76</w:t>
        </w:r>
        <w:r>
          <w:fldChar w:fldCharType="end"/>
        </w:r>
      </w:hyperlink>
    </w:p>
    <w:p>
      <w:pPr>
        <w:pStyle w:val="TOC2"/>
        <w:tabs>
          <w:tab w:val="right" w:leader="dot" w:pos="8306"/>
        </w:tabs>
      </w:pPr>
      <w:hyperlink w:anchor="_Toc7760" w:history="1">
        <w:r>
          <w:rPr>
            <w:rFonts w:ascii="仿宋" w:eastAsia="仿宋" w:hAnsi="仿宋" w:cs="仿宋" w:hint="eastAsia"/>
            <w:lang w:eastAsia="zh-CN"/>
          </w:rPr>
          <w:t>(一)、产业协同机制建设</w:t>
        </w:r>
        <w:r>
          <w:tab/>
        </w:r>
        <w:r>
          <w:fldChar w:fldCharType="begin"/>
        </w:r>
        <w:r>
          <w:instrText xml:space="preserve"> PAGEREF _Toc7760 \h </w:instrText>
        </w:r>
        <w:r>
          <w:fldChar w:fldCharType="separate"/>
        </w:r>
        <w:r>
          <w:t>76</w:t>
        </w:r>
        <w:r>
          <w:fldChar w:fldCharType="end"/>
        </w:r>
      </w:hyperlink>
    </w:p>
    <w:p>
      <w:pPr>
        <w:pStyle w:val="TOC2"/>
        <w:tabs>
          <w:tab w:val="right" w:leader="dot" w:pos="8306"/>
        </w:tabs>
      </w:pPr>
      <w:hyperlink w:anchor="_Toc32359" w:history="1">
        <w:r>
          <w:rPr>
            <w:rFonts w:ascii="仿宋" w:eastAsia="仿宋" w:hAnsi="仿宋" w:cs="仿宋" w:hint="eastAsia"/>
            <w:lang w:eastAsia="zh-CN"/>
          </w:rPr>
          <w:t>(二)、产业集群培育与发展</w:t>
        </w:r>
        <w:r>
          <w:tab/>
        </w:r>
        <w:r>
          <w:fldChar w:fldCharType="begin"/>
        </w:r>
        <w:r>
          <w:instrText xml:space="preserve"> PAGEREF _Toc32359 \h </w:instrText>
        </w:r>
        <w:r>
          <w:fldChar w:fldCharType="separate"/>
        </w:r>
        <w:r>
          <w:t>77</w:t>
        </w:r>
        <w:r>
          <w:fldChar w:fldCharType="end"/>
        </w:r>
      </w:hyperlink>
    </w:p>
    <w:p>
      <w:pPr>
        <w:pStyle w:val="TOC1"/>
        <w:tabs>
          <w:tab w:val="right" w:leader="dot" w:pos="8306"/>
        </w:tabs>
      </w:pPr>
      <w:hyperlink w:anchor="_Toc22553" w:history="1">
        <w:r>
          <w:rPr>
            <w:rFonts w:ascii="仿宋" w:eastAsia="仿宋" w:hAnsi="仿宋" w:cs="仿宋" w:hint="eastAsia"/>
            <w:lang w:eastAsia="zh-CN"/>
          </w:rPr>
          <w:t>十六、质量管理与控制</w:t>
        </w:r>
        <w:r>
          <w:tab/>
        </w:r>
        <w:r>
          <w:fldChar w:fldCharType="begin"/>
        </w:r>
        <w:r>
          <w:instrText xml:space="preserve"> PAGEREF _Toc22553 \h </w:instrText>
        </w:r>
        <w:r>
          <w:fldChar w:fldCharType="separate"/>
        </w:r>
        <w:r>
          <w:t>78</w:t>
        </w:r>
        <w:r>
          <w:fldChar w:fldCharType="end"/>
        </w:r>
      </w:hyperlink>
    </w:p>
    <w:p>
      <w:pPr>
        <w:pStyle w:val="TOC2"/>
        <w:tabs>
          <w:tab w:val="right" w:leader="dot" w:pos="8306"/>
        </w:tabs>
      </w:pPr>
      <w:hyperlink w:anchor="_Toc1556" w:history="1">
        <w:r>
          <w:rPr>
            <w:rFonts w:ascii="仿宋" w:eastAsia="仿宋" w:hAnsi="仿宋" w:cs="仿宋" w:hint="eastAsia"/>
            <w:lang w:eastAsia="zh-CN"/>
          </w:rPr>
          <w:t>(一)、质量管理体系建设</w:t>
        </w:r>
        <w:r>
          <w:tab/>
        </w:r>
        <w:r>
          <w:fldChar w:fldCharType="begin"/>
        </w:r>
        <w:r>
          <w:instrText xml:space="preserve"> PAGEREF _Toc1556 \h </w:instrText>
        </w:r>
        <w:r>
          <w:fldChar w:fldCharType="separate"/>
        </w:r>
        <w:r>
          <w:t>78</w:t>
        </w:r>
        <w:r>
          <w:fldChar w:fldCharType="end"/>
        </w:r>
      </w:hyperlink>
    </w:p>
    <w:p>
      <w:pPr>
        <w:pStyle w:val="TOC2"/>
        <w:tabs>
          <w:tab w:val="right" w:leader="dot" w:pos="8306"/>
        </w:tabs>
      </w:pPr>
      <w:hyperlink w:anchor="_Toc4132" w:history="1">
        <w:r>
          <w:rPr>
            <w:rFonts w:ascii="仿宋" w:eastAsia="仿宋" w:hAnsi="仿宋" w:cs="仿宋" w:hint="eastAsia"/>
            <w:lang w:eastAsia="zh-CN"/>
          </w:rPr>
          <w:t>(二)、质量控制措施</w:t>
        </w:r>
        <w:r>
          <w:tab/>
        </w:r>
        <w:r>
          <w:fldChar w:fldCharType="begin"/>
        </w:r>
        <w:r>
          <w:instrText xml:space="preserve"> PAGEREF _Toc4132 \h </w:instrText>
        </w:r>
        <w:r>
          <w:fldChar w:fldCharType="separate"/>
        </w:r>
        <w:r>
          <w:t>80</w:t>
        </w:r>
        <w:r>
          <w:fldChar w:fldCharType="end"/>
        </w:r>
      </w:hyperlink>
    </w:p>
    <w:p>
      <w:pPr>
        <w:pStyle w:val="TOC1"/>
        <w:tabs>
          <w:tab w:val="right" w:leader="dot" w:pos="8306"/>
        </w:tabs>
      </w:pPr>
      <w:hyperlink w:anchor="_Toc9823" w:history="1">
        <w:r>
          <w:rPr>
            <w:rFonts w:ascii="仿宋" w:eastAsia="仿宋" w:hAnsi="仿宋" w:cs="仿宋" w:hint="eastAsia"/>
            <w:lang w:eastAsia="zh-CN"/>
          </w:rPr>
          <w:t>十七、成果转化与推广应用</w:t>
        </w:r>
        <w:r>
          <w:tab/>
        </w:r>
        <w:r>
          <w:fldChar w:fldCharType="begin"/>
        </w:r>
        <w:r>
          <w:instrText xml:space="preserve"> PAGEREF _Toc9823 \h </w:instrText>
        </w:r>
        <w:r>
          <w:fldChar w:fldCharType="separate"/>
        </w:r>
        <w:r>
          <w:t>81</w:t>
        </w:r>
        <w:r>
          <w:fldChar w:fldCharType="end"/>
        </w:r>
      </w:hyperlink>
    </w:p>
    <w:p>
      <w:pPr>
        <w:pStyle w:val="TOC2"/>
        <w:tabs>
          <w:tab w:val="right" w:leader="dot" w:pos="8306"/>
        </w:tabs>
      </w:pPr>
      <w:hyperlink w:anchor="_Toc13595" w:history="1">
        <w:r>
          <w:rPr>
            <w:rFonts w:ascii="仿宋" w:eastAsia="仿宋" w:hAnsi="仿宋" w:cs="仿宋" w:hint="eastAsia"/>
            <w:lang w:eastAsia="zh-CN"/>
          </w:rPr>
          <w:t>(一)、成果转化策略制定</w:t>
        </w:r>
        <w:r>
          <w:tab/>
        </w:r>
        <w:r>
          <w:fldChar w:fldCharType="begin"/>
        </w:r>
        <w:r>
          <w:instrText xml:space="preserve"> PAGEREF _Toc13595 \h </w:instrText>
        </w:r>
        <w:r>
          <w:fldChar w:fldCharType="separate"/>
        </w:r>
        <w:r>
          <w:t>81</w:t>
        </w:r>
        <w:r>
          <w:fldChar w:fldCharType="end"/>
        </w:r>
      </w:hyperlink>
    </w:p>
    <w:p>
      <w:pPr>
        <w:pStyle w:val="TOC2"/>
        <w:tabs>
          <w:tab w:val="right" w:leader="dot" w:pos="8306"/>
        </w:tabs>
      </w:pPr>
      <w:hyperlink w:anchor="_Toc2193" w:history="1">
        <w:r>
          <w:rPr>
            <w:rFonts w:ascii="仿宋" w:eastAsia="仿宋" w:hAnsi="仿宋" w:cs="仿宋" w:hint="eastAsia"/>
            <w:lang w:eastAsia="zh-CN"/>
          </w:rPr>
          <w:t>(二)、成果推广应用方案</w:t>
        </w:r>
        <w:r>
          <w:tab/>
        </w:r>
        <w:r>
          <w:fldChar w:fldCharType="begin"/>
        </w:r>
        <w:r>
          <w:instrText xml:space="preserve"> PAGEREF _Toc2193 \h </w:instrText>
        </w:r>
        <w:r>
          <w:fldChar w:fldCharType="separate"/>
        </w:r>
        <w:r>
          <w:t>82</w:t>
        </w:r>
        <w:r>
          <w:fldChar w:fldCharType="end"/>
        </w:r>
      </w:hyperlink>
    </w:p>
    <w:p>
      <w:pPr>
        <w:pStyle w:val="TOC1"/>
        <w:tabs>
          <w:tab w:val="right" w:leader="dot" w:pos="8306"/>
        </w:tabs>
      </w:pPr>
      <w:hyperlink w:anchor="_Toc29533" w:history="1">
        <w:r>
          <w:rPr>
            <w:rFonts w:ascii="仿宋" w:eastAsia="仿宋" w:hAnsi="仿宋" w:cs="仿宋" w:hint="eastAsia"/>
            <w:lang w:eastAsia="zh-CN"/>
          </w:rPr>
          <w:t>十八、项目施工方案</w:t>
        </w:r>
        <w:r>
          <w:tab/>
        </w:r>
        <w:r>
          <w:fldChar w:fldCharType="begin"/>
        </w:r>
        <w:r>
          <w:instrText xml:space="preserve"> PAGEREF _Toc29533 \h </w:instrText>
        </w:r>
        <w:r>
          <w:fldChar w:fldCharType="separate"/>
        </w:r>
        <w:r>
          <w:t>84</w:t>
        </w:r>
        <w:r>
          <w:fldChar w:fldCharType="end"/>
        </w:r>
      </w:hyperlink>
    </w:p>
    <w:p>
      <w:pPr>
        <w:pStyle w:val="TOC2"/>
        <w:tabs>
          <w:tab w:val="right" w:leader="dot" w:pos="8306"/>
        </w:tabs>
      </w:pPr>
      <w:hyperlink w:anchor="_Toc5854" w:history="1">
        <w:r>
          <w:rPr>
            <w:rFonts w:ascii="仿宋" w:eastAsia="仿宋" w:hAnsi="仿宋" w:cs="仿宋" w:hint="eastAsia"/>
            <w:lang w:eastAsia="zh-CN"/>
          </w:rPr>
          <w:t>(一)、施工组织设计</w:t>
        </w:r>
        <w:r>
          <w:tab/>
        </w:r>
        <w:r>
          <w:fldChar w:fldCharType="begin"/>
        </w:r>
        <w:r>
          <w:instrText xml:space="preserve"> PAGEREF _Toc5854 \h </w:instrText>
        </w:r>
        <w:r>
          <w:fldChar w:fldCharType="separate"/>
        </w:r>
        <w:r>
          <w:t>84</w:t>
        </w:r>
        <w:r>
          <w:fldChar w:fldCharType="end"/>
        </w:r>
      </w:hyperlink>
    </w:p>
    <w:p>
      <w:pPr>
        <w:pStyle w:val="TOC2"/>
        <w:tabs>
          <w:tab w:val="right" w:leader="dot" w:pos="8306"/>
        </w:tabs>
      </w:pPr>
      <w:hyperlink w:anchor="_Toc1628" w:history="1">
        <w:r>
          <w:rPr>
            <w:rFonts w:ascii="仿宋" w:eastAsia="仿宋" w:hAnsi="仿宋" w:cs="仿宋" w:hint="eastAsia"/>
            <w:lang w:eastAsia="zh-CN"/>
          </w:rPr>
          <w:t>(二)、施工工艺与技术路线</w:t>
        </w:r>
        <w:r>
          <w:tab/>
        </w:r>
        <w:r>
          <w:fldChar w:fldCharType="begin"/>
        </w:r>
        <w:r>
          <w:instrText xml:space="preserve"> PAGEREF _Toc1628 \h </w:instrText>
        </w:r>
        <w:r>
          <w:fldChar w:fldCharType="separate"/>
        </w:r>
        <w:r>
          <w:t>85</w:t>
        </w:r>
        <w:r>
          <w:fldChar w:fldCharType="end"/>
        </w:r>
      </w:hyperlink>
    </w:p>
    <w:p>
      <w:pPr>
        <w:pStyle w:val="TOC2"/>
        <w:tabs>
          <w:tab w:val="right" w:leader="dot" w:pos="8306"/>
        </w:tabs>
      </w:pPr>
      <w:hyperlink w:anchor="_Toc22739" w:history="1">
        <w:r>
          <w:rPr>
            <w:rFonts w:ascii="仿宋" w:eastAsia="仿宋" w:hAnsi="仿宋" w:cs="仿宋" w:hint="eastAsia"/>
            <w:lang w:eastAsia="zh-CN"/>
          </w:rPr>
          <w:t>(三)、关键节点施工计划</w:t>
        </w:r>
        <w:r>
          <w:tab/>
        </w:r>
        <w:r>
          <w:fldChar w:fldCharType="begin"/>
        </w:r>
        <w:r>
          <w:instrText xml:space="preserve"> PAGEREF _Toc22739 \h </w:instrText>
        </w:r>
        <w:r>
          <w:fldChar w:fldCharType="separate"/>
        </w:r>
        <w:r>
          <w:t>87</w:t>
        </w:r>
        <w:r>
          <w:fldChar w:fldCharType="end"/>
        </w:r>
      </w:hyperlink>
    </w:p>
    <w:p>
      <w:pPr>
        <w:pStyle w:val="TOC2"/>
        <w:tabs>
          <w:tab w:val="right" w:leader="dot" w:pos="8306"/>
        </w:tabs>
      </w:pPr>
      <w:hyperlink w:anchor="_Toc12741" w:history="1">
        <w:r>
          <w:rPr>
            <w:rFonts w:ascii="仿宋" w:eastAsia="仿宋" w:hAnsi="仿宋" w:cs="仿宋" w:hint="eastAsia"/>
            <w:lang w:eastAsia="zh-CN"/>
          </w:rPr>
          <w:t>(四)、施工现场管理</w:t>
        </w:r>
        <w:r>
          <w:tab/>
        </w:r>
        <w:r>
          <w:fldChar w:fldCharType="begin"/>
        </w:r>
        <w:r>
          <w:instrText xml:space="preserve"> PAGEREF _Toc12741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93"/>
      <w:r>
        <w:rPr>
          <w:rFonts w:ascii="仿宋" w:eastAsia="仿宋" w:hAnsi="仿宋" w:cs="仿宋" w:hint="eastAsia"/>
          <w:sz w:val="28"/>
          <w:lang w:eastAsia="zh-CN"/>
        </w:rPr>
        <w:t>一、印花纹理项目概论</w:t>
      </w:r>
      <w:bookmarkEnd w:id="2"/>
    </w:p>
    <w:p>
      <w:pPr>
        <w:pStyle w:val="Heading2"/>
        <w:rPr>
          <w:rFonts w:ascii="仿宋" w:eastAsia="仿宋" w:hAnsi="仿宋" w:cs="仿宋" w:hint="eastAsia"/>
          <w:lang w:eastAsia="zh-CN"/>
        </w:rPr>
      </w:pPr>
      <w:bookmarkStart w:id="3" w:name="_Toc1967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印花纹理项目的申报单位是“XXX实业发展公司”，这是一家在其所处行业内备受尊敬的企业。公司自成立以来，通过其在印花纹理项目中表现出的创新精神和卓越执行力，在市场上赢得了显著的地位。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该公司的法定代表人秦XX，在印花纹理项目及其他多个行业领域中都有着显著的贡献。秦XX以其出色的领导才能和敏锐的商业洞察力，带领公司在印花纹理项目等多个领域实现了持续的成长和成功。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印花纹理项目的重要合作伙伴。公司专注于[行业名称]领域，以创新作为驱动力，不断推动技术进步和市场扩张。在印花纹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印花纹理项目中展现了强劲的增长和稳定的财务表现。公司通过有效的策略，在印花纹理项目中扩大了其市场份额并增强了盈利能力。同时，公司积极承担社会责任，参与各类社会公益项目，增强了其在印花纹理项目中的品牌形象和社会影响力。</w:t>
      </w:r>
    </w:p>
    <w:p>
      <w:pPr>
        <w:pStyle w:val="Heading2"/>
        <w:ind w:firstLine="560" w:firstLineChars="200"/>
        <w:rPr>
          <w:rFonts w:ascii="仿宋" w:eastAsia="仿宋" w:hAnsi="仿宋" w:cs="仿宋" w:hint="eastAsia"/>
          <w:sz w:val="28"/>
          <w:lang w:eastAsia="zh-CN"/>
        </w:rPr>
      </w:pPr>
      <w:bookmarkStart w:id="4" w:name="_Toc3148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花纹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印花纹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62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988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500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353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一、印花纹理项目的市场准入条件分析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花纹理项目而言，市场准入条件首先取决于政策法规环境。政府对于[行业名称]领域的法规，如环保标准、税收政策、和技术使用规范，直接影响印花纹理项目的运营和成本结构。例如，若政府针对使用可再生能源的企业提供税收优惠，这将对印花纹理项目的财务规划产生重要影响。同时，考虑经济环境和消费者偏好的变化对印花纹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二、印花纹理项目的行业规范与合规性要求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花纹理项目来说，遵守行业规范和合规性要求是确保项目顺利进行的基础。这包括遵循质量控制标准、安全规定、数据保护法规等。例如，若印花纹理项目涉及数据处理，须严格遵守相关的数据保护法规。此外，行业内部的自律规范，如产品标准和服务流程，也对于提升印花纹理项目在行业内的认可度和竞争力至关重要。项目管理团队必须不断更新策略，以应对行业规范和法规的变化，确保印花纹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三、印花纹理项目的竞争格局和战略定位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花纹理项目的发展规划中，理解行业的竞争格局对于制定有效的市场策略极为关键。这包括分析主要竞争对手的市场地位、优势及其业务模式。印花纹理项目面临的竞争对手可能包括大型成熟企业和创新型初创公司，各自采取不同的市场策略。因此，印花纹理项目需精确地定位自己的市场策略，如专注于产品创新、客户服务或成本效率，以在竞争中占据优势。通过深入的市场和竞争分析，印花纹理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18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208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https://d.book118.com/137025161036006034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C1229"/>
    <w:rsid w:val="3CFC12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25161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2024-01-20T00:04:00Z</dcterms:created>
  <dcterms:modified xsi:type="dcterms:W3CDTF">2024-01-20T00:04:56Z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261729ACEA864EA3AE1BAB82B67EFFAA_11</vt:lpwstr>
  </property>
  <property fmtid="{D5CDD505-2E9C-101B-9397-08002B2CF9AE}" pid="3" name="KSOProductBuildVer">
    <vt:lpwstr>2052-12.1.0.16120</vt:lpwstr>
  </property>
</Properties>
</file>