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1" w:history="1">
        <w:r>
          <w:rPr>
            <w:rFonts w:ascii="仿宋" w:eastAsia="仿宋" w:hAnsi="仿宋" w:cs="仿宋" w:hint="eastAsia"/>
            <w:lang w:eastAsia="zh-CN"/>
          </w:rPr>
          <w:t>概论</w:t>
        </w:r>
        <w:r>
          <w:tab/>
        </w:r>
        <w:r>
          <w:fldChar w:fldCharType="begin"/>
        </w:r>
        <w:r>
          <w:instrText xml:space="preserve"> PAGEREF _Toc31951 \h </w:instrText>
        </w:r>
        <w:r>
          <w:fldChar w:fldCharType="separate"/>
        </w:r>
        <w:r>
          <w:t>3</w:t>
        </w:r>
        <w:r>
          <w:fldChar w:fldCharType="end"/>
        </w:r>
      </w:hyperlink>
    </w:p>
    <w:p>
      <w:pPr>
        <w:pStyle w:val="TOC1"/>
        <w:tabs>
          <w:tab w:val="right" w:leader="dot" w:pos="8306"/>
        </w:tabs>
      </w:pPr>
      <w:hyperlink w:anchor="_Toc19442" w:history="1">
        <w:r>
          <w:rPr>
            <w:rFonts w:ascii="仿宋" w:eastAsia="仿宋" w:hAnsi="仿宋" w:cs="仿宋" w:hint="eastAsia"/>
            <w:lang w:eastAsia="zh-CN"/>
          </w:rPr>
          <w:t>一、铁塔项目选址可行性分析</w:t>
        </w:r>
        <w:r>
          <w:tab/>
        </w:r>
        <w:r>
          <w:fldChar w:fldCharType="begin"/>
        </w:r>
        <w:r>
          <w:instrText xml:space="preserve"> PAGEREF _Toc19442 \h </w:instrText>
        </w:r>
        <w:r>
          <w:fldChar w:fldCharType="separate"/>
        </w:r>
        <w:r>
          <w:t>3</w:t>
        </w:r>
        <w:r>
          <w:fldChar w:fldCharType="end"/>
        </w:r>
      </w:hyperlink>
    </w:p>
    <w:p>
      <w:pPr>
        <w:pStyle w:val="TOC2"/>
        <w:tabs>
          <w:tab w:val="right" w:leader="dot" w:pos="8306"/>
        </w:tabs>
      </w:pPr>
      <w:hyperlink w:anchor="_Toc5525" w:history="1">
        <w:r>
          <w:rPr>
            <w:rFonts w:ascii="仿宋" w:eastAsia="仿宋" w:hAnsi="仿宋" w:cs="仿宋" w:hint="eastAsia"/>
            <w:lang w:eastAsia="zh-CN"/>
          </w:rPr>
          <w:t>(一)、铁塔项目选址</w:t>
        </w:r>
        <w:r>
          <w:tab/>
        </w:r>
        <w:r>
          <w:fldChar w:fldCharType="begin"/>
        </w:r>
        <w:r>
          <w:instrText xml:space="preserve"> PAGEREF _Toc5525 \h </w:instrText>
        </w:r>
        <w:r>
          <w:fldChar w:fldCharType="separate"/>
        </w:r>
        <w:r>
          <w:t>3</w:t>
        </w:r>
        <w:r>
          <w:fldChar w:fldCharType="end"/>
        </w:r>
      </w:hyperlink>
    </w:p>
    <w:p>
      <w:pPr>
        <w:pStyle w:val="TOC2"/>
        <w:tabs>
          <w:tab w:val="right" w:leader="dot" w:pos="8306"/>
        </w:tabs>
      </w:pPr>
      <w:hyperlink w:anchor="_Toc30650" w:history="1">
        <w:r>
          <w:rPr>
            <w:rFonts w:ascii="仿宋" w:eastAsia="仿宋" w:hAnsi="仿宋" w:cs="仿宋" w:hint="eastAsia"/>
            <w:lang w:eastAsia="zh-CN"/>
          </w:rPr>
          <w:t>(二)、用地控制指标</w:t>
        </w:r>
        <w:r>
          <w:tab/>
        </w:r>
        <w:r>
          <w:fldChar w:fldCharType="begin"/>
        </w:r>
        <w:r>
          <w:instrText xml:space="preserve"> PAGEREF _Toc30650 \h </w:instrText>
        </w:r>
        <w:r>
          <w:fldChar w:fldCharType="separate"/>
        </w:r>
        <w:r>
          <w:t>3</w:t>
        </w:r>
        <w:r>
          <w:fldChar w:fldCharType="end"/>
        </w:r>
      </w:hyperlink>
    </w:p>
    <w:p>
      <w:pPr>
        <w:pStyle w:val="TOC2"/>
        <w:tabs>
          <w:tab w:val="right" w:leader="dot" w:pos="8306"/>
        </w:tabs>
      </w:pPr>
      <w:hyperlink w:anchor="_Toc10127" w:history="1">
        <w:r>
          <w:rPr>
            <w:rFonts w:ascii="仿宋" w:eastAsia="仿宋" w:hAnsi="仿宋" w:cs="仿宋" w:hint="eastAsia"/>
            <w:lang w:eastAsia="zh-CN"/>
          </w:rPr>
          <w:t>(三)、节约用地措施</w:t>
        </w:r>
        <w:r>
          <w:tab/>
        </w:r>
        <w:r>
          <w:fldChar w:fldCharType="begin"/>
        </w:r>
        <w:r>
          <w:instrText xml:space="preserve"> PAGEREF _Toc10127 \h </w:instrText>
        </w:r>
        <w:r>
          <w:fldChar w:fldCharType="separate"/>
        </w:r>
        <w:r>
          <w:t>5</w:t>
        </w:r>
        <w:r>
          <w:fldChar w:fldCharType="end"/>
        </w:r>
      </w:hyperlink>
    </w:p>
    <w:p>
      <w:pPr>
        <w:pStyle w:val="TOC2"/>
        <w:tabs>
          <w:tab w:val="right" w:leader="dot" w:pos="8306"/>
        </w:tabs>
      </w:pPr>
      <w:hyperlink w:anchor="_Toc6896" w:history="1">
        <w:r>
          <w:rPr>
            <w:rFonts w:ascii="仿宋" w:eastAsia="仿宋" w:hAnsi="仿宋" w:cs="仿宋" w:hint="eastAsia"/>
            <w:lang w:eastAsia="zh-CN"/>
          </w:rPr>
          <w:t>(四)、总图布置方案</w:t>
        </w:r>
        <w:r>
          <w:tab/>
        </w:r>
        <w:r>
          <w:fldChar w:fldCharType="begin"/>
        </w:r>
        <w:r>
          <w:instrText xml:space="preserve"> PAGEREF _Toc6896 \h </w:instrText>
        </w:r>
        <w:r>
          <w:fldChar w:fldCharType="separate"/>
        </w:r>
        <w:r>
          <w:t>6</w:t>
        </w:r>
        <w:r>
          <w:fldChar w:fldCharType="end"/>
        </w:r>
      </w:hyperlink>
    </w:p>
    <w:p>
      <w:pPr>
        <w:pStyle w:val="TOC2"/>
        <w:tabs>
          <w:tab w:val="right" w:leader="dot" w:pos="8306"/>
        </w:tabs>
      </w:pPr>
      <w:hyperlink w:anchor="_Toc26401" w:history="1">
        <w:r>
          <w:rPr>
            <w:rFonts w:ascii="仿宋" w:eastAsia="仿宋" w:hAnsi="仿宋" w:cs="仿宋" w:hint="eastAsia"/>
            <w:lang w:eastAsia="zh-CN"/>
          </w:rPr>
          <w:t>(五)、选址综合评价</w:t>
        </w:r>
        <w:r>
          <w:tab/>
        </w:r>
        <w:r>
          <w:fldChar w:fldCharType="begin"/>
        </w:r>
        <w:r>
          <w:instrText xml:space="preserve"> PAGEREF _Toc26401 \h </w:instrText>
        </w:r>
        <w:r>
          <w:fldChar w:fldCharType="separate"/>
        </w:r>
        <w:r>
          <w:t>7</w:t>
        </w:r>
        <w:r>
          <w:fldChar w:fldCharType="end"/>
        </w:r>
      </w:hyperlink>
    </w:p>
    <w:p>
      <w:pPr>
        <w:pStyle w:val="TOC1"/>
        <w:tabs>
          <w:tab w:val="right" w:leader="dot" w:pos="8306"/>
        </w:tabs>
      </w:pPr>
      <w:hyperlink w:anchor="_Toc17091" w:history="1">
        <w:r>
          <w:rPr>
            <w:rFonts w:ascii="仿宋" w:eastAsia="仿宋" w:hAnsi="仿宋" w:cs="仿宋" w:hint="eastAsia"/>
            <w:lang w:eastAsia="zh-CN"/>
          </w:rPr>
          <w:t>二、产品规划分析</w:t>
        </w:r>
        <w:r>
          <w:tab/>
        </w:r>
        <w:r>
          <w:fldChar w:fldCharType="begin"/>
        </w:r>
        <w:r>
          <w:instrText xml:space="preserve"> PAGEREF _Toc17091 \h </w:instrText>
        </w:r>
        <w:r>
          <w:fldChar w:fldCharType="separate"/>
        </w:r>
        <w:r>
          <w:t>8</w:t>
        </w:r>
        <w:r>
          <w:fldChar w:fldCharType="end"/>
        </w:r>
      </w:hyperlink>
    </w:p>
    <w:p>
      <w:pPr>
        <w:pStyle w:val="TOC2"/>
        <w:tabs>
          <w:tab w:val="right" w:leader="dot" w:pos="8306"/>
        </w:tabs>
      </w:pPr>
      <w:hyperlink w:anchor="_Toc5544" w:history="1">
        <w:r>
          <w:rPr>
            <w:rFonts w:ascii="仿宋" w:eastAsia="仿宋" w:hAnsi="仿宋" w:cs="仿宋" w:hint="eastAsia"/>
            <w:lang w:eastAsia="zh-CN"/>
          </w:rPr>
          <w:t>(一)、产品规划</w:t>
        </w:r>
        <w:r>
          <w:tab/>
        </w:r>
        <w:r>
          <w:fldChar w:fldCharType="begin"/>
        </w:r>
        <w:r>
          <w:instrText xml:space="preserve"> PAGEREF _Toc5544 \h </w:instrText>
        </w:r>
        <w:r>
          <w:fldChar w:fldCharType="separate"/>
        </w:r>
        <w:r>
          <w:t>8</w:t>
        </w:r>
        <w:r>
          <w:fldChar w:fldCharType="end"/>
        </w:r>
      </w:hyperlink>
    </w:p>
    <w:p>
      <w:pPr>
        <w:pStyle w:val="TOC2"/>
        <w:tabs>
          <w:tab w:val="right" w:leader="dot" w:pos="8306"/>
        </w:tabs>
      </w:pPr>
      <w:hyperlink w:anchor="_Toc14408" w:history="1">
        <w:r>
          <w:rPr>
            <w:rFonts w:ascii="仿宋" w:eastAsia="仿宋" w:hAnsi="仿宋" w:cs="仿宋" w:hint="eastAsia"/>
            <w:lang w:eastAsia="zh-CN"/>
          </w:rPr>
          <w:t>(二)、建设规模</w:t>
        </w:r>
        <w:r>
          <w:tab/>
        </w:r>
        <w:r>
          <w:fldChar w:fldCharType="begin"/>
        </w:r>
        <w:r>
          <w:instrText xml:space="preserve"> PAGEREF _Toc14408 \h </w:instrText>
        </w:r>
        <w:r>
          <w:fldChar w:fldCharType="separate"/>
        </w:r>
        <w:r>
          <w:t>9</w:t>
        </w:r>
        <w:r>
          <w:fldChar w:fldCharType="end"/>
        </w:r>
      </w:hyperlink>
    </w:p>
    <w:p>
      <w:pPr>
        <w:pStyle w:val="TOC1"/>
        <w:tabs>
          <w:tab w:val="right" w:leader="dot" w:pos="8306"/>
        </w:tabs>
      </w:pPr>
      <w:hyperlink w:anchor="_Toc22639" w:history="1">
        <w:r>
          <w:rPr>
            <w:rFonts w:ascii="仿宋" w:eastAsia="仿宋" w:hAnsi="仿宋" w:cs="仿宋" w:hint="eastAsia"/>
            <w:lang w:eastAsia="zh-CN"/>
          </w:rPr>
          <w:t>三、铁塔项目土建工程</w:t>
        </w:r>
        <w:r>
          <w:tab/>
        </w:r>
        <w:r>
          <w:fldChar w:fldCharType="begin"/>
        </w:r>
        <w:r>
          <w:instrText xml:space="preserve"> PAGEREF _Toc22639 \h </w:instrText>
        </w:r>
        <w:r>
          <w:fldChar w:fldCharType="separate"/>
        </w:r>
        <w:r>
          <w:t>10</w:t>
        </w:r>
        <w:r>
          <w:fldChar w:fldCharType="end"/>
        </w:r>
      </w:hyperlink>
    </w:p>
    <w:p>
      <w:pPr>
        <w:pStyle w:val="TOC2"/>
        <w:tabs>
          <w:tab w:val="right" w:leader="dot" w:pos="8306"/>
        </w:tabs>
      </w:pPr>
      <w:hyperlink w:anchor="_Toc4629" w:history="1">
        <w:r>
          <w:rPr>
            <w:rFonts w:ascii="仿宋" w:eastAsia="仿宋" w:hAnsi="仿宋" w:cs="仿宋" w:hint="eastAsia"/>
            <w:lang w:eastAsia="zh-CN"/>
          </w:rPr>
          <w:t>(一)、建筑工程设计原则</w:t>
        </w:r>
        <w:r>
          <w:tab/>
        </w:r>
        <w:r>
          <w:fldChar w:fldCharType="begin"/>
        </w:r>
        <w:r>
          <w:instrText xml:space="preserve"> PAGEREF _Toc4629 \h </w:instrText>
        </w:r>
        <w:r>
          <w:fldChar w:fldCharType="separate"/>
        </w:r>
        <w:r>
          <w:t>10</w:t>
        </w:r>
        <w:r>
          <w:fldChar w:fldCharType="end"/>
        </w:r>
      </w:hyperlink>
    </w:p>
    <w:p>
      <w:pPr>
        <w:pStyle w:val="TOC2"/>
        <w:tabs>
          <w:tab w:val="right" w:leader="dot" w:pos="8306"/>
        </w:tabs>
      </w:pPr>
      <w:hyperlink w:anchor="_Toc16448" w:history="1">
        <w:r>
          <w:rPr>
            <w:rFonts w:ascii="仿宋" w:eastAsia="仿宋" w:hAnsi="仿宋" w:cs="仿宋" w:hint="eastAsia"/>
            <w:lang w:eastAsia="zh-CN"/>
          </w:rPr>
          <w:t>(二)、土建工程设计年限及安全等级</w:t>
        </w:r>
        <w:r>
          <w:tab/>
        </w:r>
        <w:r>
          <w:fldChar w:fldCharType="begin"/>
        </w:r>
        <w:r>
          <w:instrText xml:space="preserve"> PAGEREF _Toc16448 \h </w:instrText>
        </w:r>
        <w:r>
          <w:fldChar w:fldCharType="separate"/>
        </w:r>
        <w:r>
          <w:t>11</w:t>
        </w:r>
        <w:r>
          <w:fldChar w:fldCharType="end"/>
        </w:r>
      </w:hyperlink>
    </w:p>
    <w:p>
      <w:pPr>
        <w:pStyle w:val="TOC2"/>
        <w:tabs>
          <w:tab w:val="right" w:leader="dot" w:pos="8306"/>
        </w:tabs>
      </w:pPr>
      <w:hyperlink w:anchor="_Toc26647" w:history="1">
        <w:r>
          <w:rPr>
            <w:rFonts w:ascii="仿宋" w:eastAsia="仿宋" w:hAnsi="仿宋" w:cs="仿宋" w:hint="eastAsia"/>
            <w:lang w:eastAsia="zh-CN"/>
          </w:rPr>
          <w:t>(三)、建筑工程设计总体要求</w:t>
        </w:r>
        <w:r>
          <w:tab/>
        </w:r>
        <w:r>
          <w:fldChar w:fldCharType="begin"/>
        </w:r>
        <w:r>
          <w:instrText xml:space="preserve"> PAGEREF _Toc26647 \h </w:instrText>
        </w:r>
        <w:r>
          <w:fldChar w:fldCharType="separate"/>
        </w:r>
        <w:r>
          <w:t>12</w:t>
        </w:r>
        <w:r>
          <w:fldChar w:fldCharType="end"/>
        </w:r>
      </w:hyperlink>
    </w:p>
    <w:p>
      <w:pPr>
        <w:pStyle w:val="TOC2"/>
        <w:tabs>
          <w:tab w:val="right" w:leader="dot" w:pos="8306"/>
        </w:tabs>
      </w:pPr>
      <w:hyperlink w:anchor="_Toc20090" w:history="1">
        <w:r>
          <w:rPr>
            <w:rFonts w:ascii="仿宋" w:eastAsia="仿宋" w:hAnsi="仿宋" w:cs="仿宋" w:hint="eastAsia"/>
            <w:lang w:eastAsia="zh-CN"/>
          </w:rPr>
          <w:t>(四)、土建工程建设指标</w:t>
        </w:r>
        <w:r>
          <w:tab/>
        </w:r>
        <w:r>
          <w:fldChar w:fldCharType="begin"/>
        </w:r>
        <w:r>
          <w:instrText xml:space="preserve"> PAGEREF _Toc20090 \h </w:instrText>
        </w:r>
        <w:r>
          <w:fldChar w:fldCharType="separate"/>
        </w:r>
        <w:r>
          <w:t>13</w:t>
        </w:r>
        <w:r>
          <w:fldChar w:fldCharType="end"/>
        </w:r>
      </w:hyperlink>
    </w:p>
    <w:p>
      <w:pPr>
        <w:pStyle w:val="TOC1"/>
        <w:tabs>
          <w:tab w:val="right" w:leader="dot" w:pos="8306"/>
        </w:tabs>
      </w:pPr>
      <w:hyperlink w:anchor="_Toc25292" w:history="1">
        <w:r>
          <w:rPr>
            <w:rFonts w:ascii="仿宋" w:eastAsia="仿宋" w:hAnsi="仿宋" w:cs="仿宋" w:hint="eastAsia"/>
            <w:lang w:eastAsia="zh-CN"/>
          </w:rPr>
          <w:t>四、铁塔项目概论</w:t>
        </w:r>
        <w:r>
          <w:tab/>
        </w:r>
        <w:r>
          <w:fldChar w:fldCharType="begin"/>
        </w:r>
        <w:r>
          <w:instrText xml:space="preserve"> PAGEREF _Toc25292 \h </w:instrText>
        </w:r>
        <w:r>
          <w:fldChar w:fldCharType="separate"/>
        </w:r>
        <w:r>
          <w:t>13</w:t>
        </w:r>
        <w:r>
          <w:fldChar w:fldCharType="end"/>
        </w:r>
      </w:hyperlink>
    </w:p>
    <w:p>
      <w:pPr>
        <w:pStyle w:val="TOC2"/>
        <w:tabs>
          <w:tab w:val="right" w:leader="dot" w:pos="8306"/>
        </w:tabs>
      </w:pPr>
      <w:hyperlink w:anchor="_Toc27602" w:history="1">
        <w:r>
          <w:rPr>
            <w:rFonts w:ascii="仿宋" w:eastAsia="仿宋" w:hAnsi="仿宋" w:cs="仿宋" w:hint="eastAsia"/>
            <w:lang w:eastAsia="zh-CN"/>
          </w:rPr>
          <w:t>(一)、铁塔项目概况</w:t>
        </w:r>
        <w:r>
          <w:tab/>
        </w:r>
        <w:r>
          <w:fldChar w:fldCharType="begin"/>
        </w:r>
        <w:r>
          <w:instrText xml:space="preserve"> PAGEREF _Toc27602 \h </w:instrText>
        </w:r>
        <w:r>
          <w:fldChar w:fldCharType="separate"/>
        </w:r>
        <w:r>
          <w:t>13</w:t>
        </w:r>
        <w:r>
          <w:fldChar w:fldCharType="end"/>
        </w:r>
      </w:hyperlink>
    </w:p>
    <w:p>
      <w:pPr>
        <w:pStyle w:val="TOC2"/>
        <w:tabs>
          <w:tab w:val="right" w:leader="dot" w:pos="8306"/>
        </w:tabs>
      </w:pPr>
      <w:hyperlink w:anchor="_Toc27007" w:history="1">
        <w:r>
          <w:rPr>
            <w:rFonts w:ascii="仿宋" w:eastAsia="仿宋" w:hAnsi="仿宋" w:cs="仿宋" w:hint="eastAsia"/>
            <w:lang w:eastAsia="zh-CN"/>
          </w:rPr>
          <w:t>(二)、铁塔项目目标</w:t>
        </w:r>
        <w:r>
          <w:tab/>
        </w:r>
        <w:r>
          <w:fldChar w:fldCharType="begin"/>
        </w:r>
        <w:r>
          <w:instrText xml:space="preserve"> PAGEREF _Toc27007 \h </w:instrText>
        </w:r>
        <w:r>
          <w:fldChar w:fldCharType="separate"/>
        </w:r>
        <w:r>
          <w:t>15</w:t>
        </w:r>
        <w:r>
          <w:fldChar w:fldCharType="end"/>
        </w:r>
      </w:hyperlink>
    </w:p>
    <w:p>
      <w:pPr>
        <w:pStyle w:val="TOC2"/>
        <w:tabs>
          <w:tab w:val="right" w:leader="dot" w:pos="8306"/>
        </w:tabs>
      </w:pPr>
      <w:hyperlink w:anchor="_Toc9772" w:history="1">
        <w:r>
          <w:rPr>
            <w:rFonts w:ascii="仿宋" w:eastAsia="仿宋" w:hAnsi="仿宋" w:cs="仿宋" w:hint="eastAsia"/>
            <w:lang w:eastAsia="zh-CN"/>
          </w:rPr>
          <w:t>(三)、铁塔项目提出的理由</w:t>
        </w:r>
        <w:r>
          <w:tab/>
        </w:r>
        <w:r>
          <w:fldChar w:fldCharType="begin"/>
        </w:r>
        <w:r>
          <w:instrText xml:space="preserve"> PAGEREF _Toc9772 \h </w:instrText>
        </w:r>
        <w:r>
          <w:fldChar w:fldCharType="separate"/>
        </w:r>
        <w:r>
          <w:t>16</w:t>
        </w:r>
        <w:r>
          <w:fldChar w:fldCharType="end"/>
        </w:r>
      </w:hyperlink>
    </w:p>
    <w:p>
      <w:pPr>
        <w:pStyle w:val="TOC2"/>
        <w:tabs>
          <w:tab w:val="right" w:leader="dot" w:pos="8306"/>
        </w:tabs>
      </w:pPr>
      <w:hyperlink w:anchor="_Toc3901" w:history="1">
        <w:r>
          <w:rPr>
            <w:rFonts w:ascii="仿宋" w:eastAsia="仿宋" w:hAnsi="仿宋" w:cs="仿宋" w:hint="eastAsia"/>
            <w:lang w:eastAsia="zh-CN"/>
          </w:rPr>
          <w:t>(四)、铁塔项目意义</w:t>
        </w:r>
        <w:r>
          <w:tab/>
        </w:r>
        <w:r>
          <w:fldChar w:fldCharType="begin"/>
        </w:r>
        <w:r>
          <w:instrText xml:space="preserve"> PAGEREF _Toc3901 \h </w:instrText>
        </w:r>
        <w:r>
          <w:fldChar w:fldCharType="separate"/>
        </w:r>
        <w:r>
          <w:t>18</w:t>
        </w:r>
        <w:r>
          <w:fldChar w:fldCharType="end"/>
        </w:r>
      </w:hyperlink>
    </w:p>
    <w:p>
      <w:pPr>
        <w:pStyle w:val="TOC2"/>
        <w:tabs>
          <w:tab w:val="right" w:leader="dot" w:pos="8306"/>
        </w:tabs>
      </w:pPr>
      <w:hyperlink w:anchor="_Toc30255" w:history="1">
        <w:r>
          <w:rPr>
            <w:rFonts w:ascii="仿宋" w:eastAsia="仿宋" w:hAnsi="仿宋" w:cs="仿宋" w:hint="eastAsia"/>
            <w:lang w:eastAsia="zh-CN"/>
          </w:rPr>
          <w:t>(五)、铁塔项目背景</w:t>
        </w:r>
        <w:r>
          <w:tab/>
        </w:r>
        <w:r>
          <w:fldChar w:fldCharType="begin"/>
        </w:r>
        <w:r>
          <w:instrText xml:space="preserve"> PAGEREF _Toc30255 \h </w:instrText>
        </w:r>
        <w:r>
          <w:fldChar w:fldCharType="separate"/>
        </w:r>
        <w:r>
          <w:t>19</w:t>
        </w:r>
        <w:r>
          <w:fldChar w:fldCharType="end"/>
        </w:r>
      </w:hyperlink>
    </w:p>
    <w:p>
      <w:pPr>
        <w:pStyle w:val="TOC1"/>
        <w:tabs>
          <w:tab w:val="right" w:leader="dot" w:pos="8306"/>
        </w:tabs>
      </w:pPr>
      <w:hyperlink w:anchor="_Toc7324" w:history="1">
        <w:r>
          <w:rPr>
            <w:rFonts w:ascii="仿宋" w:eastAsia="仿宋" w:hAnsi="仿宋" w:cs="仿宋" w:hint="eastAsia"/>
            <w:lang w:eastAsia="zh-CN"/>
          </w:rPr>
          <w:t>五、工艺说明</w:t>
        </w:r>
        <w:r>
          <w:tab/>
        </w:r>
        <w:r>
          <w:fldChar w:fldCharType="begin"/>
        </w:r>
        <w:r>
          <w:instrText xml:space="preserve"> PAGEREF _Toc7324 \h </w:instrText>
        </w:r>
        <w:r>
          <w:fldChar w:fldCharType="separate"/>
        </w:r>
        <w:r>
          <w:t>19</w:t>
        </w:r>
        <w:r>
          <w:fldChar w:fldCharType="end"/>
        </w:r>
      </w:hyperlink>
    </w:p>
    <w:p>
      <w:pPr>
        <w:pStyle w:val="TOC2"/>
        <w:tabs>
          <w:tab w:val="right" w:leader="dot" w:pos="8306"/>
        </w:tabs>
      </w:pPr>
      <w:hyperlink w:anchor="_Toc4734" w:history="1">
        <w:r>
          <w:rPr>
            <w:rFonts w:ascii="仿宋" w:eastAsia="仿宋" w:hAnsi="仿宋" w:cs="仿宋" w:hint="eastAsia"/>
            <w:lang w:eastAsia="zh-CN"/>
          </w:rPr>
          <w:t>(一)、技术管理特点</w:t>
        </w:r>
        <w:r>
          <w:tab/>
        </w:r>
        <w:r>
          <w:fldChar w:fldCharType="begin"/>
        </w:r>
        <w:r>
          <w:instrText xml:space="preserve"> PAGEREF _Toc4734 \h </w:instrText>
        </w:r>
        <w:r>
          <w:fldChar w:fldCharType="separate"/>
        </w:r>
        <w:r>
          <w:t>19</w:t>
        </w:r>
        <w:r>
          <w:fldChar w:fldCharType="end"/>
        </w:r>
      </w:hyperlink>
    </w:p>
    <w:p>
      <w:pPr>
        <w:pStyle w:val="TOC2"/>
        <w:tabs>
          <w:tab w:val="right" w:leader="dot" w:pos="8306"/>
        </w:tabs>
      </w:pPr>
      <w:hyperlink w:anchor="_Toc17545" w:history="1">
        <w:r>
          <w:rPr>
            <w:rFonts w:ascii="仿宋" w:eastAsia="仿宋" w:hAnsi="仿宋" w:cs="仿宋" w:hint="eastAsia"/>
            <w:lang w:eastAsia="zh-CN"/>
          </w:rPr>
          <w:t>(二)、铁塔项目工艺技术设计方案</w:t>
        </w:r>
        <w:r>
          <w:tab/>
        </w:r>
        <w:r>
          <w:fldChar w:fldCharType="begin"/>
        </w:r>
        <w:r>
          <w:instrText xml:space="preserve"> PAGEREF _Toc17545 \h </w:instrText>
        </w:r>
        <w:r>
          <w:fldChar w:fldCharType="separate"/>
        </w:r>
        <w:r>
          <w:t>20</w:t>
        </w:r>
        <w:r>
          <w:fldChar w:fldCharType="end"/>
        </w:r>
      </w:hyperlink>
    </w:p>
    <w:p>
      <w:pPr>
        <w:pStyle w:val="TOC2"/>
        <w:tabs>
          <w:tab w:val="right" w:leader="dot" w:pos="8306"/>
        </w:tabs>
      </w:pPr>
      <w:hyperlink w:anchor="_Toc17858" w:history="1">
        <w:r>
          <w:rPr>
            <w:rFonts w:ascii="仿宋" w:eastAsia="仿宋" w:hAnsi="仿宋" w:cs="仿宋" w:hint="eastAsia"/>
            <w:lang w:eastAsia="zh-CN"/>
          </w:rPr>
          <w:t>(三)、设备选型方案</w:t>
        </w:r>
        <w:r>
          <w:tab/>
        </w:r>
        <w:r>
          <w:fldChar w:fldCharType="begin"/>
        </w:r>
        <w:r>
          <w:instrText xml:space="preserve"> PAGEREF _Toc17858 \h </w:instrText>
        </w:r>
        <w:r>
          <w:fldChar w:fldCharType="separate"/>
        </w:r>
        <w:r>
          <w:t>22</w:t>
        </w:r>
        <w:r>
          <w:fldChar w:fldCharType="end"/>
        </w:r>
      </w:hyperlink>
    </w:p>
    <w:p>
      <w:pPr>
        <w:pStyle w:val="TOC1"/>
        <w:tabs>
          <w:tab w:val="right" w:leader="dot" w:pos="8306"/>
        </w:tabs>
      </w:pPr>
      <w:hyperlink w:anchor="_Toc17593" w:history="1">
        <w:r>
          <w:rPr>
            <w:rFonts w:ascii="仿宋" w:eastAsia="仿宋" w:hAnsi="仿宋" w:cs="仿宋" w:hint="eastAsia"/>
            <w:lang w:eastAsia="zh-CN"/>
          </w:rPr>
          <w:t>六、铁塔项目建设背景及必要性分析</w:t>
        </w:r>
        <w:r>
          <w:tab/>
        </w:r>
        <w:r>
          <w:fldChar w:fldCharType="begin"/>
        </w:r>
        <w:r>
          <w:instrText xml:space="preserve"> PAGEREF _Toc17593 \h </w:instrText>
        </w:r>
        <w:r>
          <w:fldChar w:fldCharType="separate"/>
        </w:r>
        <w:r>
          <w:t>23</w:t>
        </w:r>
        <w:r>
          <w:fldChar w:fldCharType="end"/>
        </w:r>
      </w:hyperlink>
    </w:p>
    <w:p>
      <w:pPr>
        <w:pStyle w:val="TOC2"/>
        <w:tabs>
          <w:tab w:val="right" w:leader="dot" w:pos="8306"/>
        </w:tabs>
      </w:pPr>
      <w:hyperlink w:anchor="_Toc9696" w:history="1">
        <w:r>
          <w:rPr>
            <w:rFonts w:ascii="仿宋" w:eastAsia="仿宋" w:hAnsi="仿宋" w:cs="仿宋" w:hint="eastAsia"/>
            <w:lang w:eastAsia="zh-CN"/>
          </w:rPr>
          <w:t>(一)、铁塔项目背景分析</w:t>
        </w:r>
        <w:r>
          <w:tab/>
        </w:r>
        <w:r>
          <w:fldChar w:fldCharType="begin"/>
        </w:r>
        <w:r>
          <w:instrText xml:space="preserve"> PAGEREF _Toc9696 \h </w:instrText>
        </w:r>
        <w:r>
          <w:fldChar w:fldCharType="separate"/>
        </w:r>
        <w:r>
          <w:t>23</w:t>
        </w:r>
        <w:r>
          <w:fldChar w:fldCharType="end"/>
        </w:r>
      </w:hyperlink>
    </w:p>
    <w:p>
      <w:pPr>
        <w:pStyle w:val="TOC2"/>
        <w:tabs>
          <w:tab w:val="right" w:leader="dot" w:pos="8306"/>
        </w:tabs>
      </w:pPr>
      <w:hyperlink w:anchor="_Toc30323" w:history="1">
        <w:r>
          <w:rPr>
            <w:rFonts w:ascii="仿宋" w:eastAsia="仿宋" w:hAnsi="仿宋" w:cs="仿宋" w:hint="eastAsia"/>
            <w:lang w:eastAsia="zh-CN"/>
          </w:rPr>
          <w:t>(二)、铁塔项目建设必要性分析</w:t>
        </w:r>
        <w:r>
          <w:tab/>
        </w:r>
        <w:r>
          <w:fldChar w:fldCharType="begin"/>
        </w:r>
        <w:r>
          <w:instrText xml:space="preserve"> PAGEREF _Toc30323 \h </w:instrText>
        </w:r>
        <w:r>
          <w:fldChar w:fldCharType="separate"/>
        </w:r>
        <w:r>
          <w:t>25</w:t>
        </w:r>
        <w:r>
          <w:fldChar w:fldCharType="end"/>
        </w:r>
      </w:hyperlink>
    </w:p>
    <w:p>
      <w:pPr>
        <w:pStyle w:val="TOC1"/>
        <w:tabs>
          <w:tab w:val="right" w:leader="dot" w:pos="8306"/>
        </w:tabs>
      </w:pPr>
      <w:hyperlink w:anchor="_Toc15895" w:history="1">
        <w:r>
          <w:rPr>
            <w:rFonts w:ascii="仿宋" w:eastAsia="仿宋" w:hAnsi="仿宋" w:cs="仿宋" w:hint="eastAsia"/>
            <w:lang w:eastAsia="zh-CN"/>
          </w:rPr>
          <w:t>七、铁塔项目财务管理</w:t>
        </w:r>
        <w:r>
          <w:tab/>
        </w:r>
        <w:r>
          <w:fldChar w:fldCharType="begin"/>
        </w:r>
        <w:r>
          <w:instrText xml:space="preserve"> PAGEREF _Toc15895 \h </w:instrText>
        </w:r>
        <w:r>
          <w:fldChar w:fldCharType="separate"/>
        </w:r>
        <w:r>
          <w:t>26</w:t>
        </w:r>
        <w:r>
          <w:fldChar w:fldCharType="end"/>
        </w:r>
      </w:hyperlink>
    </w:p>
    <w:p>
      <w:pPr>
        <w:pStyle w:val="TOC2"/>
        <w:tabs>
          <w:tab w:val="right" w:leader="dot" w:pos="8306"/>
        </w:tabs>
      </w:pPr>
      <w:hyperlink w:anchor="_Toc15044" w:history="1">
        <w:r>
          <w:rPr>
            <w:rFonts w:ascii="仿宋" w:eastAsia="仿宋" w:hAnsi="仿宋" w:cs="仿宋" w:hint="eastAsia"/>
            <w:lang w:eastAsia="zh-CN"/>
          </w:rPr>
          <w:t>(一)、资金需求大</w:t>
        </w:r>
        <w:r>
          <w:tab/>
        </w:r>
        <w:r>
          <w:fldChar w:fldCharType="begin"/>
        </w:r>
        <w:r>
          <w:instrText xml:space="preserve"> PAGEREF _Toc15044 \h </w:instrText>
        </w:r>
        <w:r>
          <w:fldChar w:fldCharType="separate"/>
        </w:r>
        <w:r>
          <w:t>26</w:t>
        </w:r>
        <w:r>
          <w:fldChar w:fldCharType="end"/>
        </w:r>
      </w:hyperlink>
    </w:p>
    <w:p>
      <w:pPr>
        <w:pStyle w:val="TOC2"/>
        <w:tabs>
          <w:tab w:val="right" w:leader="dot" w:pos="8306"/>
        </w:tabs>
      </w:pPr>
      <w:hyperlink w:anchor="_Toc2779" w:history="1">
        <w:r>
          <w:rPr>
            <w:rFonts w:ascii="仿宋" w:eastAsia="仿宋" w:hAnsi="仿宋" w:cs="仿宋" w:hint="eastAsia"/>
            <w:lang w:eastAsia="zh-CN"/>
          </w:rPr>
          <w:t>(二)、研发周期长</w:t>
        </w:r>
        <w:r>
          <w:tab/>
        </w:r>
        <w:r>
          <w:fldChar w:fldCharType="begin"/>
        </w:r>
        <w:r>
          <w:instrText xml:space="preserve"> PAGEREF _Toc2779 \h </w:instrText>
        </w:r>
        <w:r>
          <w:fldChar w:fldCharType="separate"/>
        </w:r>
        <w:r>
          <w:t>27</w:t>
        </w:r>
        <w:r>
          <w:fldChar w:fldCharType="end"/>
        </w:r>
      </w:hyperlink>
    </w:p>
    <w:p>
      <w:pPr>
        <w:pStyle w:val="TOC2"/>
        <w:tabs>
          <w:tab w:val="right" w:leader="dot" w:pos="8306"/>
        </w:tabs>
      </w:pPr>
      <w:hyperlink w:anchor="_Toc17774" w:history="1">
        <w:r>
          <w:rPr>
            <w:rFonts w:ascii="仿宋" w:eastAsia="仿宋" w:hAnsi="仿宋" w:cs="仿宋" w:hint="eastAsia"/>
            <w:lang w:eastAsia="zh-CN"/>
          </w:rPr>
          <w:t>(三)、市场风险大</w:t>
        </w:r>
        <w:r>
          <w:tab/>
        </w:r>
        <w:r>
          <w:fldChar w:fldCharType="begin"/>
        </w:r>
        <w:r>
          <w:instrText xml:space="preserve"> PAGEREF _Toc17774 \h </w:instrText>
        </w:r>
        <w:r>
          <w:fldChar w:fldCharType="separate"/>
        </w:r>
        <w:r>
          <w:t>28</w:t>
        </w:r>
        <w:r>
          <w:fldChar w:fldCharType="end"/>
        </w:r>
      </w:hyperlink>
    </w:p>
    <w:p>
      <w:pPr>
        <w:pStyle w:val="TOC2"/>
        <w:tabs>
          <w:tab w:val="right" w:leader="dot" w:pos="8306"/>
        </w:tabs>
      </w:pPr>
      <w:hyperlink w:anchor="_Toc23967" w:history="1">
        <w:r>
          <w:rPr>
            <w:rFonts w:ascii="仿宋" w:eastAsia="仿宋" w:hAnsi="仿宋" w:cs="仿宋" w:hint="eastAsia"/>
            <w:lang w:eastAsia="zh-CN"/>
          </w:rPr>
          <w:t>(四)、利润率高</w:t>
        </w:r>
        <w:r>
          <w:tab/>
        </w:r>
        <w:r>
          <w:fldChar w:fldCharType="begin"/>
        </w:r>
        <w:r>
          <w:instrText xml:space="preserve"> PAGEREF _Toc23967 \h </w:instrText>
        </w:r>
        <w:r>
          <w:fldChar w:fldCharType="separate"/>
        </w:r>
        <w:r>
          <w:t>31</w:t>
        </w:r>
        <w:r>
          <w:fldChar w:fldCharType="end"/>
        </w:r>
      </w:hyperlink>
    </w:p>
    <w:p>
      <w:pPr>
        <w:pStyle w:val="TOC1"/>
        <w:tabs>
          <w:tab w:val="right" w:leader="dot" w:pos="8306"/>
        </w:tabs>
      </w:pPr>
      <w:hyperlink w:anchor="_Toc9216" w:history="1">
        <w:r>
          <w:rPr>
            <w:rFonts w:ascii="仿宋" w:eastAsia="仿宋" w:hAnsi="仿宋" w:cs="仿宋" w:hint="eastAsia"/>
            <w:lang w:eastAsia="zh-CN"/>
          </w:rPr>
          <w:t>八、生产安全保护</w:t>
        </w:r>
        <w:r>
          <w:tab/>
        </w:r>
        <w:r>
          <w:fldChar w:fldCharType="begin"/>
        </w:r>
        <w:r>
          <w:instrText xml:space="preserve"> PAGEREF _Toc9216 \h </w:instrText>
        </w:r>
        <w:r>
          <w:fldChar w:fldCharType="separate"/>
        </w:r>
        <w:r>
          <w:t>33</w:t>
        </w:r>
        <w:r>
          <w:fldChar w:fldCharType="end"/>
        </w:r>
      </w:hyperlink>
    </w:p>
    <w:p>
      <w:pPr>
        <w:pStyle w:val="TOC2"/>
        <w:tabs>
          <w:tab w:val="right" w:leader="dot" w:pos="8306"/>
        </w:tabs>
      </w:pPr>
      <w:hyperlink w:anchor="_Toc12277" w:history="1">
        <w:r>
          <w:rPr>
            <w:rFonts w:ascii="仿宋" w:eastAsia="仿宋" w:hAnsi="仿宋" w:cs="仿宋" w:hint="eastAsia"/>
            <w:lang w:eastAsia="zh-CN"/>
          </w:rPr>
          <w:t>(一)、消防安全</w:t>
        </w:r>
        <w:r>
          <w:tab/>
        </w:r>
        <w:r>
          <w:fldChar w:fldCharType="begin"/>
        </w:r>
        <w:r>
          <w:instrText xml:space="preserve"> PAGEREF _Toc12277 \h </w:instrText>
        </w:r>
        <w:r>
          <w:fldChar w:fldCharType="separate"/>
        </w:r>
        <w:r>
          <w:t>33</w:t>
        </w:r>
        <w:r>
          <w:fldChar w:fldCharType="end"/>
        </w:r>
      </w:hyperlink>
    </w:p>
    <w:p>
      <w:pPr>
        <w:pStyle w:val="TOC2"/>
        <w:tabs>
          <w:tab w:val="right" w:leader="dot" w:pos="8306"/>
        </w:tabs>
      </w:pPr>
      <w:hyperlink w:anchor="_Toc2810" w:history="1">
        <w:r>
          <w:rPr>
            <w:rFonts w:ascii="仿宋" w:eastAsia="仿宋" w:hAnsi="仿宋" w:cs="仿宋" w:hint="eastAsia"/>
            <w:lang w:eastAsia="zh-CN"/>
          </w:rPr>
          <w:t>(二)、防火防爆总图布置措施</w:t>
        </w:r>
        <w:r>
          <w:tab/>
        </w:r>
        <w:r>
          <w:fldChar w:fldCharType="begin"/>
        </w:r>
        <w:r>
          <w:instrText xml:space="preserve"> PAGEREF _Toc2810 \h </w:instrText>
        </w:r>
        <w:r>
          <w:fldChar w:fldCharType="separate"/>
        </w:r>
        <w:r>
          <w:t>34</w:t>
        </w:r>
        <w:r>
          <w:fldChar w:fldCharType="end"/>
        </w:r>
      </w:hyperlink>
    </w:p>
    <w:p>
      <w:pPr>
        <w:pStyle w:val="TOC2"/>
        <w:tabs>
          <w:tab w:val="right" w:leader="dot" w:pos="8306"/>
        </w:tabs>
      </w:pPr>
      <w:hyperlink w:anchor="_Toc26797" w:history="1">
        <w:r>
          <w:rPr>
            <w:rFonts w:ascii="仿宋" w:eastAsia="仿宋" w:hAnsi="仿宋" w:cs="仿宋" w:hint="eastAsia"/>
            <w:lang w:eastAsia="zh-CN"/>
          </w:rPr>
          <w:t>(三)、自然灾害防范措施</w:t>
        </w:r>
        <w:r>
          <w:tab/>
        </w:r>
        <w:r>
          <w:fldChar w:fldCharType="begin"/>
        </w:r>
        <w:r>
          <w:instrText xml:space="preserve"> PAGEREF _Toc26797 \h </w:instrText>
        </w:r>
        <w:r>
          <w:fldChar w:fldCharType="separate"/>
        </w:r>
        <w:r>
          <w:t>35</w:t>
        </w:r>
        <w:r>
          <w:fldChar w:fldCharType="end"/>
        </w:r>
      </w:hyperlink>
    </w:p>
    <w:p>
      <w:pPr>
        <w:pStyle w:val="TOC2"/>
        <w:tabs>
          <w:tab w:val="right" w:leader="dot" w:pos="8306"/>
        </w:tabs>
      </w:pPr>
      <w:hyperlink w:anchor="_Toc250" w:history="1">
        <w:r>
          <w:rPr>
            <w:rFonts w:ascii="仿宋" w:eastAsia="仿宋" w:hAnsi="仿宋" w:cs="仿宋" w:hint="eastAsia"/>
            <w:lang w:eastAsia="zh-CN"/>
          </w:rPr>
          <w:t>(四)、安全色及安全标志使用要求</w:t>
        </w:r>
        <w:r>
          <w:tab/>
        </w:r>
        <w:r>
          <w:fldChar w:fldCharType="begin"/>
        </w:r>
        <w:r>
          <w:instrText xml:space="preserve"> PAGEREF _Toc250 \h </w:instrText>
        </w:r>
        <w:r>
          <w:fldChar w:fldCharType="separate"/>
        </w:r>
        <w:r>
          <w:t>36</w:t>
        </w:r>
        <w:r>
          <w:fldChar w:fldCharType="end"/>
        </w:r>
      </w:hyperlink>
    </w:p>
    <w:p>
      <w:pPr>
        <w:pStyle w:val="TOC2"/>
        <w:tabs>
          <w:tab w:val="right" w:leader="dot" w:pos="8306"/>
        </w:tabs>
      </w:pPr>
      <w:hyperlink w:anchor="_Toc27349" w:history="1">
        <w:r>
          <w:rPr>
            <w:rFonts w:ascii="仿宋" w:eastAsia="仿宋" w:hAnsi="仿宋" w:cs="仿宋" w:hint="eastAsia"/>
            <w:lang w:eastAsia="zh-CN"/>
          </w:rPr>
          <w:t>(五)、防尘防毒措施</w:t>
        </w:r>
        <w:r>
          <w:tab/>
        </w:r>
        <w:r>
          <w:fldChar w:fldCharType="begin"/>
        </w:r>
        <w:r>
          <w:instrText xml:space="preserve"> PAGEREF _Toc27349 \h </w:instrText>
        </w:r>
        <w:r>
          <w:fldChar w:fldCharType="separate"/>
        </w:r>
        <w:r>
          <w:t>37</w:t>
        </w:r>
        <w:r>
          <w:fldChar w:fldCharType="end"/>
        </w:r>
      </w:hyperlink>
    </w:p>
    <w:p>
      <w:pPr>
        <w:pStyle w:val="TOC2"/>
        <w:tabs>
          <w:tab w:val="right" w:leader="dot" w:pos="8306"/>
        </w:tabs>
      </w:pPr>
      <w:hyperlink w:anchor="_Toc49" w:history="1">
        <w:r>
          <w:rPr>
            <w:rFonts w:ascii="仿宋" w:eastAsia="仿宋" w:hAnsi="仿宋" w:cs="仿宋" w:hint="eastAsia"/>
            <w:lang w:eastAsia="zh-CN"/>
          </w:rPr>
          <w:t>(六)、防静电、触电防护及防雷措施</w:t>
        </w:r>
        <w:r>
          <w:tab/>
        </w:r>
        <w:r>
          <w:fldChar w:fldCharType="begin"/>
        </w:r>
        <w:r>
          <w:instrText xml:space="preserve"> PAGEREF _Toc49 \h </w:instrText>
        </w:r>
        <w:r>
          <w:fldChar w:fldCharType="separate"/>
        </w:r>
        <w:r>
          <w:t>38</w:t>
        </w:r>
        <w:r>
          <w:fldChar w:fldCharType="end"/>
        </w:r>
      </w:hyperlink>
    </w:p>
    <w:p>
      <w:pPr>
        <w:pStyle w:val="TOC2"/>
        <w:tabs>
          <w:tab w:val="right" w:leader="dot" w:pos="8306"/>
        </w:tabs>
      </w:pPr>
      <w:hyperlink w:anchor="_Toc17861" w:history="1">
        <w:r>
          <w:rPr>
            <w:rFonts w:ascii="仿宋" w:eastAsia="仿宋" w:hAnsi="仿宋" w:cs="仿宋" w:hint="eastAsia"/>
            <w:lang w:eastAsia="zh-CN"/>
          </w:rPr>
          <w:t>(七)、机械设备安全保障措施</w:t>
        </w:r>
        <w:r>
          <w:tab/>
        </w:r>
        <w:r>
          <w:fldChar w:fldCharType="begin"/>
        </w:r>
        <w:r>
          <w:instrText xml:space="preserve"> PAGEREF _Toc17861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30" w:history="1">
        <w:r>
          <w:rPr>
            <w:rFonts w:ascii="仿宋" w:eastAsia="仿宋" w:hAnsi="仿宋" w:cs="仿宋" w:hint="eastAsia"/>
            <w:lang w:eastAsia="zh-CN"/>
          </w:rPr>
          <w:t>九、铁塔项目投资规划</w:t>
        </w:r>
        <w:r>
          <w:tab/>
        </w:r>
        <w:r>
          <w:fldChar w:fldCharType="begin"/>
        </w:r>
        <w:r>
          <w:instrText xml:space="preserve"> PAGEREF _Toc10430 \h </w:instrText>
        </w:r>
        <w:r>
          <w:fldChar w:fldCharType="separate"/>
        </w:r>
        <w:r>
          <w:t>40</w:t>
        </w:r>
        <w:r>
          <w:fldChar w:fldCharType="end"/>
        </w:r>
      </w:hyperlink>
    </w:p>
    <w:p>
      <w:pPr>
        <w:pStyle w:val="TOC2"/>
        <w:tabs>
          <w:tab w:val="right" w:leader="dot" w:pos="8306"/>
        </w:tabs>
      </w:pPr>
      <w:hyperlink w:anchor="_Toc22183" w:history="1">
        <w:r>
          <w:rPr>
            <w:rFonts w:ascii="仿宋" w:eastAsia="仿宋" w:hAnsi="仿宋" w:cs="仿宋" w:hint="eastAsia"/>
            <w:lang w:eastAsia="zh-CN"/>
          </w:rPr>
          <w:t>(一)、铁塔项目总投资估算</w:t>
        </w:r>
        <w:r>
          <w:tab/>
        </w:r>
        <w:r>
          <w:fldChar w:fldCharType="begin"/>
        </w:r>
        <w:r>
          <w:instrText xml:space="preserve"> PAGEREF _Toc22183 \h </w:instrText>
        </w:r>
        <w:r>
          <w:fldChar w:fldCharType="separate"/>
        </w:r>
        <w:r>
          <w:t>40</w:t>
        </w:r>
        <w:r>
          <w:fldChar w:fldCharType="end"/>
        </w:r>
      </w:hyperlink>
    </w:p>
    <w:p>
      <w:pPr>
        <w:pStyle w:val="TOC2"/>
        <w:tabs>
          <w:tab w:val="right" w:leader="dot" w:pos="8306"/>
        </w:tabs>
      </w:pPr>
      <w:hyperlink w:anchor="_Toc12957" w:history="1">
        <w:r>
          <w:rPr>
            <w:rFonts w:ascii="仿宋" w:eastAsia="仿宋" w:hAnsi="仿宋" w:cs="仿宋" w:hint="eastAsia"/>
            <w:lang w:eastAsia="zh-CN"/>
          </w:rPr>
          <w:t>(二)、资金筹措</w:t>
        </w:r>
        <w:r>
          <w:tab/>
        </w:r>
        <w:r>
          <w:fldChar w:fldCharType="begin"/>
        </w:r>
        <w:r>
          <w:instrText xml:space="preserve"> PAGEREF _Toc12957 \h </w:instrText>
        </w:r>
        <w:r>
          <w:fldChar w:fldCharType="separate"/>
        </w:r>
        <w:r>
          <w:t>42</w:t>
        </w:r>
        <w:r>
          <w:fldChar w:fldCharType="end"/>
        </w:r>
      </w:hyperlink>
    </w:p>
    <w:p>
      <w:pPr>
        <w:pStyle w:val="TOC1"/>
        <w:tabs>
          <w:tab w:val="right" w:leader="dot" w:pos="8306"/>
        </w:tabs>
      </w:pPr>
      <w:hyperlink w:anchor="_Toc28438" w:history="1">
        <w:r>
          <w:rPr>
            <w:rFonts w:ascii="仿宋" w:eastAsia="仿宋" w:hAnsi="仿宋" w:cs="仿宋" w:hint="eastAsia"/>
            <w:lang w:eastAsia="zh-CN"/>
          </w:rPr>
          <w:t>十、铁塔项目技术管理</w:t>
        </w:r>
        <w:r>
          <w:tab/>
        </w:r>
        <w:r>
          <w:fldChar w:fldCharType="begin"/>
        </w:r>
        <w:r>
          <w:instrText xml:space="preserve"> PAGEREF _Toc28438 \h </w:instrText>
        </w:r>
        <w:r>
          <w:fldChar w:fldCharType="separate"/>
        </w:r>
        <w:r>
          <w:t>42</w:t>
        </w:r>
        <w:r>
          <w:fldChar w:fldCharType="end"/>
        </w:r>
      </w:hyperlink>
    </w:p>
    <w:p>
      <w:pPr>
        <w:pStyle w:val="TOC2"/>
        <w:tabs>
          <w:tab w:val="right" w:leader="dot" w:pos="8306"/>
        </w:tabs>
      </w:pPr>
      <w:hyperlink w:anchor="_Toc1098" w:history="1">
        <w:r>
          <w:rPr>
            <w:rFonts w:ascii="仿宋" w:eastAsia="仿宋" w:hAnsi="仿宋" w:cs="仿宋" w:hint="eastAsia"/>
            <w:lang w:eastAsia="zh-CN"/>
          </w:rPr>
          <w:t>(一)、技术方案选用方向</w:t>
        </w:r>
        <w:r>
          <w:tab/>
        </w:r>
        <w:r>
          <w:fldChar w:fldCharType="begin"/>
        </w:r>
        <w:r>
          <w:instrText xml:space="preserve"> PAGEREF _Toc1098 \h </w:instrText>
        </w:r>
        <w:r>
          <w:fldChar w:fldCharType="separate"/>
        </w:r>
        <w:r>
          <w:t>42</w:t>
        </w:r>
        <w:r>
          <w:fldChar w:fldCharType="end"/>
        </w:r>
      </w:hyperlink>
    </w:p>
    <w:p>
      <w:pPr>
        <w:pStyle w:val="TOC2"/>
        <w:tabs>
          <w:tab w:val="right" w:leader="dot" w:pos="8306"/>
        </w:tabs>
      </w:pPr>
      <w:hyperlink w:anchor="_Toc29122" w:history="1">
        <w:r>
          <w:rPr>
            <w:rFonts w:ascii="仿宋" w:eastAsia="仿宋" w:hAnsi="仿宋" w:cs="仿宋" w:hint="eastAsia"/>
            <w:lang w:eastAsia="zh-CN"/>
          </w:rPr>
          <w:t>(二)、工艺技术方案选用原则</w:t>
        </w:r>
        <w:r>
          <w:tab/>
        </w:r>
        <w:r>
          <w:fldChar w:fldCharType="begin"/>
        </w:r>
        <w:r>
          <w:instrText xml:space="preserve"> PAGEREF _Toc29122 \h </w:instrText>
        </w:r>
        <w:r>
          <w:fldChar w:fldCharType="separate"/>
        </w:r>
        <w:r>
          <w:t>44</w:t>
        </w:r>
        <w:r>
          <w:fldChar w:fldCharType="end"/>
        </w:r>
      </w:hyperlink>
    </w:p>
    <w:p>
      <w:pPr>
        <w:pStyle w:val="TOC2"/>
        <w:tabs>
          <w:tab w:val="right" w:leader="dot" w:pos="8306"/>
        </w:tabs>
      </w:pPr>
      <w:hyperlink w:anchor="_Toc15181" w:history="1">
        <w:r>
          <w:rPr>
            <w:rFonts w:ascii="仿宋" w:eastAsia="仿宋" w:hAnsi="仿宋" w:cs="仿宋" w:hint="eastAsia"/>
            <w:lang w:eastAsia="zh-CN"/>
          </w:rPr>
          <w:t>(三)、工艺技术方案要求</w:t>
        </w:r>
        <w:r>
          <w:tab/>
        </w:r>
        <w:r>
          <w:fldChar w:fldCharType="begin"/>
        </w:r>
        <w:r>
          <w:instrText xml:space="preserve"> PAGEREF _Toc15181 \h </w:instrText>
        </w:r>
        <w:r>
          <w:fldChar w:fldCharType="separate"/>
        </w:r>
        <w:r>
          <w:t>46</w:t>
        </w:r>
        <w:r>
          <w:fldChar w:fldCharType="end"/>
        </w:r>
      </w:hyperlink>
    </w:p>
    <w:p>
      <w:pPr>
        <w:pStyle w:val="TOC1"/>
        <w:tabs>
          <w:tab w:val="right" w:leader="dot" w:pos="8306"/>
        </w:tabs>
      </w:pPr>
      <w:hyperlink w:anchor="_Toc7493" w:history="1">
        <w:r>
          <w:rPr>
            <w:rFonts w:ascii="仿宋" w:eastAsia="仿宋" w:hAnsi="仿宋" w:cs="仿宋" w:hint="eastAsia"/>
            <w:lang w:eastAsia="zh-CN"/>
          </w:rPr>
          <w:t>十一、铁塔项目环境影响分析</w:t>
        </w:r>
        <w:r>
          <w:tab/>
        </w:r>
        <w:r>
          <w:fldChar w:fldCharType="begin"/>
        </w:r>
        <w:r>
          <w:instrText xml:space="preserve"> PAGEREF _Toc7493 \h </w:instrText>
        </w:r>
        <w:r>
          <w:fldChar w:fldCharType="separate"/>
        </w:r>
        <w:r>
          <w:t>48</w:t>
        </w:r>
        <w:r>
          <w:fldChar w:fldCharType="end"/>
        </w:r>
      </w:hyperlink>
    </w:p>
    <w:p>
      <w:pPr>
        <w:pStyle w:val="TOC2"/>
        <w:tabs>
          <w:tab w:val="right" w:leader="dot" w:pos="8306"/>
        </w:tabs>
      </w:pPr>
      <w:hyperlink w:anchor="_Toc7747" w:history="1">
        <w:r>
          <w:rPr>
            <w:rFonts w:ascii="仿宋" w:eastAsia="仿宋" w:hAnsi="仿宋" w:cs="仿宋" w:hint="eastAsia"/>
            <w:lang w:eastAsia="zh-CN"/>
          </w:rPr>
          <w:t>(一)、建设区域环境质量现状</w:t>
        </w:r>
        <w:r>
          <w:tab/>
        </w:r>
        <w:r>
          <w:fldChar w:fldCharType="begin"/>
        </w:r>
        <w:r>
          <w:instrText xml:space="preserve"> PAGEREF _Toc7747 \h </w:instrText>
        </w:r>
        <w:r>
          <w:fldChar w:fldCharType="separate"/>
        </w:r>
        <w:r>
          <w:t>48</w:t>
        </w:r>
        <w:r>
          <w:fldChar w:fldCharType="end"/>
        </w:r>
      </w:hyperlink>
    </w:p>
    <w:p>
      <w:pPr>
        <w:pStyle w:val="TOC2"/>
        <w:tabs>
          <w:tab w:val="right" w:leader="dot" w:pos="8306"/>
        </w:tabs>
      </w:pPr>
      <w:hyperlink w:anchor="_Toc16008" w:history="1">
        <w:r>
          <w:rPr>
            <w:rFonts w:ascii="仿宋" w:eastAsia="仿宋" w:hAnsi="仿宋" w:cs="仿宋" w:hint="eastAsia"/>
            <w:lang w:eastAsia="zh-CN"/>
          </w:rPr>
          <w:t>(二)、建设期环境保护</w:t>
        </w:r>
        <w:r>
          <w:tab/>
        </w:r>
        <w:r>
          <w:fldChar w:fldCharType="begin"/>
        </w:r>
        <w:r>
          <w:instrText xml:space="preserve"> PAGEREF _Toc16008 \h </w:instrText>
        </w:r>
        <w:r>
          <w:fldChar w:fldCharType="separate"/>
        </w:r>
        <w:r>
          <w:t>50</w:t>
        </w:r>
        <w:r>
          <w:fldChar w:fldCharType="end"/>
        </w:r>
      </w:hyperlink>
    </w:p>
    <w:p>
      <w:pPr>
        <w:pStyle w:val="TOC2"/>
        <w:tabs>
          <w:tab w:val="right" w:leader="dot" w:pos="8306"/>
        </w:tabs>
      </w:pPr>
      <w:hyperlink w:anchor="_Toc27688" w:history="1">
        <w:r>
          <w:rPr>
            <w:rFonts w:ascii="仿宋" w:eastAsia="仿宋" w:hAnsi="仿宋" w:cs="仿宋" w:hint="eastAsia"/>
            <w:lang w:eastAsia="zh-CN"/>
          </w:rPr>
          <w:t>(三)、运营期环境保护</w:t>
        </w:r>
        <w:r>
          <w:tab/>
        </w:r>
        <w:r>
          <w:fldChar w:fldCharType="begin"/>
        </w:r>
        <w:r>
          <w:instrText xml:space="preserve"> PAGEREF _Toc27688 \h </w:instrText>
        </w:r>
        <w:r>
          <w:fldChar w:fldCharType="separate"/>
        </w:r>
        <w:r>
          <w:t>51</w:t>
        </w:r>
        <w:r>
          <w:fldChar w:fldCharType="end"/>
        </w:r>
      </w:hyperlink>
    </w:p>
    <w:p>
      <w:pPr>
        <w:pStyle w:val="TOC2"/>
        <w:tabs>
          <w:tab w:val="right" w:leader="dot" w:pos="8306"/>
        </w:tabs>
      </w:pPr>
      <w:hyperlink w:anchor="_Toc3948" w:history="1">
        <w:r>
          <w:rPr>
            <w:rFonts w:ascii="仿宋" w:eastAsia="仿宋" w:hAnsi="仿宋" w:cs="仿宋" w:hint="eastAsia"/>
            <w:lang w:eastAsia="zh-CN"/>
          </w:rPr>
          <w:t>(四)、铁塔项目建设对区域经济的影响</w:t>
        </w:r>
        <w:r>
          <w:tab/>
        </w:r>
        <w:r>
          <w:fldChar w:fldCharType="begin"/>
        </w:r>
        <w:r>
          <w:instrText xml:space="preserve"> PAGEREF _Toc3948 \h </w:instrText>
        </w:r>
        <w:r>
          <w:fldChar w:fldCharType="separate"/>
        </w:r>
        <w:r>
          <w:t>52</w:t>
        </w:r>
        <w:r>
          <w:fldChar w:fldCharType="end"/>
        </w:r>
      </w:hyperlink>
    </w:p>
    <w:p>
      <w:pPr>
        <w:pStyle w:val="TOC2"/>
        <w:tabs>
          <w:tab w:val="right" w:leader="dot" w:pos="8306"/>
        </w:tabs>
      </w:pPr>
      <w:hyperlink w:anchor="_Toc23271" w:history="1">
        <w:r>
          <w:rPr>
            <w:rFonts w:ascii="仿宋" w:eastAsia="仿宋" w:hAnsi="仿宋" w:cs="仿宋" w:hint="eastAsia"/>
            <w:lang w:eastAsia="zh-CN"/>
          </w:rPr>
          <w:t>(五)、废弃物处理</w:t>
        </w:r>
        <w:r>
          <w:tab/>
        </w:r>
        <w:r>
          <w:fldChar w:fldCharType="begin"/>
        </w:r>
        <w:r>
          <w:instrText xml:space="preserve"> PAGEREF _Toc23271 \h </w:instrText>
        </w:r>
        <w:r>
          <w:fldChar w:fldCharType="separate"/>
        </w:r>
        <w:r>
          <w:t>54</w:t>
        </w:r>
        <w:r>
          <w:fldChar w:fldCharType="end"/>
        </w:r>
      </w:hyperlink>
    </w:p>
    <w:p>
      <w:pPr>
        <w:pStyle w:val="TOC2"/>
        <w:tabs>
          <w:tab w:val="right" w:leader="dot" w:pos="8306"/>
        </w:tabs>
      </w:pPr>
      <w:hyperlink w:anchor="_Toc27534" w:history="1">
        <w:r>
          <w:rPr>
            <w:rFonts w:ascii="仿宋" w:eastAsia="仿宋" w:hAnsi="仿宋" w:cs="仿宋" w:hint="eastAsia"/>
            <w:lang w:eastAsia="zh-CN"/>
          </w:rPr>
          <w:t>(六)、特殊环境影响分析</w:t>
        </w:r>
        <w:r>
          <w:tab/>
        </w:r>
        <w:r>
          <w:fldChar w:fldCharType="begin"/>
        </w:r>
        <w:r>
          <w:instrText xml:space="preserve"> PAGEREF _Toc27534 \h </w:instrText>
        </w:r>
        <w:r>
          <w:fldChar w:fldCharType="separate"/>
        </w:r>
        <w:r>
          <w:t>55</w:t>
        </w:r>
        <w:r>
          <w:fldChar w:fldCharType="end"/>
        </w:r>
      </w:hyperlink>
    </w:p>
    <w:p>
      <w:pPr>
        <w:pStyle w:val="TOC2"/>
        <w:tabs>
          <w:tab w:val="right" w:leader="dot" w:pos="8306"/>
        </w:tabs>
      </w:pPr>
      <w:hyperlink w:anchor="_Toc26497" w:history="1">
        <w:r>
          <w:rPr>
            <w:rFonts w:ascii="仿宋" w:eastAsia="仿宋" w:hAnsi="仿宋" w:cs="仿宋" w:hint="eastAsia"/>
            <w:lang w:eastAsia="zh-CN"/>
          </w:rPr>
          <w:t>(七)、清洁生产</w:t>
        </w:r>
        <w:r>
          <w:tab/>
        </w:r>
        <w:r>
          <w:fldChar w:fldCharType="begin"/>
        </w:r>
        <w:r>
          <w:instrText xml:space="preserve"> PAGEREF _Toc26497 \h </w:instrText>
        </w:r>
        <w:r>
          <w:fldChar w:fldCharType="separate"/>
        </w:r>
        <w:r>
          <w:t>56</w:t>
        </w:r>
        <w:r>
          <w:fldChar w:fldCharType="end"/>
        </w:r>
      </w:hyperlink>
    </w:p>
    <w:p>
      <w:pPr>
        <w:pStyle w:val="TOC2"/>
        <w:tabs>
          <w:tab w:val="right" w:leader="dot" w:pos="8306"/>
        </w:tabs>
      </w:pPr>
      <w:hyperlink w:anchor="_Toc5219" w:history="1">
        <w:r>
          <w:rPr>
            <w:rFonts w:ascii="仿宋" w:eastAsia="仿宋" w:hAnsi="仿宋" w:cs="仿宋" w:hint="eastAsia"/>
            <w:lang w:eastAsia="zh-CN"/>
          </w:rPr>
          <w:t>(八)、环境保护综合评价</w:t>
        </w:r>
        <w:r>
          <w:tab/>
        </w:r>
        <w:r>
          <w:fldChar w:fldCharType="begin"/>
        </w:r>
        <w:r>
          <w:instrText xml:space="preserve"> PAGEREF _Toc5219 \h </w:instrText>
        </w:r>
        <w:r>
          <w:fldChar w:fldCharType="separate"/>
        </w:r>
        <w:r>
          <w:t>57</w:t>
        </w:r>
        <w:r>
          <w:fldChar w:fldCharType="end"/>
        </w:r>
      </w:hyperlink>
    </w:p>
    <w:p>
      <w:pPr>
        <w:pStyle w:val="TOC1"/>
        <w:tabs>
          <w:tab w:val="right" w:leader="dot" w:pos="8306"/>
        </w:tabs>
      </w:pPr>
      <w:hyperlink w:anchor="_Toc27715" w:history="1">
        <w:r>
          <w:rPr>
            <w:rFonts w:ascii="仿宋" w:eastAsia="仿宋" w:hAnsi="仿宋" w:cs="仿宋" w:hint="eastAsia"/>
            <w:lang w:eastAsia="zh-CN"/>
          </w:rPr>
          <w:t>十二、铁塔项目计划安排</w:t>
        </w:r>
        <w:r>
          <w:tab/>
        </w:r>
        <w:r>
          <w:fldChar w:fldCharType="begin"/>
        </w:r>
        <w:r>
          <w:instrText xml:space="preserve"> PAGEREF _Toc27715 \h </w:instrText>
        </w:r>
        <w:r>
          <w:fldChar w:fldCharType="separate"/>
        </w:r>
        <w:r>
          <w:t>59</w:t>
        </w:r>
        <w:r>
          <w:fldChar w:fldCharType="end"/>
        </w:r>
      </w:hyperlink>
    </w:p>
    <w:p>
      <w:pPr>
        <w:pStyle w:val="TOC2"/>
        <w:tabs>
          <w:tab w:val="right" w:leader="dot" w:pos="8306"/>
        </w:tabs>
      </w:pPr>
      <w:hyperlink w:anchor="_Toc18174" w:history="1">
        <w:r>
          <w:rPr>
            <w:rFonts w:ascii="仿宋" w:eastAsia="仿宋" w:hAnsi="仿宋" w:cs="仿宋" w:hint="eastAsia"/>
            <w:lang w:eastAsia="zh-CN"/>
          </w:rPr>
          <w:t>(一)、建设周期</w:t>
        </w:r>
        <w:r>
          <w:tab/>
        </w:r>
        <w:r>
          <w:fldChar w:fldCharType="begin"/>
        </w:r>
        <w:r>
          <w:instrText xml:space="preserve"> PAGEREF _Toc18174 \h </w:instrText>
        </w:r>
        <w:r>
          <w:fldChar w:fldCharType="separate"/>
        </w:r>
        <w:r>
          <w:t>59</w:t>
        </w:r>
        <w:r>
          <w:fldChar w:fldCharType="end"/>
        </w:r>
      </w:hyperlink>
    </w:p>
    <w:p>
      <w:pPr>
        <w:pStyle w:val="TOC2"/>
        <w:tabs>
          <w:tab w:val="right" w:leader="dot" w:pos="8306"/>
        </w:tabs>
      </w:pPr>
      <w:hyperlink w:anchor="_Toc21995" w:history="1">
        <w:r>
          <w:rPr>
            <w:rFonts w:ascii="仿宋" w:eastAsia="仿宋" w:hAnsi="仿宋" w:cs="仿宋" w:hint="eastAsia"/>
            <w:lang w:eastAsia="zh-CN"/>
          </w:rPr>
          <w:t>(二)、建设进度</w:t>
        </w:r>
        <w:r>
          <w:tab/>
        </w:r>
        <w:r>
          <w:fldChar w:fldCharType="begin"/>
        </w:r>
        <w:r>
          <w:instrText xml:space="preserve"> PAGEREF _Toc21995 \h </w:instrText>
        </w:r>
        <w:r>
          <w:fldChar w:fldCharType="separate"/>
        </w:r>
        <w:r>
          <w:t>59</w:t>
        </w:r>
        <w:r>
          <w:fldChar w:fldCharType="end"/>
        </w:r>
      </w:hyperlink>
    </w:p>
    <w:p>
      <w:pPr>
        <w:pStyle w:val="TOC2"/>
        <w:tabs>
          <w:tab w:val="right" w:leader="dot" w:pos="8306"/>
        </w:tabs>
      </w:pPr>
      <w:hyperlink w:anchor="_Toc14654" w:history="1">
        <w:r>
          <w:rPr>
            <w:rFonts w:ascii="仿宋" w:eastAsia="仿宋" w:hAnsi="仿宋" w:cs="仿宋" w:hint="eastAsia"/>
            <w:lang w:eastAsia="zh-CN"/>
          </w:rPr>
          <w:t>(三)、进度安排注意事项</w:t>
        </w:r>
        <w:r>
          <w:tab/>
        </w:r>
        <w:r>
          <w:fldChar w:fldCharType="begin"/>
        </w:r>
        <w:r>
          <w:instrText xml:space="preserve"> PAGEREF _Toc14654 \h </w:instrText>
        </w:r>
        <w:r>
          <w:fldChar w:fldCharType="separate"/>
        </w:r>
        <w:r>
          <w:t>60</w:t>
        </w:r>
        <w:r>
          <w:fldChar w:fldCharType="end"/>
        </w:r>
      </w:hyperlink>
    </w:p>
    <w:p>
      <w:pPr>
        <w:pStyle w:val="TOC2"/>
        <w:tabs>
          <w:tab w:val="right" w:leader="dot" w:pos="8306"/>
        </w:tabs>
      </w:pPr>
      <w:hyperlink w:anchor="_Toc22182" w:history="1">
        <w:r>
          <w:rPr>
            <w:rFonts w:ascii="仿宋" w:eastAsia="仿宋" w:hAnsi="仿宋" w:cs="仿宋" w:hint="eastAsia"/>
            <w:lang w:eastAsia="zh-CN"/>
          </w:rPr>
          <w:t>(四)、人力资源配置</w:t>
        </w:r>
        <w:r>
          <w:tab/>
        </w:r>
        <w:r>
          <w:fldChar w:fldCharType="begin"/>
        </w:r>
        <w:r>
          <w:instrText xml:space="preserve"> PAGEREF _Toc22182 \h </w:instrText>
        </w:r>
        <w:r>
          <w:fldChar w:fldCharType="separate"/>
        </w:r>
        <w:r>
          <w:t>62</w:t>
        </w:r>
        <w:r>
          <w:fldChar w:fldCharType="end"/>
        </w:r>
      </w:hyperlink>
    </w:p>
    <w:p>
      <w:pPr>
        <w:pStyle w:val="TOC1"/>
        <w:tabs>
          <w:tab w:val="right" w:leader="dot" w:pos="8306"/>
        </w:tabs>
      </w:pPr>
      <w:hyperlink w:anchor="_Toc313" w:history="1">
        <w:r>
          <w:rPr>
            <w:rFonts w:ascii="仿宋" w:eastAsia="仿宋" w:hAnsi="仿宋" w:cs="仿宋" w:hint="eastAsia"/>
            <w:lang w:eastAsia="zh-CN"/>
          </w:rPr>
          <w:t>十三、营销与推广策略</w:t>
        </w:r>
        <w:r>
          <w:tab/>
        </w:r>
        <w:r>
          <w:fldChar w:fldCharType="begin"/>
        </w:r>
        <w:r>
          <w:instrText xml:space="preserve"> PAGEREF _Toc313 \h </w:instrText>
        </w:r>
        <w:r>
          <w:fldChar w:fldCharType="separate"/>
        </w:r>
        <w:r>
          <w:t>63</w:t>
        </w:r>
        <w:r>
          <w:fldChar w:fldCharType="end"/>
        </w:r>
      </w:hyperlink>
    </w:p>
    <w:p>
      <w:pPr>
        <w:pStyle w:val="TOC2"/>
        <w:tabs>
          <w:tab w:val="right" w:leader="dot" w:pos="8306"/>
        </w:tabs>
      </w:pPr>
      <w:hyperlink w:anchor="_Toc11854" w:history="1">
        <w:r>
          <w:rPr>
            <w:rFonts w:ascii="仿宋" w:eastAsia="仿宋" w:hAnsi="仿宋" w:cs="仿宋" w:hint="eastAsia"/>
            <w:lang w:eastAsia="zh-CN"/>
          </w:rPr>
          <w:t>(一)、产品/服务定位与特点</w:t>
        </w:r>
        <w:r>
          <w:tab/>
        </w:r>
        <w:r>
          <w:fldChar w:fldCharType="begin"/>
        </w:r>
        <w:r>
          <w:instrText xml:space="preserve"> PAGEREF _Toc11854 \h </w:instrText>
        </w:r>
        <w:r>
          <w:fldChar w:fldCharType="separate"/>
        </w:r>
        <w:r>
          <w:t>63</w:t>
        </w:r>
        <w:r>
          <w:fldChar w:fldCharType="end"/>
        </w:r>
      </w:hyperlink>
    </w:p>
    <w:p>
      <w:pPr>
        <w:pStyle w:val="TOC2"/>
        <w:tabs>
          <w:tab w:val="right" w:leader="dot" w:pos="8306"/>
        </w:tabs>
      </w:pPr>
      <w:hyperlink w:anchor="_Toc16662" w:history="1">
        <w:r>
          <w:rPr>
            <w:rFonts w:ascii="仿宋" w:eastAsia="仿宋" w:hAnsi="仿宋" w:cs="仿宋" w:hint="eastAsia"/>
            <w:lang w:eastAsia="zh-CN"/>
          </w:rPr>
          <w:t>(二)、市场定位与竞争分析</w:t>
        </w:r>
        <w:r>
          <w:tab/>
        </w:r>
        <w:r>
          <w:fldChar w:fldCharType="begin"/>
        </w:r>
        <w:r>
          <w:instrText xml:space="preserve"> PAGEREF _Toc16662 \h </w:instrText>
        </w:r>
        <w:r>
          <w:fldChar w:fldCharType="separate"/>
        </w:r>
        <w:r>
          <w:t>64</w:t>
        </w:r>
        <w:r>
          <w:fldChar w:fldCharType="end"/>
        </w:r>
      </w:hyperlink>
    </w:p>
    <w:p>
      <w:pPr>
        <w:pStyle w:val="TOC2"/>
        <w:tabs>
          <w:tab w:val="right" w:leader="dot" w:pos="8306"/>
        </w:tabs>
      </w:pPr>
      <w:hyperlink w:anchor="_Toc6485" w:history="1">
        <w:r>
          <w:rPr>
            <w:rFonts w:ascii="仿宋" w:eastAsia="仿宋" w:hAnsi="仿宋" w:cs="仿宋" w:hint="eastAsia"/>
            <w:lang w:eastAsia="zh-CN"/>
          </w:rPr>
          <w:t>(三)、营销渠道与策略</w:t>
        </w:r>
        <w:r>
          <w:tab/>
        </w:r>
        <w:r>
          <w:fldChar w:fldCharType="begin"/>
        </w:r>
        <w:r>
          <w:instrText xml:space="preserve"> PAGEREF _Toc6485 \h </w:instrText>
        </w:r>
        <w:r>
          <w:fldChar w:fldCharType="separate"/>
        </w:r>
        <w:r>
          <w:t>65</w:t>
        </w:r>
        <w:r>
          <w:fldChar w:fldCharType="end"/>
        </w:r>
      </w:hyperlink>
    </w:p>
    <w:p>
      <w:pPr>
        <w:pStyle w:val="TOC2"/>
        <w:tabs>
          <w:tab w:val="right" w:leader="dot" w:pos="8306"/>
        </w:tabs>
      </w:pPr>
      <w:hyperlink w:anchor="_Toc704" w:history="1">
        <w:r>
          <w:rPr>
            <w:rFonts w:ascii="仿宋" w:eastAsia="仿宋" w:hAnsi="仿宋" w:cs="仿宋" w:hint="eastAsia"/>
            <w:lang w:eastAsia="zh-CN"/>
          </w:rPr>
          <w:t>(四)、推广与宣传活动</w:t>
        </w:r>
        <w:r>
          <w:tab/>
        </w:r>
        <w:r>
          <w:fldChar w:fldCharType="begin"/>
        </w:r>
        <w:r>
          <w:instrText xml:space="preserve"> PAGEREF _Toc704 \h </w:instrText>
        </w:r>
        <w:r>
          <w:fldChar w:fldCharType="separate"/>
        </w:r>
        <w:r>
          <w:t>67</w:t>
        </w:r>
        <w:r>
          <w:fldChar w:fldCharType="end"/>
        </w:r>
      </w:hyperlink>
    </w:p>
    <w:p>
      <w:pPr>
        <w:pStyle w:val="TOC1"/>
        <w:tabs>
          <w:tab w:val="right" w:leader="dot" w:pos="8306"/>
        </w:tabs>
      </w:pPr>
      <w:hyperlink w:anchor="_Toc17466" w:history="1">
        <w:r>
          <w:rPr>
            <w:rFonts w:ascii="仿宋" w:eastAsia="仿宋" w:hAnsi="仿宋" w:cs="仿宋" w:hint="eastAsia"/>
            <w:lang w:eastAsia="zh-CN"/>
          </w:rPr>
          <w:t>十四、铁塔项目变更管理</w:t>
        </w:r>
        <w:r>
          <w:tab/>
        </w:r>
        <w:r>
          <w:fldChar w:fldCharType="begin"/>
        </w:r>
        <w:r>
          <w:instrText xml:space="preserve"> PAGEREF _Toc17466 \h </w:instrText>
        </w:r>
        <w:r>
          <w:fldChar w:fldCharType="separate"/>
        </w:r>
        <w:r>
          <w:t>72</w:t>
        </w:r>
        <w:r>
          <w:fldChar w:fldCharType="end"/>
        </w:r>
      </w:hyperlink>
    </w:p>
    <w:p>
      <w:pPr>
        <w:pStyle w:val="TOC2"/>
        <w:tabs>
          <w:tab w:val="right" w:leader="dot" w:pos="8306"/>
        </w:tabs>
      </w:pPr>
      <w:hyperlink w:anchor="_Toc18957" w:history="1">
        <w:r>
          <w:rPr>
            <w:rFonts w:ascii="仿宋" w:eastAsia="仿宋" w:hAnsi="仿宋" w:cs="仿宋" w:hint="eastAsia"/>
            <w:lang w:eastAsia="zh-CN"/>
          </w:rPr>
          <w:t>(一)、变更申请与评估</w:t>
        </w:r>
        <w:r>
          <w:tab/>
        </w:r>
        <w:r>
          <w:fldChar w:fldCharType="begin"/>
        </w:r>
        <w:r>
          <w:instrText xml:space="preserve"> PAGEREF _Toc18957 \h </w:instrText>
        </w:r>
        <w:r>
          <w:fldChar w:fldCharType="separate"/>
        </w:r>
        <w:r>
          <w:t>72</w:t>
        </w:r>
        <w:r>
          <w:fldChar w:fldCharType="end"/>
        </w:r>
      </w:hyperlink>
    </w:p>
    <w:p>
      <w:pPr>
        <w:pStyle w:val="TOC2"/>
        <w:tabs>
          <w:tab w:val="right" w:leader="dot" w:pos="8306"/>
        </w:tabs>
      </w:pPr>
      <w:hyperlink w:anchor="_Toc20352" w:history="1">
        <w:r>
          <w:rPr>
            <w:rFonts w:ascii="仿宋" w:eastAsia="仿宋" w:hAnsi="仿宋" w:cs="仿宋" w:hint="eastAsia"/>
            <w:lang w:eastAsia="zh-CN"/>
          </w:rPr>
          <w:t>(二)、变更实施与控制</w:t>
        </w:r>
        <w:r>
          <w:tab/>
        </w:r>
        <w:r>
          <w:fldChar w:fldCharType="begin"/>
        </w:r>
        <w:r>
          <w:instrText xml:space="preserve"> PAGEREF _Toc20352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42"/>
      <w:r>
        <w:rPr>
          <w:rFonts w:ascii="仿宋" w:eastAsia="仿宋" w:hAnsi="仿宋" w:cs="仿宋" w:hint="eastAsia"/>
          <w:sz w:val="28"/>
          <w:lang w:eastAsia="zh-CN"/>
        </w:rPr>
        <w:t>一、铁塔项目选址可行性分析</w:t>
      </w:r>
      <w:bookmarkEnd w:id="2"/>
    </w:p>
    <w:p>
      <w:pPr>
        <w:pStyle w:val="Heading2"/>
        <w:rPr>
          <w:rFonts w:ascii="仿宋" w:eastAsia="仿宋" w:hAnsi="仿宋" w:cs="仿宋" w:hint="eastAsia"/>
          <w:lang w:eastAsia="zh-CN"/>
        </w:rPr>
      </w:pPr>
      <w:bookmarkStart w:id="3" w:name="_Toc5525"/>
      <w:r>
        <w:rPr>
          <w:rFonts w:ascii="仿宋" w:eastAsia="仿宋" w:hAnsi="仿宋" w:cs="仿宋" w:hint="eastAsia"/>
          <w:lang w:eastAsia="zh-CN"/>
        </w:rPr>
        <w:t>(一)、铁塔项目选址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该铁塔项目选址位于XX省XX市XX区XXX街道</w:t>
      </w:r>
    </w:p>
    <w:p>
      <w:pPr>
        <w:pStyle w:val="Heading2"/>
        <w:ind w:firstLine="560" w:firstLineChars="200"/>
        <w:rPr>
          <w:rFonts w:ascii="仿宋" w:eastAsia="仿宋" w:hAnsi="仿宋" w:cs="仿宋" w:hint="eastAsia"/>
          <w:sz w:val="28"/>
          <w:lang w:eastAsia="zh-CN"/>
        </w:rPr>
      </w:pPr>
      <w:bookmarkStart w:id="4" w:name="_Toc306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铁塔项目的征地面积将根据铁塔项目的实际规模和需求进行精确规划。具体面积XXX平方米，旨在确保铁塔项目不仅能够满足当前的发展需求，还能够预留空间以适应未来的扩展。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净用地面积是在征地面积基础上去除不可利用面积后的实际可开发用地。具体面积XXX平方米，考虑到环保、交通、安全等多方面因素，以确保铁塔项目在整体利用效率上达到最优。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铁塔项目计划建设的建筑总规模具体面积XXX平方米。这一规模的确定综合考虑了铁塔项目的性质、规模，以及城市规划的相关要求，确保建筑布局与周边环境协调一致。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绿地率是铁塔项目用地中被规划为绿地的比例。具体面积XXX平方米，旨在通过合理规划绿地，改善铁塔项目周边环境，提升居民生活质量，并符合城市整体绿化规划。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确保铁塔项目选址与当地城市规划相一致，具体面积XXX平方米。通过与城市规划部门深入沟通，确保铁塔项目不仅符合城市的整体发展方向，还能够融入城市的发展布局，为城市的长远发展贡献力量。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充分了解并确保铁塔项目选址符合当地产业政策，具体面积XXX平方米。这包括铁塔项目对当地经济的促进作用，以及对相关产业的带动效应，确保铁塔项目与地方政府的产业政策保持一致，促进共赢合作。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确保铁塔项目选址具备必要的公共设施配套，具体面积XXX平方米。这包括交通便利性、教育、医疗等基础设施，以提高居民生活品质，使得铁塔项目选址更具吸引力。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考虑用地总体要求对当地社会稳定性的影响，具体面积XXX平方米。通过深入了解当地社区反馈，确保铁塔项目的选址和建设过程对当地社会和谐稳定产生积极作用。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塔项目选址不仅符合法规和规划，还在实际操作中具有可行性。这一全面规划将为铁塔项目的成功实施提供坚实的基础，确保铁塔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1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塔项目的设备规划和空间设计中，我们将采取灵活设备布局的措施。设备布局将根据实际需求进行灵活设计，避免不必要的浪费。通过合理规划设备摆放位置，我们将提高设备的利用率，减少设备间距，以确保铁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塔项目内部引入共享设施的概念，例如共享会议室、办公区等。通过这种方式，我们可以减少对资源的重复建设，提高资源共享效率，从而减小铁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8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塔项目的总图布置中，我们将不同功能区域进行明确的规划，以最大程度满足铁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4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铁塔项目对环境的影响是综合评价的重要因素之一。我们将详细考虑选址周边的自然环境、生态保护区、水源地等情况，确保铁塔项目的建设和运营对环境影响最小化，并符合当地的环保法规标准。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对选址的评价还需充分考虑当地政府的产业政策和法规。我们将详细了解铁塔项目所在地的相关政策，确保铁塔项目的规划和运营与当地法规相符，降低不必要的法律风险。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最后，我们将综合考虑用地成本，包括土地购置费用、土地开发成本等。通过对用地成本的详细评估，我们能够做出更为精确的经济效益分析，为铁塔项目的投资决策提供有力支持。</w:t>
      </w:r>
    </w:p>
    <w:p>
      <w:pPr>
        <w:pStyle w:val="Heading1"/>
        <w:ind w:firstLine="560" w:firstLineChars="200"/>
        <w:rPr>
          <w:rFonts w:ascii="仿宋" w:eastAsia="仿宋" w:hAnsi="仿宋" w:cs="仿宋" w:hint="eastAsia"/>
          <w:sz w:val="28"/>
          <w:lang w:eastAsia="zh-CN"/>
        </w:rPr>
      </w:pPr>
      <w:bookmarkStart w:id="8" w:name="_Toc1709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554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铁塔项目的主要产品是XXXX，预计年产值为XXX万元。这一产品在市场中占据着重要的地位，其广泛的应用范围使得该铁塔项目的市场前景非常广阔。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塔项目的xxx产品作为重要的原材料之一，将在多个领域发挥关键作用。其在建筑、交通、能源等方面的广泛应用将为整个产业链提供强大的支持，形成产业协同效应。铁塔项目的年产值XXX万XXX万XXX万万元不仅反映了其在市场上的巨大潜力，更预示着它对国民经济的积极贡献。这种关联度高、涉及面广的产业关系，使得该铁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40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总征地面积为XXXX平方米，相当于约XX.XX亩，其中净用地面积为XXXX平方米，红线范围内相当于约XX.XX亩。这一用地规模充分考虑了铁塔项目的建设需求，保障了铁塔项目在合适的空间内得以充分发展。铁塔项目规划的总建筑面积为XXXX平方米，其中主体工程建设占XXXX平方米，计容建筑面积达XXXX平方米。预计建筑工程的投资将达到XXXX万元，为铁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计划购置的设备共计XXXX台（套），设备购置费用为XXXX万元。这一设备购置计划充分考虑到铁塔项目的生产需求和技术要求，确保了铁塔项目在生产运营中具备先进的技术装备和高效的生产能力。设备的合理配置将为铁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计划总投资为XXXX万元，预计年实现营业收入为XXXX万元。这一产能规模的设定旨在确保铁塔项目能够在投资与回报之间取得平衡，实现长期可持续的发展。铁塔项目的总投资充分考虑到各个方面的需求，包括用地建设、设备购置等多个环节，以确保铁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639"/>
      <w:r>
        <w:rPr>
          <w:rFonts w:ascii="仿宋" w:eastAsia="仿宋" w:hAnsi="仿宋" w:cs="仿宋" w:hint="eastAsia"/>
          <w:sz w:val="28"/>
          <w:lang w:eastAsia="zh-CN"/>
        </w:rPr>
        <w:t>三、铁塔项目土建工程</w:t>
      </w:r>
      <w:bookmarkEnd w:id="11"/>
    </w:p>
    <w:p>
      <w:pPr>
        <w:pStyle w:val="Heading2"/>
        <w:rPr>
          <w:rFonts w:ascii="仿宋" w:eastAsia="仿宋" w:hAnsi="仿宋" w:cs="仿宋" w:hint="eastAsia"/>
          <w:lang w:eastAsia="zh-CN"/>
        </w:rPr>
      </w:pPr>
      <w:bookmarkStart w:id="12" w:name="_Toc462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在铁塔项目的建筑工程设计中，我们将秉承一系列重要的设计原则，以确保铁塔项目建筑在功能、美观、可持续性等方面达到最佳效果。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在建筑设计中，我们将综合考虑建设和运营成本。通过精细的经济效益分析，确保设计方案在高效利用资源的同时，对铁塔项目的长期盈利能力有积极的贡献。</w:t>
      </w:r>
    </w:p>
    <w:p>
      <w:pPr>
        <w:pStyle w:val="Heading2"/>
        <w:ind w:firstLine="560" w:firstLineChars="200"/>
        <w:rPr>
          <w:rFonts w:ascii="仿宋" w:eastAsia="仿宋" w:hAnsi="仿宋" w:cs="仿宋" w:hint="eastAsia"/>
          <w:sz w:val="28"/>
          <w:lang w:eastAsia="zh-CN"/>
        </w:rPr>
      </w:pPr>
      <w:bookmarkStart w:id="13" w:name="_Toc1644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塔项目的土建工程设计中，我们将精准设定设计年限，结合铁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铁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66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铁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铁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铁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09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本期工程铁塔项目预计总建筑面积XXX平方米，其中：计容建筑面积XXX平方米，计划建筑工程投资XX万元，占铁塔项目总投资的XX%。</w:t>
      </w:r>
    </w:p>
    <w:p>
      <w:pPr>
        <w:pStyle w:val="Heading1"/>
        <w:ind w:firstLine="560" w:firstLineChars="200"/>
        <w:rPr>
          <w:rFonts w:ascii="仿宋" w:eastAsia="仿宋" w:hAnsi="仿宋" w:cs="仿宋" w:hint="eastAsia"/>
          <w:sz w:val="28"/>
          <w:lang w:eastAsia="zh-CN"/>
        </w:rPr>
      </w:pPr>
      <w:bookmarkStart w:id="16" w:name="_Toc25292"/>
      <w:r>
        <w:rPr>
          <w:rFonts w:ascii="仿宋" w:eastAsia="仿宋" w:hAnsi="仿宋" w:cs="仿宋" w:hint="eastAsia"/>
          <w:sz w:val="28"/>
          <w:lang w:eastAsia="zh-CN"/>
        </w:rPr>
        <w:t>四、铁塔项目概论</w:t>
      </w:r>
      <w:bookmarkEnd w:id="16"/>
    </w:p>
    <w:p>
      <w:pPr>
        <w:pStyle w:val="Heading2"/>
        <w:rPr>
          <w:rFonts w:ascii="仿宋" w:eastAsia="仿宋" w:hAnsi="仿宋" w:cs="仿宋" w:hint="eastAsia"/>
          <w:lang w:eastAsia="zh-CN"/>
        </w:rPr>
      </w:pPr>
      <w:bookmarkStart w:id="17" w:name="_Toc27602"/>
      <w:r>
        <w:rPr>
          <w:rFonts w:ascii="仿宋" w:eastAsia="仿宋" w:hAnsi="仿宋" w:cs="仿宋" w:hint="eastAsia"/>
          <w:lang w:eastAsia="zh-CN"/>
        </w:rPr>
        <w:t>(一)、铁塔项目概况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起源追溯至对市场的深入洞察。市场的不断演变与变革为铁塔项目提供了难得的机遇。当前市场存在的需求缺口和变革的大环境共同构成了铁塔项目的背景。这个铁塔项目旨在充分利用市场机遇，填补行业中尚未满足的需求，为客户提供全新的解决方案。市场的变革和需求的增长使得这个铁塔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铁塔项目名称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铁塔项目正式命名为铁塔。这个名称不仅仅是一个标识，更代表了铁塔项目的核心理念和愿景。它蕴含着铁塔项目所要解决问题的关键字，具有强烈的表达和辨识度，为铁塔项目树立了鲜明的品牌形象。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核心目标是提供一种全新、高效的解决方案，满足客户日益增长的需求。铁塔项目追求的不仅仅是满足市场需求，更是在市场中获得卓越的竞争优势。通过不断提升产品或服务的质量和创新水平，铁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全面涵盖了产品研发、制造、市场推广和售后服务，确保从产品设计到最终用户体验的全方位关注。这一全面的铁塔项目范围是为了确保铁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铁塔项目计划在未来18个月内完成，包括研发、测试、市场试点和正式推出等不同阶段。这个时间表的合理设计是为了确保铁塔项目各个阶段的顺利推进，以便按时交付高质量的成果。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铁塔项目总预算估算为XX百万美元，主要分配在研发、市场推广、人员培训和运营等方面。这一充足的预算为铁塔项目提供了充足的资源，确保铁塔项目在各个方面都能取得优异的表现。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铁塔项目风险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铁塔项目可能面临的风险包括市场接受度低、技术难题、竞争激烈等。铁塔项目团队已经制定了相应的风险应对计划，通过前瞻性的风险管理，确保铁塔项目在面对不确定性时能够迅速做出应对。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铁塔项目汇聚了一支经验丰富、多领域专业素养的核心团队，确保铁塔项目在各个方面都能拥有高水平的执行力。团队的协同作战是铁塔项目成功的关键因素之一。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铁塔项目的背景根植于市场对更高效、创新产品的渴望，同时也受到科技发展对行业格局的深刻改变的影响。这为铁塔项目提供了广阔的发展空间和市场需求。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截至目前，铁塔项目已完成市场调研和技术验证，取得了初步的成功。这为铁塔项目在未来的发展奠定了坚实的基础，为更远大的目标打下了坚实的基石。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7007"/>
      <w:r>
        <w:rPr>
          <w:rFonts w:ascii="仿宋" w:eastAsia="仿宋" w:hAnsi="仿宋" w:cs="仿宋" w:hint="eastAsia"/>
          <w:sz w:val="28"/>
          <w:lang w:eastAsia="zh-CN"/>
        </w:rPr>
        <w:t>(二)、铁塔项目目标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keyword》铁塔项目首要业务目标是在市场中占据有利地位，实现产品/服务的成功推广和销售。通过不断提升产品质量、创新性，铁塔项目追求成为行业中的领导者，赢得更多客户的青睐。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在科技迅速发展的时代，铁塔项目着眼于技术创新。通过持续的研发和技术升级，铁塔项目旨在推出更具创新性的产品或服务，以满足市场对新鲜、先进解决方案的需求。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为了建立可持续的客户关系，铁塔项目设定了客户满意度目标。通过提供卓越的产品质量和优质的客户服务，铁塔项目追求赢得客户的信任和忠诚度，确保他们的满意度达到行业领先水平。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铁塔项目注重社会责任和可持续发展。通过实施环保、社会责任铁塔项目，铁塔项目致力于在经济发展的同时保护环境，促进社会公平，实现可持续经营。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铁塔项目的团队是实现目标的核心驱动力。因此，铁塔项目设定了团队发展目标，包括提升团队成员的专业技能、培养领导力，以及搭建协同高效的团队工作氛围。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9772"/>
      <w:r>
        <w:rPr>
          <w:rFonts w:ascii="仿宋" w:eastAsia="仿宋" w:hAnsi="仿宋" w:cs="仿宋" w:hint="eastAsia"/>
          <w:sz w:val="28"/>
          <w:lang w:eastAsia="zh-CN"/>
        </w:rPr>
        <w:t>(三)、铁塔项目提出的理由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铁塔项目提出的理由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塔项目的提出源于对市场机遇的深刻洞察。当前市场中存在的需求缺口和行业发展趋势表明，有巨大的商业机会等待被开发。通过准确捕捉市场机遇，铁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https://d.book118.com/137030030162006040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891A93"/>
    <w:rsid w:val="5B891A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3003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2024-02-06T05:01:00Z</dcterms:created>
  <dcterms:modified xsi:type="dcterms:W3CDTF">2024-02-06T05:02:02Z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94AE4ACD58DA44A4B4D9CEA767997AE0_11</vt:lpwstr>
  </property>
  <property fmtid="{D5CDD505-2E9C-101B-9397-08002B2CF9AE}" pid="3" name="KSOProductBuildVer">
    <vt:lpwstr>2052-12.1.0.16250</vt:lpwstr>
  </property>
</Properties>
</file>