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氯化聚乙烯项目建设方案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19" w:history="1">
        <w:r>
          <w:rPr>
            <w:rFonts w:ascii="仿宋" w:eastAsia="仿宋" w:hAnsi="仿宋" w:cs="仿宋" w:hint="eastAsia"/>
            <w:lang w:eastAsia="zh-CN"/>
          </w:rPr>
          <w:t>序言</w:t>
        </w:r>
        <w:r>
          <w:tab/>
        </w:r>
        <w:r>
          <w:fldChar w:fldCharType="begin"/>
        </w:r>
        <w:r>
          <w:instrText xml:space="preserve"> PAGEREF _Toc20119 \h </w:instrText>
        </w:r>
        <w:r>
          <w:fldChar w:fldCharType="separate"/>
        </w:r>
        <w:r>
          <w:t>3</w:t>
        </w:r>
        <w:r>
          <w:fldChar w:fldCharType="end"/>
        </w:r>
      </w:hyperlink>
    </w:p>
    <w:p>
      <w:pPr>
        <w:pStyle w:val="TOC1"/>
        <w:tabs>
          <w:tab w:val="right" w:leader="dot" w:pos="8306"/>
        </w:tabs>
      </w:pPr>
      <w:hyperlink w:anchor="_Toc26936" w:history="1">
        <w:r>
          <w:rPr>
            <w:rFonts w:ascii="仿宋" w:eastAsia="仿宋" w:hAnsi="仿宋" w:cs="仿宋" w:hint="eastAsia"/>
            <w:lang w:eastAsia="zh-CN"/>
          </w:rPr>
          <w:t>一、背景、必要性分析</w:t>
        </w:r>
        <w:r>
          <w:tab/>
        </w:r>
        <w:r>
          <w:fldChar w:fldCharType="begin"/>
        </w:r>
        <w:r>
          <w:instrText xml:space="preserve"> PAGEREF _Toc26936 \h </w:instrText>
        </w:r>
        <w:r>
          <w:fldChar w:fldCharType="separate"/>
        </w:r>
        <w:r>
          <w:t>3</w:t>
        </w:r>
        <w:r>
          <w:fldChar w:fldCharType="end"/>
        </w:r>
      </w:hyperlink>
    </w:p>
    <w:p>
      <w:pPr>
        <w:pStyle w:val="TOC2"/>
        <w:tabs>
          <w:tab w:val="right" w:leader="dot" w:pos="8306"/>
        </w:tabs>
      </w:pPr>
      <w:hyperlink w:anchor="_Toc10838" w:history="1">
        <w:r>
          <w:rPr>
            <w:rFonts w:ascii="仿宋" w:eastAsia="仿宋" w:hAnsi="仿宋" w:cs="仿宋" w:hint="eastAsia"/>
            <w:lang w:eastAsia="zh-CN"/>
          </w:rPr>
          <w:t>(一)、项目建设背景</w:t>
        </w:r>
        <w:r>
          <w:tab/>
        </w:r>
        <w:r>
          <w:fldChar w:fldCharType="begin"/>
        </w:r>
        <w:r>
          <w:instrText xml:space="preserve"> PAGEREF _Toc10838 \h </w:instrText>
        </w:r>
        <w:r>
          <w:fldChar w:fldCharType="separate"/>
        </w:r>
        <w:r>
          <w:t>3</w:t>
        </w:r>
        <w:r>
          <w:fldChar w:fldCharType="end"/>
        </w:r>
      </w:hyperlink>
    </w:p>
    <w:p>
      <w:pPr>
        <w:pStyle w:val="TOC2"/>
        <w:tabs>
          <w:tab w:val="right" w:leader="dot" w:pos="8306"/>
        </w:tabs>
      </w:pPr>
      <w:hyperlink w:anchor="_Toc18022" w:history="1">
        <w:r>
          <w:rPr>
            <w:rFonts w:ascii="仿宋" w:eastAsia="仿宋" w:hAnsi="仿宋" w:cs="仿宋" w:hint="eastAsia"/>
            <w:lang w:eastAsia="zh-CN"/>
          </w:rPr>
          <w:t>(二)、必要性分析</w:t>
        </w:r>
        <w:r>
          <w:tab/>
        </w:r>
        <w:r>
          <w:fldChar w:fldCharType="begin"/>
        </w:r>
        <w:r>
          <w:instrText xml:space="preserve"> PAGEREF _Toc18022 \h </w:instrText>
        </w:r>
        <w:r>
          <w:fldChar w:fldCharType="separate"/>
        </w:r>
        <w:r>
          <w:t>4</w:t>
        </w:r>
        <w:r>
          <w:fldChar w:fldCharType="end"/>
        </w:r>
      </w:hyperlink>
    </w:p>
    <w:p>
      <w:pPr>
        <w:pStyle w:val="TOC2"/>
        <w:tabs>
          <w:tab w:val="right" w:leader="dot" w:pos="8306"/>
        </w:tabs>
      </w:pPr>
      <w:hyperlink w:anchor="_Toc23719" w:history="1">
        <w:r>
          <w:rPr>
            <w:rFonts w:ascii="仿宋" w:eastAsia="仿宋" w:hAnsi="仿宋" w:cs="仿宋" w:hint="eastAsia"/>
            <w:lang w:eastAsia="zh-CN"/>
          </w:rPr>
          <w:t>(三)、项目建设有利条件</w:t>
        </w:r>
        <w:r>
          <w:tab/>
        </w:r>
        <w:r>
          <w:fldChar w:fldCharType="begin"/>
        </w:r>
        <w:r>
          <w:instrText xml:space="preserve"> PAGEREF _Toc23719 \h </w:instrText>
        </w:r>
        <w:r>
          <w:fldChar w:fldCharType="separate"/>
        </w:r>
        <w:r>
          <w:t>5</w:t>
        </w:r>
        <w:r>
          <w:fldChar w:fldCharType="end"/>
        </w:r>
      </w:hyperlink>
    </w:p>
    <w:p>
      <w:pPr>
        <w:pStyle w:val="TOC1"/>
        <w:tabs>
          <w:tab w:val="right" w:leader="dot" w:pos="8306"/>
        </w:tabs>
      </w:pPr>
      <w:hyperlink w:anchor="_Toc131" w:history="1">
        <w:r>
          <w:rPr>
            <w:rFonts w:ascii="仿宋" w:eastAsia="仿宋" w:hAnsi="仿宋" w:cs="仿宋" w:hint="eastAsia"/>
            <w:lang w:eastAsia="zh-CN"/>
          </w:rPr>
          <w:t>二、环境和生态影响分析</w:t>
        </w:r>
        <w:r>
          <w:tab/>
        </w:r>
        <w:r>
          <w:fldChar w:fldCharType="begin"/>
        </w:r>
        <w:r>
          <w:instrText xml:space="preserve"> PAGEREF _Toc131 \h </w:instrText>
        </w:r>
        <w:r>
          <w:fldChar w:fldCharType="separate"/>
        </w:r>
        <w:r>
          <w:t>7</w:t>
        </w:r>
        <w:r>
          <w:fldChar w:fldCharType="end"/>
        </w:r>
      </w:hyperlink>
    </w:p>
    <w:p>
      <w:pPr>
        <w:pStyle w:val="TOC2"/>
        <w:tabs>
          <w:tab w:val="right" w:leader="dot" w:pos="8306"/>
        </w:tabs>
      </w:pPr>
      <w:hyperlink w:anchor="_Toc12102" w:history="1">
        <w:r>
          <w:rPr>
            <w:rFonts w:ascii="仿宋" w:eastAsia="仿宋" w:hAnsi="仿宋" w:cs="仿宋" w:hint="eastAsia"/>
            <w:lang w:eastAsia="zh-CN"/>
          </w:rPr>
          <w:t>(一)、环境和生态现状</w:t>
        </w:r>
        <w:r>
          <w:tab/>
        </w:r>
        <w:r>
          <w:fldChar w:fldCharType="begin"/>
        </w:r>
        <w:r>
          <w:instrText xml:space="preserve"> PAGEREF _Toc12102 \h </w:instrText>
        </w:r>
        <w:r>
          <w:fldChar w:fldCharType="separate"/>
        </w:r>
        <w:r>
          <w:t>7</w:t>
        </w:r>
        <w:r>
          <w:fldChar w:fldCharType="end"/>
        </w:r>
      </w:hyperlink>
    </w:p>
    <w:p>
      <w:pPr>
        <w:pStyle w:val="TOC2"/>
        <w:tabs>
          <w:tab w:val="right" w:leader="dot" w:pos="8306"/>
        </w:tabs>
      </w:pPr>
      <w:hyperlink w:anchor="_Toc10602" w:history="1">
        <w:r>
          <w:rPr>
            <w:rFonts w:ascii="仿宋" w:eastAsia="仿宋" w:hAnsi="仿宋" w:cs="仿宋" w:hint="eastAsia"/>
            <w:lang w:eastAsia="zh-CN"/>
          </w:rPr>
          <w:t>(二)、生态环境影响分析</w:t>
        </w:r>
        <w:r>
          <w:tab/>
        </w:r>
        <w:r>
          <w:fldChar w:fldCharType="begin"/>
        </w:r>
        <w:r>
          <w:instrText xml:space="preserve"> PAGEREF _Toc10602 \h </w:instrText>
        </w:r>
        <w:r>
          <w:fldChar w:fldCharType="separate"/>
        </w:r>
        <w:r>
          <w:t>9</w:t>
        </w:r>
        <w:r>
          <w:fldChar w:fldCharType="end"/>
        </w:r>
      </w:hyperlink>
    </w:p>
    <w:p>
      <w:pPr>
        <w:pStyle w:val="TOC2"/>
        <w:tabs>
          <w:tab w:val="right" w:leader="dot" w:pos="8306"/>
        </w:tabs>
      </w:pPr>
      <w:hyperlink w:anchor="_Toc26471" w:history="1">
        <w:r>
          <w:rPr>
            <w:rFonts w:ascii="仿宋" w:eastAsia="仿宋" w:hAnsi="仿宋" w:cs="仿宋" w:hint="eastAsia"/>
            <w:lang w:eastAsia="zh-CN"/>
          </w:rPr>
          <w:t>(三)、生态环境保护措施</w:t>
        </w:r>
        <w:r>
          <w:tab/>
        </w:r>
        <w:r>
          <w:fldChar w:fldCharType="begin"/>
        </w:r>
        <w:r>
          <w:instrText xml:space="preserve"> PAGEREF _Toc26471 \h </w:instrText>
        </w:r>
        <w:r>
          <w:fldChar w:fldCharType="separate"/>
        </w:r>
        <w:r>
          <w:t>10</w:t>
        </w:r>
        <w:r>
          <w:fldChar w:fldCharType="end"/>
        </w:r>
      </w:hyperlink>
    </w:p>
    <w:p>
      <w:pPr>
        <w:pStyle w:val="TOC2"/>
        <w:tabs>
          <w:tab w:val="right" w:leader="dot" w:pos="8306"/>
        </w:tabs>
      </w:pPr>
      <w:hyperlink w:anchor="_Toc10526" w:history="1">
        <w:r>
          <w:rPr>
            <w:rFonts w:ascii="仿宋" w:eastAsia="仿宋" w:hAnsi="仿宋" w:cs="仿宋" w:hint="eastAsia"/>
            <w:lang w:eastAsia="zh-CN"/>
          </w:rPr>
          <w:t>(四)、地质灾害影响分析</w:t>
        </w:r>
        <w:r>
          <w:tab/>
        </w:r>
        <w:r>
          <w:fldChar w:fldCharType="begin"/>
        </w:r>
        <w:r>
          <w:instrText xml:space="preserve"> PAGEREF _Toc10526 \h </w:instrText>
        </w:r>
        <w:r>
          <w:fldChar w:fldCharType="separate"/>
        </w:r>
        <w:r>
          <w:t>12</w:t>
        </w:r>
        <w:r>
          <w:fldChar w:fldCharType="end"/>
        </w:r>
      </w:hyperlink>
    </w:p>
    <w:p>
      <w:pPr>
        <w:pStyle w:val="TOC2"/>
        <w:tabs>
          <w:tab w:val="right" w:leader="dot" w:pos="8306"/>
        </w:tabs>
      </w:pPr>
      <w:hyperlink w:anchor="_Toc11810" w:history="1">
        <w:r>
          <w:rPr>
            <w:rFonts w:ascii="仿宋" w:eastAsia="仿宋" w:hAnsi="仿宋" w:cs="仿宋" w:hint="eastAsia"/>
            <w:lang w:eastAsia="zh-CN"/>
          </w:rPr>
          <w:t>(五)、特殊环境影响</w:t>
        </w:r>
        <w:r>
          <w:tab/>
        </w:r>
        <w:r>
          <w:fldChar w:fldCharType="begin"/>
        </w:r>
        <w:r>
          <w:instrText xml:space="preserve"> PAGEREF _Toc11810 \h </w:instrText>
        </w:r>
        <w:r>
          <w:fldChar w:fldCharType="separate"/>
        </w:r>
        <w:r>
          <w:t>13</w:t>
        </w:r>
        <w:r>
          <w:fldChar w:fldCharType="end"/>
        </w:r>
      </w:hyperlink>
    </w:p>
    <w:p>
      <w:pPr>
        <w:pStyle w:val="TOC1"/>
        <w:tabs>
          <w:tab w:val="right" w:leader="dot" w:pos="8306"/>
        </w:tabs>
      </w:pPr>
      <w:hyperlink w:anchor="_Toc18703" w:history="1">
        <w:r>
          <w:rPr>
            <w:rFonts w:ascii="仿宋" w:eastAsia="仿宋" w:hAnsi="仿宋" w:cs="仿宋" w:hint="eastAsia"/>
            <w:lang w:eastAsia="zh-CN"/>
          </w:rPr>
          <w:t>三、项目监理与质量保证</w:t>
        </w:r>
        <w:r>
          <w:tab/>
        </w:r>
        <w:r>
          <w:fldChar w:fldCharType="begin"/>
        </w:r>
        <w:r>
          <w:instrText xml:space="preserve"> PAGEREF _Toc18703 \h </w:instrText>
        </w:r>
        <w:r>
          <w:fldChar w:fldCharType="separate"/>
        </w:r>
        <w:r>
          <w:t>14</w:t>
        </w:r>
        <w:r>
          <w:fldChar w:fldCharType="end"/>
        </w:r>
      </w:hyperlink>
    </w:p>
    <w:p>
      <w:pPr>
        <w:pStyle w:val="TOC2"/>
        <w:tabs>
          <w:tab w:val="right" w:leader="dot" w:pos="8306"/>
        </w:tabs>
      </w:pPr>
      <w:hyperlink w:anchor="_Toc8460" w:history="1">
        <w:r>
          <w:rPr>
            <w:rFonts w:ascii="仿宋" w:eastAsia="仿宋" w:hAnsi="仿宋" w:cs="仿宋" w:hint="eastAsia"/>
            <w:lang w:eastAsia="zh-CN"/>
          </w:rPr>
          <w:t>(一)、监理体系构建</w:t>
        </w:r>
        <w:r>
          <w:tab/>
        </w:r>
        <w:r>
          <w:fldChar w:fldCharType="begin"/>
        </w:r>
        <w:r>
          <w:instrText xml:space="preserve"> PAGEREF _Toc8460 \h </w:instrText>
        </w:r>
        <w:r>
          <w:fldChar w:fldCharType="separate"/>
        </w:r>
        <w:r>
          <w:t>14</w:t>
        </w:r>
        <w:r>
          <w:fldChar w:fldCharType="end"/>
        </w:r>
      </w:hyperlink>
    </w:p>
    <w:p>
      <w:pPr>
        <w:pStyle w:val="TOC2"/>
        <w:tabs>
          <w:tab w:val="right" w:leader="dot" w:pos="8306"/>
        </w:tabs>
      </w:pPr>
      <w:hyperlink w:anchor="_Toc27326" w:history="1">
        <w:r>
          <w:rPr>
            <w:rFonts w:ascii="仿宋" w:eastAsia="仿宋" w:hAnsi="仿宋" w:cs="仿宋" w:hint="eastAsia"/>
            <w:lang w:eastAsia="zh-CN"/>
          </w:rPr>
          <w:t>(二)、质量保证体系实施</w:t>
        </w:r>
        <w:r>
          <w:tab/>
        </w:r>
        <w:r>
          <w:fldChar w:fldCharType="begin"/>
        </w:r>
        <w:r>
          <w:instrText xml:space="preserve"> PAGEREF _Toc27326 \h </w:instrText>
        </w:r>
        <w:r>
          <w:fldChar w:fldCharType="separate"/>
        </w:r>
        <w:r>
          <w:t>15</w:t>
        </w:r>
        <w:r>
          <w:fldChar w:fldCharType="end"/>
        </w:r>
      </w:hyperlink>
    </w:p>
    <w:p>
      <w:pPr>
        <w:pStyle w:val="TOC2"/>
        <w:tabs>
          <w:tab w:val="right" w:leader="dot" w:pos="8306"/>
        </w:tabs>
      </w:pPr>
      <w:hyperlink w:anchor="_Toc29914" w:history="1">
        <w:r>
          <w:rPr>
            <w:rFonts w:ascii="仿宋" w:eastAsia="仿宋" w:hAnsi="仿宋" w:cs="仿宋" w:hint="eastAsia"/>
            <w:lang w:eastAsia="zh-CN"/>
          </w:rPr>
          <w:t>(三)、监理与质量控制流程</w:t>
        </w:r>
        <w:r>
          <w:tab/>
        </w:r>
        <w:r>
          <w:fldChar w:fldCharType="begin"/>
        </w:r>
        <w:r>
          <w:instrText xml:space="preserve"> PAGEREF _Toc29914 \h </w:instrText>
        </w:r>
        <w:r>
          <w:fldChar w:fldCharType="separate"/>
        </w:r>
        <w:r>
          <w:t>16</w:t>
        </w:r>
        <w:r>
          <w:fldChar w:fldCharType="end"/>
        </w:r>
      </w:hyperlink>
    </w:p>
    <w:p>
      <w:pPr>
        <w:pStyle w:val="TOC1"/>
        <w:tabs>
          <w:tab w:val="right" w:leader="dot" w:pos="8306"/>
        </w:tabs>
      </w:pPr>
      <w:hyperlink w:anchor="_Toc19546" w:history="1">
        <w:r>
          <w:rPr>
            <w:rFonts w:ascii="仿宋" w:eastAsia="仿宋" w:hAnsi="仿宋" w:cs="仿宋" w:hint="eastAsia"/>
            <w:lang w:eastAsia="zh-CN"/>
          </w:rPr>
          <w:t>四、社会影响分析</w:t>
        </w:r>
        <w:r>
          <w:tab/>
        </w:r>
        <w:r>
          <w:fldChar w:fldCharType="begin"/>
        </w:r>
        <w:r>
          <w:instrText xml:space="preserve"> PAGEREF _Toc19546 \h </w:instrText>
        </w:r>
        <w:r>
          <w:fldChar w:fldCharType="separate"/>
        </w:r>
        <w:r>
          <w:t>16</w:t>
        </w:r>
        <w:r>
          <w:fldChar w:fldCharType="end"/>
        </w:r>
      </w:hyperlink>
    </w:p>
    <w:p>
      <w:pPr>
        <w:pStyle w:val="TOC2"/>
        <w:tabs>
          <w:tab w:val="right" w:leader="dot" w:pos="8306"/>
        </w:tabs>
      </w:pPr>
      <w:hyperlink w:anchor="_Toc8721" w:history="1">
        <w:r>
          <w:rPr>
            <w:rFonts w:ascii="仿宋" w:eastAsia="仿宋" w:hAnsi="仿宋" w:cs="仿宋" w:hint="eastAsia"/>
            <w:lang w:eastAsia="zh-CN"/>
          </w:rPr>
          <w:t>(一)、社会影响效果分析</w:t>
        </w:r>
        <w:r>
          <w:tab/>
        </w:r>
        <w:r>
          <w:fldChar w:fldCharType="begin"/>
        </w:r>
        <w:r>
          <w:instrText xml:space="preserve"> PAGEREF _Toc8721 \h </w:instrText>
        </w:r>
        <w:r>
          <w:fldChar w:fldCharType="separate"/>
        </w:r>
        <w:r>
          <w:t>16</w:t>
        </w:r>
        <w:r>
          <w:fldChar w:fldCharType="end"/>
        </w:r>
      </w:hyperlink>
    </w:p>
    <w:p>
      <w:pPr>
        <w:pStyle w:val="TOC2"/>
        <w:tabs>
          <w:tab w:val="right" w:leader="dot" w:pos="8306"/>
        </w:tabs>
      </w:pPr>
      <w:hyperlink w:anchor="_Toc4924" w:history="1">
        <w:r>
          <w:rPr>
            <w:rFonts w:ascii="仿宋" w:eastAsia="仿宋" w:hAnsi="仿宋" w:cs="仿宋" w:hint="eastAsia"/>
            <w:lang w:eastAsia="zh-CN"/>
          </w:rPr>
          <w:t>(二)、社会适应性分析</w:t>
        </w:r>
        <w:r>
          <w:tab/>
        </w:r>
        <w:r>
          <w:fldChar w:fldCharType="begin"/>
        </w:r>
        <w:r>
          <w:instrText xml:space="preserve"> PAGEREF _Toc4924 \h </w:instrText>
        </w:r>
        <w:r>
          <w:fldChar w:fldCharType="separate"/>
        </w:r>
        <w:r>
          <w:t>19</w:t>
        </w:r>
        <w:r>
          <w:fldChar w:fldCharType="end"/>
        </w:r>
      </w:hyperlink>
    </w:p>
    <w:p>
      <w:pPr>
        <w:pStyle w:val="TOC2"/>
        <w:tabs>
          <w:tab w:val="right" w:leader="dot" w:pos="8306"/>
        </w:tabs>
      </w:pPr>
      <w:hyperlink w:anchor="_Toc5112" w:history="1">
        <w:r>
          <w:rPr>
            <w:rFonts w:ascii="仿宋" w:eastAsia="仿宋" w:hAnsi="仿宋" w:cs="仿宋" w:hint="eastAsia"/>
            <w:lang w:eastAsia="zh-CN"/>
          </w:rPr>
          <w:t>(三)、社会风险及对策分析</w:t>
        </w:r>
        <w:r>
          <w:tab/>
        </w:r>
        <w:r>
          <w:fldChar w:fldCharType="begin"/>
        </w:r>
        <w:r>
          <w:instrText xml:space="preserve"> PAGEREF _Toc5112 \h </w:instrText>
        </w:r>
        <w:r>
          <w:fldChar w:fldCharType="separate"/>
        </w:r>
        <w:r>
          <w:t>20</w:t>
        </w:r>
        <w:r>
          <w:fldChar w:fldCharType="end"/>
        </w:r>
      </w:hyperlink>
    </w:p>
    <w:p>
      <w:pPr>
        <w:pStyle w:val="TOC1"/>
        <w:tabs>
          <w:tab w:val="right" w:leader="dot" w:pos="8306"/>
        </w:tabs>
      </w:pPr>
      <w:hyperlink w:anchor="_Toc21372" w:history="1">
        <w:r>
          <w:rPr>
            <w:rFonts w:ascii="仿宋" w:eastAsia="仿宋" w:hAnsi="仿宋" w:cs="仿宋" w:hint="eastAsia"/>
            <w:lang w:eastAsia="zh-CN"/>
          </w:rPr>
          <w:t>五、项目选址研究</w:t>
        </w:r>
        <w:r>
          <w:tab/>
        </w:r>
        <w:r>
          <w:fldChar w:fldCharType="begin"/>
        </w:r>
        <w:r>
          <w:instrText xml:space="preserve"> PAGEREF _Toc21372 \h </w:instrText>
        </w:r>
        <w:r>
          <w:fldChar w:fldCharType="separate"/>
        </w:r>
        <w:r>
          <w:t>24</w:t>
        </w:r>
        <w:r>
          <w:fldChar w:fldCharType="end"/>
        </w:r>
      </w:hyperlink>
    </w:p>
    <w:p>
      <w:pPr>
        <w:pStyle w:val="TOC2"/>
        <w:tabs>
          <w:tab w:val="right" w:leader="dot" w:pos="8306"/>
        </w:tabs>
      </w:pPr>
      <w:hyperlink w:anchor="_Toc21619" w:history="1">
        <w:r>
          <w:rPr>
            <w:rFonts w:ascii="仿宋" w:eastAsia="仿宋" w:hAnsi="仿宋" w:cs="仿宋" w:hint="eastAsia"/>
            <w:lang w:eastAsia="zh-CN"/>
          </w:rPr>
          <w:t>(一)、项目选址原则</w:t>
        </w:r>
        <w:r>
          <w:tab/>
        </w:r>
        <w:r>
          <w:fldChar w:fldCharType="begin"/>
        </w:r>
        <w:r>
          <w:instrText xml:space="preserve"> PAGEREF _Toc21619 \h </w:instrText>
        </w:r>
        <w:r>
          <w:fldChar w:fldCharType="separate"/>
        </w:r>
        <w:r>
          <w:t>24</w:t>
        </w:r>
        <w:r>
          <w:fldChar w:fldCharType="end"/>
        </w:r>
      </w:hyperlink>
    </w:p>
    <w:p>
      <w:pPr>
        <w:pStyle w:val="TOC2"/>
        <w:tabs>
          <w:tab w:val="right" w:leader="dot" w:pos="8306"/>
        </w:tabs>
      </w:pPr>
      <w:hyperlink w:anchor="_Toc17651" w:history="1">
        <w:r>
          <w:rPr>
            <w:rFonts w:ascii="仿宋" w:eastAsia="仿宋" w:hAnsi="仿宋" w:cs="仿宋" w:hint="eastAsia"/>
            <w:lang w:eastAsia="zh-CN"/>
          </w:rPr>
          <w:t>(二)、项目选址</w:t>
        </w:r>
        <w:r>
          <w:tab/>
        </w:r>
        <w:r>
          <w:fldChar w:fldCharType="begin"/>
        </w:r>
        <w:r>
          <w:instrText xml:space="preserve"> PAGEREF _Toc17651 \h </w:instrText>
        </w:r>
        <w:r>
          <w:fldChar w:fldCharType="separate"/>
        </w:r>
        <w:r>
          <w:t>27</w:t>
        </w:r>
        <w:r>
          <w:fldChar w:fldCharType="end"/>
        </w:r>
      </w:hyperlink>
    </w:p>
    <w:p>
      <w:pPr>
        <w:pStyle w:val="TOC2"/>
        <w:tabs>
          <w:tab w:val="right" w:leader="dot" w:pos="8306"/>
        </w:tabs>
      </w:pPr>
      <w:hyperlink w:anchor="_Toc17270" w:history="1">
        <w:r>
          <w:rPr>
            <w:rFonts w:ascii="仿宋" w:eastAsia="仿宋" w:hAnsi="仿宋" w:cs="仿宋" w:hint="eastAsia"/>
            <w:lang w:eastAsia="zh-CN"/>
          </w:rPr>
          <w:t>(三)、建设条件分析</w:t>
        </w:r>
        <w:r>
          <w:tab/>
        </w:r>
        <w:r>
          <w:fldChar w:fldCharType="begin"/>
        </w:r>
        <w:r>
          <w:instrText xml:space="preserve"> PAGEREF _Toc17270 \h </w:instrText>
        </w:r>
        <w:r>
          <w:fldChar w:fldCharType="separate"/>
        </w:r>
        <w:r>
          <w:t>29</w:t>
        </w:r>
        <w:r>
          <w:fldChar w:fldCharType="end"/>
        </w:r>
      </w:hyperlink>
    </w:p>
    <w:p>
      <w:pPr>
        <w:pStyle w:val="TOC2"/>
        <w:tabs>
          <w:tab w:val="right" w:leader="dot" w:pos="8306"/>
        </w:tabs>
      </w:pPr>
      <w:hyperlink w:anchor="_Toc6488" w:history="1">
        <w:r>
          <w:rPr>
            <w:rFonts w:ascii="仿宋" w:eastAsia="仿宋" w:hAnsi="仿宋" w:cs="仿宋" w:hint="eastAsia"/>
            <w:lang w:eastAsia="zh-CN"/>
          </w:rPr>
          <w:t>(四)、用地控制指标</w:t>
        </w:r>
        <w:r>
          <w:tab/>
        </w:r>
        <w:r>
          <w:fldChar w:fldCharType="begin"/>
        </w:r>
        <w:r>
          <w:instrText xml:space="preserve"> PAGEREF _Toc6488 \h </w:instrText>
        </w:r>
        <w:r>
          <w:fldChar w:fldCharType="separate"/>
        </w:r>
        <w:r>
          <w:t>30</w:t>
        </w:r>
        <w:r>
          <w:fldChar w:fldCharType="end"/>
        </w:r>
      </w:hyperlink>
    </w:p>
    <w:p>
      <w:pPr>
        <w:pStyle w:val="TOC2"/>
        <w:tabs>
          <w:tab w:val="right" w:leader="dot" w:pos="8306"/>
        </w:tabs>
      </w:pPr>
      <w:hyperlink w:anchor="_Toc7969" w:history="1">
        <w:r>
          <w:rPr>
            <w:rFonts w:ascii="仿宋" w:eastAsia="仿宋" w:hAnsi="仿宋" w:cs="仿宋" w:hint="eastAsia"/>
            <w:lang w:eastAsia="zh-CN"/>
          </w:rPr>
          <w:t>(五)、地总体要求</w:t>
        </w:r>
        <w:r>
          <w:tab/>
        </w:r>
        <w:r>
          <w:fldChar w:fldCharType="begin"/>
        </w:r>
        <w:r>
          <w:instrText xml:space="preserve"> PAGEREF _Toc7969 \h </w:instrText>
        </w:r>
        <w:r>
          <w:fldChar w:fldCharType="separate"/>
        </w:r>
        <w:r>
          <w:t>32</w:t>
        </w:r>
        <w:r>
          <w:fldChar w:fldCharType="end"/>
        </w:r>
      </w:hyperlink>
    </w:p>
    <w:p>
      <w:pPr>
        <w:pStyle w:val="TOC2"/>
        <w:tabs>
          <w:tab w:val="right" w:leader="dot" w:pos="8306"/>
        </w:tabs>
      </w:pPr>
      <w:hyperlink w:anchor="_Toc17514" w:history="1">
        <w:r>
          <w:rPr>
            <w:rFonts w:ascii="仿宋" w:eastAsia="仿宋" w:hAnsi="仿宋" w:cs="仿宋" w:hint="eastAsia"/>
            <w:lang w:eastAsia="zh-CN"/>
          </w:rPr>
          <w:t>(六)、节约用地措施</w:t>
        </w:r>
        <w:r>
          <w:tab/>
        </w:r>
        <w:r>
          <w:fldChar w:fldCharType="begin"/>
        </w:r>
        <w:r>
          <w:instrText xml:space="preserve"> PAGEREF _Toc17514 \h </w:instrText>
        </w:r>
        <w:r>
          <w:fldChar w:fldCharType="separate"/>
        </w:r>
        <w:r>
          <w:t>33</w:t>
        </w:r>
        <w:r>
          <w:fldChar w:fldCharType="end"/>
        </w:r>
      </w:hyperlink>
    </w:p>
    <w:p>
      <w:pPr>
        <w:pStyle w:val="TOC2"/>
        <w:tabs>
          <w:tab w:val="right" w:leader="dot" w:pos="8306"/>
        </w:tabs>
      </w:pPr>
      <w:hyperlink w:anchor="_Toc2515" w:history="1">
        <w:r>
          <w:rPr>
            <w:rFonts w:ascii="仿宋" w:eastAsia="仿宋" w:hAnsi="仿宋" w:cs="仿宋" w:hint="eastAsia"/>
            <w:lang w:eastAsia="zh-CN"/>
          </w:rPr>
          <w:t>(七)、选址综合评价</w:t>
        </w:r>
        <w:r>
          <w:tab/>
        </w:r>
        <w:r>
          <w:fldChar w:fldCharType="begin"/>
        </w:r>
        <w:r>
          <w:instrText xml:space="preserve"> PAGEREF _Toc2515 \h </w:instrText>
        </w:r>
        <w:r>
          <w:fldChar w:fldCharType="separate"/>
        </w:r>
        <w:r>
          <w:t>34</w:t>
        </w:r>
        <w:r>
          <w:fldChar w:fldCharType="end"/>
        </w:r>
      </w:hyperlink>
    </w:p>
    <w:p>
      <w:pPr>
        <w:pStyle w:val="TOC1"/>
        <w:tabs>
          <w:tab w:val="right" w:leader="dot" w:pos="8306"/>
        </w:tabs>
      </w:pPr>
      <w:hyperlink w:anchor="_Toc20032" w:history="1">
        <w:r>
          <w:rPr>
            <w:rFonts w:ascii="仿宋" w:eastAsia="仿宋" w:hAnsi="仿宋" w:cs="仿宋" w:hint="eastAsia"/>
            <w:lang w:eastAsia="zh-CN"/>
          </w:rPr>
          <w:t>六、发展规划、产业政策和行业准入分析</w:t>
        </w:r>
        <w:r>
          <w:tab/>
        </w:r>
        <w:r>
          <w:fldChar w:fldCharType="begin"/>
        </w:r>
        <w:r>
          <w:instrText xml:space="preserve"> PAGEREF _Toc20032 \h </w:instrText>
        </w:r>
        <w:r>
          <w:fldChar w:fldCharType="separate"/>
        </w:r>
        <w:r>
          <w:t>35</w:t>
        </w:r>
        <w:r>
          <w:fldChar w:fldCharType="end"/>
        </w:r>
      </w:hyperlink>
    </w:p>
    <w:p>
      <w:pPr>
        <w:pStyle w:val="TOC2"/>
        <w:tabs>
          <w:tab w:val="right" w:leader="dot" w:pos="8306"/>
        </w:tabs>
      </w:pPr>
      <w:hyperlink w:anchor="_Toc26030" w:history="1">
        <w:r>
          <w:rPr>
            <w:rFonts w:ascii="仿宋" w:eastAsia="仿宋" w:hAnsi="仿宋" w:cs="仿宋" w:hint="eastAsia"/>
            <w:lang w:eastAsia="zh-CN"/>
          </w:rPr>
          <w:t>(一)、发展规划分析</w:t>
        </w:r>
        <w:r>
          <w:tab/>
        </w:r>
        <w:r>
          <w:fldChar w:fldCharType="begin"/>
        </w:r>
        <w:r>
          <w:instrText xml:space="preserve"> PAGEREF _Toc26030 \h </w:instrText>
        </w:r>
        <w:r>
          <w:fldChar w:fldCharType="separate"/>
        </w:r>
        <w:r>
          <w:t>35</w:t>
        </w:r>
        <w:r>
          <w:fldChar w:fldCharType="end"/>
        </w:r>
      </w:hyperlink>
    </w:p>
    <w:p>
      <w:pPr>
        <w:pStyle w:val="TOC2"/>
        <w:tabs>
          <w:tab w:val="right" w:leader="dot" w:pos="8306"/>
        </w:tabs>
      </w:pPr>
      <w:hyperlink w:anchor="_Toc18739" w:history="1">
        <w:r>
          <w:rPr>
            <w:rFonts w:ascii="仿宋" w:eastAsia="仿宋" w:hAnsi="仿宋" w:cs="仿宋" w:hint="eastAsia"/>
            <w:lang w:eastAsia="zh-CN"/>
          </w:rPr>
          <w:t>(二)、产业政策分析</w:t>
        </w:r>
        <w:r>
          <w:tab/>
        </w:r>
        <w:r>
          <w:fldChar w:fldCharType="begin"/>
        </w:r>
        <w:r>
          <w:instrText xml:space="preserve"> PAGEREF _Toc18739 \h </w:instrText>
        </w:r>
        <w:r>
          <w:fldChar w:fldCharType="separate"/>
        </w:r>
        <w:r>
          <w:t>37</w:t>
        </w:r>
        <w:r>
          <w:fldChar w:fldCharType="end"/>
        </w:r>
      </w:hyperlink>
    </w:p>
    <w:p>
      <w:pPr>
        <w:pStyle w:val="TOC2"/>
        <w:tabs>
          <w:tab w:val="right" w:leader="dot" w:pos="8306"/>
        </w:tabs>
      </w:pPr>
      <w:hyperlink w:anchor="_Toc22886" w:history="1">
        <w:r>
          <w:rPr>
            <w:rFonts w:ascii="仿宋" w:eastAsia="仿宋" w:hAnsi="仿宋" w:cs="仿宋" w:hint="eastAsia"/>
            <w:lang w:eastAsia="zh-CN"/>
          </w:rPr>
          <w:t>(三)、行业准入分析</w:t>
        </w:r>
        <w:r>
          <w:tab/>
        </w:r>
        <w:r>
          <w:fldChar w:fldCharType="begin"/>
        </w:r>
        <w:r>
          <w:instrText xml:space="preserve"> PAGEREF _Toc22886 \h </w:instrText>
        </w:r>
        <w:r>
          <w:fldChar w:fldCharType="separate"/>
        </w:r>
        <w:r>
          <w:t>39</w:t>
        </w:r>
        <w:r>
          <w:fldChar w:fldCharType="end"/>
        </w:r>
      </w:hyperlink>
    </w:p>
    <w:p>
      <w:pPr>
        <w:pStyle w:val="TOC1"/>
        <w:tabs>
          <w:tab w:val="right" w:leader="dot" w:pos="8306"/>
        </w:tabs>
      </w:pPr>
      <w:hyperlink w:anchor="_Toc4095" w:history="1">
        <w:r>
          <w:rPr>
            <w:rFonts w:ascii="仿宋" w:eastAsia="仿宋" w:hAnsi="仿宋" w:cs="仿宋" w:hint="eastAsia"/>
            <w:lang w:eastAsia="zh-CN"/>
          </w:rPr>
          <w:t>七、环境保护与绿色发展</w:t>
        </w:r>
        <w:r>
          <w:tab/>
        </w:r>
        <w:r>
          <w:fldChar w:fldCharType="begin"/>
        </w:r>
        <w:r>
          <w:instrText xml:space="preserve"> PAGEREF _Toc4095 \h </w:instrText>
        </w:r>
        <w:r>
          <w:fldChar w:fldCharType="separate"/>
        </w:r>
        <w:r>
          <w:t>40</w:t>
        </w:r>
        <w:r>
          <w:fldChar w:fldCharType="end"/>
        </w:r>
      </w:hyperlink>
    </w:p>
    <w:p>
      <w:pPr>
        <w:pStyle w:val="TOC2"/>
        <w:tabs>
          <w:tab w:val="right" w:leader="dot" w:pos="8306"/>
        </w:tabs>
      </w:pPr>
      <w:hyperlink w:anchor="_Toc12362" w:history="1">
        <w:r>
          <w:rPr>
            <w:rFonts w:ascii="仿宋" w:eastAsia="仿宋" w:hAnsi="仿宋" w:cs="仿宋" w:hint="eastAsia"/>
            <w:lang w:eastAsia="zh-CN"/>
          </w:rPr>
          <w:t>(一)、环境保护措施</w:t>
        </w:r>
        <w:r>
          <w:tab/>
        </w:r>
        <w:r>
          <w:fldChar w:fldCharType="begin"/>
        </w:r>
        <w:r>
          <w:instrText xml:space="preserve"> PAGEREF _Toc12362 \h </w:instrText>
        </w:r>
        <w:r>
          <w:fldChar w:fldCharType="separate"/>
        </w:r>
        <w:r>
          <w:t>40</w:t>
        </w:r>
        <w:r>
          <w:fldChar w:fldCharType="end"/>
        </w:r>
      </w:hyperlink>
    </w:p>
    <w:p>
      <w:pPr>
        <w:pStyle w:val="TOC2"/>
        <w:tabs>
          <w:tab w:val="right" w:leader="dot" w:pos="8306"/>
        </w:tabs>
      </w:pPr>
      <w:hyperlink w:anchor="_Toc22034" w:history="1">
        <w:r>
          <w:rPr>
            <w:rFonts w:ascii="仿宋" w:eastAsia="仿宋" w:hAnsi="仿宋" w:cs="仿宋" w:hint="eastAsia"/>
            <w:lang w:eastAsia="zh-CN"/>
          </w:rPr>
          <w:t>(二)、绿色发展与可持续发展策略</w:t>
        </w:r>
        <w:r>
          <w:tab/>
        </w:r>
        <w:r>
          <w:fldChar w:fldCharType="begin"/>
        </w:r>
        <w:r>
          <w:instrText xml:space="preserve"> PAGEREF _Toc22034 \h </w:instrText>
        </w:r>
        <w:r>
          <w:fldChar w:fldCharType="separate"/>
        </w:r>
        <w:r>
          <w:t>42</w:t>
        </w:r>
        <w:r>
          <w:fldChar w:fldCharType="end"/>
        </w:r>
      </w:hyperlink>
    </w:p>
    <w:p>
      <w:pPr>
        <w:pStyle w:val="TOC1"/>
        <w:tabs>
          <w:tab w:val="right" w:leader="dot" w:pos="8306"/>
        </w:tabs>
      </w:pPr>
      <w:hyperlink w:anchor="_Toc6129" w:history="1">
        <w:r>
          <w:rPr>
            <w:rFonts w:ascii="仿宋" w:eastAsia="仿宋" w:hAnsi="仿宋" w:cs="仿宋" w:hint="eastAsia"/>
            <w:lang w:eastAsia="zh-CN"/>
          </w:rPr>
          <w:t>八、环境保护与治理方案</w:t>
        </w:r>
        <w:r>
          <w:tab/>
        </w:r>
        <w:r>
          <w:fldChar w:fldCharType="begin"/>
        </w:r>
        <w:r>
          <w:instrText xml:space="preserve"> PAGEREF _Toc6129 \h </w:instrText>
        </w:r>
        <w:r>
          <w:fldChar w:fldCharType="separate"/>
        </w:r>
        <w:r>
          <w:t>43</w:t>
        </w:r>
        <w:r>
          <w:fldChar w:fldCharType="end"/>
        </w:r>
      </w:hyperlink>
    </w:p>
    <w:p>
      <w:pPr>
        <w:pStyle w:val="TOC2"/>
        <w:tabs>
          <w:tab w:val="right" w:leader="dot" w:pos="8306"/>
        </w:tabs>
      </w:pPr>
      <w:hyperlink w:anchor="_Toc8989" w:history="1">
        <w:r>
          <w:rPr>
            <w:rFonts w:ascii="仿宋" w:eastAsia="仿宋" w:hAnsi="仿宋" w:cs="仿宋" w:hint="eastAsia"/>
            <w:lang w:eastAsia="zh-CN"/>
          </w:rPr>
          <w:t>(一)、项目环境影响评估</w:t>
        </w:r>
        <w:r>
          <w:tab/>
        </w:r>
        <w:r>
          <w:fldChar w:fldCharType="begin"/>
        </w:r>
        <w:r>
          <w:instrText xml:space="preserve"> PAGEREF _Toc8989 \h </w:instrText>
        </w:r>
        <w:r>
          <w:fldChar w:fldCharType="separate"/>
        </w:r>
        <w:r>
          <w:t>43</w:t>
        </w:r>
        <w:r>
          <w:fldChar w:fldCharType="end"/>
        </w:r>
      </w:hyperlink>
    </w:p>
    <w:p>
      <w:pPr>
        <w:pStyle w:val="TOC2"/>
        <w:tabs>
          <w:tab w:val="right" w:leader="dot" w:pos="8306"/>
        </w:tabs>
      </w:pPr>
      <w:hyperlink w:anchor="_Toc4080" w:history="1">
        <w:r>
          <w:rPr>
            <w:rFonts w:ascii="仿宋" w:eastAsia="仿宋" w:hAnsi="仿宋" w:cs="仿宋" w:hint="eastAsia"/>
            <w:lang w:eastAsia="zh-CN"/>
          </w:rPr>
          <w:t>(二)、环境保护措施与治理方案</w:t>
        </w:r>
        <w:r>
          <w:tab/>
        </w:r>
        <w:r>
          <w:fldChar w:fldCharType="begin"/>
        </w:r>
        <w:r>
          <w:instrText xml:space="preserve"> PAGEREF _Toc4080 \h </w:instrText>
        </w:r>
        <w:r>
          <w:fldChar w:fldCharType="separate"/>
        </w:r>
        <w:r>
          <w:t>43</w:t>
        </w:r>
        <w:r>
          <w:fldChar w:fldCharType="end"/>
        </w:r>
      </w:hyperlink>
    </w:p>
    <w:p>
      <w:pPr>
        <w:pStyle w:val="TOC1"/>
        <w:tabs>
          <w:tab w:val="right" w:leader="dot" w:pos="8306"/>
        </w:tabs>
      </w:pPr>
      <w:hyperlink w:anchor="_Toc23650" w:history="1">
        <w:r>
          <w:rPr>
            <w:rFonts w:ascii="仿宋" w:eastAsia="仿宋" w:hAnsi="仿宋" w:cs="仿宋" w:hint="eastAsia"/>
            <w:lang w:eastAsia="zh-CN"/>
          </w:rPr>
          <w:t>九、经济效益与社会效益优化</w:t>
        </w:r>
        <w:r>
          <w:tab/>
        </w:r>
        <w:r>
          <w:fldChar w:fldCharType="begin"/>
        </w:r>
        <w:r>
          <w:instrText xml:space="preserve"> PAGEREF _Toc23650 \h </w:instrText>
        </w:r>
        <w:r>
          <w:fldChar w:fldCharType="separate"/>
        </w:r>
        <w:r>
          <w:t>44</w:t>
        </w:r>
        <w:r>
          <w:fldChar w:fldCharType="end"/>
        </w:r>
      </w:hyperlink>
    </w:p>
    <w:p>
      <w:pPr>
        <w:pStyle w:val="TOC2"/>
        <w:tabs>
          <w:tab w:val="right" w:leader="dot" w:pos="8306"/>
        </w:tabs>
      </w:pPr>
      <w:hyperlink w:anchor="_Toc17529" w:history="1">
        <w:r>
          <w:rPr>
            <w:rFonts w:ascii="仿宋" w:eastAsia="仿宋" w:hAnsi="仿宋" w:cs="仿宋" w:hint="eastAsia"/>
            <w:lang w:eastAsia="zh-CN"/>
          </w:rPr>
          <w:t>(一)、经济效益提升策略</w:t>
        </w:r>
        <w:r>
          <w:tab/>
        </w:r>
        <w:r>
          <w:fldChar w:fldCharType="begin"/>
        </w:r>
        <w:r>
          <w:instrText xml:space="preserve"> PAGEREF _Toc17529 \h </w:instrText>
        </w:r>
        <w:r>
          <w:fldChar w:fldCharType="separate"/>
        </w:r>
        <w:r>
          <w:t>44</w:t>
        </w:r>
        <w:r>
          <w:fldChar w:fldCharType="end"/>
        </w:r>
      </w:hyperlink>
    </w:p>
    <w:p>
      <w:pPr>
        <w:pStyle w:val="TOC2"/>
        <w:tabs>
          <w:tab w:val="right" w:leader="dot" w:pos="8306"/>
        </w:tabs>
      </w:pPr>
      <w:hyperlink w:anchor="_Toc20830" w:history="1">
        <w:r>
          <w:rPr>
            <w:rFonts w:ascii="仿宋" w:eastAsia="仿宋" w:hAnsi="仿宋" w:cs="仿宋" w:hint="eastAsia"/>
            <w:lang w:eastAsia="zh-CN"/>
          </w:rPr>
          <w:t>(二)、社会效益增强方案</w:t>
        </w:r>
        <w:r>
          <w:tab/>
        </w:r>
        <w:r>
          <w:fldChar w:fldCharType="begin"/>
        </w:r>
        <w:r>
          <w:instrText xml:space="preserve"> PAGEREF _Toc20830 \h </w:instrText>
        </w:r>
        <w:r>
          <w:fldChar w:fldCharType="separate"/>
        </w:r>
        <w:r>
          <w:t>45</w:t>
        </w:r>
        <w:r>
          <w:fldChar w:fldCharType="end"/>
        </w:r>
      </w:hyperlink>
    </w:p>
    <w:p>
      <w:pPr>
        <w:pStyle w:val="TOC1"/>
        <w:tabs>
          <w:tab w:val="right" w:leader="dot" w:pos="8306"/>
        </w:tabs>
      </w:pPr>
      <w:hyperlink w:anchor="_Toc4833" w:history="1">
        <w:r>
          <w:rPr>
            <w:rFonts w:ascii="仿宋" w:eastAsia="仿宋" w:hAnsi="仿宋" w:cs="仿宋" w:hint="eastAsia"/>
            <w:lang w:eastAsia="zh-CN"/>
          </w:rPr>
          <w:t>十、资金管理与财务规划</w:t>
        </w:r>
        <w:r>
          <w:tab/>
        </w:r>
        <w:r>
          <w:fldChar w:fldCharType="begin"/>
        </w:r>
        <w:r>
          <w:instrText xml:space="preserve"> PAGEREF _Toc4833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57" w:history="1">
        <w:r>
          <w:rPr>
            <w:rFonts w:ascii="仿宋" w:eastAsia="仿宋" w:hAnsi="仿宋" w:cs="仿宋" w:hint="eastAsia"/>
            <w:lang w:eastAsia="zh-CN"/>
          </w:rPr>
          <w:t>(一)、项目资金来源与筹措</w:t>
        </w:r>
        <w:r>
          <w:tab/>
        </w:r>
        <w:r>
          <w:fldChar w:fldCharType="begin"/>
        </w:r>
        <w:r>
          <w:instrText xml:space="preserve"> PAGEREF _Toc11957 \h </w:instrText>
        </w:r>
        <w:r>
          <w:fldChar w:fldCharType="separate"/>
        </w:r>
        <w:r>
          <w:t>46</w:t>
        </w:r>
        <w:r>
          <w:fldChar w:fldCharType="end"/>
        </w:r>
      </w:hyperlink>
    </w:p>
    <w:p>
      <w:pPr>
        <w:pStyle w:val="TOC2"/>
        <w:tabs>
          <w:tab w:val="right" w:leader="dot" w:pos="8306"/>
        </w:tabs>
      </w:pPr>
      <w:hyperlink w:anchor="_Toc12117" w:history="1">
        <w:r>
          <w:rPr>
            <w:rFonts w:ascii="仿宋" w:eastAsia="仿宋" w:hAnsi="仿宋" w:cs="仿宋" w:hint="eastAsia"/>
            <w:lang w:eastAsia="zh-CN"/>
          </w:rPr>
          <w:t>(二)、资金使用与监管</w:t>
        </w:r>
        <w:r>
          <w:tab/>
        </w:r>
        <w:r>
          <w:fldChar w:fldCharType="begin"/>
        </w:r>
        <w:r>
          <w:instrText xml:space="preserve"> PAGEREF _Toc12117 \h </w:instrText>
        </w:r>
        <w:r>
          <w:fldChar w:fldCharType="separate"/>
        </w:r>
        <w:r>
          <w:t>48</w:t>
        </w:r>
        <w:r>
          <w:fldChar w:fldCharType="end"/>
        </w:r>
      </w:hyperlink>
    </w:p>
    <w:p>
      <w:pPr>
        <w:pStyle w:val="TOC2"/>
        <w:tabs>
          <w:tab w:val="right" w:leader="dot" w:pos="8306"/>
        </w:tabs>
      </w:pPr>
      <w:hyperlink w:anchor="_Toc4492" w:history="1">
        <w:r>
          <w:rPr>
            <w:rFonts w:ascii="仿宋" w:eastAsia="仿宋" w:hAnsi="仿宋" w:cs="仿宋" w:hint="eastAsia"/>
            <w:lang w:eastAsia="zh-CN"/>
          </w:rPr>
          <w:t>(三)、财务规划与预测</w:t>
        </w:r>
        <w:r>
          <w:tab/>
        </w:r>
        <w:r>
          <w:fldChar w:fldCharType="begin"/>
        </w:r>
        <w:r>
          <w:instrText xml:space="preserve"> PAGEREF _Toc4492 \h </w:instrText>
        </w:r>
        <w:r>
          <w:fldChar w:fldCharType="separate"/>
        </w:r>
        <w:r>
          <w:t>49</w:t>
        </w:r>
        <w:r>
          <w:fldChar w:fldCharType="end"/>
        </w:r>
      </w:hyperlink>
    </w:p>
    <w:p>
      <w:pPr>
        <w:pStyle w:val="TOC1"/>
        <w:tabs>
          <w:tab w:val="right" w:leader="dot" w:pos="8306"/>
        </w:tabs>
      </w:pPr>
      <w:hyperlink w:anchor="_Toc23888" w:history="1">
        <w:r>
          <w:rPr>
            <w:rFonts w:ascii="仿宋" w:eastAsia="仿宋" w:hAnsi="仿宋" w:cs="仿宋" w:hint="eastAsia"/>
            <w:lang w:eastAsia="zh-CN"/>
          </w:rPr>
          <w:t>十一、安全与应急管理</w:t>
        </w:r>
        <w:r>
          <w:tab/>
        </w:r>
        <w:r>
          <w:fldChar w:fldCharType="begin"/>
        </w:r>
        <w:r>
          <w:instrText xml:space="preserve"> PAGEREF _Toc23888 \h </w:instrText>
        </w:r>
        <w:r>
          <w:fldChar w:fldCharType="separate"/>
        </w:r>
        <w:r>
          <w:t>50</w:t>
        </w:r>
        <w:r>
          <w:fldChar w:fldCharType="end"/>
        </w:r>
      </w:hyperlink>
    </w:p>
    <w:p>
      <w:pPr>
        <w:pStyle w:val="TOC2"/>
        <w:tabs>
          <w:tab w:val="right" w:leader="dot" w:pos="8306"/>
        </w:tabs>
      </w:pPr>
      <w:hyperlink w:anchor="_Toc1723" w:history="1">
        <w:r>
          <w:rPr>
            <w:rFonts w:ascii="仿宋" w:eastAsia="仿宋" w:hAnsi="仿宋" w:cs="仿宋" w:hint="eastAsia"/>
            <w:lang w:eastAsia="zh-CN"/>
          </w:rPr>
          <w:t>(一)、安全生产管理</w:t>
        </w:r>
        <w:r>
          <w:tab/>
        </w:r>
        <w:r>
          <w:fldChar w:fldCharType="begin"/>
        </w:r>
        <w:r>
          <w:instrText xml:space="preserve"> PAGEREF _Toc1723 \h </w:instrText>
        </w:r>
        <w:r>
          <w:fldChar w:fldCharType="separate"/>
        </w:r>
        <w:r>
          <w:t>50</w:t>
        </w:r>
        <w:r>
          <w:fldChar w:fldCharType="end"/>
        </w:r>
      </w:hyperlink>
    </w:p>
    <w:p>
      <w:pPr>
        <w:pStyle w:val="TOC2"/>
        <w:tabs>
          <w:tab w:val="right" w:leader="dot" w:pos="8306"/>
        </w:tabs>
      </w:pPr>
      <w:hyperlink w:anchor="_Toc30854" w:history="1">
        <w:r>
          <w:rPr>
            <w:rFonts w:ascii="仿宋" w:eastAsia="仿宋" w:hAnsi="仿宋" w:cs="仿宋" w:hint="eastAsia"/>
            <w:lang w:eastAsia="zh-CN"/>
          </w:rPr>
          <w:t>(二)、应急预案与响应</w:t>
        </w:r>
        <w:r>
          <w:tab/>
        </w:r>
        <w:r>
          <w:fldChar w:fldCharType="begin"/>
        </w:r>
        <w:r>
          <w:instrText xml:space="preserve"> PAGEREF _Toc30854 \h </w:instrText>
        </w:r>
        <w:r>
          <w:fldChar w:fldCharType="separate"/>
        </w:r>
        <w:r>
          <w:t>51</w:t>
        </w:r>
        <w:r>
          <w:fldChar w:fldCharType="end"/>
        </w:r>
      </w:hyperlink>
    </w:p>
    <w:p>
      <w:pPr>
        <w:pStyle w:val="TOC1"/>
        <w:tabs>
          <w:tab w:val="right" w:leader="dot" w:pos="8306"/>
        </w:tabs>
      </w:pPr>
      <w:hyperlink w:anchor="_Toc23670" w:history="1">
        <w:r>
          <w:rPr>
            <w:rFonts w:ascii="仿宋" w:eastAsia="仿宋" w:hAnsi="仿宋" w:cs="仿宋" w:hint="eastAsia"/>
            <w:lang w:eastAsia="zh-CN"/>
          </w:rPr>
          <w:t>十二、项目实施与管理方案</w:t>
        </w:r>
        <w:r>
          <w:tab/>
        </w:r>
        <w:r>
          <w:fldChar w:fldCharType="begin"/>
        </w:r>
        <w:r>
          <w:instrText xml:space="preserve"> PAGEREF _Toc23670 \h </w:instrText>
        </w:r>
        <w:r>
          <w:fldChar w:fldCharType="separate"/>
        </w:r>
        <w:r>
          <w:t>53</w:t>
        </w:r>
        <w:r>
          <w:fldChar w:fldCharType="end"/>
        </w:r>
      </w:hyperlink>
    </w:p>
    <w:p>
      <w:pPr>
        <w:pStyle w:val="TOC2"/>
        <w:tabs>
          <w:tab w:val="right" w:leader="dot" w:pos="8306"/>
        </w:tabs>
      </w:pPr>
      <w:hyperlink w:anchor="_Toc14943" w:history="1">
        <w:r>
          <w:rPr>
            <w:rFonts w:ascii="仿宋" w:eastAsia="仿宋" w:hAnsi="仿宋" w:cs="仿宋" w:hint="eastAsia"/>
            <w:lang w:eastAsia="zh-CN"/>
          </w:rPr>
          <w:t>(一)、项目实施计划</w:t>
        </w:r>
        <w:r>
          <w:tab/>
        </w:r>
        <w:r>
          <w:fldChar w:fldCharType="begin"/>
        </w:r>
        <w:r>
          <w:instrText xml:space="preserve"> PAGEREF _Toc14943 \h </w:instrText>
        </w:r>
        <w:r>
          <w:fldChar w:fldCharType="separate"/>
        </w:r>
        <w:r>
          <w:t>53</w:t>
        </w:r>
        <w:r>
          <w:fldChar w:fldCharType="end"/>
        </w:r>
      </w:hyperlink>
    </w:p>
    <w:p>
      <w:pPr>
        <w:pStyle w:val="TOC2"/>
        <w:tabs>
          <w:tab w:val="right" w:leader="dot" w:pos="8306"/>
        </w:tabs>
      </w:pPr>
      <w:hyperlink w:anchor="_Toc8805" w:history="1">
        <w:r>
          <w:rPr>
            <w:rFonts w:ascii="仿宋" w:eastAsia="仿宋" w:hAnsi="仿宋" w:cs="仿宋" w:hint="eastAsia"/>
            <w:lang w:eastAsia="zh-CN"/>
          </w:rPr>
          <w:t>(二)、项目组织机构与职责</w:t>
        </w:r>
        <w:r>
          <w:tab/>
        </w:r>
        <w:r>
          <w:fldChar w:fldCharType="begin"/>
        </w:r>
        <w:r>
          <w:instrText xml:space="preserve"> PAGEREF _Toc8805 \h </w:instrText>
        </w:r>
        <w:r>
          <w:fldChar w:fldCharType="separate"/>
        </w:r>
        <w:r>
          <w:t>54</w:t>
        </w:r>
        <w:r>
          <w:fldChar w:fldCharType="end"/>
        </w:r>
      </w:hyperlink>
    </w:p>
    <w:p>
      <w:pPr>
        <w:pStyle w:val="TOC2"/>
        <w:tabs>
          <w:tab w:val="right" w:leader="dot" w:pos="8306"/>
        </w:tabs>
      </w:pPr>
      <w:hyperlink w:anchor="_Toc18502" w:history="1">
        <w:r>
          <w:rPr>
            <w:rFonts w:ascii="仿宋" w:eastAsia="仿宋" w:hAnsi="仿宋" w:cs="仿宋" w:hint="eastAsia"/>
            <w:lang w:eastAsia="zh-CN"/>
          </w:rPr>
          <w:t>(三)、项目管理与监控体系</w:t>
        </w:r>
        <w:r>
          <w:tab/>
        </w:r>
        <w:r>
          <w:fldChar w:fldCharType="begin"/>
        </w:r>
        <w:r>
          <w:instrText xml:space="preserve"> PAGEREF _Toc18502 \h </w:instrText>
        </w:r>
        <w:r>
          <w:fldChar w:fldCharType="separate"/>
        </w:r>
        <w:r>
          <w:t>57</w:t>
        </w:r>
        <w:r>
          <w:fldChar w:fldCharType="end"/>
        </w:r>
      </w:hyperlink>
    </w:p>
    <w:p>
      <w:pPr>
        <w:pStyle w:val="TOC1"/>
        <w:tabs>
          <w:tab w:val="right" w:leader="dot" w:pos="8306"/>
        </w:tabs>
      </w:pPr>
      <w:hyperlink w:anchor="_Toc21305" w:history="1">
        <w:r>
          <w:rPr>
            <w:rFonts w:ascii="仿宋" w:eastAsia="仿宋" w:hAnsi="仿宋" w:cs="仿宋" w:hint="eastAsia"/>
            <w:lang w:eastAsia="zh-CN"/>
          </w:rPr>
          <w:t>十三、创新驱动与持续发展</w:t>
        </w:r>
        <w:r>
          <w:tab/>
        </w:r>
        <w:r>
          <w:fldChar w:fldCharType="begin"/>
        </w:r>
        <w:r>
          <w:instrText xml:space="preserve"> PAGEREF _Toc21305 \h </w:instrText>
        </w:r>
        <w:r>
          <w:fldChar w:fldCharType="separate"/>
        </w:r>
        <w:r>
          <w:t>59</w:t>
        </w:r>
        <w:r>
          <w:fldChar w:fldCharType="end"/>
        </w:r>
      </w:hyperlink>
    </w:p>
    <w:p>
      <w:pPr>
        <w:pStyle w:val="TOC2"/>
        <w:tabs>
          <w:tab w:val="right" w:leader="dot" w:pos="8306"/>
        </w:tabs>
      </w:pPr>
      <w:hyperlink w:anchor="_Toc14666" w:history="1">
        <w:r>
          <w:rPr>
            <w:rFonts w:ascii="仿宋" w:eastAsia="仿宋" w:hAnsi="仿宋" w:cs="仿宋" w:hint="eastAsia"/>
            <w:lang w:eastAsia="zh-CN"/>
          </w:rPr>
          <w:t>(一)、创新驱动战略实施</w:t>
        </w:r>
        <w:r>
          <w:tab/>
        </w:r>
        <w:r>
          <w:fldChar w:fldCharType="begin"/>
        </w:r>
        <w:r>
          <w:instrText xml:space="preserve"> PAGEREF _Toc14666 \h </w:instrText>
        </w:r>
        <w:r>
          <w:fldChar w:fldCharType="separate"/>
        </w:r>
        <w:r>
          <w:t>59</w:t>
        </w:r>
        <w:r>
          <w:fldChar w:fldCharType="end"/>
        </w:r>
      </w:hyperlink>
    </w:p>
    <w:p>
      <w:pPr>
        <w:pStyle w:val="TOC2"/>
        <w:tabs>
          <w:tab w:val="right" w:leader="dot" w:pos="8306"/>
        </w:tabs>
      </w:pPr>
      <w:hyperlink w:anchor="_Toc15433" w:history="1">
        <w:r>
          <w:rPr>
            <w:rFonts w:ascii="仿宋" w:eastAsia="仿宋" w:hAnsi="仿宋" w:cs="仿宋" w:hint="eastAsia"/>
            <w:lang w:eastAsia="zh-CN"/>
          </w:rPr>
          <w:t>(二)、持续发展路径探索</w:t>
        </w:r>
        <w:r>
          <w:tab/>
        </w:r>
        <w:r>
          <w:fldChar w:fldCharType="begin"/>
        </w:r>
        <w:r>
          <w:instrText xml:space="preserve"> PAGEREF _Toc15433 \h </w:instrText>
        </w:r>
        <w:r>
          <w:fldChar w:fldCharType="separate"/>
        </w:r>
        <w:r>
          <w:t>60</w:t>
        </w:r>
        <w:r>
          <w:fldChar w:fldCharType="end"/>
        </w:r>
      </w:hyperlink>
    </w:p>
    <w:p>
      <w:pPr>
        <w:pStyle w:val="TOC1"/>
        <w:tabs>
          <w:tab w:val="right" w:leader="dot" w:pos="8306"/>
        </w:tabs>
      </w:pPr>
      <w:hyperlink w:anchor="_Toc30179" w:history="1">
        <w:r>
          <w:rPr>
            <w:rFonts w:ascii="仿宋" w:eastAsia="仿宋" w:hAnsi="仿宋" w:cs="仿宋" w:hint="eastAsia"/>
            <w:lang w:eastAsia="zh-CN"/>
          </w:rPr>
          <w:t>十四、项目施工方案</w:t>
        </w:r>
        <w:r>
          <w:tab/>
        </w:r>
        <w:r>
          <w:fldChar w:fldCharType="begin"/>
        </w:r>
        <w:r>
          <w:instrText xml:space="preserve"> PAGEREF _Toc30179 \h </w:instrText>
        </w:r>
        <w:r>
          <w:fldChar w:fldCharType="separate"/>
        </w:r>
        <w:r>
          <w:t>64</w:t>
        </w:r>
        <w:r>
          <w:fldChar w:fldCharType="end"/>
        </w:r>
      </w:hyperlink>
    </w:p>
    <w:p>
      <w:pPr>
        <w:pStyle w:val="TOC2"/>
        <w:tabs>
          <w:tab w:val="right" w:leader="dot" w:pos="8306"/>
        </w:tabs>
      </w:pPr>
      <w:hyperlink w:anchor="_Toc6846" w:history="1">
        <w:r>
          <w:rPr>
            <w:rFonts w:ascii="仿宋" w:eastAsia="仿宋" w:hAnsi="仿宋" w:cs="仿宋" w:hint="eastAsia"/>
            <w:lang w:eastAsia="zh-CN"/>
          </w:rPr>
          <w:t>(一)、施工组织设计</w:t>
        </w:r>
        <w:r>
          <w:tab/>
        </w:r>
        <w:r>
          <w:fldChar w:fldCharType="begin"/>
        </w:r>
        <w:r>
          <w:instrText xml:space="preserve"> PAGEREF _Toc6846 \h </w:instrText>
        </w:r>
        <w:r>
          <w:fldChar w:fldCharType="separate"/>
        </w:r>
        <w:r>
          <w:t>64</w:t>
        </w:r>
        <w:r>
          <w:fldChar w:fldCharType="end"/>
        </w:r>
      </w:hyperlink>
    </w:p>
    <w:p>
      <w:pPr>
        <w:pStyle w:val="TOC2"/>
        <w:tabs>
          <w:tab w:val="right" w:leader="dot" w:pos="8306"/>
        </w:tabs>
      </w:pPr>
      <w:hyperlink w:anchor="_Toc10978" w:history="1">
        <w:r>
          <w:rPr>
            <w:rFonts w:ascii="仿宋" w:eastAsia="仿宋" w:hAnsi="仿宋" w:cs="仿宋" w:hint="eastAsia"/>
            <w:lang w:eastAsia="zh-CN"/>
          </w:rPr>
          <w:t>(二)、施工工艺与技术路线</w:t>
        </w:r>
        <w:r>
          <w:tab/>
        </w:r>
        <w:r>
          <w:fldChar w:fldCharType="begin"/>
        </w:r>
        <w:r>
          <w:instrText xml:space="preserve"> PAGEREF _Toc10978 \h </w:instrText>
        </w:r>
        <w:r>
          <w:fldChar w:fldCharType="separate"/>
        </w:r>
        <w:r>
          <w:t>66</w:t>
        </w:r>
        <w:r>
          <w:fldChar w:fldCharType="end"/>
        </w:r>
      </w:hyperlink>
    </w:p>
    <w:p>
      <w:pPr>
        <w:pStyle w:val="TOC2"/>
        <w:tabs>
          <w:tab w:val="right" w:leader="dot" w:pos="8306"/>
        </w:tabs>
      </w:pPr>
      <w:hyperlink w:anchor="_Toc25417" w:history="1">
        <w:r>
          <w:rPr>
            <w:rFonts w:ascii="仿宋" w:eastAsia="仿宋" w:hAnsi="仿宋" w:cs="仿宋" w:hint="eastAsia"/>
            <w:lang w:eastAsia="zh-CN"/>
          </w:rPr>
          <w:t>(三)、关键节点施工计划</w:t>
        </w:r>
        <w:r>
          <w:tab/>
        </w:r>
        <w:r>
          <w:fldChar w:fldCharType="begin"/>
        </w:r>
        <w:r>
          <w:instrText xml:space="preserve"> PAGEREF _Toc25417 \h </w:instrText>
        </w:r>
        <w:r>
          <w:fldChar w:fldCharType="separate"/>
        </w:r>
        <w:r>
          <w:t>67</w:t>
        </w:r>
        <w:r>
          <w:fldChar w:fldCharType="end"/>
        </w:r>
      </w:hyperlink>
    </w:p>
    <w:p>
      <w:pPr>
        <w:pStyle w:val="TOC2"/>
        <w:tabs>
          <w:tab w:val="right" w:leader="dot" w:pos="8306"/>
        </w:tabs>
      </w:pPr>
      <w:hyperlink w:anchor="_Toc4302" w:history="1">
        <w:r>
          <w:rPr>
            <w:rFonts w:ascii="仿宋" w:eastAsia="仿宋" w:hAnsi="仿宋" w:cs="仿宋" w:hint="eastAsia"/>
            <w:lang w:eastAsia="zh-CN"/>
          </w:rPr>
          <w:t>(四)、施工现场管理</w:t>
        </w:r>
        <w:r>
          <w:tab/>
        </w:r>
        <w:r>
          <w:fldChar w:fldCharType="begin"/>
        </w:r>
        <w:r>
          <w:instrText xml:space="preserve"> PAGEREF _Toc4302 \h </w:instrText>
        </w:r>
        <w:r>
          <w:fldChar w:fldCharType="separate"/>
        </w:r>
        <w:r>
          <w:t>69</w:t>
        </w:r>
        <w:r>
          <w:fldChar w:fldCharType="end"/>
        </w:r>
      </w:hyperlink>
    </w:p>
    <w:p>
      <w:pPr>
        <w:pStyle w:val="TOC1"/>
        <w:tabs>
          <w:tab w:val="right" w:leader="dot" w:pos="8306"/>
        </w:tabs>
      </w:pPr>
      <w:hyperlink w:anchor="_Toc4228" w:history="1">
        <w:r>
          <w:rPr>
            <w:rFonts w:ascii="仿宋" w:eastAsia="仿宋" w:hAnsi="仿宋" w:cs="仿宋" w:hint="eastAsia"/>
            <w:lang w:eastAsia="zh-CN"/>
          </w:rPr>
          <w:t>十五、人力资源管理与开发</w:t>
        </w:r>
        <w:r>
          <w:tab/>
        </w:r>
        <w:r>
          <w:fldChar w:fldCharType="begin"/>
        </w:r>
        <w:r>
          <w:instrText xml:space="preserve"> PAGEREF _Toc4228 \h </w:instrText>
        </w:r>
        <w:r>
          <w:fldChar w:fldCharType="separate"/>
        </w:r>
        <w:r>
          <w:t>71</w:t>
        </w:r>
        <w:r>
          <w:fldChar w:fldCharType="end"/>
        </w:r>
      </w:hyperlink>
    </w:p>
    <w:p>
      <w:pPr>
        <w:pStyle w:val="TOC2"/>
        <w:tabs>
          <w:tab w:val="right" w:leader="dot" w:pos="8306"/>
        </w:tabs>
      </w:pPr>
      <w:hyperlink w:anchor="_Toc4926" w:history="1">
        <w:r>
          <w:rPr>
            <w:rFonts w:ascii="仿宋" w:eastAsia="仿宋" w:hAnsi="仿宋" w:cs="仿宋" w:hint="eastAsia"/>
            <w:lang w:eastAsia="zh-CN"/>
          </w:rPr>
          <w:t>(一)、人力资源规划</w:t>
        </w:r>
        <w:r>
          <w:tab/>
        </w:r>
        <w:r>
          <w:fldChar w:fldCharType="begin"/>
        </w:r>
        <w:r>
          <w:instrText xml:space="preserve"> PAGEREF _Toc4926 \h </w:instrText>
        </w:r>
        <w:r>
          <w:fldChar w:fldCharType="separate"/>
        </w:r>
        <w:r>
          <w:t>71</w:t>
        </w:r>
        <w:r>
          <w:fldChar w:fldCharType="end"/>
        </w:r>
      </w:hyperlink>
    </w:p>
    <w:p>
      <w:pPr>
        <w:pStyle w:val="TOC2"/>
        <w:tabs>
          <w:tab w:val="right" w:leader="dot" w:pos="8306"/>
        </w:tabs>
      </w:pPr>
      <w:hyperlink w:anchor="_Toc30063" w:history="1">
        <w:r>
          <w:rPr>
            <w:rFonts w:ascii="仿宋" w:eastAsia="仿宋" w:hAnsi="仿宋" w:cs="仿宋" w:hint="eastAsia"/>
            <w:lang w:eastAsia="zh-CN"/>
          </w:rPr>
          <w:t>(二)、人力资源开发与培训</w:t>
        </w:r>
        <w:r>
          <w:tab/>
        </w:r>
        <w:r>
          <w:fldChar w:fldCharType="begin"/>
        </w:r>
        <w:r>
          <w:instrText xml:space="preserve"> PAGEREF _Toc30063 \h </w:instrText>
        </w:r>
        <w:r>
          <w:fldChar w:fldCharType="separate"/>
        </w:r>
        <w:r>
          <w:t>72</w:t>
        </w:r>
        <w:r>
          <w:fldChar w:fldCharType="end"/>
        </w:r>
      </w:hyperlink>
    </w:p>
    <w:p>
      <w:pPr>
        <w:pStyle w:val="TOC1"/>
        <w:tabs>
          <w:tab w:val="right" w:leader="dot" w:pos="8306"/>
        </w:tabs>
      </w:pPr>
      <w:hyperlink w:anchor="_Toc32751" w:history="1">
        <w:r>
          <w:rPr>
            <w:rFonts w:ascii="仿宋" w:eastAsia="仿宋" w:hAnsi="仿宋" w:cs="仿宋" w:hint="eastAsia"/>
            <w:lang w:eastAsia="zh-CN"/>
          </w:rPr>
          <w:t>十六、成果转化与推广应用</w:t>
        </w:r>
        <w:r>
          <w:tab/>
        </w:r>
        <w:r>
          <w:fldChar w:fldCharType="begin"/>
        </w:r>
        <w:r>
          <w:instrText xml:space="preserve"> PAGEREF _Toc32751 \h </w:instrText>
        </w:r>
        <w:r>
          <w:fldChar w:fldCharType="separate"/>
        </w:r>
        <w:r>
          <w:t>75</w:t>
        </w:r>
        <w:r>
          <w:fldChar w:fldCharType="end"/>
        </w:r>
      </w:hyperlink>
    </w:p>
    <w:p>
      <w:pPr>
        <w:pStyle w:val="TOC2"/>
        <w:tabs>
          <w:tab w:val="right" w:leader="dot" w:pos="8306"/>
        </w:tabs>
      </w:pPr>
      <w:hyperlink w:anchor="_Toc15520" w:history="1">
        <w:r>
          <w:rPr>
            <w:rFonts w:ascii="仿宋" w:eastAsia="仿宋" w:hAnsi="仿宋" w:cs="仿宋" w:hint="eastAsia"/>
            <w:lang w:eastAsia="zh-CN"/>
          </w:rPr>
          <w:t>(一)、成果转化策略制定</w:t>
        </w:r>
        <w:r>
          <w:tab/>
        </w:r>
        <w:r>
          <w:fldChar w:fldCharType="begin"/>
        </w:r>
        <w:r>
          <w:instrText xml:space="preserve"> PAGEREF _Toc15520 \h </w:instrText>
        </w:r>
        <w:r>
          <w:fldChar w:fldCharType="separate"/>
        </w:r>
        <w:r>
          <w:t>75</w:t>
        </w:r>
        <w:r>
          <w:fldChar w:fldCharType="end"/>
        </w:r>
      </w:hyperlink>
    </w:p>
    <w:p>
      <w:pPr>
        <w:pStyle w:val="TOC2"/>
        <w:tabs>
          <w:tab w:val="right" w:leader="dot" w:pos="8306"/>
        </w:tabs>
      </w:pPr>
      <w:hyperlink w:anchor="_Toc25517" w:history="1">
        <w:r>
          <w:rPr>
            <w:rFonts w:ascii="仿宋" w:eastAsia="仿宋" w:hAnsi="仿宋" w:cs="仿宋" w:hint="eastAsia"/>
            <w:lang w:eastAsia="zh-CN"/>
          </w:rPr>
          <w:t>(二)、成果推广应用方案</w:t>
        </w:r>
        <w:r>
          <w:tab/>
        </w:r>
        <w:r>
          <w:fldChar w:fldCharType="begin"/>
        </w:r>
        <w:r>
          <w:instrText xml:space="preserve"> PAGEREF _Toc25517 \h </w:instrText>
        </w:r>
        <w:r>
          <w:fldChar w:fldCharType="separate"/>
        </w:r>
        <w:r>
          <w:t>76</w:t>
        </w:r>
        <w:r>
          <w:fldChar w:fldCharType="end"/>
        </w:r>
      </w:hyperlink>
    </w:p>
    <w:p>
      <w:pPr>
        <w:pStyle w:val="TOC1"/>
        <w:tabs>
          <w:tab w:val="right" w:leader="dot" w:pos="8306"/>
        </w:tabs>
      </w:pPr>
      <w:hyperlink w:anchor="_Toc16924" w:history="1">
        <w:r>
          <w:rPr>
            <w:rFonts w:ascii="仿宋" w:eastAsia="仿宋" w:hAnsi="仿宋" w:cs="仿宋" w:hint="eastAsia"/>
            <w:lang w:eastAsia="zh-CN"/>
          </w:rPr>
          <w:t>十七、产业协同与集群发展</w:t>
        </w:r>
        <w:r>
          <w:tab/>
        </w:r>
        <w:r>
          <w:fldChar w:fldCharType="begin"/>
        </w:r>
        <w:r>
          <w:instrText xml:space="preserve"> PAGEREF _Toc16924 \h </w:instrText>
        </w:r>
        <w:r>
          <w:fldChar w:fldCharType="separate"/>
        </w:r>
        <w:r>
          <w:t>78</w:t>
        </w:r>
        <w:r>
          <w:fldChar w:fldCharType="end"/>
        </w:r>
      </w:hyperlink>
    </w:p>
    <w:p>
      <w:pPr>
        <w:pStyle w:val="TOC2"/>
        <w:tabs>
          <w:tab w:val="right" w:leader="dot" w:pos="8306"/>
        </w:tabs>
      </w:pPr>
      <w:hyperlink w:anchor="_Toc11068" w:history="1">
        <w:r>
          <w:rPr>
            <w:rFonts w:ascii="仿宋" w:eastAsia="仿宋" w:hAnsi="仿宋" w:cs="仿宋" w:hint="eastAsia"/>
            <w:lang w:eastAsia="zh-CN"/>
          </w:rPr>
          <w:t>(一)、产业协同机制建设</w:t>
        </w:r>
        <w:r>
          <w:tab/>
        </w:r>
        <w:r>
          <w:fldChar w:fldCharType="begin"/>
        </w:r>
        <w:r>
          <w:instrText xml:space="preserve"> PAGEREF _Toc11068 \h </w:instrText>
        </w:r>
        <w:r>
          <w:fldChar w:fldCharType="separate"/>
        </w:r>
        <w:r>
          <w:t>78</w:t>
        </w:r>
        <w:r>
          <w:fldChar w:fldCharType="end"/>
        </w:r>
      </w:hyperlink>
    </w:p>
    <w:p>
      <w:pPr>
        <w:pStyle w:val="TOC2"/>
        <w:tabs>
          <w:tab w:val="right" w:leader="dot" w:pos="8306"/>
        </w:tabs>
      </w:pPr>
      <w:hyperlink w:anchor="_Toc9474" w:history="1">
        <w:r>
          <w:rPr>
            <w:rFonts w:ascii="仿宋" w:eastAsia="仿宋" w:hAnsi="仿宋" w:cs="仿宋" w:hint="eastAsia"/>
            <w:lang w:eastAsia="zh-CN"/>
          </w:rPr>
          <w:t>(二)、产业集群培育与发展</w:t>
        </w:r>
        <w:r>
          <w:tab/>
        </w:r>
        <w:r>
          <w:fldChar w:fldCharType="begin"/>
        </w:r>
        <w:r>
          <w:instrText xml:space="preserve"> PAGEREF _Toc9474 \h </w:instrText>
        </w:r>
        <w:r>
          <w:fldChar w:fldCharType="separate"/>
        </w:r>
        <w:r>
          <w:t>79</w:t>
        </w:r>
        <w:r>
          <w:fldChar w:fldCharType="end"/>
        </w:r>
      </w:hyperlink>
    </w:p>
    <w:p>
      <w:pPr>
        <w:pStyle w:val="TOC1"/>
        <w:tabs>
          <w:tab w:val="right" w:leader="dot" w:pos="8306"/>
        </w:tabs>
      </w:pPr>
      <w:hyperlink w:anchor="_Toc4334" w:history="1">
        <w:r>
          <w:rPr>
            <w:rFonts w:ascii="仿宋" w:eastAsia="仿宋" w:hAnsi="仿宋" w:cs="仿宋" w:hint="eastAsia"/>
            <w:lang w:eastAsia="zh-CN"/>
          </w:rPr>
          <w:t>十八、知识产权管理与保护</w:t>
        </w:r>
        <w:r>
          <w:tab/>
        </w:r>
        <w:r>
          <w:fldChar w:fldCharType="begin"/>
        </w:r>
        <w:r>
          <w:instrText xml:space="preserve"> PAGEREF _Toc4334 \h </w:instrText>
        </w:r>
        <w:r>
          <w:fldChar w:fldCharType="separate"/>
        </w:r>
        <w:r>
          <w:t>80</w:t>
        </w:r>
        <w:r>
          <w:fldChar w:fldCharType="end"/>
        </w:r>
      </w:hyperlink>
    </w:p>
    <w:p>
      <w:pPr>
        <w:pStyle w:val="TOC2"/>
        <w:tabs>
          <w:tab w:val="right" w:leader="dot" w:pos="8306"/>
        </w:tabs>
      </w:pPr>
      <w:hyperlink w:anchor="_Toc5986" w:history="1">
        <w:r>
          <w:rPr>
            <w:rFonts w:ascii="仿宋" w:eastAsia="仿宋" w:hAnsi="仿宋" w:cs="仿宋" w:hint="eastAsia"/>
            <w:lang w:eastAsia="zh-CN"/>
          </w:rPr>
          <w:t>(一)、知识产权管理体系建设</w:t>
        </w:r>
        <w:r>
          <w:tab/>
        </w:r>
        <w:r>
          <w:fldChar w:fldCharType="begin"/>
        </w:r>
        <w:r>
          <w:instrText xml:space="preserve"> PAGEREF _Toc5986 \h </w:instrText>
        </w:r>
        <w:r>
          <w:fldChar w:fldCharType="separate"/>
        </w:r>
        <w:r>
          <w:t>80</w:t>
        </w:r>
        <w:r>
          <w:fldChar w:fldCharType="end"/>
        </w:r>
      </w:hyperlink>
    </w:p>
    <w:p>
      <w:pPr>
        <w:pStyle w:val="TOC2"/>
        <w:tabs>
          <w:tab w:val="right" w:leader="dot" w:pos="8306"/>
        </w:tabs>
      </w:pPr>
      <w:hyperlink w:anchor="_Toc25482" w:history="1">
        <w:r>
          <w:rPr>
            <w:rFonts w:ascii="仿宋" w:eastAsia="仿宋" w:hAnsi="仿宋" w:cs="仿宋" w:hint="eastAsia"/>
            <w:lang w:eastAsia="zh-CN"/>
          </w:rPr>
          <w:t>(二)、知识产权保护措施</w:t>
        </w:r>
        <w:r>
          <w:tab/>
        </w:r>
        <w:r>
          <w:fldChar w:fldCharType="begin"/>
        </w:r>
        <w:r>
          <w:instrText xml:space="preserve"> PAGEREF _Toc25482 \h </w:instrText>
        </w:r>
        <w:r>
          <w:fldChar w:fldCharType="separate"/>
        </w:r>
        <w:r>
          <w:t>80</w:t>
        </w:r>
        <w:r>
          <w:fldChar w:fldCharType="end"/>
        </w:r>
      </w:hyperlink>
    </w:p>
    <w:p>
      <w:pPr>
        <w:pStyle w:val="TOC1"/>
        <w:tabs>
          <w:tab w:val="right" w:leader="dot" w:pos="8306"/>
        </w:tabs>
      </w:pPr>
      <w:hyperlink w:anchor="_Toc26105" w:history="1">
        <w:r>
          <w:rPr>
            <w:rFonts w:ascii="仿宋" w:eastAsia="仿宋" w:hAnsi="仿宋" w:cs="仿宋" w:hint="eastAsia"/>
            <w:lang w:eastAsia="zh-CN"/>
          </w:rPr>
          <w:t>十九、法律法规与政策遵循</w:t>
        </w:r>
        <w:r>
          <w:tab/>
        </w:r>
        <w:r>
          <w:fldChar w:fldCharType="begin"/>
        </w:r>
        <w:r>
          <w:instrText xml:space="preserve"> PAGEREF _Toc26105 \h </w:instrText>
        </w:r>
        <w:r>
          <w:fldChar w:fldCharType="separate"/>
        </w:r>
        <w:r>
          <w:t>82</w:t>
        </w:r>
        <w:r>
          <w:fldChar w:fldCharType="end"/>
        </w:r>
      </w:hyperlink>
    </w:p>
    <w:p>
      <w:pPr>
        <w:pStyle w:val="TOC2"/>
        <w:tabs>
          <w:tab w:val="right" w:leader="dot" w:pos="8306"/>
        </w:tabs>
      </w:pPr>
      <w:hyperlink w:anchor="_Toc22948" w:history="1">
        <w:r>
          <w:rPr>
            <w:rFonts w:ascii="仿宋" w:eastAsia="仿宋" w:hAnsi="仿宋" w:cs="仿宋" w:hint="eastAsia"/>
            <w:lang w:eastAsia="zh-CN"/>
          </w:rPr>
          <w:t>(一)、法律法规遵守</w:t>
        </w:r>
        <w:r>
          <w:tab/>
        </w:r>
        <w:r>
          <w:fldChar w:fldCharType="begin"/>
        </w:r>
        <w:r>
          <w:instrText xml:space="preserve"> PAGEREF _Toc22948 \h </w:instrText>
        </w:r>
        <w:r>
          <w:fldChar w:fldCharType="separate"/>
        </w:r>
        <w:r>
          <w:t>82</w:t>
        </w:r>
        <w:r>
          <w:fldChar w:fldCharType="end"/>
        </w:r>
      </w:hyperlink>
    </w:p>
    <w:p>
      <w:pPr>
        <w:pStyle w:val="TOC2"/>
        <w:tabs>
          <w:tab w:val="right" w:leader="dot" w:pos="8306"/>
        </w:tabs>
      </w:pPr>
      <w:hyperlink w:anchor="_Toc16046" w:history="1">
        <w:r>
          <w:rPr>
            <w:rFonts w:ascii="仿宋" w:eastAsia="仿宋" w:hAnsi="仿宋" w:cs="仿宋" w:hint="eastAsia"/>
            <w:lang w:eastAsia="zh-CN"/>
          </w:rPr>
          <w:t>(二)、政策导向与利用</w:t>
        </w:r>
        <w:r>
          <w:tab/>
        </w:r>
        <w:r>
          <w:fldChar w:fldCharType="begin"/>
        </w:r>
        <w:r>
          <w:instrText xml:space="preserve"> PAGEREF _Toc16046 \h </w:instrText>
        </w:r>
        <w:r>
          <w:fldChar w:fldCharType="separate"/>
        </w:r>
        <w:r>
          <w:t>83</w:t>
        </w:r>
        <w:r>
          <w:fldChar w:fldCharType="end"/>
        </w:r>
      </w:hyperlink>
    </w:p>
    <w:p>
      <w:pPr>
        <w:pStyle w:val="TOC1"/>
        <w:tabs>
          <w:tab w:val="right" w:leader="dot" w:pos="8306"/>
        </w:tabs>
      </w:pPr>
      <w:hyperlink w:anchor="_Toc31907" w:history="1">
        <w:r>
          <w:rPr>
            <w:rFonts w:ascii="仿宋" w:eastAsia="仿宋" w:hAnsi="仿宋" w:cs="仿宋" w:hint="eastAsia"/>
            <w:lang w:eastAsia="zh-CN"/>
          </w:rPr>
          <w:t>二十、企业合规与伦理</w:t>
        </w:r>
        <w:r>
          <w:tab/>
        </w:r>
        <w:r>
          <w:fldChar w:fldCharType="begin"/>
        </w:r>
        <w:r>
          <w:instrText xml:space="preserve"> PAGEREF _Toc31907 \h </w:instrText>
        </w:r>
        <w:r>
          <w:fldChar w:fldCharType="separate"/>
        </w:r>
        <w:r>
          <w:t>84</w:t>
        </w:r>
        <w:r>
          <w:fldChar w:fldCharType="end"/>
        </w:r>
      </w:hyperlink>
    </w:p>
    <w:p>
      <w:pPr>
        <w:pStyle w:val="TOC2"/>
        <w:tabs>
          <w:tab w:val="right" w:leader="dot" w:pos="8306"/>
        </w:tabs>
      </w:pPr>
      <w:hyperlink w:anchor="_Toc13306" w:history="1">
        <w:r>
          <w:rPr>
            <w:rFonts w:ascii="仿宋" w:eastAsia="仿宋" w:hAnsi="仿宋" w:cs="仿宋" w:hint="eastAsia"/>
            <w:lang w:eastAsia="zh-CN"/>
          </w:rPr>
          <w:t>(一)、合规政策与程序</w:t>
        </w:r>
        <w:r>
          <w:tab/>
        </w:r>
        <w:r>
          <w:fldChar w:fldCharType="begin"/>
        </w:r>
        <w:r>
          <w:instrText xml:space="preserve"> PAGEREF _Toc13306 \h </w:instrText>
        </w:r>
        <w:r>
          <w:fldChar w:fldCharType="separate"/>
        </w:r>
        <w:r>
          <w:t>84</w:t>
        </w:r>
        <w:r>
          <w:fldChar w:fldCharType="end"/>
        </w:r>
      </w:hyperlink>
    </w:p>
    <w:p>
      <w:pPr>
        <w:pStyle w:val="TOC2"/>
        <w:tabs>
          <w:tab w:val="right" w:leader="dot" w:pos="8306"/>
        </w:tabs>
      </w:pPr>
      <w:hyperlink w:anchor="_Toc20740" w:history="1">
        <w:r>
          <w:rPr>
            <w:rFonts w:ascii="仿宋" w:eastAsia="仿宋" w:hAnsi="仿宋" w:cs="仿宋" w:hint="eastAsia"/>
            <w:lang w:eastAsia="zh-CN"/>
          </w:rPr>
          <w:t>(二)、伦理规范与培训</w:t>
        </w:r>
        <w:r>
          <w:tab/>
        </w:r>
        <w:r>
          <w:fldChar w:fldCharType="begin"/>
        </w:r>
        <w:r>
          <w:instrText xml:space="preserve"> PAGEREF _Toc20740 \h </w:instrText>
        </w:r>
        <w:r>
          <w:fldChar w:fldCharType="separate"/>
        </w:r>
        <w:r>
          <w:t>85</w:t>
        </w:r>
        <w:r>
          <w:fldChar w:fldCharType="end"/>
        </w:r>
      </w:hyperlink>
    </w:p>
    <w:p>
      <w:pPr>
        <w:pStyle w:val="TOC2"/>
        <w:tabs>
          <w:tab w:val="right" w:leader="dot" w:pos="8306"/>
        </w:tabs>
      </w:pPr>
      <w:hyperlink w:anchor="_Toc11434" w:history="1">
        <w:r>
          <w:rPr>
            <w:rFonts w:ascii="仿宋" w:eastAsia="仿宋" w:hAnsi="仿宋" w:cs="仿宋" w:hint="eastAsia"/>
            <w:lang w:eastAsia="zh-CN"/>
          </w:rPr>
          <w:t>(三)、合规风险评估</w:t>
        </w:r>
        <w:r>
          <w:tab/>
        </w:r>
        <w:r>
          <w:fldChar w:fldCharType="begin"/>
        </w:r>
        <w:r>
          <w:instrText xml:space="preserve"> PAGEREF _Toc11434 \h </w:instrText>
        </w:r>
        <w:r>
          <w:fldChar w:fldCharType="separate"/>
        </w:r>
        <w:r>
          <w:t>86</w:t>
        </w:r>
        <w:r>
          <w:fldChar w:fldCharType="end"/>
        </w:r>
      </w:hyperlink>
    </w:p>
    <w:p>
      <w:pPr>
        <w:pStyle w:val="TOC2"/>
        <w:tabs>
          <w:tab w:val="right" w:leader="dot" w:pos="8306"/>
        </w:tabs>
      </w:pPr>
      <w:hyperlink w:anchor="_Toc19864" w:history="1">
        <w:r>
          <w:rPr>
            <w:rFonts w:ascii="仿宋" w:eastAsia="仿宋" w:hAnsi="仿宋" w:cs="仿宋" w:hint="eastAsia"/>
            <w:lang w:eastAsia="zh-CN"/>
          </w:rPr>
          <w:t>(四)、合规监督与执行</w:t>
        </w:r>
        <w:r>
          <w:tab/>
        </w:r>
        <w:r>
          <w:fldChar w:fldCharType="begin"/>
        </w:r>
        <w:r>
          <w:instrText xml:space="preserve"> PAGEREF _Toc19864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93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083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氯化聚乙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氯化聚乙烯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802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氯化聚乙烯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氯化聚乙烯项目在其专注的领域内，特别是在人工智能和数据科学方面，有望推动显著的技术革新。项目的研发活动不仅有望孕育出改变行业运作方式的新技术，还可能在长远中影响整个技术生态系统。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氯化聚乙烯项目还致力于提升当地居民的技能和就业能力，通过与当地教育机构合作提供培训和教育机会，从而提高社区整体的生活水平和社会福祉。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氯化聚乙烯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371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氯化聚乙烯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氯化聚乙烯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31"/>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2102"/>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氯化聚乙烯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氯化聚乙烯项目还将参与当地的环保活动和计划，如资助当地的环境保护项目或与社区合作进行环保宣传活动。通过这些活动，项目不仅能够提高自身的环境表现，还能在当地社区中树立积极的环保形象。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0602"/>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氯化聚乙烯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氯化聚乙烯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氯化聚乙烯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6471"/>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https://d.book118.com/137041061003006054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695E5B"/>
    <w:rsid w:val="6A695E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7041061003006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2024-03-03T15:31:00Z</dcterms:created>
  <dcterms:modified xsi:type="dcterms:W3CDTF">2024-03-03T15:33:15Z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7059F514A4734C5383606A977A3B57A5_11</vt:lpwstr>
  </property>
  <property fmtid="{D5CDD505-2E9C-101B-9397-08002B2CF9AE}" pid="3" name="KSOProductBuildVer">
    <vt:lpwstr>2052-12.1.0.16250</vt:lpwstr>
  </property>
</Properties>
</file>