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658600" cy="1115059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658600" cy="11150599"/>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17"/>
        </w:rPr>
      </w:pPr>
    </w:p>
    <w:p>
      <w:pPr>
        <w:pStyle w:val="Title"/>
      </w:pPr>
      <w:r>
        <w:rPr>
          <w:spacing w:val="132"/>
        </w:rPr>
        <w:t>淀粉糖品生产与应用手册</w:t>
      </w:r>
    </w:p>
    <w:p>
      <w:pPr>
        <w:pStyle w:val="BodyText"/>
        <w:rPr>
          <w:rFonts w:ascii="华文中宋"/>
          <w:sz w:val="130"/>
        </w:rPr>
      </w:pPr>
    </w:p>
    <w:p>
      <w:pPr>
        <w:pStyle w:val="BodyText"/>
        <w:rPr>
          <w:rFonts w:ascii="华文中宋"/>
          <w:sz w:val="130"/>
        </w:rPr>
      </w:pPr>
    </w:p>
    <w:p>
      <w:pPr>
        <w:pStyle w:val="BodyText"/>
        <w:spacing w:before="15"/>
        <w:rPr>
          <w:rFonts w:ascii="华文中宋"/>
          <w:sz w:val="78"/>
        </w:rPr>
      </w:pPr>
    </w:p>
    <w:p>
      <w:pPr>
        <w:spacing w:before="0"/>
        <w:ind w:left="2941" w:right="0" w:firstLine="0"/>
        <w:jc w:val="left"/>
        <w:rPr>
          <w:rFonts w:ascii="Times New Roman"/>
          <w:sz w:val="29"/>
        </w:rPr>
      </w:pPr>
      <w:r>
        <w:rPr>
          <w:rFonts w:ascii="Times New Roman"/>
          <w:sz w:val="29"/>
        </w:rPr>
        <w:t>The Standardization Office was revised on the afternoon of December 13, 2023</w:t>
      </w:r>
    </w:p>
    <w:p>
      <w:pPr>
        <w:spacing w:after="0"/>
        <w:jc w:val="left"/>
        <w:rPr>
          <w:rFonts w:ascii="Times New Roman"/>
          <w:sz w:val="29"/>
        </w:rPr>
        <w:sectPr>
          <w:type w:val="continuous"/>
          <w:pgSz w:w="25260" w:h="17860" w:orient="landscape"/>
          <w:pgMar w:top="0" w:right="1540" w:bottom="0" w:left="1180" w:header="708" w:footer="708"/>
          <w:cols w:space="708"/>
        </w:sectPr>
      </w:pPr>
    </w:p>
    <w:p>
      <w:pPr>
        <w:pStyle w:val="BodyText"/>
        <w:spacing w:before="6"/>
        <w:rPr>
          <w:rFonts w:ascii="Times New Roman"/>
          <w:sz w:val="11"/>
        </w:rPr>
      </w:pPr>
    </w:p>
    <w:p>
      <w:pPr>
        <w:spacing w:after="0"/>
        <w:rPr>
          <w:rFonts w:ascii="Times New Roman"/>
          <w:sz w:val="11"/>
        </w:rPr>
        <w:sectPr>
          <w:pgSz w:w="25260" w:h="17860" w:orient="landscape"/>
          <w:pgMar w:top="1680" w:right="1540" w:bottom="280" w:left="1180" w:header="708" w:footer="708"/>
          <w:pgNumType w:start="2"/>
          <w:cols w:space="708"/>
        </w:sectPr>
      </w:pPr>
    </w:p>
    <w:p>
      <w:pPr>
        <w:spacing w:before="59"/>
        <w:ind w:left="2179" w:right="0" w:firstLine="0"/>
        <w:jc w:val="left"/>
        <w:rPr>
          <w:b/>
          <w:sz w:val="29"/>
        </w:rPr>
      </w:pPr>
      <w:r>
        <w:rPr>
          <w:b/>
          <w:w w:val="95"/>
          <w:sz w:val="29"/>
        </w:rPr>
        <w:t>淀粉糖品生产与应用手册</w:t>
      </w:r>
    </w:p>
    <w:p>
      <w:pPr>
        <w:pStyle w:val="BodyText"/>
        <w:rPr>
          <w:b/>
          <w:sz w:val="28"/>
        </w:rPr>
      </w:pPr>
    </w:p>
    <w:p>
      <w:pPr>
        <w:spacing w:before="193" w:line="417" w:lineRule="auto"/>
        <w:ind w:left="5401" w:right="4286" w:hanging="627"/>
        <w:jc w:val="left"/>
        <w:rPr>
          <w:b/>
          <w:sz w:val="42"/>
        </w:rPr>
      </w:pPr>
      <w:r>
        <w:rPr>
          <w:spacing w:val="39"/>
          <w:sz w:val="42"/>
        </w:rPr>
        <w:t>尤 主编</w:t>
      </w:r>
      <w:r>
        <w:rPr>
          <w:b/>
          <w:sz w:val="42"/>
        </w:rPr>
        <w:t>前言</w:t>
      </w:r>
    </w:p>
    <w:p>
      <w:pPr>
        <w:pStyle w:val="BodyText"/>
        <w:spacing w:before="91" w:line="487" w:lineRule="auto"/>
        <w:ind w:left="519" w:right="38" w:firstLine="720"/>
      </w:pPr>
      <w:r>
        <w:t>随着科学技术的快速进展，淀粉糖品的内涵赐予了全的内</w:t>
      </w:r>
      <w:r>
        <w:rPr>
          <w:spacing w:val="1"/>
        </w:rPr>
        <w:t xml:space="preserve"> </w:t>
      </w:r>
      <w:r>
        <w:t>容，特别是生物技术的进展，不仅使淀粉糖生产工艺有了的突</w:t>
      </w:r>
      <w:r>
        <w:rPr>
          <w:spacing w:val="1"/>
        </w:rPr>
        <w:t xml:space="preserve"> </w:t>
      </w:r>
      <w:r>
        <w:t>破，实现了高温喷射液化和快速糖化，使淀粉糖化的转化率大幅度</w:t>
      </w:r>
      <w:r>
        <w:rPr>
          <w:spacing w:val="-9"/>
        </w:rPr>
        <w:t xml:space="preserve">提高，糖液 </w:t>
      </w:r>
      <w:r>
        <w:rPr>
          <w:spacing w:val="-1"/>
        </w:rPr>
        <w:t>DE</w:t>
      </w:r>
      <w:r>
        <w:rPr>
          <w:spacing w:val="-24"/>
        </w:rPr>
        <w:t xml:space="preserve"> 值从 </w:t>
      </w:r>
      <w:r>
        <w:rPr>
          <w:spacing w:val="-1"/>
        </w:rPr>
        <w:t>90%-92</w:t>
      </w:r>
      <w:r>
        <w:rPr>
          <w:spacing w:val="-10"/>
        </w:rPr>
        <w:t xml:space="preserve">%提高到 </w:t>
      </w:r>
      <w:r>
        <w:rPr>
          <w:spacing w:val="-1"/>
        </w:rPr>
        <w:t>97%-98%</w:t>
      </w:r>
      <w:r>
        <w:t>。既节约了粮食又提高了纯度，从而使酶法糖化也能生产针剂葡萄糖，而且生物技术也使淀粉糖衍生物的品种增加，功能增加。过去淀粉糖主要是作为食品工业的甜味料，为增加甜食品的花色品种和提高档次作出奉献。随着麦芽糖醇和山梨醇等糖醇的消灭，市场上防龋齿食品和糖尿病人专用的无糖食品也快速进展。近年来由于酶技术的进展，使淀粉糖品的大家庭中又增加了低聚糖成员，使淀粉糖品不仅有甜味，能防龋，能作糖尿病人的食品，而且对人体肠道有益的双歧杆菌有增</w:t>
      </w:r>
    </w:p>
    <w:p>
      <w:pPr>
        <w:pStyle w:val="BodyText"/>
        <w:spacing w:before="138" w:line="487" w:lineRule="auto"/>
        <w:ind w:left="519" w:right="326"/>
        <w:jc w:val="both"/>
      </w:pPr>
      <w:r>
        <w:br w:type="column"/>
      </w:r>
      <w:r>
        <w:rPr>
          <w:spacing w:val="-1"/>
        </w:rPr>
        <w:t>殖作用。从而提高了人体安康素养。最近科技界又成功地从淀粉研制成了多糖及海藻等具有特种生理的淀粉糖品，从今淀粉糖品将会</w:t>
      </w:r>
      <w:r>
        <w:t>对人类安康发挥更大的作用。</w:t>
      </w:r>
    </w:p>
    <w:p>
      <w:pPr>
        <w:pStyle w:val="BodyText"/>
        <w:spacing w:line="487" w:lineRule="auto"/>
        <w:ind w:left="519" w:right="324" w:firstLine="720"/>
      </w:pPr>
      <w:r>
        <w:rPr>
          <w:spacing w:val="-1"/>
        </w:rPr>
        <w:t>为了使淀粉糖行业的宽阔职工及使用淀粉糖品的食品加工业的</w:t>
      </w:r>
      <w:r>
        <w:t>职工和宽阔消费者了解我国淀粉糖品的进呈现状，淀粉糖品的性</w:t>
      </w:r>
      <w:r>
        <w:rPr>
          <w:spacing w:val="1"/>
        </w:rPr>
        <w:t xml:space="preserve"> </w:t>
      </w:r>
      <w:r>
        <w:rPr>
          <w:spacing w:val="-1"/>
        </w:rPr>
        <w:t>质、生产技术和用途，中国发酵工业协会特组织了全国从事多年淀粉糖品研制开发和生产的专家，经过一年多的辛勤总结和编写，完成了这部淀粉糖品最的有用生产技术手册。各章节由以下人员执</w:t>
      </w:r>
      <w:r>
        <w:t>笔。</w:t>
      </w:r>
    </w:p>
    <w:p>
      <w:pPr>
        <w:pStyle w:val="BodyText"/>
        <w:spacing w:line="487" w:lineRule="auto"/>
        <w:ind w:left="519" w:right="259" w:firstLine="720"/>
      </w:pPr>
      <w:r>
        <w:t>第一章 淀粉原料及生产 赵继湘教授级高级工程师，陈光熹教授级高级工程师</w:t>
      </w:r>
    </w:p>
    <w:p>
      <w:pPr>
        <w:pStyle w:val="BodyText"/>
        <w:spacing w:line="487" w:lineRule="auto"/>
        <w:ind w:left="519" w:right="238" w:firstLine="720"/>
      </w:pPr>
      <w:r>
        <w:rPr>
          <w:spacing w:val="2"/>
        </w:rPr>
        <w:t>其次章 淀粉糖品生产用酶制剂 王家勤高级工程师，冯德清</w:t>
      </w:r>
      <w:r>
        <w:t>高级工程师。</w:t>
      </w:r>
    </w:p>
    <w:p>
      <w:pPr>
        <w:pStyle w:val="BodyText"/>
        <w:tabs>
          <w:tab w:val="left" w:pos="2679"/>
        </w:tabs>
        <w:ind w:left="1239"/>
      </w:pPr>
      <w:r>
        <w:t>第三章</w:t>
        <w:tab/>
        <w:t>双酶法液化糖化技术</w:t>
      </w:r>
      <w:r>
        <w:rPr>
          <w:spacing w:val="181"/>
        </w:rPr>
        <w:t xml:space="preserve"> </w:t>
      </w:r>
      <w:r>
        <w:t>王兆光副教授</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https://d.book118.com/137060042120006025</w:t>
        </w:r>
      </w:hyperlink>
    </w:p>
    <w:p>
      <w:pPr>
        <w:spacing w:after="0"/>
      </w:pPr>
    </w:p>
    <w:sectPr>
      <w:type w:val="continuous"/>
      <w:pgSz w:w="25260" w:h="17860" w:orient="landscape"/>
      <w:pgMar w:top="0" w:right="1540" w:bottom="0" w:left="1180" w:header="708" w:footer="708"/>
      <w:pgNumType w:start="3"/>
      <w:cols w:num="2" w:space="708" w:equalWidth="0">
        <w:col w:w="11170" w:space="81"/>
        <w:col w:w="11289"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华文中宋">
    <w:altName w:val="华文中宋"/>
    <w:charset w:val="86"/>
    <w:family w:val="auto"/>
    <w:pitch w:val="variable"/>
    <w:sig w:usb0="00000000" w:usb1="00000000" w:usb2="00000000" w:usb3="00000000" w:csb0="00040000" w:csb1="00000000"/>
  </w:font>
  <w:font w:name="等线">
    <w:altName w:val="等线"/>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18216"/>
    <w:multiLevelType w:val="hybridMultilevel"/>
    <w:tmpl w:val="00000000"/>
    <w:lvl w:ilvl="0">
      <w:start w:val="1"/>
      <w:numFmt w:val="decimal"/>
      <w:lvlText w:val="%1."/>
      <w:lvlJc w:val="left"/>
      <w:pPr>
        <w:ind w:left="519" w:hanging="361"/>
        <w:jc w:val="left"/>
      </w:pPr>
      <w:rPr>
        <w:rFonts w:hint="default"/>
        <w:w w:val="100"/>
      </w:rPr>
    </w:lvl>
    <w:lvl w:ilvl="1">
      <w:start w:val="0"/>
      <w:numFmt w:val="bullet"/>
      <w:lvlText w:val="•"/>
      <w:lvlJc w:val="left"/>
      <w:pPr>
        <w:ind w:left="1596" w:hanging="361"/>
      </w:pPr>
      <w:rPr>
        <w:rFonts w:hint="default"/>
      </w:rPr>
    </w:lvl>
    <w:lvl w:ilvl="2">
      <w:start w:val="0"/>
      <w:numFmt w:val="bullet"/>
      <w:lvlText w:val="•"/>
      <w:lvlJc w:val="left"/>
      <w:pPr>
        <w:ind w:left="2673" w:hanging="361"/>
      </w:pPr>
      <w:rPr>
        <w:rFonts w:hint="default"/>
      </w:rPr>
    </w:lvl>
    <w:lvl w:ilvl="3">
      <w:start w:val="0"/>
      <w:numFmt w:val="bullet"/>
      <w:lvlText w:val="•"/>
      <w:lvlJc w:val="left"/>
      <w:pPr>
        <w:ind w:left="3749" w:hanging="361"/>
      </w:pPr>
      <w:rPr>
        <w:rFonts w:hint="default"/>
      </w:rPr>
    </w:lvl>
    <w:lvl w:ilvl="4">
      <w:start w:val="0"/>
      <w:numFmt w:val="bullet"/>
      <w:lvlText w:val="•"/>
      <w:lvlJc w:val="left"/>
      <w:pPr>
        <w:ind w:left="4826" w:hanging="361"/>
      </w:pPr>
      <w:rPr>
        <w:rFonts w:hint="default"/>
      </w:rPr>
    </w:lvl>
    <w:lvl w:ilvl="5">
      <w:start w:val="0"/>
      <w:numFmt w:val="bullet"/>
      <w:lvlText w:val="•"/>
      <w:lvlJc w:val="left"/>
      <w:pPr>
        <w:ind w:left="5903" w:hanging="361"/>
      </w:pPr>
      <w:rPr>
        <w:rFonts w:hint="default"/>
      </w:rPr>
    </w:lvl>
    <w:lvl w:ilvl="6">
      <w:start w:val="0"/>
      <w:numFmt w:val="bullet"/>
      <w:lvlText w:val="•"/>
      <w:lvlJc w:val="left"/>
      <w:pPr>
        <w:ind w:left="6979" w:hanging="361"/>
      </w:pPr>
      <w:rPr>
        <w:rFonts w:hint="default"/>
      </w:rPr>
    </w:lvl>
    <w:lvl w:ilvl="7">
      <w:start w:val="0"/>
      <w:numFmt w:val="bullet"/>
      <w:lvlText w:val="•"/>
      <w:lvlJc w:val="left"/>
      <w:pPr>
        <w:ind w:left="8056" w:hanging="361"/>
      </w:pPr>
      <w:rPr>
        <w:rFonts w:hint="default"/>
      </w:rPr>
    </w:lvl>
    <w:lvl w:ilvl="8">
      <w:start w:val="0"/>
      <w:numFmt w:val="bullet"/>
      <w:lvlText w:val="•"/>
      <w:lvlJc w:val="left"/>
      <w:pPr>
        <w:ind w:left="9132" w:hanging="361"/>
      </w:pPr>
      <w:rPr>
        <w:rFonts w:hint="default"/>
      </w:rPr>
    </w:lvl>
  </w:abstractNum>
  <w:abstractNum w:abstractNumId="1">
    <w:nsid w:val="08844299"/>
    <w:multiLevelType w:val="hybridMultilevel"/>
    <w:tmpl w:val="00000000"/>
    <w:lvl w:ilvl="0">
      <w:start w:val="1"/>
      <w:numFmt w:val="decimal"/>
      <w:lvlText w:val="%1."/>
      <w:lvlJc w:val="left"/>
      <w:pPr>
        <w:ind w:left="1615" w:hanging="364"/>
        <w:jc w:val="left"/>
      </w:pPr>
      <w:rPr>
        <w:rFonts w:hint="default"/>
        <w:b/>
        <w:bCs/>
        <w:w w:val="99"/>
      </w:rPr>
    </w:lvl>
    <w:lvl w:ilvl="1">
      <w:start w:val="0"/>
      <w:numFmt w:val="bullet"/>
      <w:lvlText w:val="•"/>
      <w:lvlJc w:val="left"/>
      <w:pPr>
        <w:ind w:left="2587" w:hanging="364"/>
      </w:pPr>
      <w:rPr>
        <w:rFonts w:hint="default"/>
      </w:rPr>
    </w:lvl>
    <w:lvl w:ilvl="2">
      <w:start w:val="0"/>
      <w:numFmt w:val="bullet"/>
      <w:lvlText w:val="•"/>
      <w:lvlJc w:val="left"/>
      <w:pPr>
        <w:ind w:left="3555" w:hanging="364"/>
      </w:pPr>
      <w:rPr>
        <w:rFonts w:hint="default"/>
      </w:rPr>
    </w:lvl>
    <w:lvl w:ilvl="3">
      <w:start w:val="0"/>
      <w:numFmt w:val="bullet"/>
      <w:lvlText w:val="•"/>
      <w:lvlJc w:val="left"/>
      <w:pPr>
        <w:ind w:left="4522" w:hanging="364"/>
      </w:pPr>
      <w:rPr>
        <w:rFonts w:hint="default"/>
      </w:rPr>
    </w:lvl>
    <w:lvl w:ilvl="4">
      <w:start w:val="0"/>
      <w:numFmt w:val="bullet"/>
      <w:lvlText w:val="•"/>
      <w:lvlJc w:val="left"/>
      <w:pPr>
        <w:ind w:left="5490" w:hanging="364"/>
      </w:pPr>
      <w:rPr>
        <w:rFonts w:hint="default"/>
      </w:rPr>
    </w:lvl>
    <w:lvl w:ilvl="5">
      <w:start w:val="0"/>
      <w:numFmt w:val="bullet"/>
      <w:lvlText w:val="•"/>
      <w:lvlJc w:val="left"/>
      <w:pPr>
        <w:ind w:left="6457" w:hanging="364"/>
      </w:pPr>
      <w:rPr>
        <w:rFonts w:hint="default"/>
      </w:rPr>
    </w:lvl>
    <w:lvl w:ilvl="6">
      <w:start w:val="0"/>
      <w:numFmt w:val="bullet"/>
      <w:lvlText w:val="•"/>
      <w:lvlJc w:val="left"/>
      <w:pPr>
        <w:ind w:left="7425" w:hanging="364"/>
      </w:pPr>
      <w:rPr>
        <w:rFonts w:hint="default"/>
      </w:rPr>
    </w:lvl>
    <w:lvl w:ilvl="7">
      <w:start w:val="0"/>
      <w:numFmt w:val="bullet"/>
      <w:lvlText w:val="•"/>
      <w:lvlJc w:val="left"/>
      <w:pPr>
        <w:ind w:left="8392" w:hanging="364"/>
      </w:pPr>
      <w:rPr>
        <w:rFonts w:hint="default"/>
      </w:rPr>
    </w:lvl>
    <w:lvl w:ilvl="8">
      <w:start w:val="0"/>
      <w:numFmt w:val="bullet"/>
      <w:lvlText w:val="•"/>
      <w:lvlJc w:val="left"/>
      <w:pPr>
        <w:ind w:left="9360" w:hanging="364"/>
      </w:pPr>
      <w:rPr>
        <w:rFonts w:hint="default"/>
      </w:rPr>
    </w:lvl>
  </w:abstractNum>
  <w:abstractNum w:abstractNumId="2">
    <w:nsid w:val="13CCC704"/>
    <w:multiLevelType w:val="hybridMultilevel"/>
    <w:tmpl w:val="00000000"/>
    <w:lvl w:ilvl="0">
      <w:start w:val="1"/>
      <w:numFmt w:val="decimal"/>
      <w:lvlText w:val="%1."/>
      <w:lvlJc w:val="left"/>
      <w:pPr>
        <w:ind w:left="886" w:hanging="364"/>
        <w:jc w:val="right"/>
      </w:pPr>
      <w:rPr>
        <w:rFonts w:ascii="仿宋" w:eastAsia="仿宋" w:hAnsi="仿宋" w:cs="仿宋" w:hint="default"/>
        <w:b/>
        <w:bCs/>
        <w:w w:val="99"/>
        <w:sz w:val="34"/>
        <w:szCs w:val="34"/>
      </w:rPr>
    </w:lvl>
    <w:lvl w:ilvl="1">
      <w:start w:val="0"/>
      <w:numFmt w:val="bullet"/>
      <w:lvlText w:val="•"/>
      <w:lvlJc w:val="left"/>
      <w:pPr>
        <w:ind w:left="1848" w:hanging="364"/>
      </w:pPr>
      <w:rPr>
        <w:rFonts w:hint="default"/>
      </w:rPr>
    </w:lvl>
    <w:lvl w:ilvl="2">
      <w:start w:val="0"/>
      <w:numFmt w:val="bullet"/>
      <w:lvlText w:val="•"/>
      <w:lvlJc w:val="left"/>
      <w:pPr>
        <w:ind w:left="2817" w:hanging="364"/>
      </w:pPr>
      <w:rPr>
        <w:rFonts w:hint="default"/>
      </w:rPr>
    </w:lvl>
    <w:lvl w:ilvl="3">
      <w:start w:val="0"/>
      <w:numFmt w:val="bullet"/>
      <w:lvlText w:val="•"/>
      <w:lvlJc w:val="left"/>
      <w:pPr>
        <w:ind w:left="3785" w:hanging="364"/>
      </w:pPr>
      <w:rPr>
        <w:rFonts w:hint="default"/>
      </w:rPr>
    </w:lvl>
    <w:lvl w:ilvl="4">
      <w:start w:val="0"/>
      <w:numFmt w:val="bullet"/>
      <w:lvlText w:val="•"/>
      <w:lvlJc w:val="left"/>
      <w:pPr>
        <w:ind w:left="4754" w:hanging="364"/>
      </w:pPr>
      <w:rPr>
        <w:rFonts w:hint="default"/>
      </w:rPr>
    </w:lvl>
    <w:lvl w:ilvl="5">
      <w:start w:val="0"/>
      <w:numFmt w:val="bullet"/>
      <w:lvlText w:val="•"/>
      <w:lvlJc w:val="left"/>
      <w:pPr>
        <w:ind w:left="5722" w:hanging="364"/>
      </w:pPr>
      <w:rPr>
        <w:rFonts w:hint="default"/>
      </w:rPr>
    </w:lvl>
    <w:lvl w:ilvl="6">
      <w:start w:val="0"/>
      <w:numFmt w:val="bullet"/>
      <w:lvlText w:val="•"/>
      <w:lvlJc w:val="left"/>
      <w:pPr>
        <w:ind w:left="6691" w:hanging="364"/>
      </w:pPr>
      <w:rPr>
        <w:rFonts w:hint="default"/>
      </w:rPr>
    </w:lvl>
    <w:lvl w:ilvl="7">
      <w:start w:val="0"/>
      <w:numFmt w:val="bullet"/>
      <w:lvlText w:val="•"/>
      <w:lvlJc w:val="left"/>
      <w:pPr>
        <w:ind w:left="7659" w:hanging="364"/>
      </w:pPr>
      <w:rPr>
        <w:rFonts w:hint="default"/>
      </w:rPr>
    </w:lvl>
    <w:lvl w:ilvl="8">
      <w:start w:val="0"/>
      <w:numFmt w:val="bullet"/>
      <w:lvlText w:val="•"/>
      <w:lvlJc w:val="left"/>
      <w:pPr>
        <w:ind w:left="8628" w:hanging="364"/>
      </w:pPr>
      <w:rPr>
        <w:rFonts w:hint="default"/>
      </w:rPr>
    </w:lvl>
  </w:abstractNum>
  <w:abstractNum w:abstractNumId="3">
    <w:nsid w:val="233ABA92"/>
    <w:multiLevelType w:val="hybridMultilevel"/>
    <w:tmpl w:val="00000000"/>
    <w:lvl w:ilvl="0">
      <w:start w:val="3"/>
      <w:numFmt w:val="decimal"/>
      <w:lvlText w:val="（%1）"/>
      <w:lvlJc w:val="left"/>
      <w:pPr>
        <w:ind w:left="2457" w:hanging="678"/>
        <w:jc w:val="left"/>
      </w:pPr>
      <w:rPr>
        <w:rFonts w:ascii="仿宋" w:eastAsia="仿宋" w:hAnsi="仿宋" w:cs="仿宋" w:hint="default"/>
        <w:spacing w:val="-2"/>
        <w:w w:val="100"/>
        <w:sz w:val="25"/>
        <w:szCs w:val="25"/>
      </w:rPr>
    </w:lvl>
    <w:lvl w:ilvl="1">
      <w:start w:val="0"/>
      <w:numFmt w:val="bullet"/>
      <w:lvlText w:val="•"/>
      <w:lvlJc w:val="left"/>
      <w:pPr>
        <w:ind w:left="3342" w:hanging="678"/>
      </w:pPr>
      <w:rPr>
        <w:rFonts w:hint="default"/>
      </w:rPr>
    </w:lvl>
    <w:lvl w:ilvl="2">
      <w:start w:val="0"/>
      <w:numFmt w:val="bullet"/>
      <w:lvlText w:val="•"/>
      <w:lvlJc w:val="left"/>
      <w:pPr>
        <w:ind w:left="4225" w:hanging="678"/>
      </w:pPr>
      <w:rPr>
        <w:rFonts w:hint="default"/>
      </w:rPr>
    </w:lvl>
    <w:lvl w:ilvl="3">
      <w:start w:val="0"/>
      <w:numFmt w:val="bullet"/>
      <w:lvlText w:val="•"/>
      <w:lvlJc w:val="left"/>
      <w:pPr>
        <w:ind w:left="5107" w:hanging="678"/>
      </w:pPr>
      <w:rPr>
        <w:rFonts w:hint="default"/>
      </w:rPr>
    </w:lvl>
    <w:lvl w:ilvl="4">
      <w:start w:val="0"/>
      <w:numFmt w:val="bullet"/>
      <w:lvlText w:val="•"/>
      <w:lvlJc w:val="left"/>
      <w:pPr>
        <w:ind w:left="5990" w:hanging="678"/>
      </w:pPr>
      <w:rPr>
        <w:rFonts w:hint="default"/>
      </w:rPr>
    </w:lvl>
    <w:lvl w:ilvl="5">
      <w:start w:val="0"/>
      <w:numFmt w:val="bullet"/>
      <w:lvlText w:val="•"/>
      <w:lvlJc w:val="left"/>
      <w:pPr>
        <w:ind w:left="6873" w:hanging="678"/>
      </w:pPr>
      <w:rPr>
        <w:rFonts w:hint="default"/>
      </w:rPr>
    </w:lvl>
    <w:lvl w:ilvl="6">
      <w:start w:val="0"/>
      <w:numFmt w:val="bullet"/>
      <w:lvlText w:val="•"/>
      <w:lvlJc w:val="left"/>
      <w:pPr>
        <w:ind w:left="7755" w:hanging="678"/>
      </w:pPr>
      <w:rPr>
        <w:rFonts w:hint="default"/>
      </w:rPr>
    </w:lvl>
    <w:lvl w:ilvl="7">
      <w:start w:val="0"/>
      <w:numFmt w:val="bullet"/>
      <w:lvlText w:val="•"/>
      <w:lvlJc w:val="left"/>
      <w:pPr>
        <w:ind w:left="8638" w:hanging="678"/>
      </w:pPr>
      <w:rPr>
        <w:rFonts w:hint="default"/>
      </w:rPr>
    </w:lvl>
    <w:lvl w:ilvl="8">
      <w:start w:val="0"/>
      <w:numFmt w:val="bullet"/>
      <w:lvlText w:val="•"/>
      <w:lvlJc w:val="left"/>
      <w:pPr>
        <w:ind w:left="9520" w:hanging="678"/>
      </w:pPr>
      <w:rPr>
        <w:rFonts w:hint="default"/>
      </w:rPr>
    </w:lvl>
  </w:abstractNum>
  <w:abstractNum w:abstractNumId="4">
    <w:nsid w:val="2BEB116E"/>
    <w:multiLevelType w:val="hybridMultilevel"/>
    <w:tmpl w:val="00000000"/>
    <w:lvl w:ilvl="0">
      <w:start w:val="1"/>
      <w:numFmt w:val="decimal"/>
      <w:lvlText w:val="%1."/>
      <w:lvlJc w:val="left"/>
      <w:pPr>
        <w:ind w:left="1427" w:hanging="368"/>
        <w:jc w:val="right"/>
      </w:pPr>
      <w:rPr>
        <w:rFonts w:ascii="仿宋" w:eastAsia="仿宋" w:hAnsi="仿宋" w:cs="仿宋" w:hint="default"/>
        <w:b/>
        <w:bCs/>
        <w:w w:val="99"/>
        <w:sz w:val="34"/>
        <w:szCs w:val="34"/>
      </w:rPr>
    </w:lvl>
    <w:lvl w:ilvl="1">
      <w:start w:val="0"/>
      <w:numFmt w:val="bullet"/>
      <w:lvlText w:val="•"/>
      <w:lvlJc w:val="left"/>
      <w:pPr>
        <w:ind w:left="2406" w:hanging="368"/>
      </w:pPr>
      <w:rPr>
        <w:rFonts w:hint="default"/>
      </w:rPr>
    </w:lvl>
    <w:lvl w:ilvl="2">
      <w:start w:val="0"/>
      <w:numFmt w:val="bullet"/>
      <w:lvlText w:val="•"/>
      <w:lvlJc w:val="left"/>
      <w:pPr>
        <w:ind w:left="3393" w:hanging="368"/>
      </w:pPr>
      <w:rPr>
        <w:rFonts w:hint="default"/>
      </w:rPr>
    </w:lvl>
    <w:lvl w:ilvl="3">
      <w:start w:val="0"/>
      <w:numFmt w:val="bullet"/>
      <w:lvlText w:val="•"/>
      <w:lvlJc w:val="left"/>
      <w:pPr>
        <w:ind w:left="4379" w:hanging="368"/>
      </w:pPr>
      <w:rPr>
        <w:rFonts w:hint="default"/>
      </w:rPr>
    </w:lvl>
    <w:lvl w:ilvl="4">
      <w:start w:val="0"/>
      <w:numFmt w:val="bullet"/>
      <w:lvlText w:val="•"/>
      <w:lvlJc w:val="left"/>
      <w:pPr>
        <w:ind w:left="5366" w:hanging="368"/>
      </w:pPr>
      <w:rPr>
        <w:rFonts w:hint="default"/>
      </w:rPr>
    </w:lvl>
    <w:lvl w:ilvl="5">
      <w:start w:val="0"/>
      <w:numFmt w:val="bullet"/>
      <w:lvlText w:val="•"/>
      <w:lvlJc w:val="left"/>
      <w:pPr>
        <w:ind w:left="6353" w:hanging="368"/>
      </w:pPr>
      <w:rPr>
        <w:rFonts w:hint="default"/>
      </w:rPr>
    </w:lvl>
    <w:lvl w:ilvl="6">
      <w:start w:val="0"/>
      <w:numFmt w:val="bullet"/>
      <w:lvlText w:val="•"/>
      <w:lvlJc w:val="left"/>
      <w:pPr>
        <w:ind w:left="7339" w:hanging="368"/>
      </w:pPr>
      <w:rPr>
        <w:rFonts w:hint="default"/>
      </w:rPr>
    </w:lvl>
    <w:lvl w:ilvl="7">
      <w:start w:val="0"/>
      <w:numFmt w:val="bullet"/>
      <w:lvlText w:val="•"/>
      <w:lvlJc w:val="left"/>
      <w:pPr>
        <w:ind w:left="8326" w:hanging="368"/>
      </w:pPr>
      <w:rPr>
        <w:rFonts w:hint="default"/>
      </w:rPr>
    </w:lvl>
    <w:lvl w:ilvl="8">
      <w:start w:val="0"/>
      <w:numFmt w:val="bullet"/>
      <w:lvlText w:val="•"/>
      <w:lvlJc w:val="left"/>
      <w:pPr>
        <w:ind w:left="9312" w:hanging="368"/>
      </w:pPr>
      <w:rPr>
        <w:rFonts w:hint="default"/>
      </w:rPr>
    </w:lvl>
  </w:abstractNum>
  <w:abstractNum w:abstractNumId="5">
    <w:nsid w:val="5E917888"/>
    <w:multiLevelType w:val="hybridMultilevel"/>
    <w:tmpl w:val="00000000"/>
    <w:lvl w:ilvl="0">
      <w:start w:val="2"/>
      <w:numFmt w:val="decimal"/>
      <w:lvlText w:val="（%1）"/>
      <w:lvlJc w:val="left"/>
      <w:pPr>
        <w:ind w:left="519" w:hanging="901"/>
        <w:jc w:val="right"/>
      </w:pPr>
      <w:rPr>
        <w:rFonts w:ascii="仿宋" w:eastAsia="仿宋" w:hAnsi="仿宋" w:cs="仿宋" w:hint="default"/>
        <w:w w:val="100"/>
        <w:sz w:val="34"/>
        <w:szCs w:val="34"/>
      </w:rPr>
    </w:lvl>
    <w:lvl w:ilvl="1">
      <w:start w:val="2"/>
      <w:numFmt w:val="decimal"/>
      <w:lvlText w:val="（%2）"/>
      <w:lvlJc w:val="left"/>
      <w:pPr>
        <w:ind w:left="2007" w:hanging="678"/>
        <w:jc w:val="left"/>
      </w:pPr>
      <w:rPr>
        <w:rFonts w:ascii="仿宋" w:eastAsia="仿宋" w:hAnsi="仿宋" w:cs="仿宋" w:hint="default"/>
        <w:spacing w:val="-2"/>
        <w:w w:val="100"/>
        <w:sz w:val="25"/>
        <w:szCs w:val="25"/>
      </w:rPr>
    </w:lvl>
    <w:lvl w:ilvl="2">
      <w:start w:val="0"/>
      <w:numFmt w:val="bullet"/>
      <w:lvlText w:val="•"/>
      <w:lvlJc w:val="left"/>
      <w:pPr>
        <w:ind w:left="1729" w:hanging="678"/>
      </w:pPr>
      <w:rPr>
        <w:rFonts w:hint="default"/>
      </w:rPr>
    </w:lvl>
    <w:lvl w:ilvl="3">
      <w:start w:val="0"/>
      <w:numFmt w:val="bullet"/>
      <w:lvlText w:val="•"/>
      <w:lvlJc w:val="left"/>
      <w:pPr>
        <w:ind w:left="1459" w:hanging="678"/>
      </w:pPr>
      <w:rPr>
        <w:rFonts w:hint="default"/>
      </w:rPr>
    </w:lvl>
    <w:lvl w:ilvl="4">
      <w:start w:val="0"/>
      <w:numFmt w:val="bullet"/>
      <w:lvlText w:val="•"/>
      <w:lvlJc w:val="left"/>
      <w:pPr>
        <w:ind w:left="1189" w:hanging="678"/>
      </w:pPr>
      <w:rPr>
        <w:rFonts w:hint="default"/>
      </w:rPr>
    </w:lvl>
    <w:lvl w:ilvl="5">
      <w:start w:val="0"/>
      <w:numFmt w:val="bullet"/>
      <w:lvlText w:val="•"/>
      <w:lvlJc w:val="left"/>
      <w:pPr>
        <w:ind w:left="919" w:hanging="678"/>
      </w:pPr>
      <w:rPr>
        <w:rFonts w:hint="default"/>
      </w:rPr>
    </w:lvl>
    <w:lvl w:ilvl="6">
      <w:start w:val="0"/>
      <w:numFmt w:val="bullet"/>
      <w:lvlText w:val="•"/>
      <w:lvlJc w:val="left"/>
      <w:pPr>
        <w:ind w:left="649" w:hanging="678"/>
      </w:pPr>
      <w:rPr>
        <w:rFonts w:hint="default"/>
      </w:rPr>
    </w:lvl>
    <w:lvl w:ilvl="7">
      <w:start w:val="0"/>
      <w:numFmt w:val="bullet"/>
      <w:lvlText w:val="•"/>
      <w:lvlJc w:val="left"/>
      <w:pPr>
        <w:ind w:left="379" w:hanging="678"/>
      </w:pPr>
      <w:rPr>
        <w:rFonts w:hint="default"/>
      </w:rPr>
    </w:lvl>
    <w:lvl w:ilvl="8">
      <w:start w:val="0"/>
      <w:numFmt w:val="bullet"/>
      <w:lvlText w:val="•"/>
      <w:lvlJc w:val="left"/>
      <w:pPr>
        <w:ind w:left="109" w:hanging="678"/>
      </w:pPr>
      <w:rPr>
        <w:rFonts w:hint="default"/>
      </w:rPr>
    </w:lvl>
  </w:abstractNum>
  <w:abstractNum w:abstractNumId="6">
    <w:nsid w:val="626F3553"/>
    <w:multiLevelType w:val="hybridMultilevel"/>
    <w:tmpl w:val="00000000"/>
    <w:lvl w:ilvl="0">
      <w:start w:val="2"/>
      <w:numFmt w:val="decimal"/>
      <w:lvlText w:val="（%1）"/>
      <w:lvlJc w:val="left"/>
      <w:pPr>
        <w:ind w:left="1313" w:hanging="794"/>
        <w:jc w:val="left"/>
      </w:pPr>
      <w:rPr>
        <w:rFonts w:ascii="仿宋" w:eastAsia="仿宋" w:hAnsi="仿宋" w:cs="仿宋" w:hint="default"/>
        <w:w w:val="102"/>
        <w:sz w:val="29"/>
        <w:szCs w:val="29"/>
      </w:rPr>
    </w:lvl>
    <w:lvl w:ilvl="1">
      <w:start w:val="0"/>
      <w:numFmt w:val="bullet"/>
      <w:lvlText w:val="•"/>
      <w:lvlJc w:val="left"/>
      <w:pPr>
        <w:ind w:left="2316" w:hanging="794"/>
      </w:pPr>
      <w:rPr>
        <w:rFonts w:hint="default"/>
      </w:rPr>
    </w:lvl>
    <w:lvl w:ilvl="2">
      <w:start w:val="0"/>
      <w:numFmt w:val="bullet"/>
      <w:lvlText w:val="•"/>
      <w:lvlJc w:val="left"/>
      <w:pPr>
        <w:ind w:left="3313" w:hanging="794"/>
      </w:pPr>
      <w:rPr>
        <w:rFonts w:hint="default"/>
      </w:rPr>
    </w:lvl>
    <w:lvl w:ilvl="3">
      <w:start w:val="0"/>
      <w:numFmt w:val="bullet"/>
      <w:lvlText w:val="•"/>
      <w:lvlJc w:val="left"/>
      <w:pPr>
        <w:ind w:left="4309" w:hanging="794"/>
      </w:pPr>
      <w:rPr>
        <w:rFonts w:hint="default"/>
      </w:rPr>
    </w:lvl>
    <w:lvl w:ilvl="4">
      <w:start w:val="0"/>
      <w:numFmt w:val="bullet"/>
      <w:lvlText w:val="•"/>
      <w:lvlJc w:val="left"/>
      <w:pPr>
        <w:ind w:left="5306" w:hanging="794"/>
      </w:pPr>
      <w:rPr>
        <w:rFonts w:hint="default"/>
      </w:rPr>
    </w:lvl>
    <w:lvl w:ilvl="5">
      <w:start w:val="0"/>
      <w:numFmt w:val="bullet"/>
      <w:lvlText w:val="•"/>
      <w:lvlJc w:val="left"/>
      <w:pPr>
        <w:ind w:left="6303" w:hanging="794"/>
      </w:pPr>
      <w:rPr>
        <w:rFonts w:hint="default"/>
      </w:rPr>
    </w:lvl>
    <w:lvl w:ilvl="6">
      <w:start w:val="0"/>
      <w:numFmt w:val="bullet"/>
      <w:lvlText w:val="•"/>
      <w:lvlJc w:val="left"/>
      <w:pPr>
        <w:ind w:left="7299" w:hanging="794"/>
      </w:pPr>
      <w:rPr>
        <w:rFonts w:hint="default"/>
      </w:rPr>
    </w:lvl>
    <w:lvl w:ilvl="7">
      <w:start w:val="0"/>
      <w:numFmt w:val="bullet"/>
      <w:lvlText w:val="•"/>
      <w:lvlJc w:val="left"/>
      <w:pPr>
        <w:ind w:left="8296" w:hanging="794"/>
      </w:pPr>
      <w:rPr>
        <w:rFonts w:hint="default"/>
      </w:rPr>
    </w:lvl>
    <w:lvl w:ilvl="8">
      <w:start w:val="0"/>
      <w:numFmt w:val="bullet"/>
      <w:lvlText w:val="•"/>
      <w:lvlJc w:val="left"/>
      <w:pPr>
        <w:ind w:left="9292" w:hanging="794"/>
      </w:pPr>
      <w:rPr>
        <w:rFonts w:hint="default"/>
      </w:rPr>
    </w:lvl>
  </w:abstractNum>
  <w:abstractNum w:abstractNumId="7">
    <w:nsid w:val="65311A05"/>
    <w:multiLevelType w:val="hybridMultilevel"/>
    <w:tmpl w:val="00000000"/>
    <w:lvl w:ilvl="0">
      <w:start w:val="1"/>
      <w:numFmt w:val="decimal"/>
      <w:lvlText w:val="（%1）"/>
      <w:lvlJc w:val="left"/>
      <w:pPr>
        <w:ind w:left="519" w:hanging="901"/>
        <w:jc w:val="left"/>
      </w:pPr>
      <w:rPr>
        <w:rFonts w:ascii="仿宋" w:eastAsia="仿宋" w:hAnsi="仿宋" w:cs="仿宋" w:hint="default"/>
        <w:w w:val="100"/>
        <w:sz w:val="34"/>
        <w:szCs w:val="34"/>
      </w:rPr>
    </w:lvl>
    <w:lvl w:ilvl="1">
      <w:start w:val="0"/>
      <w:numFmt w:val="bullet"/>
      <w:lvlText w:val="•"/>
      <w:lvlJc w:val="left"/>
      <w:pPr>
        <w:ind w:left="1596" w:hanging="901"/>
      </w:pPr>
      <w:rPr>
        <w:rFonts w:hint="default"/>
      </w:rPr>
    </w:lvl>
    <w:lvl w:ilvl="2">
      <w:start w:val="0"/>
      <w:numFmt w:val="bullet"/>
      <w:lvlText w:val="•"/>
      <w:lvlJc w:val="left"/>
      <w:pPr>
        <w:ind w:left="2673" w:hanging="901"/>
      </w:pPr>
      <w:rPr>
        <w:rFonts w:hint="default"/>
      </w:rPr>
    </w:lvl>
    <w:lvl w:ilvl="3">
      <w:start w:val="0"/>
      <w:numFmt w:val="bullet"/>
      <w:lvlText w:val="•"/>
      <w:lvlJc w:val="left"/>
      <w:pPr>
        <w:ind w:left="3749" w:hanging="901"/>
      </w:pPr>
      <w:rPr>
        <w:rFonts w:hint="default"/>
      </w:rPr>
    </w:lvl>
    <w:lvl w:ilvl="4">
      <w:start w:val="0"/>
      <w:numFmt w:val="bullet"/>
      <w:lvlText w:val="•"/>
      <w:lvlJc w:val="left"/>
      <w:pPr>
        <w:ind w:left="4826" w:hanging="901"/>
      </w:pPr>
      <w:rPr>
        <w:rFonts w:hint="default"/>
      </w:rPr>
    </w:lvl>
    <w:lvl w:ilvl="5">
      <w:start w:val="0"/>
      <w:numFmt w:val="bullet"/>
      <w:lvlText w:val="•"/>
      <w:lvlJc w:val="left"/>
      <w:pPr>
        <w:ind w:left="5903" w:hanging="901"/>
      </w:pPr>
      <w:rPr>
        <w:rFonts w:hint="default"/>
      </w:rPr>
    </w:lvl>
    <w:lvl w:ilvl="6">
      <w:start w:val="0"/>
      <w:numFmt w:val="bullet"/>
      <w:lvlText w:val="•"/>
      <w:lvlJc w:val="left"/>
      <w:pPr>
        <w:ind w:left="6979" w:hanging="901"/>
      </w:pPr>
      <w:rPr>
        <w:rFonts w:hint="default"/>
      </w:rPr>
    </w:lvl>
    <w:lvl w:ilvl="7">
      <w:start w:val="0"/>
      <w:numFmt w:val="bullet"/>
      <w:lvlText w:val="•"/>
      <w:lvlJc w:val="left"/>
      <w:pPr>
        <w:ind w:left="8056" w:hanging="901"/>
      </w:pPr>
      <w:rPr>
        <w:rFonts w:hint="default"/>
      </w:rPr>
    </w:lvl>
    <w:lvl w:ilvl="8">
      <w:start w:val="0"/>
      <w:numFmt w:val="bullet"/>
      <w:lvlText w:val="•"/>
      <w:lvlJc w:val="left"/>
      <w:pPr>
        <w:ind w:left="9132" w:hanging="901"/>
      </w:pPr>
      <w:rPr>
        <w:rFonts w:hint="default"/>
      </w:rPr>
    </w:lvl>
  </w:abstractNum>
  <w:abstractNum w:abstractNumId="8">
    <w:nsid w:val="6677D11F"/>
    <w:multiLevelType w:val="hybridMultilevel"/>
    <w:tmpl w:val="00000000"/>
    <w:lvl w:ilvl="0">
      <w:start w:val="2"/>
      <w:numFmt w:val="decimal"/>
      <w:lvlText w:val="（%1）"/>
      <w:lvlJc w:val="left"/>
      <w:pPr>
        <w:ind w:left="1197" w:hanging="678"/>
        <w:jc w:val="left"/>
      </w:pPr>
      <w:rPr>
        <w:rFonts w:ascii="仿宋" w:eastAsia="仿宋" w:hAnsi="仿宋" w:cs="仿宋" w:hint="default"/>
        <w:spacing w:val="-2"/>
        <w:w w:val="100"/>
        <w:sz w:val="25"/>
        <w:szCs w:val="25"/>
      </w:rPr>
    </w:lvl>
    <w:lvl w:ilvl="1">
      <w:start w:val="0"/>
      <w:numFmt w:val="bullet"/>
      <w:lvlText w:val="•"/>
      <w:lvlJc w:val="left"/>
      <w:pPr>
        <w:ind w:left="2208" w:hanging="678"/>
      </w:pPr>
      <w:rPr>
        <w:rFonts w:hint="default"/>
      </w:rPr>
    </w:lvl>
    <w:lvl w:ilvl="2">
      <w:start w:val="0"/>
      <w:numFmt w:val="bullet"/>
      <w:lvlText w:val="•"/>
      <w:lvlJc w:val="left"/>
      <w:pPr>
        <w:ind w:left="3217" w:hanging="678"/>
      </w:pPr>
      <w:rPr>
        <w:rFonts w:hint="default"/>
      </w:rPr>
    </w:lvl>
    <w:lvl w:ilvl="3">
      <w:start w:val="0"/>
      <w:numFmt w:val="bullet"/>
      <w:lvlText w:val="•"/>
      <w:lvlJc w:val="left"/>
      <w:pPr>
        <w:ind w:left="4225" w:hanging="678"/>
      </w:pPr>
      <w:rPr>
        <w:rFonts w:hint="default"/>
      </w:rPr>
    </w:lvl>
    <w:lvl w:ilvl="4">
      <w:start w:val="0"/>
      <w:numFmt w:val="bullet"/>
      <w:lvlText w:val="•"/>
      <w:lvlJc w:val="left"/>
      <w:pPr>
        <w:ind w:left="5234" w:hanging="678"/>
      </w:pPr>
      <w:rPr>
        <w:rFonts w:hint="default"/>
      </w:rPr>
    </w:lvl>
    <w:lvl w:ilvl="5">
      <w:start w:val="0"/>
      <w:numFmt w:val="bullet"/>
      <w:lvlText w:val="•"/>
      <w:lvlJc w:val="left"/>
      <w:pPr>
        <w:ind w:left="6243" w:hanging="678"/>
      </w:pPr>
      <w:rPr>
        <w:rFonts w:hint="default"/>
      </w:rPr>
    </w:lvl>
    <w:lvl w:ilvl="6">
      <w:start w:val="0"/>
      <w:numFmt w:val="bullet"/>
      <w:lvlText w:val="•"/>
      <w:lvlJc w:val="left"/>
      <w:pPr>
        <w:ind w:left="7251" w:hanging="678"/>
      </w:pPr>
      <w:rPr>
        <w:rFonts w:hint="default"/>
      </w:rPr>
    </w:lvl>
    <w:lvl w:ilvl="7">
      <w:start w:val="0"/>
      <w:numFmt w:val="bullet"/>
      <w:lvlText w:val="•"/>
      <w:lvlJc w:val="left"/>
      <w:pPr>
        <w:ind w:left="8260" w:hanging="678"/>
      </w:pPr>
      <w:rPr>
        <w:rFonts w:hint="default"/>
      </w:rPr>
    </w:lvl>
    <w:lvl w:ilvl="8">
      <w:start w:val="0"/>
      <w:numFmt w:val="bullet"/>
      <w:lvlText w:val="•"/>
      <w:lvlJc w:val="left"/>
      <w:pPr>
        <w:ind w:left="9268" w:hanging="678"/>
      </w:pPr>
      <w:rPr>
        <w:rFonts w:hint="default"/>
      </w:rPr>
    </w:lvl>
  </w:abstractNum>
  <w:abstractNum w:abstractNumId="9">
    <w:nsid w:val="6CFF0949"/>
    <w:multiLevelType w:val="hybridMultilevel"/>
    <w:tmpl w:val="00000000"/>
    <w:lvl w:ilvl="0">
      <w:start w:val="2"/>
      <w:numFmt w:val="decimal"/>
      <w:lvlText w:val="（%1）"/>
      <w:lvlJc w:val="left"/>
      <w:pPr>
        <w:ind w:left="1737" w:hanging="678"/>
        <w:jc w:val="left"/>
      </w:pPr>
      <w:rPr>
        <w:rFonts w:ascii="仿宋" w:eastAsia="仿宋" w:hAnsi="仿宋" w:cs="仿宋" w:hint="default"/>
        <w:spacing w:val="-2"/>
        <w:w w:val="100"/>
        <w:sz w:val="25"/>
        <w:szCs w:val="25"/>
      </w:rPr>
    </w:lvl>
    <w:lvl w:ilvl="1">
      <w:start w:val="1"/>
      <w:numFmt w:val="decimal"/>
      <w:lvlText w:val="%2."/>
      <w:lvlJc w:val="left"/>
      <w:pPr>
        <w:ind w:left="519" w:hanging="361"/>
        <w:jc w:val="left"/>
      </w:pPr>
      <w:rPr>
        <w:rFonts w:hint="default"/>
        <w:w w:val="100"/>
      </w:rPr>
    </w:lvl>
    <w:lvl w:ilvl="2">
      <w:start w:val="0"/>
      <w:numFmt w:val="bullet"/>
      <w:lvlText w:val="•"/>
      <w:lvlJc w:val="left"/>
      <w:pPr>
        <w:ind w:left="2800" w:hanging="361"/>
      </w:pPr>
      <w:rPr>
        <w:rFonts w:hint="default"/>
      </w:rPr>
    </w:lvl>
    <w:lvl w:ilvl="3">
      <w:start w:val="0"/>
      <w:numFmt w:val="bullet"/>
      <w:lvlText w:val="•"/>
      <w:lvlJc w:val="left"/>
      <w:pPr>
        <w:ind w:left="3861" w:hanging="361"/>
      </w:pPr>
      <w:rPr>
        <w:rFonts w:hint="default"/>
      </w:rPr>
    </w:lvl>
    <w:lvl w:ilvl="4">
      <w:start w:val="0"/>
      <w:numFmt w:val="bullet"/>
      <w:lvlText w:val="•"/>
      <w:lvlJc w:val="left"/>
      <w:pPr>
        <w:ind w:left="4922" w:hanging="361"/>
      </w:pPr>
      <w:rPr>
        <w:rFonts w:hint="default"/>
      </w:rPr>
    </w:lvl>
    <w:lvl w:ilvl="5">
      <w:start w:val="0"/>
      <w:numFmt w:val="bullet"/>
      <w:lvlText w:val="•"/>
      <w:lvlJc w:val="left"/>
      <w:pPr>
        <w:ind w:left="5982" w:hanging="361"/>
      </w:pPr>
      <w:rPr>
        <w:rFonts w:hint="default"/>
      </w:rPr>
    </w:lvl>
    <w:lvl w:ilvl="6">
      <w:start w:val="0"/>
      <w:numFmt w:val="bullet"/>
      <w:lvlText w:val="•"/>
      <w:lvlJc w:val="left"/>
      <w:pPr>
        <w:ind w:left="7043" w:hanging="361"/>
      </w:pPr>
      <w:rPr>
        <w:rFonts w:hint="default"/>
      </w:rPr>
    </w:lvl>
    <w:lvl w:ilvl="7">
      <w:start w:val="0"/>
      <w:numFmt w:val="bullet"/>
      <w:lvlText w:val="•"/>
      <w:lvlJc w:val="left"/>
      <w:pPr>
        <w:ind w:left="8104" w:hanging="361"/>
      </w:pPr>
      <w:rPr>
        <w:rFonts w:hint="default"/>
      </w:rPr>
    </w:lvl>
    <w:lvl w:ilvl="8">
      <w:start w:val="0"/>
      <w:numFmt w:val="bullet"/>
      <w:lvlText w:val="•"/>
      <w:lvlJc w:val="left"/>
      <w:pPr>
        <w:ind w:left="9164" w:hanging="361"/>
      </w:pPr>
      <w:rPr>
        <w:rFonts w:hint="default"/>
      </w:rPr>
    </w:lvl>
  </w:abstractNum>
  <w:num w:numId="1">
    <w:abstractNumId w:val="7"/>
  </w:num>
  <w:num w:numId="2">
    <w:abstractNumId w:val="6"/>
  </w:num>
  <w:num w:numId="3">
    <w:abstractNumId w:val="8"/>
  </w:num>
  <w:num w:numId="4">
    <w:abstractNumId w:val="0"/>
  </w:num>
  <w:num w:numId="5">
    <w:abstractNumId w:val="3"/>
  </w:num>
  <w:num w:numId="6">
    <w:abstractNumId w:val="1"/>
  </w:num>
  <w:num w:numId="7">
    <w:abstractNumId w:val="9"/>
  </w:num>
  <w:num w:numId="8">
    <w:abstractNumId w:val="5"/>
  </w:num>
  <w:num w:numId="9">
    <w:abstractNumId w:val="4"/>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仿宋" w:eastAsia="仿宋" w:hAnsi="仿宋" w:cs="仿宋"/>
      <w:sz w:val="36"/>
      <w:szCs w:val="36"/>
    </w:rPr>
  </w:style>
  <w:style w:type="paragraph" w:customStyle="1" w:styleId="Heading1">
    <w:name w:val="Heading 1"/>
    <w:basedOn w:val="Normal"/>
    <w:uiPriority w:val="1"/>
    <w:qFormat/>
    <w:pPr>
      <w:spacing w:before="361"/>
      <w:ind w:left="216"/>
      <w:outlineLvl w:val="1"/>
    </w:pPr>
    <w:rPr>
      <w:rFonts w:ascii="仿宋" w:eastAsia="仿宋" w:hAnsi="仿宋" w:cs="仿宋"/>
      <w:b/>
      <w:bCs/>
      <w:sz w:val="48"/>
      <w:szCs w:val="48"/>
    </w:rPr>
  </w:style>
  <w:style w:type="paragraph" w:customStyle="1" w:styleId="Heading2">
    <w:name w:val="Heading 2"/>
    <w:basedOn w:val="Normal"/>
    <w:uiPriority w:val="1"/>
    <w:qFormat/>
    <w:pPr>
      <w:ind w:left="519"/>
      <w:outlineLvl w:val="2"/>
    </w:pPr>
    <w:rPr>
      <w:rFonts w:ascii="仿宋" w:eastAsia="仿宋" w:hAnsi="仿宋" w:cs="仿宋"/>
      <w:b/>
      <w:bCs/>
      <w:sz w:val="36"/>
      <w:szCs w:val="36"/>
    </w:rPr>
  </w:style>
  <w:style w:type="paragraph" w:styleId="Title">
    <w:name w:val="Title"/>
    <w:basedOn w:val="Normal"/>
    <w:uiPriority w:val="1"/>
    <w:qFormat/>
    <w:pPr>
      <w:spacing w:line="1543" w:lineRule="exact"/>
      <w:ind w:left="1729"/>
    </w:pPr>
    <w:rPr>
      <w:rFonts w:ascii="华文中宋" w:eastAsia="华文中宋" w:hAnsi="华文中宋" w:cs="华文中宋"/>
      <w:sz w:val="99"/>
      <w:szCs w:val="99"/>
    </w:rPr>
  </w:style>
  <w:style w:type="paragraph" w:styleId="ListParagraph">
    <w:name w:val="List Paragraph"/>
    <w:basedOn w:val="Normal"/>
    <w:uiPriority w:val="1"/>
    <w:qFormat/>
    <w:pPr>
      <w:ind w:left="519" w:hanging="679"/>
    </w:pPr>
    <w:rPr>
      <w:rFonts w:ascii="仿宋" w:eastAsia="仿宋" w:hAnsi="仿宋" w:cs="仿宋"/>
    </w:rPr>
  </w:style>
  <w:style w:type="paragraph" w:customStyle="1" w:styleId="TableParagraph">
    <w:name w:val="Table Paragraph"/>
    <w:basedOn w:val="Normal"/>
    <w:uiPriority w:val="1"/>
    <w:qFormat/>
    <w:pPr>
      <w:spacing w:before="16" w:line="342" w:lineRule="exact"/>
    </w:pPr>
    <w:rPr>
      <w:rFonts w:ascii="仿宋" w:eastAsia="仿宋" w:hAnsi="仿宋" w:cs="仿宋"/>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137060042120006025"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2023-10-12T14:57:24Z</dcterms:created>
  <dcterms:modified xsi:type="dcterms:W3CDTF">2023-10-12T14:57:24Z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2023-02-05T00:00:00Z</vt:filetime>
  </property>
  <property fmtid="{D5CDD505-2E9C-101B-9397-08002B2CF9AE}" pid="3" name="LastSaved">
    <vt:filetime>2023-10-12T00:00:00Z</vt:filetime>
  </property>
</Properties>
</file>