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2" w:history="1">
        <w:r>
          <w:rPr>
            <w:rFonts w:ascii="仿宋" w:eastAsia="仿宋" w:hAnsi="仿宋" w:cs="仿宋" w:hint="eastAsia"/>
            <w:lang w:eastAsia="zh-CN"/>
          </w:rPr>
          <w:t>概论</w:t>
        </w:r>
        <w:r>
          <w:tab/>
        </w:r>
        <w:r>
          <w:fldChar w:fldCharType="begin"/>
        </w:r>
        <w:r>
          <w:instrText xml:space="preserve"> PAGEREF _Toc20202 \h </w:instrText>
        </w:r>
        <w:r>
          <w:fldChar w:fldCharType="separate"/>
        </w:r>
        <w:r>
          <w:t>3</w:t>
        </w:r>
        <w:r>
          <w:fldChar w:fldCharType="end"/>
        </w:r>
      </w:hyperlink>
    </w:p>
    <w:p>
      <w:pPr>
        <w:pStyle w:val="TOC1"/>
        <w:tabs>
          <w:tab w:val="right" w:leader="dot" w:pos="8306"/>
        </w:tabs>
      </w:pPr>
      <w:hyperlink w:anchor="_Toc5858" w:history="1">
        <w:r>
          <w:rPr>
            <w:rFonts w:ascii="仿宋" w:eastAsia="仿宋" w:hAnsi="仿宋" w:cs="仿宋" w:hint="eastAsia"/>
            <w:lang w:eastAsia="zh-CN"/>
          </w:rPr>
          <w:t>一、经济影响分析</w:t>
        </w:r>
        <w:r>
          <w:tab/>
        </w:r>
        <w:r>
          <w:fldChar w:fldCharType="begin"/>
        </w:r>
        <w:r>
          <w:instrText xml:space="preserve"> PAGEREF _Toc5858 \h </w:instrText>
        </w:r>
        <w:r>
          <w:fldChar w:fldCharType="separate"/>
        </w:r>
        <w:r>
          <w:t>3</w:t>
        </w:r>
        <w:r>
          <w:fldChar w:fldCharType="end"/>
        </w:r>
      </w:hyperlink>
    </w:p>
    <w:p>
      <w:pPr>
        <w:pStyle w:val="TOC2"/>
        <w:tabs>
          <w:tab w:val="right" w:leader="dot" w:pos="8306"/>
        </w:tabs>
      </w:pPr>
      <w:hyperlink w:anchor="_Toc3511" w:history="1">
        <w:r>
          <w:rPr>
            <w:rFonts w:ascii="仿宋" w:eastAsia="仿宋" w:hAnsi="仿宋" w:cs="仿宋" w:hint="eastAsia"/>
            <w:lang w:eastAsia="zh-CN"/>
          </w:rPr>
          <w:t>(一)、经济费用效益或费用效果分析</w:t>
        </w:r>
        <w:r>
          <w:tab/>
        </w:r>
        <w:r>
          <w:fldChar w:fldCharType="begin"/>
        </w:r>
        <w:r>
          <w:instrText xml:space="preserve"> PAGEREF _Toc3511 \h </w:instrText>
        </w:r>
        <w:r>
          <w:fldChar w:fldCharType="separate"/>
        </w:r>
        <w:r>
          <w:t>3</w:t>
        </w:r>
        <w:r>
          <w:fldChar w:fldCharType="end"/>
        </w:r>
      </w:hyperlink>
    </w:p>
    <w:p>
      <w:pPr>
        <w:pStyle w:val="TOC2"/>
        <w:tabs>
          <w:tab w:val="right" w:leader="dot" w:pos="8306"/>
        </w:tabs>
      </w:pPr>
      <w:hyperlink w:anchor="_Toc28269" w:history="1">
        <w:r>
          <w:rPr>
            <w:rFonts w:ascii="仿宋" w:eastAsia="仿宋" w:hAnsi="仿宋" w:cs="仿宋" w:hint="eastAsia"/>
            <w:lang w:eastAsia="zh-CN"/>
          </w:rPr>
          <w:t>(二)、行业影响分析</w:t>
        </w:r>
        <w:r>
          <w:tab/>
        </w:r>
        <w:r>
          <w:fldChar w:fldCharType="begin"/>
        </w:r>
        <w:r>
          <w:instrText xml:space="preserve"> PAGEREF _Toc28269 \h </w:instrText>
        </w:r>
        <w:r>
          <w:fldChar w:fldCharType="separate"/>
        </w:r>
        <w:r>
          <w:t>5</w:t>
        </w:r>
        <w:r>
          <w:fldChar w:fldCharType="end"/>
        </w:r>
      </w:hyperlink>
    </w:p>
    <w:p>
      <w:pPr>
        <w:pStyle w:val="TOC2"/>
        <w:tabs>
          <w:tab w:val="right" w:leader="dot" w:pos="8306"/>
        </w:tabs>
      </w:pPr>
      <w:hyperlink w:anchor="_Toc10325" w:history="1">
        <w:r>
          <w:rPr>
            <w:rFonts w:ascii="仿宋" w:eastAsia="仿宋" w:hAnsi="仿宋" w:cs="仿宋" w:hint="eastAsia"/>
            <w:lang w:eastAsia="zh-CN"/>
          </w:rPr>
          <w:t>(三)、区域经济影响分析</w:t>
        </w:r>
        <w:r>
          <w:tab/>
        </w:r>
        <w:r>
          <w:fldChar w:fldCharType="begin"/>
        </w:r>
        <w:r>
          <w:instrText xml:space="preserve"> PAGEREF _Toc10325 \h </w:instrText>
        </w:r>
        <w:r>
          <w:fldChar w:fldCharType="separate"/>
        </w:r>
        <w:r>
          <w:t>7</w:t>
        </w:r>
        <w:r>
          <w:fldChar w:fldCharType="end"/>
        </w:r>
      </w:hyperlink>
    </w:p>
    <w:p>
      <w:pPr>
        <w:pStyle w:val="TOC2"/>
        <w:tabs>
          <w:tab w:val="right" w:leader="dot" w:pos="8306"/>
        </w:tabs>
      </w:pPr>
      <w:hyperlink w:anchor="_Toc9070" w:history="1">
        <w:r>
          <w:rPr>
            <w:rFonts w:ascii="仿宋" w:eastAsia="仿宋" w:hAnsi="仿宋" w:cs="仿宋" w:hint="eastAsia"/>
            <w:lang w:eastAsia="zh-CN"/>
          </w:rPr>
          <w:t>(四)、宏观经济影响分析</w:t>
        </w:r>
        <w:r>
          <w:tab/>
        </w:r>
        <w:r>
          <w:fldChar w:fldCharType="begin"/>
        </w:r>
        <w:r>
          <w:instrText xml:space="preserve"> PAGEREF _Toc9070 \h </w:instrText>
        </w:r>
        <w:r>
          <w:fldChar w:fldCharType="separate"/>
        </w:r>
        <w:r>
          <w:t>8</w:t>
        </w:r>
        <w:r>
          <w:fldChar w:fldCharType="end"/>
        </w:r>
      </w:hyperlink>
    </w:p>
    <w:p>
      <w:pPr>
        <w:pStyle w:val="TOC1"/>
        <w:tabs>
          <w:tab w:val="right" w:leader="dot" w:pos="8306"/>
        </w:tabs>
      </w:pPr>
      <w:hyperlink w:anchor="_Toc16611" w:history="1">
        <w:r>
          <w:rPr>
            <w:rFonts w:ascii="仿宋" w:eastAsia="仿宋" w:hAnsi="仿宋" w:cs="仿宋" w:hint="eastAsia"/>
            <w:lang w:eastAsia="zh-CN"/>
          </w:rPr>
          <w:t>二、社会影响分析</w:t>
        </w:r>
        <w:r>
          <w:tab/>
        </w:r>
        <w:r>
          <w:fldChar w:fldCharType="begin"/>
        </w:r>
        <w:r>
          <w:instrText xml:space="preserve"> PAGEREF _Toc16611 \h </w:instrText>
        </w:r>
        <w:r>
          <w:fldChar w:fldCharType="separate"/>
        </w:r>
        <w:r>
          <w:t>9</w:t>
        </w:r>
        <w:r>
          <w:fldChar w:fldCharType="end"/>
        </w:r>
      </w:hyperlink>
    </w:p>
    <w:p>
      <w:pPr>
        <w:pStyle w:val="TOC2"/>
        <w:tabs>
          <w:tab w:val="right" w:leader="dot" w:pos="8306"/>
        </w:tabs>
      </w:pPr>
      <w:hyperlink w:anchor="_Toc24761" w:history="1">
        <w:r>
          <w:rPr>
            <w:rFonts w:ascii="仿宋" w:eastAsia="仿宋" w:hAnsi="仿宋" w:cs="仿宋" w:hint="eastAsia"/>
            <w:lang w:eastAsia="zh-CN"/>
          </w:rPr>
          <w:t>(一)、社会影响效果分析</w:t>
        </w:r>
        <w:r>
          <w:tab/>
        </w:r>
        <w:r>
          <w:fldChar w:fldCharType="begin"/>
        </w:r>
        <w:r>
          <w:instrText xml:space="preserve"> PAGEREF _Toc24761 \h </w:instrText>
        </w:r>
        <w:r>
          <w:fldChar w:fldCharType="separate"/>
        </w:r>
        <w:r>
          <w:t>9</w:t>
        </w:r>
        <w:r>
          <w:fldChar w:fldCharType="end"/>
        </w:r>
      </w:hyperlink>
    </w:p>
    <w:p>
      <w:pPr>
        <w:pStyle w:val="TOC2"/>
        <w:tabs>
          <w:tab w:val="right" w:leader="dot" w:pos="8306"/>
        </w:tabs>
      </w:pPr>
      <w:hyperlink w:anchor="_Toc27463" w:history="1">
        <w:r>
          <w:rPr>
            <w:rFonts w:ascii="仿宋" w:eastAsia="仿宋" w:hAnsi="仿宋" w:cs="仿宋" w:hint="eastAsia"/>
            <w:lang w:eastAsia="zh-CN"/>
          </w:rPr>
          <w:t>(二)、社会适应性分析</w:t>
        </w:r>
        <w:r>
          <w:tab/>
        </w:r>
        <w:r>
          <w:fldChar w:fldCharType="begin"/>
        </w:r>
        <w:r>
          <w:instrText xml:space="preserve"> PAGEREF _Toc27463 \h </w:instrText>
        </w:r>
        <w:r>
          <w:fldChar w:fldCharType="separate"/>
        </w:r>
        <w:r>
          <w:t>12</w:t>
        </w:r>
        <w:r>
          <w:fldChar w:fldCharType="end"/>
        </w:r>
      </w:hyperlink>
    </w:p>
    <w:p>
      <w:pPr>
        <w:pStyle w:val="TOC2"/>
        <w:tabs>
          <w:tab w:val="right" w:leader="dot" w:pos="8306"/>
        </w:tabs>
      </w:pPr>
      <w:hyperlink w:anchor="_Toc21850" w:history="1">
        <w:r>
          <w:rPr>
            <w:rFonts w:ascii="仿宋" w:eastAsia="仿宋" w:hAnsi="仿宋" w:cs="仿宋" w:hint="eastAsia"/>
            <w:lang w:eastAsia="zh-CN"/>
          </w:rPr>
          <w:t>(三)、社会风险及对策分析</w:t>
        </w:r>
        <w:r>
          <w:tab/>
        </w:r>
        <w:r>
          <w:fldChar w:fldCharType="begin"/>
        </w:r>
        <w:r>
          <w:instrText xml:space="preserve"> PAGEREF _Toc21850 \h </w:instrText>
        </w:r>
        <w:r>
          <w:fldChar w:fldCharType="separate"/>
        </w:r>
        <w:r>
          <w:t>13</w:t>
        </w:r>
        <w:r>
          <w:fldChar w:fldCharType="end"/>
        </w:r>
      </w:hyperlink>
    </w:p>
    <w:p>
      <w:pPr>
        <w:pStyle w:val="TOC1"/>
        <w:tabs>
          <w:tab w:val="right" w:leader="dot" w:pos="8306"/>
        </w:tabs>
      </w:pPr>
      <w:hyperlink w:anchor="_Toc25116" w:history="1">
        <w:r>
          <w:rPr>
            <w:rFonts w:ascii="仿宋" w:eastAsia="仿宋" w:hAnsi="仿宋" w:cs="仿宋" w:hint="eastAsia"/>
            <w:lang w:eastAsia="zh-CN"/>
          </w:rPr>
          <w:t>三、环境和生态影响分析</w:t>
        </w:r>
        <w:r>
          <w:tab/>
        </w:r>
        <w:r>
          <w:fldChar w:fldCharType="begin"/>
        </w:r>
        <w:r>
          <w:instrText xml:space="preserve"> PAGEREF _Toc25116 \h </w:instrText>
        </w:r>
        <w:r>
          <w:fldChar w:fldCharType="separate"/>
        </w:r>
        <w:r>
          <w:t>17</w:t>
        </w:r>
        <w:r>
          <w:fldChar w:fldCharType="end"/>
        </w:r>
      </w:hyperlink>
    </w:p>
    <w:p>
      <w:pPr>
        <w:pStyle w:val="TOC2"/>
        <w:tabs>
          <w:tab w:val="right" w:leader="dot" w:pos="8306"/>
        </w:tabs>
      </w:pPr>
      <w:hyperlink w:anchor="_Toc25172" w:history="1">
        <w:r>
          <w:rPr>
            <w:rFonts w:ascii="仿宋" w:eastAsia="仿宋" w:hAnsi="仿宋" w:cs="仿宋" w:hint="eastAsia"/>
            <w:lang w:eastAsia="zh-CN"/>
          </w:rPr>
          <w:t>(一)、环境和生态现状</w:t>
        </w:r>
        <w:r>
          <w:tab/>
        </w:r>
        <w:r>
          <w:fldChar w:fldCharType="begin"/>
        </w:r>
        <w:r>
          <w:instrText xml:space="preserve"> PAGEREF _Toc25172 \h </w:instrText>
        </w:r>
        <w:r>
          <w:fldChar w:fldCharType="separate"/>
        </w:r>
        <w:r>
          <w:t>17</w:t>
        </w:r>
        <w:r>
          <w:fldChar w:fldCharType="end"/>
        </w:r>
      </w:hyperlink>
    </w:p>
    <w:p>
      <w:pPr>
        <w:pStyle w:val="TOC2"/>
        <w:tabs>
          <w:tab w:val="right" w:leader="dot" w:pos="8306"/>
        </w:tabs>
      </w:pPr>
      <w:hyperlink w:anchor="_Toc6113" w:history="1">
        <w:r>
          <w:rPr>
            <w:rFonts w:ascii="仿宋" w:eastAsia="仿宋" w:hAnsi="仿宋" w:cs="仿宋" w:hint="eastAsia"/>
            <w:lang w:eastAsia="zh-CN"/>
          </w:rPr>
          <w:t>(二)、生态环境影响分析</w:t>
        </w:r>
        <w:r>
          <w:tab/>
        </w:r>
        <w:r>
          <w:fldChar w:fldCharType="begin"/>
        </w:r>
        <w:r>
          <w:instrText xml:space="preserve"> PAGEREF _Toc6113 \h </w:instrText>
        </w:r>
        <w:r>
          <w:fldChar w:fldCharType="separate"/>
        </w:r>
        <w:r>
          <w:t>18</w:t>
        </w:r>
        <w:r>
          <w:fldChar w:fldCharType="end"/>
        </w:r>
      </w:hyperlink>
    </w:p>
    <w:p>
      <w:pPr>
        <w:pStyle w:val="TOC2"/>
        <w:tabs>
          <w:tab w:val="right" w:leader="dot" w:pos="8306"/>
        </w:tabs>
      </w:pPr>
      <w:hyperlink w:anchor="_Toc6030" w:history="1">
        <w:r>
          <w:rPr>
            <w:rFonts w:ascii="仿宋" w:eastAsia="仿宋" w:hAnsi="仿宋" w:cs="仿宋" w:hint="eastAsia"/>
            <w:lang w:eastAsia="zh-CN"/>
          </w:rPr>
          <w:t>(三)、生态环境保护措施</w:t>
        </w:r>
        <w:r>
          <w:tab/>
        </w:r>
        <w:r>
          <w:fldChar w:fldCharType="begin"/>
        </w:r>
        <w:r>
          <w:instrText xml:space="preserve"> PAGEREF _Toc6030 \h </w:instrText>
        </w:r>
        <w:r>
          <w:fldChar w:fldCharType="separate"/>
        </w:r>
        <w:r>
          <w:t>19</w:t>
        </w:r>
        <w:r>
          <w:fldChar w:fldCharType="end"/>
        </w:r>
      </w:hyperlink>
    </w:p>
    <w:p>
      <w:pPr>
        <w:pStyle w:val="TOC2"/>
        <w:tabs>
          <w:tab w:val="right" w:leader="dot" w:pos="8306"/>
        </w:tabs>
      </w:pPr>
      <w:hyperlink w:anchor="_Toc11963" w:history="1">
        <w:r>
          <w:rPr>
            <w:rFonts w:ascii="仿宋" w:eastAsia="仿宋" w:hAnsi="仿宋" w:cs="仿宋" w:hint="eastAsia"/>
            <w:lang w:eastAsia="zh-CN"/>
          </w:rPr>
          <w:t>(四)、地质灾害影响分析</w:t>
        </w:r>
        <w:r>
          <w:tab/>
        </w:r>
        <w:r>
          <w:fldChar w:fldCharType="begin"/>
        </w:r>
        <w:r>
          <w:instrText xml:space="preserve"> PAGEREF _Toc11963 \h </w:instrText>
        </w:r>
        <w:r>
          <w:fldChar w:fldCharType="separate"/>
        </w:r>
        <w:r>
          <w:t>21</w:t>
        </w:r>
        <w:r>
          <w:fldChar w:fldCharType="end"/>
        </w:r>
      </w:hyperlink>
    </w:p>
    <w:p>
      <w:pPr>
        <w:pStyle w:val="TOC2"/>
        <w:tabs>
          <w:tab w:val="right" w:leader="dot" w:pos="8306"/>
        </w:tabs>
      </w:pPr>
      <w:hyperlink w:anchor="_Toc264" w:history="1">
        <w:r>
          <w:rPr>
            <w:rFonts w:ascii="仿宋" w:eastAsia="仿宋" w:hAnsi="仿宋" w:cs="仿宋" w:hint="eastAsia"/>
            <w:lang w:eastAsia="zh-CN"/>
          </w:rPr>
          <w:t>(五)、特殊环境影响</w:t>
        </w:r>
        <w:r>
          <w:tab/>
        </w:r>
        <w:r>
          <w:fldChar w:fldCharType="begin"/>
        </w:r>
        <w:r>
          <w:instrText xml:space="preserve"> PAGEREF _Toc264 \h </w:instrText>
        </w:r>
        <w:r>
          <w:fldChar w:fldCharType="separate"/>
        </w:r>
        <w:r>
          <w:t>23</w:t>
        </w:r>
        <w:r>
          <w:fldChar w:fldCharType="end"/>
        </w:r>
      </w:hyperlink>
    </w:p>
    <w:p>
      <w:pPr>
        <w:pStyle w:val="TOC1"/>
        <w:tabs>
          <w:tab w:val="right" w:leader="dot" w:pos="8306"/>
        </w:tabs>
      </w:pPr>
      <w:hyperlink w:anchor="_Toc29524" w:history="1">
        <w:r>
          <w:rPr>
            <w:rFonts w:ascii="仿宋" w:eastAsia="仿宋" w:hAnsi="仿宋" w:cs="仿宋" w:hint="eastAsia"/>
            <w:lang w:eastAsia="zh-CN"/>
          </w:rPr>
          <w:t>四、财务管理与成本控制</w:t>
        </w:r>
        <w:r>
          <w:tab/>
        </w:r>
        <w:r>
          <w:fldChar w:fldCharType="begin"/>
        </w:r>
        <w:r>
          <w:instrText xml:space="preserve"> PAGEREF _Toc29524 \h </w:instrText>
        </w:r>
        <w:r>
          <w:fldChar w:fldCharType="separate"/>
        </w:r>
        <w:r>
          <w:t>24</w:t>
        </w:r>
        <w:r>
          <w:fldChar w:fldCharType="end"/>
        </w:r>
      </w:hyperlink>
    </w:p>
    <w:p>
      <w:pPr>
        <w:pStyle w:val="TOC2"/>
        <w:tabs>
          <w:tab w:val="right" w:leader="dot" w:pos="8306"/>
        </w:tabs>
      </w:pPr>
      <w:hyperlink w:anchor="_Toc3783" w:history="1">
        <w:r>
          <w:rPr>
            <w:rFonts w:ascii="仿宋" w:eastAsia="仿宋" w:hAnsi="仿宋" w:cs="仿宋" w:hint="eastAsia"/>
            <w:lang w:eastAsia="zh-CN"/>
          </w:rPr>
          <w:t>(一)、财务管理体系建设</w:t>
        </w:r>
        <w:r>
          <w:tab/>
        </w:r>
        <w:r>
          <w:fldChar w:fldCharType="begin"/>
        </w:r>
        <w:r>
          <w:instrText xml:space="preserve"> PAGEREF _Toc3783 \h </w:instrText>
        </w:r>
        <w:r>
          <w:fldChar w:fldCharType="separate"/>
        </w:r>
        <w:r>
          <w:t>24</w:t>
        </w:r>
        <w:r>
          <w:fldChar w:fldCharType="end"/>
        </w:r>
      </w:hyperlink>
    </w:p>
    <w:p>
      <w:pPr>
        <w:pStyle w:val="TOC2"/>
        <w:tabs>
          <w:tab w:val="right" w:leader="dot" w:pos="8306"/>
        </w:tabs>
      </w:pPr>
      <w:hyperlink w:anchor="_Toc7063" w:history="1">
        <w:r>
          <w:rPr>
            <w:rFonts w:ascii="仿宋" w:eastAsia="仿宋" w:hAnsi="仿宋" w:cs="仿宋" w:hint="eastAsia"/>
            <w:lang w:eastAsia="zh-CN"/>
          </w:rPr>
          <w:t>(二)、成本控制措施</w:t>
        </w:r>
        <w:r>
          <w:tab/>
        </w:r>
        <w:r>
          <w:fldChar w:fldCharType="begin"/>
        </w:r>
        <w:r>
          <w:instrText xml:space="preserve"> PAGEREF _Toc7063 \h </w:instrText>
        </w:r>
        <w:r>
          <w:fldChar w:fldCharType="separate"/>
        </w:r>
        <w:r>
          <w:t>25</w:t>
        </w:r>
        <w:r>
          <w:fldChar w:fldCharType="end"/>
        </w:r>
      </w:hyperlink>
    </w:p>
    <w:p>
      <w:pPr>
        <w:pStyle w:val="TOC1"/>
        <w:tabs>
          <w:tab w:val="right" w:leader="dot" w:pos="8306"/>
        </w:tabs>
      </w:pPr>
      <w:hyperlink w:anchor="_Toc29983" w:history="1">
        <w:r>
          <w:rPr>
            <w:rFonts w:ascii="仿宋" w:eastAsia="仿宋" w:hAnsi="仿宋" w:cs="仿宋" w:hint="eastAsia"/>
            <w:lang w:eastAsia="zh-CN"/>
          </w:rPr>
          <w:t>五、资源开发及综合利用分析</w:t>
        </w:r>
        <w:r>
          <w:tab/>
        </w:r>
        <w:r>
          <w:fldChar w:fldCharType="begin"/>
        </w:r>
        <w:r>
          <w:instrText xml:space="preserve"> PAGEREF _Toc29983 \h </w:instrText>
        </w:r>
        <w:r>
          <w:fldChar w:fldCharType="separate"/>
        </w:r>
        <w:r>
          <w:t>26</w:t>
        </w:r>
        <w:r>
          <w:fldChar w:fldCharType="end"/>
        </w:r>
      </w:hyperlink>
    </w:p>
    <w:p>
      <w:pPr>
        <w:pStyle w:val="TOC2"/>
        <w:tabs>
          <w:tab w:val="right" w:leader="dot" w:pos="8306"/>
        </w:tabs>
      </w:pPr>
      <w:hyperlink w:anchor="_Toc20564" w:history="1">
        <w:r>
          <w:rPr>
            <w:rFonts w:ascii="仿宋" w:eastAsia="仿宋" w:hAnsi="仿宋" w:cs="仿宋" w:hint="eastAsia"/>
            <w:lang w:eastAsia="zh-CN"/>
          </w:rPr>
          <w:t>(一)、资源开发方案</w:t>
        </w:r>
        <w:r>
          <w:tab/>
        </w:r>
        <w:r>
          <w:fldChar w:fldCharType="begin"/>
        </w:r>
        <w:r>
          <w:instrText xml:space="preserve"> PAGEREF _Toc20564 \h </w:instrText>
        </w:r>
        <w:r>
          <w:fldChar w:fldCharType="separate"/>
        </w:r>
        <w:r>
          <w:t>26</w:t>
        </w:r>
        <w:r>
          <w:fldChar w:fldCharType="end"/>
        </w:r>
      </w:hyperlink>
    </w:p>
    <w:p>
      <w:pPr>
        <w:pStyle w:val="TOC2"/>
        <w:tabs>
          <w:tab w:val="right" w:leader="dot" w:pos="8306"/>
        </w:tabs>
      </w:pPr>
      <w:hyperlink w:anchor="_Toc4157" w:history="1">
        <w:r>
          <w:rPr>
            <w:rFonts w:ascii="仿宋" w:eastAsia="仿宋" w:hAnsi="仿宋" w:cs="仿宋" w:hint="eastAsia"/>
            <w:lang w:eastAsia="zh-CN"/>
          </w:rPr>
          <w:t>(二)、资源利用方案</w:t>
        </w:r>
        <w:r>
          <w:tab/>
        </w:r>
        <w:r>
          <w:fldChar w:fldCharType="begin"/>
        </w:r>
        <w:r>
          <w:instrText xml:space="preserve"> PAGEREF _Toc4157 \h </w:instrText>
        </w:r>
        <w:r>
          <w:fldChar w:fldCharType="separate"/>
        </w:r>
        <w:r>
          <w:t>27</w:t>
        </w:r>
        <w:r>
          <w:fldChar w:fldCharType="end"/>
        </w:r>
      </w:hyperlink>
    </w:p>
    <w:p>
      <w:pPr>
        <w:pStyle w:val="TOC2"/>
        <w:tabs>
          <w:tab w:val="right" w:leader="dot" w:pos="8306"/>
        </w:tabs>
      </w:pPr>
      <w:hyperlink w:anchor="_Toc282" w:history="1">
        <w:r>
          <w:rPr>
            <w:rFonts w:ascii="仿宋" w:eastAsia="仿宋" w:hAnsi="仿宋" w:cs="仿宋" w:hint="eastAsia"/>
            <w:lang w:eastAsia="zh-CN"/>
          </w:rPr>
          <w:t>(三)、资源节约措施</w:t>
        </w:r>
        <w:r>
          <w:tab/>
        </w:r>
        <w:r>
          <w:fldChar w:fldCharType="begin"/>
        </w:r>
        <w:r>
          <w:instrText xml:space="preserve"> PAGEREF _Toc282 \h </w:instrText>
        </w:r>
        <w:r>
          <w:fldChar w:fldCharType="separate"/>
        </w:r>
        <w:r>
          <w:t>28</w:t>
        </w:r>
        <w:r>
          <w:fldChar w:fldCharType="end"/>
        </w:r>
      </w:hyperlink>
    </w:p>
    <w:p>
      <w:pPr>
        <w:pStyle w:val="TOC1"/>
        <w:tabs>
          <w:tab w:val="right" w:leader="dot" w:pos="8306"/>
        </w:tabs>
      </w:pPr>
      <w:hyperlink w:anchor="_Toc27941" w:history="1">
        <w:r>
          <w:rPr>
            <w:rFonts w:ascii="仿宋" w:eastAsia="仿宋" w:hAnsi="仿宋" w:cs="仿宋" w:hint="eastAsia"/>
            <w:lang w:eastAsia="zh-CN"/>
          </w:rPr>
          <w:t>六、建设风险评估分析</w:t>
        </w:r>
        <w:r>
          <w:tab/>
        </w:r>
        <w:r>
          <w:fldChar w:fldCharType="begin"/>
        </w:r>
        <w:r>
          <w:instrText xml:space="preserve"> PAGEREF _Toc27941 \h </w:instrText>
        </w:r>
        <w:r>
          <w:fldChar w:fldCharType="separate"/>
        </w:r>
        <w:r>
          <w:t>30</w:t>
        </w:r>
        <w:r>
          <w:fldChar w:fldCharType="end"/>
        </w:r>
      </w:hyperlink>
    </w:p>
    <w:p>
      <w:pPr>
        <w:pStyle w:val="TOC2"/>
        <w:tabs>
          <w:tab w:val="right" w:leader="dot" w:pos="8306"/>
        </w:tabs>
      </w:pPr>
      <w:hyperlink w:anchor="_Toc15305" w:history="1">
        <w:r>
          <w:rPr>
            <w:rFonts w:ascii="仿宋" w:eastAsia="仿宋" w:hAnsi="仿宋" w:cs="仿宋" w:hint="eastAsia"/>
            <w:lang w:eastAsia="zh-CN"/>
          </w:rPr>
          <w:t>(一)、政策风险分析</w:t>
        </w:r>
        <w:r>
          <w:tab/>
        </w:r>
        <w:r>
          <w:fldChar w:fldCharType="begin"/>
        </w:r>
        <w:r>
          <w:instrText xml:space="preserve"> PAGEREF _Toc15305 \h </w:instrText>
        </w:r>
        <w:r>
          <w:fldChar w:fldCharType="separate"/>
        </w:r>
        <w:r>
          <w:t>30</w:t>
        </w:r>
        <w:r>
          <w:fldChar w:fldCharType="end"/>
        </w:r>
      </w:hyperlink>
    </w:p>
    <w:p>
      <w:pPr>
        <w:pStyle w:val="TOC2"/>
        <w:tabs>
          <w:tab w:val="right" w:leader="dot" w:pos="8306"/>
        </w:tabs>
      </w:pPr>
      <w:hyperlink w:anchor="_Toc27523" w:history="1">
        <w:r>
          <w:rPr>
            <w:rFonts w:ascii="仿宋" w:eastAsia="仿宋" w:hAnsi="仿宋" w:cs="仿宋" w:hint="eastAsia"/>
            <w:lang w:eastAsia="zh-CN"/>
          </w:rPr>
          <w:t>(二)、社会风险分析</w:t>
        </w:r>
        <w:r>
          <w:tab/>
        </w:r>
        <w:r>
          <w:fldChar w:fldCharType="begin"/>
        </w:r>
        <w:r>
          <w:instrText xml:space="preserve"> PAGEREF _Toc27523 \h </w:instrText>
        </w:r>
        <w:r>
          <w:fldChar w:fldCharType="separate"/>
        </w:r>
        <w:r>
          <w:t>31</w:t>
        </w:r>
        <w:r>
          <w:fldChar w:fldCharType="end"/>
        </w:r>
      </w:hyperlink>
    </w:p>
    <w:p>
      <w:pPr>
        <w:pStyle w:val="TOC2"/>
        <w:tabs>
          <w:tab w:val="right" w:leader="dot" w:pos="8306"/>
        </w:tabs>
      </w:pPr>
      <w:hyperlink w:anchor="_Toc19867" w:history="1">
        <w:r>
          <w:rPr>
            <w:rFonts w:ascii="仿宋" w:eastAsia="仿宋" w:hAnsi="仿宋" w:cs="仿宋" w:hint="eastAsia"/>
            <w:lang w:eastAsia="zh-CN"/>
          </w:rPr>
          <w:t>(三)、市场风险分析</w:t>
        </w:r>
        <w:r>
          <w:tab/>
        </w:r>
        <w:r>
          <w:fldChar w:fldCharType="begin"/>
        </w:r>
        <w:r>
          <w:instrText xml:space="preserve"> PAGEREF _Toc19867 \h </w:instrText>
        </w:r>
        <w:r>
          <w:fldChar w:fldCharType="separate"/>
        </w:r>
        <w:r>
          <w:t>32</w:t>
        </w:r>
        <w:r>
          <w:fldChar w:fldCharType="end"/>
        </w:r>
      </w:hyperlink>
    </w:p>
    <w:p>
      <w:pPr>
        <w:pStyle w:val="TOC2"/>
        <w:tabs>
          <w:tab w:val="right" w:leader="dot" w:pos="8306"/>
        </w:tabs>
      </w:pPr>
      <w:hyperlink w:anchor="_Toc18160" w:history="1">
        <w:r>
          <w:rPr>
            <w:rFonts w:ascii="仿宋" w:eastAsia="仿宋" w:hAnsi="仿宋" w:cs="仿宋" w:hint="eastAsia"/>
            <w:lang w:eastAsia="zh-CN"/>
          </w:rPr>
          <w:t>(四)、资金风险分析</w:t>
        </w:r>
        <w:r>
          <w:tab/>
        </w:r>
        <w:r>
          <w:fldChar w:fldCharType="begin"/>
        </w:r>
        <w:r>
          <w:instrText xml:space="preserve"> PAGEREF _Toc18160 \h </w:instrText>
        </w:r>
        <w:r>
          <w:fldChar w:fldCharType="separate"/>
        </w:r>
        <w:r>
          <w:t>33</w:t>
        </w:r>
        <w:r>
          <w:fldChar w:fldCharType="end"/>
        </w:r>
      </w:hyperlink>
    </w:p>
    <w:p>
      <w:pPr>
        <w:pStyle w:val="TOC2"/>
        <w:tabs>
          <w:tab w:val="right" w:leader="dot" w:pos="8306"/>
        </w:tabs>
      </w:pPr>
      <w:hyperlink w:anchor="_Toc25031" w:history="1">
        <w:r>
          <w:rPr>
            <w:rFonts w:ascii="仿宋" w:eastAsia="仿宋" w:hAnsi="仿宋" w:cs="仿宋" w:hint="eastAsia"/>
            <w:lang w:eastAsia="zh-CN"/>
          </w:rPr>
          <w:t>(五)、技术风险分析</w:t>
        </w:r>
        <w:r>
          <w:tab/>
        </w:r>
        <w:r>
          <w:fldChar w:fldCharType="begin"/>
        </w:r>
        <w:r>
          <w:instrText xml:space="preserve"> PAGEREF _Toc25031 \h </w:instrText>
        </w:r>
        <w:r>
          <w:fldChar w:fldCharType="separate"/>
        </w:r>
        <w:r>
          <w:t>34</w:t>
        </w:r>
        <w:r>
          <w:fldChar w:fldCharType="end"/>
        </w:r>
      </w:hyperlink>
    </w:p>
    <w:p>
      <w:pPr>
        <w:pStyle w:val="TOC2"/>
        <w:tabs>
          <w:tab w:val="right" w:leader="dot" w:pos="8306"/>
        </w:tabs>
      </w:pPr>
      <w:hyperlink w:anchor="_Toc2990" w:history="1">
        <w:r>
          <w:rPr>
            <w:rFonts w:ascii="仿宋" w:eastAsia="仿宋" w:hAnsi="仿宋" w:cs="仿宋" w:hint="eastAsia"/>
            <w:lang w:eastAsia="zh-CN"/>
          </w:rPr>
          <w:t>(六)、财务风险分析</w:t>
        </w:r>
        <w:r>
          <w:tab/>
        </w:r>
        <w:r>
          <w:fldChar w:fldCharType="begin"/>
        </w:r>
        <w:r>
          <w:instrText xml:space="preserve"> PAGEREF _Toc2990 \h </w:instrText>
        </w:r>
        <w:r>
          <w:fldChar w:fldCharType="separate"/>
        </w:r>
        <w:r>
          <w:t>36</w:t>
        </w:r>
        <w:r>
          <w:fldChar w:fldCharType="end"/>
        </w:r>
      </w:hyperlink>
    </w:p>
    <w:p>
      <w:pPr>
        <w:pStyle w:val="TOC2"/>
        <w:tabs>
          <w:tab w:val="right" w:leader="dot" w:pos="8306"/>
        </w:tabs>
      </w:pPr>
      <w:hyperlink w:anchor="_Toc12775" w:history="1">
        <w:r>
          <w:rPr>
            <w:rFonts w:ascii="仿宋" w:eastAsia="仿宋" w:hAnsi="仿宋" w:cs="仿宋" w:hint="eastAsia"/>
            <w:lang w:eastAsia="zh-CN"/>
          </w:rPr>
          <w:t>(七)、管理风险分析</w:t>
        </w:r>
        <w:r>
          <w:tab/>
        </w:r>
        <w:r>
          <w:fldChar w:fldCharType="begin"/>
        </w:r>
        <w:r>
          <w:instrText xml:space="preserve"> PAGEREF _Toc12775 \h </w:instrText>
        </w:r>
        <w:r>
          <w:fldChar w:fldCharType="separate"/>
        </w:r>
        <w:r>
          <w:t>37</w:t>
        </w:r>
        <w:r>
          <w:fldChar w:fldCharType="end"/>
        </w:r>
      </w:hyperlink>
    </w:p>
    <w:p>
      <w:pPr>
        <w:pStyle w:val="TOC2"/>
        <w:tabs>
          <w:tab w:val="right" w:leader="dot" w:pos="8306"/>
        </w:tabs>
      </w:pPr>
      <w:hyperlink w:anchor="_Toc23006" w:history="1">
        <w:r>
          <w:rPr>
            <w:rFonts w:ascii="仿宋" w:eastAsia="仿宋" w:hAnsi="仿宋" w:cs="仿宋" w:hint="eastAsia"/>
            <w:lang w:eastAsia="zh-CN"/>
          </w:rPr>
          <w:t>(八)、其它风险分析</w:t>
        </w:r>
        <w:r>
          <w:tab/>
        </w:r>
        <w:r>
          <w:fldChar w:fldCharType="begin"/>
        </w:r>
        <w:r>
          <w:instrText xml:space="preserve"> PAGEREF _Toc23006 \h </w:instrText>
        </w:r>
        <w:r>
          <w:fldChar w:fldCharType="separate"/>
        </w:r>
        <w:r>
          <w:t>39</w:t>
        </w:r>
        <w:r>
          <w:fldChar w:fldCharType="end"/>
        </w:r>
      </w:hyperlink>
    </w:p>
    <w:p>
      <w:pPr>
        <w:pStyle w:val="TOC2"/>
        <w:tabs>
          <w:tab w:val="right" w:leader="dot" w:pos="8306"/>
        </w:tabs>
      </w:pPr>
      <w:hyperlink w:anchor="_Toc16064" w:history="1">
        <w:r>
          <w:rPr>
            <w:rFonts w:ascii="仿宋" w:eastAsia="仿宋" w:hAnsi="仿宋" w:cs="仿宋" w:hint="eastAsia"/>
            <w:lang w:eastAsia="zh-CN"/>
          </w:rPr>
          <w:t>(九)、社会影响评估</w:t>
        </w:r>
        <w:r>
          <w:tab/>
        </w:r>
        <w:r>
          <w:fldChar w:fldCharType="begin"/>
        </w:r>
        <w:r>
          <w:instrText xml:space="preserve"> PAGEREF _Toc16064 \h </w:instrText>
        </w:r>
        <w:r>
          <w:fldChar w:fldCharType="separate"/>
        </w:r>
        <w:r>
          <w:t>40</w:t>
        </w:r>
        <w:r>
          <w:fldChar w:fldCharType="end"/>
        </w:r>
      </w:hyperlink>
    </w:p>
    <w:p>
      <w:pPr>
        <w:pStyle w:val="TOC1"/>
        <w:tabs>
          <w:tab w:val="right" w:leader="dot" w:pos="8306"/>
        </w:tabs>
      </w:pPr>
      <w:hyperlink w:anchor="_Toc13241" w:history="1">
        <w:r>
          <w:rPr>
            <w:rFonts w:ascii="仿宋" w:eastAsia="仿宋" w:hAnsi="仿宋" w:cs="仿宋" w:hint="eastAsia"/>
            <w:lang w:eastAsia="zh-CN"/>
          </w:rPr>
          <w:t>七、项目实施与管理方案</w:t>
        </w:r>
        <w:r>
          <w:tab/>
        </w:r>
        <w:r>
          <w:fldChar w:fldCharType="begin"/>
        </w:r>
        <w:r>
          <w:instrText xml:space="preserve"> PAGEREF _Toc13241 \h </w:instrText>
        </w:r>
        <w:r>
          <w:fldChar w:fldCharType="separate"/>
        </w:r>
        <w:r>
          <w:t>42</w:t>
        </w:r>
        <w:r>
          <w:fldChar w:fldCharType="end"/>
        </w:r>
      </w:hyperlink>
    </w:p>
    <w:p>
      <w:pPr>
        <w:pStyle w:val="TOC2"/>
        <w:tabs>
          <w:tab w:val="right" w:leader="dot" w:pos="8306"/>
        </w:tabs>
      </w:pPr>
      <w:hyperlink w:anchor="_Toc31777" w:history="1">
        <w:r>
          <w:rPr>
            <w:rFonts w:ascii="仿宋" w:eastAsia="仿宋" w:hAnsi="仿宋" w:cs="仿宋" w:hint="eastAsia"/>
            <w:lang w:eastAsia="zh-CN"/>
          </w:rPr>
          <w:t>(一)、项目实施计划</w:t>
        </w:r>
        <w:r>
          <w:tab/>
        </w:r>
        <w:r>
          <w:fldChar w:fldCharType="begin"/>
        </w:r>
        <w:r>
          <w:instrText xml:space="preserve"> PAGEREF _Toc31777 \h </w:instrText>
        </w:r>
        <w:r>
          <w:fldChar w:fldCharType="separate"/>
        </w:r>
        <w:r>
          <w:t>42</w:t>
        </w:r>
        <w:r>
          <w:fldChar w:fldCharType="end"/>
        </w:r>
      </w:hyperlink>
    </w:p>
    <w:p>
      <w:pPr>
        <w:pStyle w:val="TOC2"/>
        <w:tabs>
          <w:tab w:val="right" w:leader="dot" w:pos="8306"/>
        </w:tabs>
      </w:pPr>
      <w:hyperlink w:anchor="_Toc13918" w:history="1">
        <w:r>
          <w:rPr>
            <w:rFonts w:ascii="仿宋" w:eastAsia="仿宋" w:hAnsi="仿宋" w:cs="仿宋" w:hint="eastAsia"/>
            <w:lang w:eastAsia="zh-CN"/>
          </w:rPr>
          <w:t>(二)、项目组织机构与职责</w:t>
        </w:r>
        <w:r>
          <w:tab/>
        </w:r>
        <w:r>
          <w:fldChar w:fldCharType="begin"/>
        </w:r>
        <w:r>
          <w:instrText xml:space="preserve"> PAGEREF _Toc13918 \h </w:instrText>
        </w:r>
        <w:r>
          <w:fldChar w:fldCharType="separate"/>
        </w:r>
        <w:r>
          <w:t>43</w:t>
        </w:r>
        <w:r>
          <w:fldChar w:fldCharType="end"/>
        </w:r>
      </w:hyperlink>
    </w:p>
    <w:p>
      <w:pPr>
        <w:pStyle w:val="TOC2"/>
        <w:tabs>
          <w:tab w:val="right" w:leader="dot" w:pos="8306"/>
        </w:tabs>
      </w:pPr>
      <w:hyperlink w:anchor="_Toc28920" w:history="1">
        <w:r>
          <w:rPr>
            <w:rFonts w:ascii="仿宋" w:eastAsia="仿宋" w:hAnsi="仿宋" w:cs="仿宋" w:hint="eastAsia"/>
            <w:lang w:eastAsia="zh-CN"/>
          </w:rPr>
          <w:t>(三)、项目管理与监控体系</w:t>
        </w:r>
        <w:r>
          <w:tab/>
        </w:r>
        <w:r>
          <w:fldChar w:fldCharType="begin"/>
        </w:r>
        <w:r>
          <w:instrText xml:space="preserve"> PAGEREF _Toc28920 \h </w:instrText>
        </w:r>
        <w:r>
          <w:fldChar w:fldCharType="separate"/>
        </w:r>
        <w:r>
          <w:t>46</w:t>
        </w:r>
        <w:r>
          <w:fldChar w:fldCharType="end"/>
        </w:r>
      </w:hyperlink>
    </w:p>
    <w:p>
      <w:pPr>
        <w:pStyle w:val="TOC1"/>
        <w:tabs>
          <w:tab w:val="right" w:leader="dot" w:pos="8306"/>
        </w:tabs>
      </w:pPr>
      <w:hyperlink w:anchor="_Toc23080" w:history="1">
        <w:r>
          <w:rPr>
            <w:rFonts w:ascii="仿宋" w:eastAsia="仿宋" w:hAnsi="仿宋" w:cs="仿宋" w:hint="eastAsia"/>
            <w:lang w:eastAsia="zh-CN"/>
          </w:rPr>
          <w:t>八、客户关系管理与市场拓展</w:t>
        </w:r>
        <w:r>
          <w:tab/>
        </w:r>
        <w:r>
          <w:fldChar w:fldCharType="begin"/>
        </w:r>
        <w:r>
          <w:instrText xml:space="preserve"> PAGEREF _Toc23080 \h </w:instrText>
        </w:r>
        <w:r>
          <w:fldChar w:fldCharType="separate"/>
        </w:r>
        <w:r>
          <w:t>48</w:t>
        </w:r>
        <w:r>
          <w:fldChar w:fldCharType="end"/>
        </w:r>
      </w:hyperlink>
    </w:p>
    <w:p>
      <w:pPr>
        <w:pStyle w:val="TOC2"/>
        <w:tabs>
          <w:tab w:val="right" w:leader="dot" w:pos="8306"/>
        </w:tabs>
      </w:pPr>
      <w:hyperlink w:anchor="_Toc5325" w:history="1">
        <w:r>
          <w:rPr>
            <w:rFonts w:ascii="仿宋" w:eastAsia="仿宋" w:hAnsi="仿宋" w:cs="仿宋" w:hint="eastAsia"/>
            <w:lang w:eastAsia="zh-CN"/>
          </w:rPr>
          <w:t>(一)、客户关系管理策略</w:t>
        </w:r>
        <w:r>
          <w:tab/>
        </w:r>
        <w:r>
          <w:fldChar w:fldCharType="begin"/>
        </w:r>
        <w:r>
          <w:instrText xml:space="preserve"> PAGEREF _Toc5325 \h </w:instrText>
        </w:r>
        <w:r>
          <w:fldChar w:fldCharType="separate"/>
        </w:r>
        <w:r>
          <w:t>48</w:t>
        </w:r>
        <w:r>
          <w:fldChar w:fldCharType="end"/>
        </w:r>
      </w:hyperlink>
    </w:p>
    <w:p>
      <w:pPr>
        <w:pStyle w:val="TOC2"/>
        <w:tabs>
          <w:tab w:val="right" w:leader="dot" w:pos="8306"/>
        </w:tabs>
      </w:pPr>
      <w:hyperlink w:anchor="_Toc32434" w:history="1">
        <w:r>
          <w:rPr>
            <w:rFonts w:ascii="仿宋" w:eastAsia="仿宋" w:hAnsi="仿宋" w:cs="仿宋" w:hint="eastAsia"/>
            <w:lang w:eastAsia="zh-CN"/>
          </w:rPr>
          <w:t>(二)、市场拓展方案</w:t>
        </w:r>
        <w:r>
          <w:tab/>
        </w:r>
        <w:r>
          <w:fldChar w:fldCharType="begin"/>
        </w:r>
        <w:r>
          <w:instrText xml:space="preserve"> PAGEREF _Toc32434 \h </w:instrText>
        </w:r>
        <w:r>
          <w:fldChar w:fldCharType="separate"/>
        </w:r>
        <w:r>
          <w:t>49</w:t>
        </w:r>
        <w:r>
          <w:fldChar w:fldCharType="end"/>
        </w:r>
      </w:hyperlink>
    </w:p>
    <w:p>
      <w:pPr>
        <w:pStyle w:val="TOC1"/>
        <w:tabs>
          <w:tab w:val="right" w:leader="dot" w:pos="8306"/>
        </w:tabs>
      </w:pPr>
      <w:hyperlink w:anchor="_Toc15930" w:history="1">
        <w:r>
          <w:rPr>
            <w:rFonts w:ascii="仿宋" w:eastAsia="仿宋" w:hAnsi="仿宋" w:cs="仿宋" w:hint="eastAsia"/>
            <w:lang w:eastAsia="zh-CN"/>
          </w:rPr>
          <w:t>九、经济效益与社会效益优化</w:t>
        </w:r>
        <w:r>
          <w:tab/>
        </w:r>
        <w:r>
          <w:fldChar w:fldCharType="begin"/>
        </w:r>
        <w:r>
          <w:instrText xml:space="preserve"> PAGEREF _Toc15930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4" w:history="1">
        <w:r>
          <w:rPr>
            <w:rFonts w:ascii="仿宋" w:eastAsia="仿宋" w:hAnsi="仿宋" w:cs="仿宋" w:hint="eastAsia"/>
            <w:lang w:eastAsia="zh-CN"/>
          </w:rPr>
          <w:t>(一)、经济效益提升策略</w:t>
        </w:r>
        <w:r>
          <w:tab/>
        </w:r>
        <w:r>
          <w:fldChar w:fldCharType="begin"/>
        </w:r>
        <w:r>
          <w:instrText xml:space="preserve"> PAGEREF _Toc26604 \h </w:instrText>
        </w:r>
        <w:r>
          <w:fldChar w:fldCharType="separate"/>
        </w:r>
        <w:r>
          <w:t>50</w:t>
        </w:r>
        <w:r>
          <w:fldChar w:fldCharType="end"/>
        </w:r>
      </w:hyperlink>
    </w:p>
    <w:p>
      <w:pPr>
        <w:pStyle w:val="TOC2"/>
        <w:tabs>
          <w:tab w:val="right" w:leader="dot" w:pos="8306"/>
        </w:tabs>
      </w:pPr>
      <w:hyperlink w:anchor="_Toc21031" w:history="1">
        <w:r>
          <w:rPr>
            <w:rFonts w:ascii="仿宋" w:eastAsia="仿宋" w:hAnsi="仿宋" w:cs="仿宋" w:hint="eastAsia"/>
            <w:lang w:eastAsia="zh-CN"/>
          </w:rPr>
          <w:t>(二)、社会效益增强方案</w:t>
        </w:r>
        <w:r>
          <w:tab/>
        </w:r>
        <w:r>
          <w:fldChar w:fldCharType="begin"/>
        </w:r>
        <w:r>
          <w:instrText xml:space="preserve"> PAGEREF _Toc21031 \h </w:instrText>
        </w:r>
        <w:r>
          <w:fldChar w:fldCharType="separate"/>
        </w:r>
        <w:r>
          <w:t>51</w:t>
        </w:r>
        <w:r>
          <w:fldChar w:fldCharType="end"/>
        </w:r>
      </w:hyperlink>
    </w:p>
    <w:p>
      <w:pPr>
        <w:pStyle w:val="TOC1"/>
        <w:tabs>
          <w:tab w:val="right" w:leader="dot" w:pos="8306"/>
        </w:tabs>
      </w:pPr>
      <w:hyperlink w:anchor="_Toc15603" w:history="1">
        <w:r>
          <w:rPr>
            <w:rFonts w:ascii="仿宋" w:eastAsia="仿宋" w:hAnsi="仿宋" w:cs="仿宋" w:hint="eastAsia"/>
            <w:lang w:eastAsia="zh-CN"/>
          </w:rPr>
          <w:t>十、环境保护与治理方案</w:t>
        </w:r>
        <w:r>
          <w:tab/>
        </w:r>
        <w:r>
          <w:fldChar w:fldCharType="begin"/>
        </w:r>
        <w:r>
          <w:instrText xml:space="preserve"> PAGEREF _Toc15603 \h </w:instrText>
        </w:r>
        <w:r>
          <w:fldChar w:fldCharType="separate"/>
        </w:r>
        <w:r>
          <w:t>52</w:t>
        </w:r>
        <w:r>
          <w:fldChar w:fldCharType="end"/>
        </w:r>
      </w:hyperlink>
    </w:p>
    <w:p>
      <w:pPr>
        <w:pStyle w:val="TOC2"/>
        <w:tabs>
          <w:tab w:val="right" w:leader="dot" w:pos="8306"/>
        </w:tabs>
      </w:pPr>
      <w:hyperlink w:anchor="_Toc8650" w:history="1">
        <w:r>
          <w:rPr>
            <w:rFonts w:ascii="仿宋" w:eastAsia="仿宋" w:hAnsi="仿宋" w:cs="仿宋" w:hint="eastAsia"/>
            <w:lang w:eastAsia="zh-CN"/>
          </w:rPr>
          <w:t>(一)、项目环境影响评估</w:t>
        </w:r>
        <w:r>
          <w:tab/>
        </w:r>
        <w:r>
          <w:fldChar w:fldCharType="begin"/>
        </w:r>
        <w:r>
          <w:instrText xml:space="preserve"> PAGEREF _Toc8650 \h </w:instrText>
        </w:r>
        <w:r>
          <w:fldChar w:fldCharType="separate"/>
        </w:r>
        <w:r>
          <w:t>52</w:t>
        </w:r>
        <w:r>
          <w:fldChar w:fldCharType="end"/>
        </w:r>
      </w:hyperlink>
    </w:p>
    <w:p>
      <w:pPr>
        <w:pStyle w:val="TOC2"/>
        <w:tabs>
          <w:tab w:val="right" w:leader="dot" w:pos="8306"/>
        </w:tabs>
      </w:pPr>
      <w:hyperlink w:anchor="_Toc24199" w:history="1">
        <w:r>
          <w:rPr>
            <w:rFonts w:ascii="仿宋" w:eastAsia="仿宋" w:hAnsi="仿宋" w:cs="仿宋" w:hint="eastAsia"/>
            <w:lang w:eastAsia="zh-CN"/>
          </w:rPr>
          <w:t>(二)、环境保护措施与治理方案</w:t>
        </w:r>
        <w:r>
          <w:tab/>
        </w:r>
        <w:r>
          <w:fldChar w:fldCharType="begin"/>
        </w:r>
        <w:r>
          <w:instrText xml:space="preserve"> PAGEREF _Toc24199 \h </w:instrText>
        </w:r>
        <w:r>
          <w:fldChar w:fldCharType="separate"/>
        </w:r>
        <w:r>
          <w:t>52</w:t>
        </w:r>
        <w:r>
          <w:fldChar w:fldCharType="end"/>
        </w:r>
      </w:hyperlink>
    </w:p>
    <w:p>
      <w:pPr>
        <w:pStyle w:val="TOC1"/>
        <w:tabs>
          <w:tab w:val="right" w:leader="dot" w:pos="8306"/>
        </w:tabs>
      </w:pPr>
      <w:hyperlink w:anchor="_Toc5561" w:history="1">
        <w:r>
          <w:rPr>
            <w:rFonts w:ascii="仿宋" w:eastAsia="仿宋" w:hAnsi="仿宋" w:cs="仿宋" w:hint="eastAsia"/>
            <w:lang w:eastAsia="zh-CN"/>
          </w:rPr>
          <w:t>十一、技术创新与产业升级</w:t>
        </w:r>
        <w:r>
          <w:tab/>
        </w:r>
        <w:r>
          <w:fldChar w:fldCharType="begin"/>
        </w:r>
        <w:r>
          <w:instrText xml:space="preserve"> PAGEREF _Toc5561 \h </w:instrText>
        </w:r>
        <w:r>
          <w:fldChar w:fldCharType="separate"/>
        </w:r>
        <w:r>
          <w:t>53</w:t>
        </w:r>
        <w:r>
          <w:fldChar w:fldCharType="end"/>
        </w:r>
      </w:hyperlink>
    </w:p>
    <w:p>
      <w:pPr>
        <w:pStyle w:val="TOC2"/>
        <w:tabs>
          <w:tab w:val="right" w:leader="dot" w:pos="8306"/>
        </w:tabs>
      </w:pPr>
      <w:hyperlink w:anchor="_Toc23125" w:history="1">
        <w:r>
          <w:rPr>
            <w:rFonts w:ascii="仿宋" w:eastAsia="仿宋" w:hAnsi="仿宋" w:cs="仿宋" w:hint="eastAsia"/>
            <w:lang w:eastAsia="zh-CN"/>
          </w:rPr>
          <w:t>(一)、技术创新方向与目标</w:t>
        </w:r>
        <w:r>
          <w:tab/>
        </w:r>
        <w:r>
          <w:fldChar w:fldCharType="begin"/>
        </w:r>
        <w:r>
          <w:instrText xml:space="preserve"> PAGEREF _Toc23125 \h </w:instrText>
        </w:r>
        <w:r>
          <w:fldChar w:fldCharType="separate"/>
        </w:r>
        <w:r>
          <w:t>53</w:t>
        </w:r>
        <w:r>
          <w:fldChar w:fldCharType="end"/>
        </w:r>
      </w:hyperlink>
    </w:p>
    <w:p>
      <w:pPr>
        <w:pStyle w:val="TOC2"/>
        <w:tabs>
          <w:tab w:val="right" w:leader="dot" w:pos="8306"/>
        </w:tabs>
      </w:pPr>
      <w:hyperlink w:anchor="_Toc30362" w:history="1">
        <w:r>
          <w:rPr>
            <w:rFonts w:ascii="仿宋" w:eastAsia="仿宋" w:hAnsi="仿宋" w:cs="仿宋" w:hint="eastAsia"/>
            <w:lang w:eastAsia="zh-CN"/>
          </w:rPr>
          <w:t>(二)、产业升级路径与措施</w:t>
        </w:r>
        <w:r>
          <w:tab/>
        </w:r>
        <w:r>
          <w:fldChar w:fldCharType="begin"/>
        </w:r>
        <w:r>
          <w:instrText xml:space="preserve"> PAGEREF _Toc30362 \h </w:instrText>
        </w:r>
        <w:r>
          <w:fldChar w:fldCharType="separate"/>
        </w:r>
        <w:r>
          <w:t>54</w:t>
        </w:r>
        <w:r>
          <w:fldChar w:fldCharType="end"/>
        </w:r>
      </w:hyperlink>
    </w:p>
    <w:p>
      <w:pPr>
        <w:pStyle w:val="TOC1"/>
        <w:tabs>
          <w:tab w:val="right" w:leader="dot" w:pos="8306"/>
        </w:tabs>
      </w:pPr>
      <w:hyperlink w:anchor="_Toc10608" w:history="1">
        <w:r>
          <w:rPr>
            <w:rFonts w:ascii="仿宋" w:eastAsia="仿宋" w:hAnsi="仿宋" w:cs="仿宋" w:hint="eastAsia"/>
            <w:lang w:eastAsia="zh-CN"/>
          </w:rPr>
          <w:t>十二、项目进度计划</w:t>
        </w:r>
        <w:r>
          <w:tab/>
        </w:r>
        <w:r>
          <w:fldChar w:fldCharType="begin"/>
        </w:r>
        <w:r>
          <w:instrText xml:space="preserve"> PAGEREF _Toc10608 \h </w:instrText>
        </w:r>
        <w:r>
          <w:fldChar w:fldCharType="separate"/>
        </w:r>
        <w:r>
          <w:t>56</w:t>
        </w:r>
        <w:r>
          <w:fldChar w:fldCharType="end"/>
        </w:r>
      </w:hyperlink>
    </w:p>
    <w:p>
      <w:pPr>
        <w:pStyle w:val="TOC2"/>
        <w:tabs>
          <w:tab w:val="right" w:leader="dot" w:pos="8306"/>
        </w:tabs>
      </w:pPr>
      <w:hyperlink w:anchor="_Toc26668" w:history="1">
        <w:r>
          <w:rPr>
            <w:rFonts w:ascii="仿宋" w:eastAsia="仿宋" w:hAnsi="仿宋" w:cs="仿宋" w:hint="eastAsia"/>
            <w:lang w:eastAsia="zh-CN"/>
          </w:rPr>
          <w:t>(一)、建设周期</w:t>
        </w:r>
        <w:r>
          <w:tab/>
        </w:r>
        <w:r>
          <w:fldChar w:fldCharType="begin"/>
        </w:r>
        <w:r>
          <w:instrText xml:space="preserve"> PAGEREF _Toc26668 \h </w:instrText>
        </w:r>
        <w:r>
          <w:fldChar w:fldCharType="separate"/>
        </w:r>
        <w:r>
          <w:t>56</w:t>
        </w:r>
        <w:r>
          <w:fldChar w:fldCharType="end"/>
        </w:r>
      </w:hyperlink>
    </w:p>
    <w:p>
      <w:pPr>
        <w:pStyle w:val="TOC2"/>
        <w:tabs>
          <w:tab w:val="right" w:leader="dot" w:pos="8306"/>
        </w:tabs>
      </w:pPr>
      <w:hyperlink w:anchor="_Toc7084" w:history="1">
        <w:r>
          <w:rPr>
            <w:rFonts w:ascii="仿宋" w:eastAsia="仿宋" w:hAnsi="仿宋" w:cs="仿宋" w:hint="eastAsia"/>
            <w:lang w:eastAsia="zh-CN"/>
          </w:rPr>
          <w:t>(二)、建设进度</w:t>
        </w:r>
        <w:r>
          <w:tab/>
        </w:r>
        <w:r>
          <w:fldChar w:fldCharType="begin"/>
        </w:r>
        <w:r>
          <w:instrText xml:space="preserve"> PAGEREF _Toc7084 \h </w:instrText>
        </w:r>
        <w:r>
          <w:fldChar w:fldCharType="separate"/>
        </w:r>
        <w:r>
          <w:t>56</w:t>
        </w:r>
        <w:r>
          <w:fldChar w:fldCharType="end"/>
        </w:r>
      </w:hyperlink>
    </w:p>
    <w:p>
      <w:pPr>
        <w:pStyle w:val="TOC2"/>
        <w:tabs>
          <w:tab w:val="right" w:leader="dot" w:pos="8306"/>
        </w:tabs>
      </w:pPr>
      <w:hyperlink w:anchor="_Toc4544" w:history="1">
        <w:r>
          <w:rPr>
            <w:rFonts w:ascii="仿宋" w:eastAsia="仿宋" w:hAnsi="仿宋" w:cs="仿宋" w:hint="eastAsia"/>
            <w:lang w:eastAsia="zh-CN"/>
          </w:rPr>
          <w:t>(三)、进度安排注意事项</w:t>
        </w:r>
        <w:r>
          <w:tab/>
        </w:r>
        <w:r>
          <w:fldChar w:fldCharType="begin"/>
        </w:r>
        <w:r>
          <w:instrText xml:space="preserve"> PAGEREF _Toc4544 \h </w:instrText>
        </w:r>
        <w:r>
          <w:fldChar w:fldCharType="separate"/>
        </w:r>
        <w:r>
          <w:t>57</w:t>
        </w:r>
        <w:r>
          <w:fldChar w:fldCharType="end"/>
        </w:r>
      </w:hyperlink>
    </w:p>
    <w:p>
      <w:pPr>
        <w:pStyle w:val="TOC2"/>
        <w:tabs>
          <w:tab w:val="right" w:leader="dot" w:pos="8306"/>
        </w:tabs>
      </w:pPr>
      <w:hyperlink w:anchor="_Toc7865" w:history="1">
        <w:r>
          <w:rPr>
            <w:rFonts w:ascii="仿宋" w:eastAsia="仿宋" w:hAnsi="仿宋" w:cs="仿宋" w:hint="eastAsia"/>
            <w:lang w:eastAsia="zh-CN"/>
          </w:rPr>
          <w:t>(四)、人力资源配置</w:t>
        </w:r>
        <w:r>
          <w:tab/>
        </w:r>
        <w:r>
          <w:fldChar w:fldCharType="begin"/>
        </w:r>
        <w:r>
          <w:instrText xml:space="preserve"> PAGEREF _Toc7865 \h </w:instrText>
        </w:r>
        <w:r>
          <w:fldChar w:fldCharType="separate"/>
        </w:r>
        <w:r>
          <w:t>58</w:t>
        </w:r>
        <w:r>
          <w:fldChar w:fldCharType="end"/>
        </w:r>
      </w:hyperlink>
    </w:p>
    <w:p>
      <w:pPr>
        <w:pStyle w:val="TOC2"/>
        <w:tabs>
          <w:tab w:val="right" w:leader="dot" w:pos="8306"/>
        </w:tabs>
      </w:pPr>
      <w:hyperlink w:anchor="_Toc1887" w:history="1">
        <w:r>
          <w:rPr>
            <w:rFonts w:ascii="仿宋" w:eastAsia="仿宋" w:hAnsi="仿宋" w:cs="仿宋" w:hint="eastAsia"/>
            <w:lang w:eastAsia="zh-CN"/>
          </w:rPr>
          <w:t>(五)、员工培训</w:t>
        </w:r>
        <w:r>
          <w:tab/>
        </w:r>
        <w:r>
          <w:fldChar w:fldCharType="begin"/>
        </w:r>
        <w:r>
          <w:instrText xml:space="preserve"> PAGEREF _Toc1887 \h </w:instrText>
        </w:r>
        <w:r>
          <w:fldChar w:fldCharType="separate"/>
        </w:r>
        <w:r>
          <w:t>60</w:t>
        </w:r>
        <w:r>
          <w:fldChar w:fldCharType="end"/>
        </w:r>
      </w:hyperlink>
    </w:p>
    <w:p>
      <w:pPr>
        <w:pStyle w:val="TOC2"/>
        <w:tabs>
          <w:tab w:val="right" w:leader="dot" w:pos="8306"/>
        </w:tabs>
      </w:pPr>
      <w:hyperlink w:anchor="_Toc18223" w:history="1">
        <w:r>
          <w:rPr>
            <w:rFonts w:ascii="仿宋" w:eastAsia="仿宋" w:hAnsi="仿宋" w:cs="仿宋" w:hint="eastAsia"/>
            <w:lang w:eastAsia="zh-CN"/>
          </w:rPr>
          <w:t>(六)、项目实施保障</w:t>
        </w:r>
        <w:r>
          <w:tab/>
        </w:r>
        <w:r>
          <w:fldChar w:fldCharType="begin"/>
        </w:r>
        <w:r>
          <w:instrText xml:space="preserve"> PAGEREF _Toc18223 \h </w:instrText>
        </w:r>
        <w:r>
          <w:fldChar w:fldCharType="separate"/>
        </w:r>
        <w:r>
          <w:t>61</w:t>
        </w:r>
        <w:r>
          <w:fldChar w:fldCharType="end"/>
        </w:r>
      </w:hyperlink>
    </w:p>
    <w:p>
      <w:pPr>
        <w:pStyle w:val="TOC2"/>
        <w:tabs>
          <w:tab w:val="right" w:leader="dot" w:pos="8306"/>
        </w:tabs>
      </w:pPr>
      <w:hyperlink w:anchor="_Toc24872" w:history="1">
        <w:r>
          <w:rPr>
            <w:rFonts w:ascii="仿宋" w:eastAsia="仿宋" w:hAnsi="仿宋" w:cs="仿宋" w:hint="eastAsia"/>
            <w:lang w:eastAsia="zh-CN"/>
          </w:rPr>
          <w:t>(七)、安全规范管理</w:t>
        </w:r>
        <w:r>
          <w:tab/>
        </w:r>
        <w:r>
          <w:fldChar w:fldCharType="begin"/>
        </w:r>
        <w:r>
          <w:instrText xml:space="preserve"> PAGEREF _Toc24872 \h </w:instrText>
        </w:r>
        <w:r>
          <w:fldChar w:fldCharType="separate"/>
        </w:r>
        <w:r>
          <w:t>62</w:t>
        </w:r>
        <w:r>
          <w:fldChar w:fldCharType="end"/>
        </w:r>
      </w:hyperlink>
    </w:p>
    <w:p>
      <w:pPr>
        <w:pStyle w:val="TOC1"/>
        <w:tabs>
          <w:tab w:val="right" w:leader="dot" w:pos="8306"/>
        </w:tabs>
      </w:pPr>
      <w:hyperlink w:anchor="_Toc29423" w:history="1">
        <w:r>
          <w:rPr>
            <w:rFonts w:ascii="仿宋" w:eastAsia="仿宋" w:hAnsi="仿宋" w:cs="仿宋" w:hint="eastAsia"/>
            <w:lang w:eastAsia="zh-CN"/>
          </w:rPr>
          <w:t>十三、知识产权管理与保护</w:t>
        </w:r>
        <w:r>
          <w:tab/>
        </w:r>
        <w:r>
          <w:fldChar w:fldCharType="begin"/>
        </w:r>
        <w:r>
          <w:instrText xml:space="preserve"> PAGEREF _Toc29423 \h </w:instrText>
        </w:r>
        <w:r>
          <w:fldChar w:fldCharType="separate"/>
        </w:r>
        <w:r>
          <w:t>63</w:t>
        </w:r>
        <w:r>
          <w:fldChar w:fldCharType="end"/>
        </w:r>
      </w:hyperlink>
    </w:p>
    <w:p>
      <w:pPr>
        <w:pStyle w:val="TOC2"/>
        <w:tabs>
          <w:tab w:val="right" w:leader="dot" w:pos="8306"/>
        </w:tabs>
      </w:pPr>
      <w:hyperlink w:anchor="_Toc6838" w:history="1">
        <w:r>
          <w:rPr>
            <w:rFonts w:ascii="仿宋" w:eastAsia="仿宋" w:hAnsi="仿宋" w:cs="仿宋" w:hint="eastAsia"/>
            <w:lang w:eastAsia="zh-CN"/>
          </w:rPr>
          <w:t>(一)、知识产权管理体系建设</w:t>
        </w:r>
        <w:r>
          <w:tab/>
        </w:r>
        <w:r>
          <w:fldChar w:fldCharType="begin"/>
        </w:r>
        <w:r>
          <w:instrText xml:space="preserve"> PAGEREF _Toc6838 \h </w:instrText>
        </w:r>
        <w:r>
          <w:fldChar w:fldCharType="separate"/>
        </w:r>
        <w:r>
          <w:t>63</w:t>
        </w:r>
        <w:r>
          <w:fldChar w:fldCharType="end"/>
        </w:r>
      </w:hyperlink>
    </w:p>
    <w:p>
      <w:pPr>
        <w:pStyle w:val="TOC2"/>
        <w:tabs>
          <w:tab w:val="right" w:leader="dot" w:pos="8306"/>
        </w:tabs>
      </w:pPr>
      <w:hyperlink w:anchor="_Toc22396" w:history="1">
        <w:r>
          <w:rPr>
            <w:rFonts w:ascii="仿宋" w:eastAsia="仿宋" w:hAnsi="仿宋" w:cs="仿宋" w:hint="eastAsia"/>
            <w:lang w:eastAsia="zh-CN"/>
          </w:rPr>
          <w:t>(二)、知识产权保护措施</w:t>
        </w:r>
        <w:r>
          <w:tab/>
        </w:r>
        <w:r>
          <w:fldChar w:fldCharType="begin"/>
        </w:r>
        <w:r>
          <w:instrText xml:space="preserve"> PAGEREF _Toc22396 \h </w:instrText>
        </w:r>
        <w:r>
          <w:fldChar w:fldCharType="separate"/>
        </w:r>
        <w:r>
          <w:t>64</w:t>
        </w:r>
        <w:r>
          <w:fldChar w:fldCharType="end"/>
        </w:r>
      </w:hyperlink>
    </w:p>
    <w:p>
      <w:pPr>
        <w:pStyle w:val="TOC1"/>
        <w:tabs>
          <w:tab w:val="right" w:leader="dot" w:pos="8306"/>
        </w:tabs>
      </w:pPr>
      <w:hyperlink w:anchor="_Toc25222" w:history="1">
        <w:r>
          <w:rPr>
            <w:rFonts w:ascii="仿宋" w:eastAsia="仿宋" w:hAnsi="仿宋" w:cs="仿宋" w:hint="eastAsia"/>
            <w:lang w:eastAsia="zh-CN"/>
          </w:rPr>
          <w:t>十四、创新驱动与持续发展</w:t>
        </w:r>
        <w:r>
          <w:tab/>
        </w:r>
        <w:r>
          <w:fldChar w:fldCharType="begin"/>
        </w:r>
        <w:r>
          <w:instrText xml:space="preserve"> PAGEREF _Toc25222 \h </w:instrText>
        </w:r>
        <w:r>
          <w:fldChar w:fldCharType="separate"/>
        </w:r>
        <w:r>
          <w:t>66</w:t>
        </w:r>
        <w:r>
          <w:fldChar w:fldCharType="end"/>
        </w:r>
      </w:hyperlink>
    </w:p>
    <w:p>
      <w:pPr>
        <w:pStyle w:val="TOC2"/>
        <w:tabs>
          <w:tab w:val="right" w:leader="dot" w:pos="8306"/>
        </w:tabs>
      </w:pPr>
      <w:hyperlink w:anchor="_Toc9282" w:history="1">
        <w:r>
          <w:rPr>
            <w:rFonts w:ascii="仿宋" w:eastAsia="仿宋" w:hAnsi="仿宋" w:cs="仿宋" w:hint="eastAsia"/>
            <w:lang w:eastAsia="zh-CN"/>
          </w:rPr>
          <w:t>(一)、创新驱动战略实施</w:t>
        </w:r>
        <w:r>
          <w:tab/>
        </w:r>
        <w:r>
          <w:fldChar w:fldCharType="begin"/>
        </w:r>
        <w:r>
          <w:instrText xml:space="preserve"> PAGEREF _Toc9282 \h </w:instrText>
        </w:r>
        <w:r>
          <w:fldChar w:fldCharType="separate"/>
        </w:r>
        <w:r>
          <w:t>66</w:t>
        </w:r>
        <w:r>
          <w:fldChar w:fldCharType="end"/>
        </w:r>
      </w:hyperlink>
    </w:p>
    <w:p>
      <w:pPr>
        <w:pStyle w:val="TOC2"/>
        <w:tabs>
          <w:tab w:val="right" w:leader="dot" w:pos="8306"/>
        </w:tabs>
      </w:pPr>
      <w:hyperlink w:anchor="_Toc437" w:history="1">
        <w:r>
          <w:rPr>
            <w:rFonts w:ascii="仿宋" w:eastAsia="仿宋" w:hAnsi="仿宋" w:cs="仿宋" w:hint="eastAsia"/>
            <w:lang w:eastAsia="zh-CN"/>
          </w:rPr>
          <w:t>(二)、持续发展路径探索</w:t>
        </w:r>
        <w:r>
          <w:tab/>
        </w:r>
        <w:r>
          <w:fldChar w:fldCharType="begin"/>
        </w:r>
        <w:r>
          <w:instrText xml:space="preserve"> PAGEREF _Toc437 \h </w:instrText>
        </w:r>
        <w:r>
          <w:fldChar w:fldCharType="separate"/>
        </w:r>
        <w:r>
          <w:t>67</w:t>
        </w:r>
        <w:r>
          <w:fldChar w:fldCharType="end"/>
        </w:r>
      </w:hyperlink>
    </w:p>
    <w:p>
      <w:pPr>
        <w:pStyle w:val="TOC1"/>
        <w:tabs>
          <w:tab w:val="right" w:leader="dot" w:pos="8306"/>
        </w:tabs>
      </w:pPr>
      <w:hyperlink w:anchor="_Toc24541" w:history="1">
        <w:r>
          <w:rPr>
            <w:rFonts w:ascii="仿宋" w:eastAsia="仿宋" w:hAnsi="仿宋" w:cs="仿宋" w:hint="eastAsia"/>
            <w:lang w:eastAsia="zh-CN"/>
          </w:rPr>
          <w:t>十五、企业合规与伦理</w:t>
        </w:r>
        <w:r>
          <w:tab/>
        </w:r>
        <w:r>
          <w:fldChar w:fldCharType="begin"/>
        </w:r>
        <w:r>
          <w:instrText xml:space="preserve"> PAGEREF _Toc24541 \h </w:instrText>
        </w:r>
        <w:r>
          <w:fldChar w:fldCharType="separate"/>
        </w:r>
        <w:r>
          <w:t>71</w:t>
        </w:r>
        <w:r>
          <w:fldChar w:fldCharType="end"/>
        </w:r>
      </w:hyperlink>
    </w:p>
    <w:p>
      <w:pPr>
        <w:pStyle w:val="TOC2"/>
        <w:tabs>
          <w:tab w:val="right" w:leader="dot" w:pos="8306"/>
        </w:tabs>
      </w:pPr>
      <w:hyperlink w:anchor="_Toc1679" w:history="1">
        <w:r>
          <w:rPr>
            <w:rFonts w:ascii="仿宋" w:eastAsia="仿宋" w:hAnsi="仿宋" w:cs="仿宋" w:hint="eastAsia"/>
            <w:lang w:eastAsia="zh-CN"/>
          </w:rPr>
          <w:t>(一)、合规政策与程序</w:t>
        </w:r>
        <w:r>
          <w:tab/>
        </w:r>
        <w:r>
          <w:fldChar w:fldCharType="begin"/>
        </w:r>
        <w:r>
          <w:instrText xml:space="preserve"> PAGEREF _Toc1679 \h </w:instrText>
        </w:r>
        <w:r>
          <w:fldChar w:fldCharType="separate"/>
        </w:r>
        <w:r>
          <w:t>71</w:t>
        </w:r>
        <w:r>
          <w:fldChar w:fldCharType="end"/>
        </w:r>
      </w:hyperlink>
    </w:p>
    <w:p>
      <w:pPr>
        <w:pStyle w:val="TOC2"/>
        <w:tabs>
          <w:tab w:val="right" w:leader="dot" w:pos="8306"/>
        </w:tabs>
      </w:pPr>
      <w:hyperlink w:anchor="_Toc8421" w:history="1">
        <w:r>
          <w:rPr>
            <w:rFonts w:ascii="仿宋" w:eastAsia="仿宋" w:hAnsi="仿宋" w:cs="仿宋" w:hint="eastAsia"/>
            <w:lang w:eastAsia="zh-CN"/>
          </w:rPr>
          <w:t>(二)、伦理规范与培训</w:t>
        </w:r>
        <w:r>
          <w:tab/>
        </w:r>
        <w:r>
          <w:fldChar w:fldCharType="begin"/>
        </w:r>
        <w:r>
          <w:instrText xml:space="preserve"> PAGEREF _Toc8421 \h </w:instrText>
        </w:r>
        <w:r>
          <w:fldChar w:fldCharType="separate"/>
        </w:r>
        <w:r>
          <w:t>73</w:t>
        </w:r>
        <w:r>
          <w:fldChar w:fldCharType="end"/>
        </w:r>
      </w:hyperlink>
    </w:p>
    <w:p>
      <w:pPr>
        <w:pStyle w:val="TOC2"/>
        <w:tabs>
          <w:tab w:val="right" w:leader="dot" w:pos="8306"/>
        </w:tabs>
      </w:pPr>
      <w:hyperlink w:anchor="_Toc28877" w:history="1">
        <w:r>
          <w:rPr>
            <w:rFonts w:ascii="仿宋" w:eastAsia="仿宋" w:hAnsi="仿宋" w:cs="仿宋" w:hint="eastAsia"/>
            <w:lang w:eastAsia="zh-CN"/>
          </w:rPr>
          <w:t>(三)、合规风险评估</w:t>
        </w:r>
        <w:r>
          <w:tab/>
        </w:r>
        <w:r>
          <w:fldChar w:fldCharType="begin"/>
        </w:r>
        <w:r>
          <w:instrText xml:space="preserve"> PAGEREF _Toc28877 \h </w:instrText>
        </w:r>
        <w:r>
          <w:fldChar w:fldCharType="separate"/>
        </w:r>
        <w:r>
          <w:t>73</w:t>
        </w:r>
        <w:r>
          <w:fldChar w:fldCharType="end"/>
        </w:r>
      </w:hyperlink>
    </w:p>
    <w:p>
      <w:pPr>
        <w:pStyle w:val="TOC2"/>
        <w:tabs>
          <w:tab w:val="right" w:leader="dot" w:pos="8306"/>
        </w:tabs>
      </w:pPr>
      <w:hyperlink w:anchor="_Toc1482" w:history="1">
        <w:r>
          <w:rPr>
            <w:rFonts w:ascii="仿宋" w:eastAsia="仿宋" w:hAnsi="仿宋" w:cs="仿宋" w:hint="eastAsia"/>
            <w:lang w:eastAsia="zh-CN"/>
          </w:rPr>
          <w:t>(四)、合规监督与执行</w:t>
        </w:r>
        <w:r>
          <w:tab/>
        </w:r>
        <w:r>
          <w:fldChar w:fldCharType="begin"/>
        </w:r>
        <w:r>
          <w:instrText xml:space="preserve"> PAGEREF _Toc1482 \h </w:instrText>
        </w:r>
        <w:r>
          <w:fldChar w:fldCharType="separate"/>
        </w:r>
        <w:r>
          <w:t>75</w:t>
        </w:r>
        <w:r>
          <w:fldChar w:fldCharType="end"/>
        </w:r>
      </w:hyperlink>
    </w:p>
    <w:p>
      <w:pPr>
        <w:pStyle w:val="TOC1"/>
        <w:tabs>
          <w:tab w:val="right" w:leader="dot" w:pos="8306"/>
        </w:tabs>
      </w:pPr>
      <w:hyperlink w:anchor="_Toc21609" w:history="1">
        <w:r>
          <w:rPr>
            <w:rFonts w:ascii="仿宋" w:eastAsia="仿宋" w:hAnsi="仿宋" w:cs="仿宋" w:hint="eastAsia"/>
            <w:lang w:eastAsia="zh-CN"/>
          </w:rPr>
          <w:t>十六、成果转化与推广应用</w:t>
        </w:r>
        <w:r>
          <w:tab/>
        </w:r>
        <w:r>
          <w:fldChar w:fldCharType="begin"/>
        </w:r>
        <w:r>
          <w:instrText xml:space="preserve"> PAGEREF _Toc21609 \h </w:instrText>
        </w:r>
        <w:r>
          <w:fldChar w:fldCharType="separate"/>
        </w:r>
        <w:r>
          <w:t>75</w:t>
        </w:r>
        <w:r>
          <w:fldChar w:fldCharType="end"/>
        </w:r>
      </w:hyperlink>
    </w:p>
    <w:p>
      <w:pPr>
        <w:pStyle w:val="TOC2"/>
        <w:tabs>
          <w:tab w:val="right" w:leader="dot" w:pos="8306"/>
        </w:tabs>
      </w:pPr>
      <w:hyperlink w:anchor="_Toc11448" w:history="1">
        <w:r>
          <w:rPr>
            <w:rFonts w:ascii="仿宋" w:eastAsia="仿宋" w:hAnsi="仿宋" w:cs="仿宋" w:hint="eastAsia"/>
            <w:lang w:eastAsia="zh-CN"/>
          </w:rPr>
          <w:t>(一)、成果转化策略制定</w:t>
        </w:r>
        <w:r>
          <w:tab/>
        </w:r>
        <w:r>
          <w:fldChar w:fldCharType="begin"/>
        </w:r>
        <w:r>
          <w:instrText xml:space="preserve"> PAGEREF _Toc11448 \h </w:instrText>
        </w:r>
        <w:r>
          <w:fldChar w:fldCharType="separate"/>
        </w:r>
        <w:r>
          <w:t>75</w:t>
        </w:r>
        <w:r>
          <w:fldChar w:fldCharType="end"/>
        </w:r>
      </w:hyperlink>
    </w:p>
    <w:p>
      <w:pPr>
        <w:pStyle w:val="TOC2"/>
        <w:tabs>
          <w:tab w:val="right" w:leader="dot" w:pos="8306"/>
        </w:tabs>
      </w:pPr>
      <w:hyperlink w:anchor="_Toc20597" w:history="1">
        <w:r>
          <w:rPr>
            <w:rFonts w:ascii="仿宋" w:eastAsia="仿宋" w:hAnsi="仿宋" w:cs="仿宋" w:hint="eastAsia"/>
            <w:lang w:eastAsia="zh-CN"/>
          </w:rPr>
          <w:t>(二)、成果推广应用方案</w:t>
        </w:r>
        <w:r>
          <w:tab/>
        </w:r>
        <w:r>
          <w:fldChar w:fldCharType="begin"/>
        </w:r>
        <w:r>
          <w:instrText xml:space="preserve"> PAGEREF _Toc20597 \h </w:instrText>
        </w:r>
        <w:r>
          <w:fldChar w:fldCharType="separate"/>
        </w:r>
        <w:r>
          <w:t>77</w:t>
        </w:r>
        <w:r>
          <w:fldChar w:fldCharType="end"/>
        </w:r>
      </w:hyperlink>
    </w:p>
    <w:p>
      <w:pPr>
        <w:pStyle w:val="TOC1"/>
        <w:tabs>
          <w:tab w:val="right" w:leader="dot" w:pos="8306"/>
        </w:tabs>
      </w:pPr>
      <w:hyperlink w:anchor="_Toc13231" w:history="1">
        <w:r>
          <w:rPr>
            <w:rFonts w:ascii="仿宋" w:eastAsia="仿宋" w:hAnsi="仿宋" w:cs="仿宋" w:hint="eastAsia"/>
            <w:lang w:eastAsia="zh-CN"/>
          </w:rPr>
          <w:t>十七、产业协同与集群发展</w:t>
        </w:r>
        <w:r>
          <w:tab/>
        </w:r>
        <w:r>
          <w:fldChar w:fldCharType="begin"/>
        </w:r>
        <w:r>
          <w:instrText xml:space="preserve"> PAGEREF _Toc13231 \h </w:instrText>
        </w:r>
        <w:r>
          <w:fldChar w:fldCharType="separate"/>
        </w:r>
        <w:r>
          <w:t>78</w:t>
        </w:r>
        <w:r>
          <w:fldChar w:fldCharType="end"/>
        </w:r>
      </w:hyperlink>
    </w:p>
    <w:p>
      <w:pPr>
        <w:pStyle w:val="TOC2"/>
        <w:tabs>
          <w:tab w:val="right" w:leader="dot" w:pos="8306"/>
        </w:tabs>
      </w:pPr>
      <w:hyperlink w:anchor="_Toc24928" w:history="1">
        <w:r>
          <w:rPr>
            <w:rFonts w:ascii="仿宋" w:eastAsia="仿宋" w:hAnsi="仿宋" w:cs="仿宋" w:hint="eastAsia"/>
            <w:lang w:eastAsia="zh-CN"/>
          </w:rPr>
          <w:t>(一)、产业协同机制建设</w:t>
        </w:r>
        <w:r>
          <w:tab/>
        </w:r>
        <w:r>
          <w:fldChar w:fldCharType="begin"/>
        </w:r>
        <w:r>
          <w:instrText xml:space="preserve"> PAGEREF _Toc24928 \h </w:instrText>
        </w:r>
        <w:r>
          <w:fldChar w:fldCharType="separate"/>
        </w:r>
        <w:r>
          <w:t>78</w:t>
        </w:r>
        <w:r>
          <w:fldChar w:fldCharType="end"/>
        </w:r>
      </w:hyperlink>
    </w:p>
    <w:p>
      <w:pPr>
        <w:pStyle w:val="TOC2"/>
        <w:tabs>
          <w:tab w:val="right" w:leader="dot" w:pos="8306"/>
        </w:tabs>
      </w:pPr>
      <w:hyperlink w:anchor="_Toc18981" w:history="1">
        <w:r>
          <w:rPr>
            <w:rFonts w:ascii="仿宋" w:eastAsia="仿宋" w:hAnsi="仿宋" w:cs="仿宋" w:hint="eastAsia"/>
            <w:lang w:eastAsia="zh-CN"/>
          </w:rPr>
          <w:t>(二)、产业集群培育与发展</w:t>
        </w:r>
        <w:r>
          <w:tab/>
        </w:r>
        <w:r>
          <w:fldChar w:fldCharType="begin"/>
        </w:r>
        <w:r>
          <w:instrText xml:space="preserve"> PAGEREF _Toc18981 \h </w:instrText>
        </w:r>
        <w:r>
          <w:fldChar w:fldCharType="separate"/>
        </w:r>
        <w:r>
          <w:t>79</w:t>
        </w:r>
        <w:r>
          <w:fldChar w:fldCharType="end"/>
        </w:r>
      </w:hyperlink>
    </w:p>
    <w:p>
      <w:pPr>
        <w:pStyle w:val="TOC1"/>
        <w:tabs>
          <w:tab w:val="right" w:leader="dot" w:pos="8306"/>
        </w:tabs>
      </w:pPr>
      <w:hyperlink w:anchor="_Toc4733" w:history="1">
        <w:r>
          <w:rPr>
            <w:rFonts w:ascii="仿宋" w:eastAsia="仿宋" w:hAnsi="仿宋" w:cs="仿宋" w:hint="eastAsia"/>
            <w:lang w:eastAsia="zh-CN"/>
          </w:rPr>
          <w:t>十八、设施与设备管理</w:t>
        </w:r>
        <w:r>
          <w:tab/>
        </w:r>
        <w:r>
          <w:fldChar w:fldCharType="begin"/>
        </w:r>
        <w:r>
          <w:instrText xml:space="preserve"> PAGEREF _Toc4733 \h </w:instrText>
        </w:r>
        <w:r>
          <w:fldChar w:fldCharType="separate"/>
        </w:r>
        <w:r>
          <w:t>80</w:t>
        </w:r>
        <w:r>
          <w:fldChar w:fldCharType="end"/>
        </w:r>
      </w:hyperlink>
    </w:p>
    <w:p>
      <w:pPr>
        <w:pStyle w:val="TOC2"/>
        <w:tabs>
          <w:tab w:val="right" w:leader="dot" w:pos="8306"/>
        </w:tabs>
      </w:pPr>
      <w:hyperlink w:anchor="_Toc26863" w:history="1">
        <w:r>
          <w:rPr>
            <w:rFonts w:ascii="仿宋" w:eastAsia="仿宋" w:hAnsi="仿宋" w:cs="仿宋" w:hint="eastAsia"/>
            <w:lang w:eastAsia="zh-CN"/>
          </w:rPr>
          <w:t>(一)、设施规划与配置</w:t>
        </w:r>
        <w:r>
          <w:tab/>
        </w:r>
        <w:r>
          <w:fldChar w:fldCharType="begin"/>
        </w:r>
        <w:r>
          <w:instrText xml:space="preserve"> PAGEREF _Toc26863 \h </w:instrText>
        </w:r>
        <w:r>
          <w:fldChar w:fldCharType="separate"/>
        </w:r>
        <w:r>
          <w:t>80</w:t>
        </w:r>
        <w:r>
          <w:fldChar w:fldCharType="end"/>
        </w:r>
      </w:hyperlink>
    </w:p>
    <w:p>
      <w:pPr>
        <w:pStyle w:val="TOC2"/>
        <w:tabs>
          <w:tab w:val="right" w:leader="dot" w:pos="8306"/>
        </w:tabs>
      </w:pPr>
      <w:hyperlink w:anchor="_Toc28890" w:history="1">
        <w:r>
          <w:rPr>
            <w:rFonts w:ascii="仿宋" w:eastAsia="仿宋" w:hAnsi="仿宋" w:cs="仿宋" w:hint="eastAsia"/>
            <w:lang w:eastAsia="zh-CN"/>
          </w:rPr>
          <w:t>(二)、设备采购与维护管理</w:t>
        </w:r>
        <w:r>
          <w:tab/>
        </w:r>
        <w:r>
          <w:fldChar w:fldCharType="begin"/>
        </w:r>
        <w:r>
          <w:instrText xml:space="preserve"> PAGEREF _Toc28890 \h </w:instrText>
        </w:r>
        <w:r>
          <w:fldChar w:fldCharType="separate"/>
        </w:r>
        <w:r>
          <w:t>81</w:t>
        </w:r>
        <w:r>
          <w:fldChar w:fldCharType="end"/>
        </w:r>
      </w:hyperlink>
    </w:p>
    <w:p>
      <w:pPr>
        <w:pStyle w:val="TOC2"/>
        <w:tabs>
          <w:tab w:val="right" w:leader="dot" w:pos="8306"/>
        </w:tabs>
      </w:pPr>
      <w:hyperlink w:anchor="_Toc10823" w:history="1">
        <w:r>
          <w:rPr>
            <w:rFonts w:ascii="仿宋" w:eastAsia="仿宋" w:hAnsi="仿宋" w:cs="仿宋" w:hint="eastAsia"/>
            <w:lang w:eastAsia="zh-CN"/>
          </w:rPr>
          <w:t>(三)、设施设备升级策略</w:t>
        </w:r>
        <w:r>
          <w:tab/>
        </w:r>
        <w:r>
          <w:fldChar w:fldCharType="begin"/>
        </w:r>
        <w:r>
          <w:instrText xml:space="preserve"> PAGEREF _Toc10823 \h </w:instrText>
        </w:r>
        <w:r>
          <w:fldChar w:fldCharType="separate"/>
        </w:r>
        <w:r>
          <w:t>82</w:t>
        </w:r>
        <w:r>
          <w:fldChar w:fldCharType="end"/>
        </w:r>
      </w:hyperlink>
    </w:p>
    <w:p>
      <w:pPr>
        <w:pStyle w:val="TOC1"/>
        <w:tabs>
          <w:tab w:val="right" w:leader="dot" w:pos="8306"/>
        </w:tabs>
      </w:pPr>
      <w:hyperlink w:anchor="_Toc29087" w:history="1">
        <w:r>
          <w:rPr>
            <w:rFonts w:ascii="仿宋" w:eastAsia="仿宋" w:hAnsi="仿宋" w:cs="仿宋" w:hint="eastAsia"/>
            <w:lang w:eastAsia="zh-CN"/>
          </w:rPr>
          <w:t>十九、法律法规与政策遵循</w:t>
        </w:r>
        <w:r>
          <w:tab/>
        </w:r>
        <w:r>
          <w:fldChar w:fldCharType="begin"/>
        </w:r>
        <w:r>
          <w:instrText xml:space="preserve"> PAGEREF _Toc29087 \h </w:instrText>
        </w:r>
        <w:r>
          <w:fldChar w:fldCharType="separate"/>
        </w:r>
        <w:r>
          <w:t>82</w:t>
        </w:r>
        <w:r>
          <w:fldChar w:fldCharType="end"/>
        </w:r>
      </w:hyperlink>
    </w:p>
    <w:p>
      <w:pPr>
        <w:pStyle w:val="TOC2"/>
        <w:tabs>
          <w:tab w:val="right" w:leader="dot" w:pos="8306"/>
        </w:tabs>
      </w:pPr>
      <w:hyperlink w:anchor="_Toc19240" w:history="1">
        <w:r>
          <w:rPr>
            <w:rFonts w:ascii="仿宋" w:eastAsia="仿宋" w:hAnsi="仿宋" w:cs="仿宋" w:hint="eastAsia"/>
            <w:lang w:eastAsia="zh-CN"/>
          </w:rPr>
          <w:t>(一)、法律法规遵守</w:t>
        </w:r>
        <w:r>
          <w:tab/>
        </w:r>
        <w:r>
          <w:fldChar w:fldCharType="begin"/>
        </w:r>
        <w:r>
          <w:instrText xml:space="preserve"> PAGEREF _Toc19240 \h </w:instrText>
        </w:r>
        <w:r>
          <w:fldChar w:fldCharType="separate"/>
        </w:r>
        <w:r>
          <w:t>82</w:t>
        </w:r>
        <w:r>
          <w:fldChar w:fldCharType="end"/>
        </w:r>
      </w:hyperlink>
    </w:p>
    <w:p>
      <w:pPr>
        <w:pStyle w:val="TOC2"/>
        <w:tabs>
          <w:tab w:val="right" w:leader="dot" w:pos="8306"/>
        </w:tabs>
      </w:pPr>
      <w:hyperlink w:anchor="_Toc20621" w:history="1">
        <w:r>
          <w:rPr>
            <w:rFonts w:ascii="仿宋" w:eastAsia="仿宋" w:hAnsi="仿宋" w:cs="仿宋" w:hint="eastAsia"/>
            <w:lang w:eastAsia="zh-CN"/>
          </w:rPr>
          <w:t>(二)、政策导向与利用</w:t>
        </w:r>
        <w:r>
          <w:tab/>
        </w:r>
        <w:r>
          <w:fldChar w:fldCharType="begin"/>
        </w:r>
        <w:r>
          <w:instrText xml:space="preserve"> PAGEREF _Toc20621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5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51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直接收益：假设绝缘板项目的产品或服务年销售收入为XX万元。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26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若绝缘板项目成功推广新型环保产品，比如采用可回收材料的包装，可能会激发消费者对可持续产品的需求。这种需求的增长可能迫使整个行业转向更环保的产品设计和生产方法。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32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07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绝缘板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绝缘板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绝缘板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611"/>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4761"/>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缘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缘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缘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https://d.book118.com/137060116133006036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C6334"/>
    <w:rsid w:val="05FC6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06011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2024-01-13T00:16:00Z</dcterms:created>
  <dcterms:modified xsi:type="dcterms:W3CDTF">2024-01-13T00:16:41Z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882B00063C6E4404BFAD0054FB23DBF8_11</vt:lpwstr>
  </property>
  <property fmtid="{D5CDD505-2E9C-101B-9397-08002B2CF9AE}" pid="3" name="KSOProductBuildVer">
    <vt:lpwstr>2052-12.1.0.16120</vt:lpwstr>
  </property>
</Properties>
</file>