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2E89" w:rsidRPr="00F32E89" w:rsidP="00F32E89">
      <w:pPr>
        <w:jc w:val="center"/>
        <w:rPr>
          <w:rFonts w:ascii="宋体" w:hAnsi="宋体"/>
          <w:b/>
        </w:rPr>
      </w:pPr>
      <w:r w:rsidRPr="00F32E89">
        <w:rPr>
          <w:rFonts w:ascii="微软雅黑" w:eastAsia="微软雅黑" w:hAnsi="微软雅黑"/>
          <w:b/>
          <w:sz w:val="28"/>
        </w:rPr>
        <w:t>《行政职业能力测验》2023年公务员考试井陉矿区高分冲刺试题</w:t>
      </w:r>
    </w:p>
    <w:p w:rsidR="00F32E89" w:rsidRPr="00F32E89" w:rsidP="00F32E89">
      <w:pPr>
        <w:jc w:val="left"/>
        <w:rPr>
          <w:rFonts w:ascii="宋体" w:hAnsi="宋体"/>
          <w:b/>
        </w:rPr>
      </w:pPr>
      <w:r w:rsidRPr="00F32E89">
        <w:rPr>
          <w:rFonts w:ascii="微软雅黑" w:eastAsia="微软雅黑" w:hAnsi="微软雅黑"/>
          <w:b/>
          <w:sz w:val="28"/>
        </w:rPr>
        <w:t>一、判断推理</w:t>
      </w:r>
    </w:p>
    <w:p w:rsidR="00F32E89" w:rsidRPr="00F32E89" w:rsidP="005E5DDB">
      <w:pPr>
        <w:jc w:val="left"/>
        <w:rPr>
          <w:rFonts w:ascii="华文中宋" w:eastAsia="华文中宋" w:hAnsi="华文中宋"/>
          <w:b/>
          <w:sz w:val="30"/>
          <w:szCs w:val="30"/>
        </w:rPr>
      </w:pPr>
      <w:r w:rsidRPr="00F32E89">
        <w:rPr>
          <w:rFonts w:ascii="宋体" w:hAnsi="宋体"/>
          <w:b/>
        </w:rPr>
        <w:t>1．</w:t>
      </w:r>
      <w:r w:rsidRPr="00F32E89">
        <w:rPr>
          <w:rFonts w:ascii="华文中宋" w:eastAsia="华文中宋" w:hAnsi="华文中宋"/>
          <w:b/>
          <w:sz w:val="30"/>
          <w:szCs w:val="30"/>
        </w:rPr>
        <w:t xml:space="preserve">伉俪情深：夫妻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A、道貌岸然：道士</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B、亲如手足：兄弟</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C、古道热肠：老乡</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D、莫逆之交：朋友</w:t>
      </w:r>
    </w:p>
    <w:p w:rsidR="00F32E89" w:rsidRPr="00F32E89" w:rsidP="005E5DDB">
      <w:pPr>
        <w:jc w:val="left"/>
        <w:rPr>
          <w:rFonts w:ascii="华文中宋" w:eastAsia="华文中宋" w:hAnsi="华文中宋"/>
          <w:b/>
          <w:sz w:val="30"/>
          <w:szCs w:val="30"/>
        </w:rPr>
      </w:pPr>
      <w:r w:rsidRPr="00F32E89">
        <w:rPr>
          <w:rFonts w:ascii="宋体" w:hAnsi="宋体"/>
          <w:b/>
        </w:rPr>
        <w:t>2．</w:t>
      </w:r>
      <w:r w:rsidRPr="00F32E89">
        <w:rPr>
          <w:rFonts w:ascii="华文中宋" w:eastAsia="华文中宋" w:hAnsi="华文中宋"/>
          <w:b/>
          <w:sz w:val="30"/>
          <w:szCs w:val="30"/>
        </w:rPr>
        <w:t>古罗马的西塞罗曾说：“优雅和美不可能与健康分开。”意大利文艺复兴时代的人道主义者洛伦佐?巴拉强调说，健康是一种宝贵的品质，是“肉体的天赋”，是大自然的恩赐。他写道“很多健康的人并不美，但是没有一个美的人是不健康的。”以下各项都可以从洛伦佐?巴拉的论述中推出，除了（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A、有些不美的人是健康的</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B、有些美的人不是健康的</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C、有些健康的人是美的</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D、没有一个不健康的人是美的</w:t>
      </w:r>
    </w:p>
    <w:p w:rsidR="00F32E89" w:rsidRPr="00F32E89" w:rsidP="005E5DDB">
      <w:pPr>
        <w:jc w:val="left"/>
        <w:rPr>
          <w:rFonts w:ascii="华文中宋" w:eastAsia="华文中宋" w:hAnsi="华文中宋"/>
          <w:b/>
          <w:sz w:val="30"/>
          <w:szCs w:val="30"/>
        </w:rPr>
      </w:pPr>
      <w:r w:rsidRPr="00F32E89">
        <w:rPr>
          <w:rFonts w:ascii="宋体" w:hAnsi="宋体"/>
          <w:b/>
        </w:rPr>
        <w:t>3．</w:t>
      </w:r>
      <w:r w:rsidRPr="00F32E89">
        <w:rPr>
          <w:rFonts w:ascii="华文中宋" w:eastAsia="华文中宋" w:hAnsi="华文中宋"/>
          <w:b/>
          <w:sz w:val="30"/>
          <w:szCs w:val="30"/>
        </w:rPr>
        <w:t>贪腐者都是智商有问题的，他们没有算清人生的经济账、事业账、家庭账。弄得经济受损、事业失败、众叛亲离。而清廉者都是具有大智慧的，他们守住底线，虽两袖清风，却赢得了人生的幸福和圆满，甲的智商是有问题的，而乙是具有大智慧的。 据此，可以推断（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A、甲是贪腐者，乙是清廉者</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B、甲是清廉者，乙。是贪腐者</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C、甲不是贪腐者，乙不是清廉者</w:t>
      </w:r>
    </w:p>
    <w:p w:rsidR="00F32E89" w:rsidRPr="00F32E89" w:rsidP="005E5DD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32E89">
        <w:rPr>
          <w:rFonts w:ascii="华文中宋" w:eastAsia="华文中宋" w:hAnsi="华文中宋"/>
          <w:b/>
          <w:sz w:val="30"/>
          <w:szCs w:val="30"/>
        </w:rPr>
        <w:t>D、甲不是清廉者，乙不是贪腐者</w:t>
      </w:r>
    </w:p>
    <w:p w:rsidR="00F32E89" w:rsidRPr="00F32E89" w:rsidP="005E5DDB">
      <w:pPr>
        <w:jc w:val="left"/>
        <w:rPr>
          <w:rFonts w:ascii="华文中宋" w:eastAsia="华文中宋" w:hAnsi="华文中宋"/>
          <w:b/>
          <w:sz w:val="30"/>
          <w:szCs w:val="30"/>
        </w:rPr>
      </w:pPr>
      <w:r w:rsidRPr="00F32E89">
        <w:rPr>
          <w:rFonts w:ascii="宋体" w:hAnsi="宋体"/>
          <w:b/>
        </w:rPr>
        <w:t>4．</w:t>
      </w:r>
      <w:r w:rsidRPr="00F32E89">
        <w:rPr>
          <w:rFonts w:ascii="华文中宋" w:eastAsia="华文中宋" w:hAnsi="华文中宋"/>
          <w:b/>
          <w:sz w:val="30"/>
          <w:szCs w:val="30"/>
        </w:rPr>
        <w:t xml:space="preserve">霸王条款：一些经营者针对消费者单方面制定的逃避法定义务、减免自身责任的不平等的格式合同、通知、声明和店堂公告或者行业惯例等。 下列属于霸王条款的是（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A、无业青年王某等三人强行占据菜场停车场，并声称：要停车必须缴费十元</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B、个体户洪某恶狠狠地威胁街对面同样经营大米批发生意的赵某：“以后你要是敢比我早开门，我砸了你的店”</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C、某商场举行店庆时在电子广告牌上写明：全场火爆，满四百减一百五；请勿拥挤，排队入场：1.4米以下儿童入场必须有家长陪同</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D、某服装店玻璃窗上写着：打折期间售出商品概不退换</w:t>
      </w:r>
    </w:p>
    <w:p w:rsidR="00F32E89" w:rsidRPr="00F32E89" w:rsidP="005E5DDB">
      <w:pPr>
        <w:jc w:val="left"/>
        <w:rPr>
          <w:rFonts w:ascii="华文中宋" w:eastAsia="华文中宋" w:hAnsi="华文中宋"/>
          <w:b/>
          <w:sz w:val="30"/>
          <w:szCs w:val="30"/>
        </w:rPr>
      </w:pPr>
      <w:r w:rsidRPr="00F32E89">
        <w:rPr>
          <w:rFonts w:ascii="宋体" w:hAnsi="宋体"/>
          <w:b/>
        </w:rPr>
        <w:t>5．</w:t>
      </w:r>
      <w:r w:rsidRPr="00F32E89">
        <w:rPr>
          <w:rFonts w:ascii="华文中宋" w:eastAsia="华文中宋" w:hAnsi="华文中宋"/>
          <w:b/>
          <w:sz w:val="30"/>
          <w:szCs w:val="30"/>
        </w:rPr>
        <w:t xml:space="preserve">今天，许多最好的科学研究工作都揭示：许多早些时候被认为是正确的科研工作的结果，实际上都是错误的。然而，尽管科学家们首要关心的事情是发现真理，但是对今天的科学家来说，研究早期科研工作的第一手报道仍是非常有价值的。 下面哪一项，如果正确，能最好地使上面的两个陈述相一致?（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A、很多人不知道许多早些时候的第一手科研工作报道是错误的</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B、通过参考早些时候的科研工作是怎样进行的可以吸取科学方法中的教训，特别是在已经知道那个工作结果不正确的情况下</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C、科学家们可以对他们那个时候的科学研究做出有益的贡献。即使他们的工作结果后来被证明是错误的</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D、今天，有许多科学家对早些时候的科学研究并不完全了解</w:t>
      </w:r>
    </w:p>
    <w:p w:rsidR="00F32E89" w:rsidRPr="00F32E89" w:rsidP="005E5DDB">
      <w:pPr>
        <w:jc w:val="left"/>
        <w:rPr>
          <w:rFonts w:ascii="华文中宋" w:eastAsia="华文中宋" w:hAnsi="华文中宋"/>
          <w:b/>
          <w:sz w:val="30"/>
          <w:szCs w:val="30"/>
        </w:rPr>
      </w:pPr>
      <w:r w:rsidRPr="00F32E89">
        <w:rPr>
          <w:rFonts w:ascii="宋体" w:hAnsi="宋体"/>
          <w:b/>
        </w:rPr>
        <w:t>6．</w:t>
      </w:r>
      <w:r w:rsidRPr="00F32E89">
        <w:rPr>
          <w:rFonts w:ascii="华文中宋" w:eastAsia="华文中宋" w:hAnsi="华文中宋"/>
          <w:b/>
          <w:sz w:val="30"/>
          <w:szCs w:val="30"/>
        </w:rPr>
        <w:t xml:space="preserve">风险转移是指通过合同或非合同的方式将风险转嫁给另一个人或单位的一种风险处理方式。风险转移是对风险造成的损失的承担的转移。  根据上述定义，以下属于风险转移的是（　　）。 </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32E89">
        <w:rPr>
          <w:rFonts w:ascii="华文中宋" w:eastAsia="华文中宋" w:hAnsi="华文中宋"/>
          <w:b/>
          <w:sz w:val="30"/>
          <w:szCs w:val="30"/>
        </w:rPr>
        <w:t>A、医院在给垂危病人施行手术之前，要求病人家属签字同意</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B、某人看到近期股票大跌，于是将本要投资股市的钱存入银行</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C、为避免泄密可能带来的损失，甲单位要求相关人员签订保密协议</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D、某企业产品出现了质量问题，声称是因原料供应商所供原料不合格</w:t>
      </w:r>
    </w:p>
    <w:p w:rsidR="00F32E89" w:rsidRPr="00F32E89" w:rsidP="005E5DDB">
      <w:pPr>
        <w:jc w:val="left"/>
        <w:rPr>
          <w:rFonts w:ascii="华文中宋" w:eastAsia="华文中宋" w:hAnsi="华文中宋"/>
          <w:b/>
          <w:sz w:val="30"/>
          <w:szCs w:val="30"/>
        </w:rPr>
      </w:pPr>
      <w:r w:rsidRPr="00F32E89">
        <w:rPr>
          <w:rFonts w:ascii="宋体" w:hAnsi="宋体"/>
          <w:b/>
        </w:rPr>
        <w:t>7．</w:t>
      </w:r>
      <w:r w:rsidRPr="00F32E89">
        <w:rPr>
          <w:rFonts w:ascii="华文中宋" w:eastAsia="华文中宋" w:hAnsi="华文中宋"/>
          <w:b/>
          <w:sz w:val="30"/>
          <w:szCs w:val="30"/>
        </w:rPr>
        <w:t xml:space="preserve">定义：①心境是一种比较持久的、微弱的、影响人的整个精神活动的情绪状态。 ②激情是一种强烈的、短暂的，然而是爆发式的情绪状态。③应激是在出乎意料的紧急情况下所引起的情绪状态。典型例证： (1)怒发冲冠，凭栏处潇潇雨歇(2)风声鹤唳，草木皆兵 (3)感时花溅泪，恨别鸟惊心 上述典型例证与定义存在对应关系的数目有（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A、0个</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B、1个</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C、2个</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D、3个</w:t>
      </w:r>
    </w:p>
    <w:p w:rsidR="00F32E89" w:rsidRPr="00F32E89" w:rsidP="005E5DDB">
      <w:pPr>
        <w:jc w:val="left"/>
        <w:rPr>
          <w:rFonts w:ascii="华文中宋" w:eastAsia="华文中宋" w:hAnsi="华文中宋"/>
          <w:b/>
          <w:sz w:val="30"/>
          <w:szCs w:val="30"/>
        </w:rPr>
      </w:pPr>
      <w:r w:rsidRPr="00F32E89">
        <w:rPr>
          <w:rFonts w:ascii="宋体" w:hAnsi="宋体"/>
          <w:b/>
        </w:rPr>
        <w:t>8．</w:t>
      </w:r>
      <w:r w:rsidRPr="00F32E89">
        <w:rPr>
          <w:rFonts w:ascii="华文中宋" w:eastAsia="华文中宋" w:hAnsi="华文中宋"/>
          <w:b/>
          <w:sz w:val="30"/>
          <w:szCs w:val="30"/>
        </w:rPr>
        <w:t xml:space="preserve"> “植入式广告”是指把产品及其服务具有代表性的视听品牌符号融入影视或舞台产品中的一种广告方式，给观众留下相当的印象，以达到营销目的。根据上述定义，下列不属于植入式广告的是（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A、《一声叹息》中徐帆扮演的妻子在电话里多次提到“欧陆经典”，特别在影片结束前，徐帆在电话里再次说到，“过安慧桥，过了安慧桥左转，就是‘欧陆经典’，牌子很大，一眼就看见了!”</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B、在葛优主演的《没完没了》中，中国银行的广告堂而皇之地印在“依维柯”车身上，在整个影片中反复出现</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32E89">
        <w:rPr>
          <w:rFonts w:ascii="华文中宋" w:eastAsia="华文中宋" w:hAnsi="华文中宋"/>
          <w:b/>
          <w:sz w:val="30"/>
          <w:szCs w:val="30"/>
        </w:rPr>
        <w:t>C、《魔戒3》的上映再度在全球影迷心中掀起一股新西兰旅游热，他们希望亲临《魔戒》拍片现场一探“中土”的真实面貌，现在到新西兰旅游成了全球观光客最热门的选择之一</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D、某台湾著名女主持人提着LV提供给电视台的包包参加姐姐的婚礼</w:t>
      </w:r>
    </w:p>
    <w:p w:rsidR="00F32E89" w:rsidRPr="00F32E89" w:rsidP="005E5DDB">
      <w:pPr>
        <w:jc w:val="left"/>
        <w:rPr>
          <w:rFonts w:ascii="华文中宋" w:eastAsia="华文中宋" w:hAnsi="华文中宋"/>
          <w:b/>
          <w:sz w:val="30"/>
          <w:szCs w:val="30"/>
        </w:rPr>
      </w:pPr>
      <w:r w:rsidRPr="00F32E89">
        <w:rPr>
          <w:rFonts w:ascii="宋体" w:hAnsi="宋体"/>
          <w:b/>
        </w:rPr>
        <w:t>9．</w:t>
      </w:r>
      <w:r w:rsidRPr="00F32E89">
        <w:rPr>
          <w:rFonts w:ascii="华文中宋" w:eastAsia="华文中宋" w:hAnsi="华文中宋"/>
          <w:b/>
          <w:sz w:val="30"/>
          <w:szCs w:val="30"/>
        </w:rPr>
        <w:t>社会事实指的是存在于社会之中的一类具有非常特殊性质的事实。这类事实存在于个人之身外，由具有使个人不能不服从的行为方式、思维方式和感觉方式构成，对于个人的行为具有约束力和强制性。它潜移默化地存在于人们的日常生活之中，个人如果触犯它就会受到惩罚。 根据上述定义，下列哪项不涉及社会事实?（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A、尊老爱幼</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B、先天下之忧而忧</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C、王子犯法，与庶民同罪</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D、入乡随俗</w:t>
      </w:r>
    </w:p>
    <w:p w:rsidR="00F32E89" w:rsidRPr="00F32E89" w:rsidP="005E5DDB">
      <w:pPr>
        <w:jc w:val="left"/>
        <w:rPr>
          <w:rFonts w:ascii="华文中宋" w:eastAsia="华文中宋" w:hAnsi="华文中宋"/>
          <w:b/>
          <w:sz w:val="30"/>
          <w:szCs w:val="30"/>
        </w:rPr>
      </w:pPr>
      <w:r w:rsidRPr="00F32E89">
        <w:rPr>
          <w:rFonts w:ascii="宋体" w:hAnsi="宋体"/>
          <w:b/>
        </w:rPr>
        <w:t>10．</w:t>
      </w:r>
      <w:r w:rsidRPr="00F32E89">
        <w:rPr>
          <w:rFonts w:ascii="华文中宋" w:eastAsia="华文中宋" w:hAnsi="华文中宋"/>
          <w:b/>
          <w:sz w:val="30"/>
          <w:szCs w:val="30"/>
        </w:rPr>
        <w:t xml:space="preserve">把下面的六个图形分为两类。使每一类图形都有各自的共同特征或规律，分类正确的一项是：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A、①②⑤，③④⑥</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B、①④⑥，②③⑤</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C、①③④，②⑤⑥</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D、①③⑤，②④⑥</w:t>
      </w:r>
    </w:p>
    <w:p w:rsidR="00F32E89" w:rsidRPr="00F32E89" w:rsidP="005E5DDB">
      <w:pPr>
        <w:jc w:val="left"/>
        <w:rPr>
          <w:rFonts w:ascii="华文中宋" w:eastAsia="华文中宋" w:hAnsi="华文中宋"/>
          <w:b/>
          <w:sz w:val="30"/>
          <w:szCs w:val="30"/>
        </w:rPr>
      </w:pPr>
      <w:r w:rsidRPr="00F32E89">
        <w:rPr>
          <w:rFonts w:ascii="宋体" w:hAnsi="宋体"/>
          <w:b/>
        </w:rPr>
        <w:t>11．</w:t>
      </w:r>
      <w:r w:rsidRPr="00F32E89">
        <w:rPr>
          <w:rFonts w:ascii="华文中宋" w:eastAsia="华文中宋" w:hAnsi="华文中宋"/>
          <w:b/>
          <w:sz w:val="30"/>
          <w:szCs w:val="30"/>
        </w:rPr>
        <w:t xml:space="preserve">古训“失之毫厘，谬以千里”与“蝴蝶效应”__________，两者都告诫要特别注意初始条件。对微小差别应该保持高度的灵敏度和警觉性。事物发展结果往往对初始条件具有极为敏感的依赖性，初始条件的极其细微的改变，都会在系统后期出现__________，从而引起结果的极大差异。 填入划横线部分最恰当的一项是（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A、殊途同归、问题</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B、大同小异、变异</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C、异曲同工、偏差</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32E89">
        <w:rPr>
          <w:rFonts w:ascii="华文中宋" w:eastAsia="华文中宋" w:hAnsi="华文中宋"/>
          <w:b/>
          <w:sz w:val="30"/>
          <w:szCs w:val="30"/>
        </w:rPr>
        <w:t>D、不谋而合、歪曲</w:t>
      </w:r>
    </w:p>
    <w:p w:rsidR="00F32E89" w:rsidRPr="00F32E89" w:rsidP="005E5DDB">
      <w:pPr>
        <w:jc w:val="left"/>
        <w:rPr>
          <w:rFonts w:ascii="华文中宋" w:eastAsia="华文中宋" w:hAnsi="华文中宋"/>
          <w:b/>
          <w:sz w:val="30"/>
          <w:szCs w:val="30"/>
        </w:rPr>
      </w:pPr>
      <w:r w:rsidRPr="00F32E89">
        <w:rPr>
          <w:rFonts w:ascii="宋体" w:hAnsi="宋体"/>
          <w:b/>
        </w:rPr>
        <w:t>12．</w:t>
      </w:r>
      <w:r w:rsidRPr="00F32E89">
        <w:rPr>
          <w:rFonts w:ascii="华文中宋" w:eastAsia="华文中宋" w:hAnsi="华文中宋"/>
          <w:b/>
          <w:sz w:val="30"/>
          <w:szCs w:val="30"/>
        </w:rPr>
        <w:t>有一则报道说：那些认为动物园安全管理措施已十分齐备的人，面对下面的新闻报道应当清醒了。昨天，一名男子掉入猴山中，幸而管理人员及时赶到，驱散群猴，将该名男子送往医院抢救，才没酿成严重后果。因此，应进一步健全动物园的安全措施。 以下哪项最有效地反驳上述报道的观点?</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A、据报道，该男子是具有自杀倾向的抑郁症患者</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B、男子落入猴山是极其偶然的事件，该动物园已有十年未发生此类事件</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C、该动物园已经建立突发事件应急处理体系，管理人员具有快速反应能力</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D、该动物园的安全设施已通过有关部门的验收，目前仍处于安全状态之下</w:t>
      </w:r>
    </w:p>
    <w:p w:rsidR="00F32E89" w:rsidRPr="00F32E89" w:rsidP="005E5DDB">
      <w:pPr>
        <w:jc w:val="left"/>
        <w:rPr>
          <w:rFonts w:ascii="华文中宋" w:eastAsia="华文中宋" w:hAnsi="华文中宋"/>
          <w:b/>
          <w:sz w:val="30"/>
          <w:szCs w:val="30"/>
        </w:rPr>
      </w:pPr>
      <w:r w:rsidRPr="00F32E89">
        <w:rPr>
          <w:rFonts w:ascii="宋体" w:hAnsi="宋体"/>
          <w:b/>
        </w:rPr>
        <w:t>13．</w:t>
      </w:r>
      <w:r w:rsidRPr="00F32E89">
        <w:rPr>
          <w:rFonts w:ascii="华文中宋" w:eastAsia="华文中宋" w:hAnsi="华文中宋"/>
          <w:b/>
          <w:sz w:val="30"/>
          <w:szCs w:val="30"/>
        </w:rPr>
        <w:t>近来网上出现了一则有关“公务员绿色出行”的报道，即A市教育局通过添置公务自行车，使得较近距离的公务活动不再派汽车，从而大幅降低了公务汽车使用率。B市环保局负责人看了这则报道，认为引进公务自行车能缩减财政开支，于是决定也采取这种做法。以下哪项如果为真，不能构成上述决定的前提条件？</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A、自行车出行的方式结合B城市的地理环境以及道路交通状况是可行又可取的</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B、B市环保局的办公人员规模和已有公车数量与A市教育局相近</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C、较近距离的公务活动有自行车取代汽车不会影响办公效率</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D、市环保局原来的公务活动主要采取汽车出行的方式</w:t>
      </w:r>
    </w:p>
    <w:p w:rsidR="00F32E89" w:rsidRPr="00F32E89" w:rsidP="005E5DDB">
      <w:pPr>
        <w:jc w:val="left"/>
        <w:rPr>
          <w:rFonts w:ascii="华文中宋" w:eastAsia="华文中宋" w:hAnsi="华文中宋"/>
          <w:b/>
          <w:sz w:val="30"/>
          <w:szCs w:val="30"/>
        </w:rPr>
      </w:pPr>
      <w:r w:rsidRPr="00F32E89">
        <w:rPr>
          <w:rFonts w:ascii="宋体" w:hAnsi="宋体"/>
          <w:b/>
        </w:rPr>
        <w:t>14．</w:t>
      </w:r>
      <w:r w:rsidRPr="00F32E89">
        <w:rPr>
          <w:rFonts w:ascii="华文中宋" w:eastAsia="华文中宋" w:hAnsi="华文中宋"/>
          <w:b/>
          <w:sz w:val="30"/>
          <w:szCs w:val="30"/>
        </w:rPr>
        <w:t>现在有人以为打油诗好写，所以张口就来，没有转折，没有包袱，直白如水，__________，充其量不过是顺口溜罢了，绝然不能称作是“打油诗”。填入划横线部分最恰当的一项是（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A、兴味索然</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B、索然无味</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C、平淡无奇</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F32E89">
        <w:rPr>
          <w:rFonts w:ascii="华文中宋" w:eastAsia="华文中宋" w:hAnsi="华文中宋"/>
          <w:b/>
          <w:sz w:val="30"/>
          <w:szCs w:val="30"/>
        </w:rPr>
        <w:t>D、味同嚼蜡</w:t>
      </w:r>
    </w:p>
    <w:p w:rsidR="00F32E89" w:rsidRPr="00F32E89" w:rsidP="005E5DDB">
      <w:pPr>
        <w:jc w:val="left"/>
        <w:rPr>
          <w:rFonts w:ascii="华文中宋" w:eastAsia="华文中宋" w:hAnsi="华文中宋"/>
          <w:b/>
          <w:sz w:val="30"/>
          <w:szCs w:val="30"/>
        </w:rPr>
      </w:pPr>
      <w:r w:rsidRPr="00F32E89">
        <w:rPr>
          <w:rFonts w:ascii="宋体" w:hAnsi="宋体"/>
          <w:b/>
        </w:rPr>
        <w:t>15．</w:t>
      </w:r>
      <w:r w:rsidRPr="00F32E89">
        <w:rPr>
          <w:rFonts w:ascii="华文中宋" w:eastAsia="华文中宋" w:hAnsi="华文中宋"/>
          <w:b/>
          <w:sz w:val="30"/>
          <w:szCs w:val="30"/>
        </w:rPr>
        <w:t>思维定式：指根据已有的知识、经验，在头脑中形成的一种固定的思维模式。遇到问题，会自然地沿着固有的思维模式进行思考。 下列认识不包含思维定式的是（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A、纨绔子弟少伟男</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B、万般皆下品，唯有读书高</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C、螳螂捕蝉，黄雀在后</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D、汉字读半边，不会错上天</w:t>
      </w:r>
    </w:p>
    <w:p w:rsidR="00F32E89" w:rsidRPr="00F32E89" w:rsidP="005E5DDB">
      <w:pPr>
        <w:jc w:val="left"/>
        <w:rPr>
          <w:rFonts w:ascii="华文中宋" w:eastAsia="华文中宋" w:hAnsi="华文中宋"/>
          <w:b/>
          <w:sz w:val="30"/>
          <w:szCs w:val="30"/>
        </w:rPr>
      </w:pPr>
      <w:r w:rsidRPr="00F32E89">
        <w:rPr>
          <w:rFonts w:ascii="宋体" w:hAnsi="宋体"/>
          <w:b/>
        </w:rPr>
        <w:t>16．</w:t>
      </w:r>
      <w:r w:rsidRPr="00F32E89">
        <w:rPr>
          <w:rFonts w:ascii="华文中宋" w:eastAsia="华文中宋" w:hAnsi="华文中宋"/>
          <w:b/>
          <w:sz w:val="30"/>
          <w:szCs w:val="30"/>
        </w:rPr>
        <w:t>农产品补贴补贴通常是指一国政府对本国的农业产品生产商或者经营者提供资金或财政上的支持，包括现金补贴、价格支持或其他政策优惠待遇，使其农业产品在国际、国内市场上与未受补贴的同类产品相比获得竞争优势。根据上述定义，下列属于农产品补贴的是:</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A、甲地区主要是草原，由于过度放牧导致草场退化。国家政府根据该地区的情况。发放牧民8～10年的补贴，请他们减少饲养的禽畜，这导致市场上的牛羊肉价格升高了</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B、某国政府为农民和水稻研究所牵线搭桥，使该国农民种植了新品种水稻。该种水稻的质量和产量大幅度提升，使得该国水稻出口价格与国际市场上的水稻相差无几</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C、为了稳定农产品价格，某市政府除对农贸市场经营者的摊位租金实行减免政策外，还规定若摊位租金低于限定数额，可以向经营者发放10%～40%不等的补贴</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D、甲国市场上，政府以高于国际市场价格收购农民种植的玉米，再低价售出，以鼓励农民种植玉米。该国某企业利用玉米作为主要饲料培育肉鸡，再大量出口到乙国</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32E89">
        <w:rPr>
          <w:rFonts w:ascii="宋体" w:hAnsi="宋体"/>
          <w:b/>
        </w:rPr>
        <w:t>17．</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风险转移是指通过合同或非合同的方式将风险转嫁给另一个人或单位的一种风险处理方式，是对风险造成的损失的承担的转移。</w:t>
      </w:r>
      <w:r w:rsidRPr="00F32E89">
        <w:rPr>
          <w:rFonts w:ascii="华文中宋" w:eastAsia="华文中宋" w:hAnsi="华文中宋"/>
          <w:b/>
          <w:sz w:val="30"/>
          <w:szCs w:val="30"/>
        </w:rPr>
        <w:t xml:space="preserve"> </w:t>
      </w:r>
      <w:r w:rsidRPr="00F32E89">
        <w:rPr>
          <w:rFonts w:ascii="华文中宋" w:eastAsia="华文中宋" w:hAnsi="华文中宋"/>
          <w:b/>
          <w:sz w:val="30"/>
          <w:szCs w:val="30"/>
        </w:rPr>
        <w:t xml:space="preserve"> 根据上述定义，以下属于风险转移的是（　　）。</w:t>
      </w:r>
      <w:r w:rsidRPr="00F32E89">
        <w:rPr>
          <w:rFonts w:ascii="华文中宋" w:eastAsia="华文中宋" w:hAnsi="华文中宋"/>
          <w:b/>
          <w:sz w:val="30"/>
          <w:szCs w:val="30"/>
        </w:rPr>
        <w:t xml:space="preserve">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A、由于股市波动异常，小张将资金从股市退出</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B、小刘给自己刚买的轿车上了保险</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C、某物流公司通过强化风险意识、完善风险管理组织、建立风险应急机制等措施来减少突发事件带来的损失</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D、某酒厂生产的白酒质量不合格，声称是由于收购的粮食质量不合格</w:t>
      </w:r>
    </w:p>
    <w:p w:rsidR="00F32E89" w:rsidRPr="00F32E89" w:rsidP="005E5DDB">
      <w:pPr>
        <w:jc w:val="left"/>
        <w:rPr>
          <w:rFonts w:ascii="华文中宋" w:eastAsia="华文中宋" w:hAnsi="华文中宋"/>
          <w:b/>
          <w:sz w:val="30"/>
          <w:szCs w:val="30"/>
        </w:rPr>
      </w:pPr>
      <w:r w:rsidRPr="00F32E89">
        <w:rPr>
          <w:rFonts w:ascii="宋体" w:hAnsi="宋体"/>
          <w:b/>
        </w:rPr>
        <w:t>18．</w:t>
      </w:r>
      <w:r w:rsidRPr="00F32E89">
        <w:rPr>
          <w:rFonts w:ascii="华文中宋" w:eastAsia="华文中宋" w:hAnsi="华文中宋"/>
          <w:b/>
          <w:sz w:val="30"/>
          <w:szCs w:val="30"/>
        </w:rPr>
        <w:t xml:space="preserve">安逸：劳碌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A、安定：忧愁</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B、摆脱：粘贴</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C、奥妙：乏味</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D、吝啬：慷慨</w:t>
      </w:r>
    </w:p>
    <w:p w:rsidR="00F32E89" w:rsidRPr="00F32E89" w:rsidP="005E5DDB">
      <w:pPr>
        <w:jc w:val="left"/>
        <w:rPr>
          <w:rFonts w:ascii="华文中宋" w:eastAsia="华文中宋" w:hAnsi="华文中宋"/>
          <w:b/>
          <w:sz w:val="30"/>
          <w:szCs w:val="30"/>
        </w:rPr>
      </w:pPr>
      <w:r w:rsidRPr="00F32E89">
        <w:rPr>
          <w:rFonts w:ascii="宋体" w:hAnsi="宋体"/>
          <w:b/>
        </w:rPr>
        <w:t>19．</w:t>
      </w:r>
      <w:r w:rsidRPr="00F32E89">
        <w:rPr>
          <w:rFonts w:ascii="华文中宋" w:eastAsia="华文中宋" w:hAnsi="华文中宋"/>
          <w:b/>
          <w:sz w:val="30"/>
          <w:szCs w:val="30"/>
        </w:rPr>
        <w:t>聪明：愚笨</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A、强壮：瘦弱</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B、新鲜：健康</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C、黑暗：亮光</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D、水：土</w:t>
      </w:r>
    </w:p>
    <w:p w:rsidR="00F32E89" w:rsidRPr="00F32E89" w:rsidP="005E5DDB">
      <w:pPr>
        <w:jc w:val="left"/>
        <w:rPr>
          <w:rFonts w:ascii="华文中宋" w:eastAsia="华文中宋" w:hAnsi="华文中宋"/>
          <w:b/>
          <w:sz w:val="30"/>
          <w:szCs w:val="30"/>
        </w:rPr>
      </w:pPr>
      <w:r w:rsidRPr="00F32E89">
        <w:rPr>
          <w:rFonts w:ascii="宋体" w:hAnsi="宋体"/>
          <w:b/>
        </w:rPr>
        <w:t>20．</w:t>
      </w:r>
      <w:r w:rsidRPr="00F32E89">
        <w:rPr>
          <w:rFonts w:ascii="华文中宋" w:eastAsia="华文中宋" w:hAnsi="华文中宋"/>
          <w:b/>
          <w:sz w:val="30"/>
          <w:szCs w:val="30"/>
        </w:rPr>
        <w:t>我国生产婴幼儿配方奶粉的企业有130多家，而美国只有4家企业，相比之下美国吃配方奶粉的婴幼儿数量则远高于我国。“设想一下，如果只有4家企业生产配方奶粉，企业会倍加珍惜自己的品牌价值，不断加强食品安全意识，任何可能的食品安全风险都是企业自身无法容忍的，发生三聚氰胺这样的问题是不可想象的。”以下哪项如果为真，最能削弱上述观点？（　　）</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A、我国生产婴幼儿配方奶粉的企业太多，品牌价值对于企业并不重要，所以这些企业敢在奶粉中添加三聚氰胺</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B、某国的婴幼儿配方奶粉生产商有90多家，它们之中大多数企业生产出的奶粉均未查出过三聚氰胺</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C、某公司是我国生产奶制品的著名企业，其品牌价值很高，但是在其生产的奶制品中查出了三聚氰胺</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D、某企业是美国婴幼儿配方奶粉的著名生产商，在他们生产的某品牌配方奶粉中查出了三聚氰胺</w:t>
      </w:r>
    </w:p>
    <w:p w:rsidR="00F32E89" w:rsidRPr="00F32E89" w:rsidP="005E5DDB">
      <w:pPr>
        <w:jc w:val="left"/>
        <w:rPr>
          <w:rFonts w:ascii="华文中宋" w:eastAsia="华文中宋" w:hAnsi="华文中宋"/>
          <w:b/>
          <w:sz w:val="30"/>
          <w:szCs w:val="30"/>
        </w:rPr>
      </w:pPr>
      <w:r w:rsidRPr="00F32E89">
        <w:rPr>
          <w:rFonts w:ascii="宋体" w:hAnsi="宋体"/>
          <w:b/>
        </w:rPr>
        <w:t>21．</w:t>
      </w:r>
      <w:r w:rsidRPr="00F32E89">
        <w:rPr>
          <w:rFonts w:ascii="华文中宋" w:eastAsia="华文中宋" w:hAnsi="华文中宋"/>
          <w:b/>
          <w:sz w:val="30"/>
          <w:szCs w:val="30"/>
        </w:rPr>
        <w:t>没有充足的雨水，导致几乎所有的池塘近乎于涸，引起了大量不得不在水中生存的蚊子幼虫死亡。虽然蝙蝠正常生存与有无充足雨水没有任何关系，但是干涸的池塘同样给蝙蝠的生存带来了困扰。以下哪项如果正确最能解释上述现象?</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A、蝙蝠是蚊子的天敌。蝙蝠以蚊子为食物</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B、蚊子的幼虫只能生活在水中，所有蝙蝠的唯一食物就是蚊子的幼虫</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C、蝙蝠是蚊子的最大天敌，燕子和蜻蜓也以蚊子为食</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D、蝙蝠必须在潮湿的岩洞中才能生存，没有充足的雨水导致岩洞不再潮湿</w:t>
      </w:r>
    </w:p>
    <w:p w:rsidR="00F32E89" w:rsidRPr="00F32E89" w:rsidP="005E5DDB">
      <w:pPr>
        <w:jc w:val="left"/>
        <w:rPr>
          <w:rFonts w:ascii="华文中宋" w:eastAsia="华文中宋" w:hAnsi="华文中宋"/>
          <w:b/>
          <w:sz w:val="30"/>
          <w:szCs w:val="30"/>
        </w:rPr>
      </w:pPr>
      <w:r w:rsidRPr="00F32E89">
        <w:rPr>
          <w:rFonts w:ascii="宋体" w:hAnsi="宋体"/>
          <w:b/>
        </w:rPr>
        <w:t>22．</w:t>
      </w:r>
      <w:r w:rsidRPr="00F32E89">
        <w:rPr>
          <w:rFonts w:ascii="华文中宋" w:eastAsia="华文中宋" w:hAnsi="华文中宋"/>
          <w:b/>
          <w:sz w:val="30"/>
          <w:szCs w:val="30"/>
        </w:rPr>
        <w:t xml:space="preserve">前置审批指某些企业在进行工商登记之前，需要首先获得相关主管部门的审定许可。核准通过后才能在工商部门办理营业执照的一种工商登记管理程序。 下列不属于前置审批的是：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A、小成想开办音乐茶座，需经文化局审定核准</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B、小瞿想开名烟专卖店，需经烟草专卖局审定核准</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C、小贲想开办书报亭，需经城市管理行政执法局审定核准</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D、小俞餐饮店食品卫生的确认，需经卫生局审定核准</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32E89">
        <w:rPr>
          <w:rFonts w:ascii="宋体" w:hAnsi="宋体"/>
          <w:b/>
        </w:rPr>
        <w:t>23．</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吸烟有害健康是众所周知的说法，如何在烟盒上做出恰当的警示，从而有效降低人们尤其是青少年的吸烟欲望，却很不容易。加拿大规定，每一条香烟都必须从政府规定的l6种警示语中选择至少6种，并且要经常更换；最好不用大字标题，不得出现“禁止向未成年人销售”字句。</w:t>
      </w:r>
      <w:r w:rsidRPr="00F32E89">
        <w:rPr>
          <w:rFonts w:ascii="华文中宋" w:eastAsia="华文中宋" w:hAnsi="华文中宋"/>
          <w:b/>
          <w:sz w:val="30"/>
          <w:szCs w:val="30"/>
        </w:rPr>
        <w:t xml:space="preserve"> </w:t>
      </w:r>
      <w:r w:rsidRPr="00F32E89">
        <w:rPr>
          <w:rFonts w:ascii="华文中宋" w:eastAsia="华文中宋" w:hAnsi="华文中宋"/>
          <w:b/>
          <w:sz w:val="30"/>
          <w:szCs w:val="30"/>
        </w:rPr>
        <w:t xml:space="preserve"> 这种做法是以下面哪项为前提假设的?（　　）</w:t>
      </w:r>
      <w:r w:rsidRPr="00F32E89">
        <w:rPr>
          <w:rFonts w:ascii="华文中宋" w:eastAsia="华文中宋" w:hAnsi="华文中宋"/>
          <w:b/>
          <w:sz w:val="30"/>
          <w:szCs w:val="30"/>
        </w:rPr>
        <w:t xml:space="preserve"> </w:t>
      </w:r>
      <w:r w:rsidRPr="00F32E89">
        <w:rPr>
          <w:rFonts w:ascii="华文中宋" w:eastAsia="华文中宋" w:hAnsi="华文中宋"/>
          <w:b/>
          <w:sz w:val="30"/>
          <w:szCs w:val="30"/>
        </w:rPr>
        <w:t xml:space="preserve"> I．用语气生硬的大字标题容易引起青少年的逆反心理</w:t>
      </w:r>
      <w:r w:rsidRPr="00F32E89">
        <w:rPr>
          <w:rFonts w:ascii="华文中宋" w:eastAsia="华文中宋" w:hAnsi="华文中宋"/>
          <w:b/>
          <w:sz w:val="30"/>
          <w:szCs w:val="30"/>
        </w:rPr>
        <w:t xml:space="preserve"> </w:t>
      </w:r>
      <w:r w:rsidRPr="00F32E89">
        <w:rPr>
          <w:rFonts w:ascii="华文中宋" w:eastAsia="华文中宋" w:hAnsi="华文中宋"/>
          <w:b/>
          <w:sz w:val="30"/>
          <w:szCs w:val="30"/>
        </w:rPr>
        <w:t xml:space="preserve"> Ⅱ．“禁止向未成年人销售”字句会被青少年认为“香烟是成年人的专用品”而更加起劲地尝试</w:t>
      </w:r>
      <w:r w:rsidRPr="00F32E89">
        <w:rPr>
          <w:rFonts w:ascii="华文中宋" w:eastAsia="华文中宋" w:hAnsi="华文中宋"/>
          <w:b/>
          <w:sz w:val="30"/>
          <w:szCs w:val="30"/>
        </w:rPr>
        <w:t xml:space="preserve"> </w:t>
      </w:r>
      <w:r w:rsidRPr="00F32E89">
        <w:rPr>
          <w:rFonts w:ascii="华文中宋" w:eastAsia="华文中宋" w:hAnsi="华文中宋"/>
          <w:b/>
          <w:sz w:val="30"/>
          <w:szCs w:val="30"/>
        </w:rPr>
        <w:t xml:space="preserve"> Ⅲ．过分强调吸烟有害健康会引起烟草企业的反对</w:t>
      </w:r>
      <w:r w:rsidRPr="00F32E89">
        <w:rPr>
          <w:rFonts w:ascii="华文中宋" w:eastAsia="华文中宋" w:hAnsi="华文中宋"/>
          <w:b/>
          <w:sz w:val="30"/>
          <w:szCs w:val="30"/>
        </w:rPr>
        <w:t xml:space="preserve"> </w:t>
      </w:r>
      <w:r w:rsidRPr="00F32E89">
        <w:rPr>
          <w:rFonts w:ascii="华文中宋" w:eastAsia="华文中宋" w:hAnsi="华文中宋"/>
          <w:b/>
          <w:sz w:val="30"/>
          <w:szCs w:val="30"/>
        </w:rPr>
        <w:t xml:space="preserve"> Ⅳ．警示语经常更换以免被当成老生常谈或出现过期消息</w:t>
      </w:r>
      <w:r w:rsidRPr="00F32E89">
        <w:rPr>
          <w:rFonts w:ascii="华文中宋" w:eastAsia="华文中宋" w:hAnsi="华文中宋"/>
          <w:b/>
          <w:sz w:val="30"/>
          <w:szCs w:val="30"/>
        </w:rPr>
        <w:t xml:space="preserve">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A、I、Ⅱ、Ⅲ和Ⅳ</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B、I、Ⅱ和Ⅲ</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C、I、Ⅱ和Ⅳ</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D、工和Ⅱ</w:t>
      </w:r>
    </w:p>
    <w:p w:rsidR="00F32E89" w:rsidRPr="00F32E89" w:rsidP="005E5DDB">
      <w:pPr>
        <w:jc w:val="left"/>
        <w:rPr>
          <w:rFonts w:ascii="华文中宋" w:eastAsia="华文中宋" w:hAnsi="华文中宋"/>
          <w:b/>
          <w:sz w:val="30"/>
          <w:szCs w:val="30"/>
        </w:rPr>
      </w:pPr>
      <w:r w:rsidRPr="00F32E89">
        <w:rPr>
          <w:rFonts w:ascii="宋体" w:hAnsi="宋体"/>
          <w:b/>
        </w:rPr>
        <w:t>24．</w:t>
      </w:r>
      <w:r w:rsidRPr="00F32E89">
        <w:rPr>
          <w:rFonts w:ascii="华文中宋" w:eastAsia="华文中宋" w:hAnsi="华文中宋"/>
          <w:b/>
          <w:sz w:val="30"/>
          <w:szCs w:val="30"/>
        </w:rPr>
        <w:t xml:space="preserve">定义： ①一次污染物：由污染源直接排放进入环境的，其物理和化学性状未发生变化的污染物质。 ②二次污染物：指排入环境中的一次污染物在物理、化学因素或生物的作用下发生变化。或与环境中的其他物质发生反应所形成的物理、化学性状与一次污染物不同的新污染物。 ③污染源：指造成环境污染的污染物发生源，通常指向环境排放有害物质或对环境产生有害影响的场所、设备、装置或人体。 典型例证： (1)某炼铁厂在生产过程中排放到大气中的二氧化碳 (2)随着工业的高度发展降落频率越来越高的酸雨 (3)大连海域受到石油污染．且受污面积不断扩大 上述典型例证与定义存在对应关系的数目有（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A、0个</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B、1个</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C、2个</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D、3个</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32E89">
        <w:rPr>
          <w:rFonts w:ascii="宋体" w:hAnsi="宋体"/>
          <w:b/>
        </w:rPr>
        <w:t>25．</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大多数植物只能在0℃以上的环境中生长，到了0℃以下就会停止生长，甚至会被冻死。而某种植物却恰恰相反，不但不怕低温寒冷，相反只有在0℃以下才能生存。极地的岩石给这种植物提供了最佳的生长环境。</w:t>
      </w:r>
      <w:r w:rsidRPr="00F32E89">
        <w:rPr>
          <w:rFonts w:ascii="华文中宋" w:eastAsia="华文中宋" w:hAnsi="华文中宋"/>
          <w:b/>
          <w:sz w:val="30"/>
          <w:szCs w:val="30"/>
        </w:rPr>
        <w:t xml:space="preserve"> 由此可以推出（　　）。</w:t>
      </w:r>
      <w:r w:rsidRPr="00F32E89">
        <w:rPr>
          <w:rFonts w:ascii="华文中宋" w:eastAsia="华文中宋" w:hAnsi="华文中宋"/>
          <w:b/>
          <w:sz w:val="30"/>
          <w:szCs w:val="30"/>
        </w:rPr>
        <w:t xml:space="preserve">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A、这种植物只能在极地的岩石上生长</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B、一般植物生长的环境也适合这种植物的生长</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C、这种植物在0℃以上环境无法生存</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D、0℃以下只有这种植物可以生存</w:t>
      </w:r>
    </w:p>
    <w:p w:rsidR="00F32E89" w:rsidRPr="00F32E89" w:rsidP="005E5DDB">
      <w:pPr>
        <w:jc w:val="left"/>
        <w:rPr>
          <w:rFonts w:ascii="华文中宋" w:eastAsia="华文中宋" w:hAnsi="华文中宋"/>
          <w:b/>
          <w:sz w:val="30"/>
          <w:szCs w:val="30"/>
        </w:rPr>
      </w:pPr>
      <w:r w:rsidRPr="00F32E89">
        <w:rPr>
          <w:rFonts w:ascii="宋体" w:hAnsi="宋体"/>
          <w:b/>
        </w:rPr>
        <w:t>26．</w:t>
      </w:r>
      <w:r w:rsidRPr="00F32E89">
        <w:rPr>
          <w:rFonts w:ascii="华文中宋" w:eastAsia="华文中宋" w:hAnsi="华文中宋"/>
          <w:b/>
          <w:sz w:val="30"/>
          <w:szCs w:val="30"/>
        </w:rPr>
        <w:t xml:space="preserve">瑞士的钟表做得非常______，每颗螺丝，每一个齿轮都有非常______的加工程序。  填入划横线部分最恰当的一项是（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A、精美　严厉</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B、精致　严密</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C、精细　严格</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D、精巧　严谨</w:t>
      </w:r>
    </w:p>
    <w:p w:rsidR="00F32E89" w:rsidRPr="00F32E89" w:rsidP="005E5DDB">
      <w:pPr>
        <w:jc w:val="left"/>
        <w:rPr>
          <w:rFonts w:ascii="华文中宋" w:eastAsia="华文中宋" w:hAnsi="华文中宋"/>
          <w:b/>
          <w:sz w:val="30"/>
          <w:szCs w:val="30"/>
        </w:rPr>
      </w:pPr>
      <w:r w:rsidRPr="00F32E89">
        <w:rPr>
          <w:rFonts w:ascii="宋体" w:hAnsi="宋体"/>
          <w:b/>
        </w:rPr>
        <w:t>27．</w:t>
      </w:r>
      <w:r w:rsidRPr="00F32E89">
        <w:rPr>
          <w:rFonts w:ascii="华文中宋" w:eastAsia="华文中宋" w:hAnsi="华文中宋"/>
          <w:b/>
          <w:sz w:val="30"/>
          <w:szCs w:val="30"/>
        </w:rPr>
        <w:t>遗弃罪是指对于年老、年幼、患病或者其他没有独立生活能力的人．负有扶养义务而拒绝扶养．情节恶劣的行为。 根据上述定义，下列不属于遗弃罪的是：</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A、徐某因交通事故造成下肢瘫痪、智力残障，生活不能自理。其丈夫毛某起初尚能照顾徐某，但不久即放任其独自在家．差点将其饿死</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B、钟某的儿媳在医院产下一女婴，因女婴病情较重，家庭经济困难。钟某放弃对女婴的继续治疗，出院后，经过另一家医院，将女婴放在待产室保温台上后离开</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C、潘某与张某结婚后，经常打骂张某与前妻所生的小女儿小萍．导致小萍看见她就害怕</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D、俞某因故与妻子分手，遂将3岁的女儿交给自己的父亲抚养，之后赴云南打工。俞某的父亲去世后也未回家奔丧，致使女儿多年生活无着落．流离失所</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32E89">
        <w:rPr>
          <w:rFonts w:ascii="宋体" w:hAnsi="宋体"/>
          <w:b/>
        </w:rPr>
        <w:t>28．</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调查显示，59.4%的公众感觉当前社会“逆淘汰”现象普遍，其中18.8%的人觉得“非常多”。所谓“逆淘汰”，简言之，即指坏的淘汰好的，劣质的淘汰优质的，平庸的淘汰杰出的等现象。根据上述定义，下列属于逆淘汰现象的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A、某公司拥有领先的卫星通话技术，语音质量高，覆盖范围广，但该技术的维持费用高昂。后来该公司入不敷出，宣告破产</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B、市场上某些价格高昂的止咳药疗效实际不如价格低廉的常用药，而事实上常用药所占市场份额较小</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C、许多公司都有对工作发牢骚的人，结果，凡是公司中有对工作发牢骚的人，那家公司一定比没有这种人的公司要成功得多</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D、名牌大学毕业的甲和普通大学毕业的乙同时进入某国际知名公司，但甲始终未获提升，乙却逐渐得到了公司的认可</w:t>
      </w:r>
    </w:p>
    <w:p w:rsidR="00F32E89" w:rsidRPr="00F32E89" w:rsidP="005E5DDB">
      <w:pPr>
        <w:jc w:val="left"/>
        <w:rPr>
          <w:rFonts w:ascii="华文中宋" w:eastAsia="华文中宋" w:hAnsi="华文中宋"/>
          <w:b/>
          <w:sz w:val="30"/>
          <w:szCs w:val="30"/>
        </w:rPr>
      </w:pPr>
      <w:r w:rsidRPr="00F32E89">
        <w:rPr>
          <w:rFonts w:ascii="宋体" w:hAnsi="宋体"/>
          <w:b/>
        </w:rPr>
        <w:t>29．</w:t>
      </w:r>
      <w:r w:rsidRPr="00F32E89">
        <w:rPr>
          <w:rFonts w:ascii="华文中宋" w:eastAsia="华文中宋" w:hAnsi="华文中宋"/>
          <w:b/>
          <w:sz w:val="30"/>
          <w:szCs w:val="30"/>
        </w:rPr>
        <w:t>统计表明，大多数医疗事故出在大医院，因此去小医院看病比较安全。 以下哪项最能反驳上述论证?</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A、医疗事故的发生和医生的素质有关</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B、大多数医疗事故是重症病人，大多数重症病人去大医院</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C、不同的病应该去不同的医院</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D、大医院的数量要比小医院少</w:t>
      </w:r>
    </w:p>
    <w:p w:rsidR="00F32E89" w:rsidRPr="00F32E89" w:rsidP="005E5DDB">
      <w:pPr>
        <w:jc w:val="left"/>
        <w:rPr>
          <w:rFonts w:ascii="华文中宋" w:eastAsia="华文中宋" w:hAnsi="华文中宋"/>
          <w:b/>
          <w:sz w:val="30"/>
          <w:szCs w:val="30"/>
        </w:rPr>
      </w:pPr>
      <w:r w:rsidRPr="00F32E89">
        <w:rPr>
          <w:rFonts w:ascii="宋体" w:hAnsi="宋体"/>
          <w:b/>
        </w:rPr>
        <w:t>30．</w:t>
      </w:r>
      <w:r w:rsidRPr="00F32E89">
        <w:rPr>
          <w:rFonts w:ascii="华文中宋" w:eastAsia="华文中宋" w:hAnsi="华文中宋"/>
          <w:b/>
          <w:sz w:val="30"/>
          <w:szCs w:val="30"/>
        </w:rPr>
        <w:t xml:space="preserve">仲裁：仲裁是指发生争议的当事人双方根据争议发生前或争议发生后的有关协议或有关规定，将该争议交付有一定社会威望、无直接利害关系的第三方居中评判是非，并承认其作出有约束力的明确双方权利义务的裁决的一种法律制度。  下列不属于仲裁的一项是（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A、两个小朋友争吵，请老师解决</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B、我国某公司与海外某公司有贸易纠纷，双方提交中国国际贸易仲裁委员会审理</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32E89">
        <w:rPr>
          <w:rFonts w:ascii="华文中宋" w:eastAsia="华文中宋" w:hAnsi="华文中宋"/>
          <w:b/>
          <w:sz w:val="30"/>
          <w:szCs w:val="30"/>
        </w:rPr>
        <w:t>C、中国油船与美国油船相撞，请求中国海事仲裁委员会仲裁</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D、甲乙两厂因烟尘污染争端交仲裁机构审理</w:t>
      </w:r>
    </w:p>
    <w:p w:rsidR="00F32E89" w:rsidRPr="00F32E89" w:rsidP="005E5DDB">
      <w:pPr>
        <w:jc w:val="left"/>
        <w:rPr>
          <w:rFonts w:ascii="华文中宋" w:eastAsia="华文中宋" w:hAnsi="华文中宋"/>
          <w:b/>
          <w:sz w:val="30"/>
          <w:szCs w:val="30"/>
        </w:rPr>
      </w:pPr>
      <w:r w:rsidRPr="00F32E89">
        <w:rPr>
          <w:rFonts w:ascii="宋体" w:hAnsi="宋体"/>
          <w:b/>
        </w:rPr>
        <w:t>31．</w:t>
      </w:r>
      <w:r w:rsidRPr="00F32E89">
        <w:rPr>
          <w:rFonts w:ascii="华文中宋" w:eastAsia="华文中宋" w:hAnsi="华文中宋"/>
          <w:b/>
          <w:sz w:val="30"/>
          <w:szCs w:val="30"/>
        </w:rPr>
        <w:t>非理性因素主要是指一切有别于理性思维的精神因素，如情感、直觉、幻觉、下意识、灵感；也指那些反对理性哲学的各种非理性思潮，如唯情论、意志论、生命哲学、无意识、直觉论、神秘主义、虚无主义、相对主义等。 以下认识过程属于非理性因素的是（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A、学习英语单词时，通过结合字形来掌握、记忆词义的星火记忆法</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B、历史主义坚持以科学史为基础来考查哲学问题</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C、阿基米德在浴缸洗澡，因水溢出获得了鉴定王冠的灵感</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D、实证主义认为只有通过实证才是唯一可靠的</w:t>
      </w:r>
    </w:p>
    <w:p w:rsidR="00F32E89" w:rsidRPr="00F32E89" w:rsidP="005E5DDB">
      <w:pPr>
        <w:jc w:val="left"/>
        <w:rPr>
          <w:rFonts w:ascii="华文中宋" w:eastAsia="华文中宋" w:hAnsi="华文中宋"/>
          <w:b/>
          <w:sz w:val="30"/>
          <w:szCs w:val="30"/>
        </w:rPr>
      </w:pPr>
      <w:r w:rsidRPr="00F32E89">
        <w:rPr>
          <w:rFonts w:ascii="宋体" w:hAnsi="宋体"/>
          <w:b/>
        </w:rPr>
        <w:t>32．</w:t>
      </w:r>
      <w:r w:rsidRPr="00F32E89">
        <w:rPr>
          <w:rFonts w:ascii="华文中宋" w:eastAsia="华文中宋" w:hAnsi="华文中宋"/>
          <w:b/>
          <w:sz w:val="30"/>
          <w:szCs w:val="30"/>
        </w:rPr>
        <w:t>金色降落伞是按照聘用合同中公司控制权变动条款，对被迫离职的高层管理人员进行补偿的规定。它能够促使管理层接受可以为股东带来利益的公司控制权变动，从而减少管理层与股东之间因此产生的利益冲突，以及管理层为抵制这种变动造成的交易成本。“金色”意指补偿丰厚，“降落伞”意指高管可以规避公司控制权变动带来的冲击而实现平稳过渡。  根据上述定义，下列属于金色降落伞制度的是（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A、某市规划局高薪聘用了一名专家为某项目的总工程师，后来项目搁浅，不得不将其解聘，并支付了一笔不菲的离职金</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B、某公司老总快要退休了，由于他为企业的发展作出了巨大贡献，公司决定为他一次性发放200万元退休金</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C、由于机构调整，某公司决定将部门经理老刘提前解聘，并按照合同约定支付了相当于老刘5倍年薪的补偿费用</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F32E89">
        <w:rPr>
          <w:rFonts w:ascii="华文中宋" w:eastAsia="华文中宋" w:hAnsi="华文中宋"/>
          <w:b/>
          <w:sz w:val="30"/>
          <w:szCs w:val="30"/>
        </w:rPr>
        <w:t>D、某私营企业准备实行职业经理人制度，为此解聘了一些参与创业但是已经明显不适合企业发展需要的高层领导，实现了公司与个人的“双赢”</w:t>
      </w:r>
    </w:p>
    <w:p w:rsidR="00F32E89" w:rsidRPr="00F32E89" w:rsidP="005E5DDB">
      <w:pPr>
        <w:jc w:val="left"/>
        <w:rPr>
          <w:rFonts w:ascii="华文中宋" w:eastAsia="华文中宋" w:hAnsi="华文中宋"/>
          <w:b/>
          <w:sz w:val="30"/>
          <w:szCs w:val="30"/>
        </w:rPr>
      </w:pPr>
      <w:r w:rsidRPr="00F32E89">
        <w:rPr>
          <w:rFonts w:ascii="宋体" w:hAnsi="宋体"/>
          <w:b/>
        </w:rPr>
        <w:t>33．</w:t>
      </w:r>
      <w:r w:rsidRPr="00F32E89">
        <w:rPr>
          <w:rFonts w:ascii="华文中宋" w:eastAsia="华文中宋" w:hAnsi="华文中宋"/>
          <w:b/>
          <w:sz w:val="30"/>
          <w:szCs w:val="30"/>
        </w:rPr>
        <w:t>轨道：卫星</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A、氧气：燃烧</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B、灯塔：轮船</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C、铁轨：火车</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D、公共汽车：驾驶员</w:t>
      </w:r>
    </w:p>
    <w:p w:rsidR="00F32E89" w:rsidRPr="00F32E89" w:rsidP="005E5DDB">
      <w:pPr>
        <w:jc w:val="left"/>
        <w:rPr>
          <w:rFonts w:ascii="华文中宋" w:eastAsia="华文中宋" w:hAnsi="华文中宋"/>
          <w:b/>
          <w:sz w:val="30"/>
          <w:szCs w:val="30"/>
        </w:rPr>
      </w:pPr>
      <w:r w:rsidRPr="00F32E89">
        <w:rPr>
          <w:rFonts w:ascii="宋体" w:hAnsi="宋体"/>
          <w:b/>
        </w:rPr>
        <w:t>34．</w:t>
      </w:r>
      <w:r w:rsidRPr="00F32E89">
        <w:rPr>
          <w:rFonts w:ascii="华文中宋" w:eastAsia="华文中宋" w:hAnsi="华文中宋"/>
          <w:b/>
          <w:sz w:val="30"/>
          <w:szCs w:val="30"/>
        </w:rPr>
        <w:t>自媒体，是指一个普通市民或机构组织能够在任何时间、任何地点。以任何方式访问网络，通过现代数字科技与全球知识体系相联，并提供或分享他们的真实看法、自身新闻的一种途径和即时传播方式。 根据上述定义，以下哪项行为没有涉及自媒体?</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A、张教授将他的课件传到网上，供学生下载</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B、小李在微博上与网友讨论食品卫生问题</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C、小张将拍摄的“中国式过马路”用电子邮件发给网友</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D、老刘浏览论坛上的关于春运的新闻</w:t>
      </w:r>
    </w:p>
    <w:p w:rsidR="00F32E89" w:rsidRPr="00F32E89" w:rsidP="005E5DDB">
      <w:pPr>
        <w:jc w:val="left"/>
        <w:rPr>
          <w:rFonts w:ascii="华文中宋" w:eastAsia="华文中宋" w:hAnsi="华文中宋"/>
          <w:b/>
          <w:sz w:val="30"/>
          <w:szCs w:val="30"/>
        </w:rPr>
      </w:pPr>
      <w:r w:rsidRPr="00F32E89">
        <w:rPr>
          <w:rFonts w:ascii="宋体" w:hAnsi="宋体"/>
          <w:b/>
        </w:rPr>
        <w:t>35．</w:t>
      </w:r>
      <w:r w:rsidRPr="00F32E89">
        <w:rPr>
          <w:rFonts w:ascii="华文中宋" w:eastAsia="华文中宋" w:hAnsi="华文中宋"/>
          <w:b/>
          <w:sz w:val="30"/>
          <w:szCs w:val="30"/>
        </w:rPr>
        <w:t>《三国演义》对于（　　）相当于《水浒传》对于（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A、罗贯中　施耐庵</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B、武松　司马懿</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C、桃园结义　赤子之心</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D、小说　戏剧</w:t>
      </w:r>
    </w:p>
    <w:p w:rsidR="00F32E89" w:rsidRPr="00F32E89" w:rsidP="00F32E89">
      <w:pPr>
        <w:jc w:val="left"/>
        <w:rPr>
          <w:rFonts w:ascii="宋体" w:hAnsi="宋体"/>
          <w:b/>
        </w:rPr>
      </w:pPr>
      <w:r w:rsidRPr="00F32E89">
        <w:rPr>
          <w:rFonts w:ascii="微软雅黑" w:eastAsia="微软雅黑" w:hAnsi="微软雅黑"/>
          <w:b/>
          <w:sz w:val="28"/>
        </w:rPr>
        <w:t>二、常识判断</w:t>
      </w:r>
    </w:p>
    <w:p w:rsidR="00F32E89" w:rsidRPr="00F32E89" w:rsidP="005E5DDB">
      <w:pPr>
        <w:jc w:val="left"/>
        <w:rPr>
          <w:rFonts w:ascii="华文中宋" w:eastAsia="华文中宋" w:hAnsi="华文中宋"/>
          <w:b/>
          <w:sz w:val="30"/>
          <w:szCs w:val="30"/>
        </w:rPr>
      </w:pPr>
      <w:r w:rsidRPr="00F32E89">
        <w:rPr>
          <w:rFonts w:ascii="宋体" w:hAnsi="宋体"/>
          <w:b/>
        </w:rPr>
        <w:t>36．</w:t>
      </w:r>
      <w:r w:rsidRPr="00F32E89">
        <w:rPr>
          <w:rFonts w:ascii="华文中宋" w:eastAsia="华文中宋" w:hAnsi="华文中宋"/>
          <w:b/>
          <w:sz w:val="30"/>
          <w:szCs w:val="30"/>
        </w:rPr>
        <w:t>中国画历史悠久，名家辈出，有许多传世佳作。下列关于国画的表述正确的是（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A、我国古代绘画常用丹砂和花青两种矿石颜料，因此又称画为“丹青”</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F32E89">
        <w:rPr>
          <w:rFonts w:ascii="华文中宋" w:eastAsia="华文中宋" w:hAnsi="华文中宋"/>
          <w:b/>
          <w:sz w:val="30"/>
          <w:szCs w:val="30"/>
        </w:rPr>
        <w:t>B、国画从表现内容上分花鸟画、山水画和人物画，从表现形式上分工笔和水粉</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C、文人画是中国画中重要的风格流派，《清明上河图》是其中的精品</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D、六朝时期画坛三大家是顾恺之、陆探微、张僧繇，加上唐代的吴道子又称“画家四祖”</w:t>
      </w:r>
    </w:p>
    <w:p w:rsidR="00F32E89" w:rsidRPr="00F32E89" w:rsidP="005E5DDB">
      <w:pPr>
        <w:jc w:val="left"/>
        <w:rPr>
          <w:rFonts w:ascii="华文中宋" w:eastAsia="华文中宋" w:hAnsi="华文中宋"/>
          <w:b/>
          <w:sz w:val="30"/>
          <w:szCs w:val="30"/>
        </w:rPr>
      </w:pPr>
      <w:r w:rsidRPr="00F32E89">
        <w:rPr>
          <w:rFonts w:ascii="宋体" w:hAnsi="宋体"/>
          <w:b/>
        </w:rPr>
        <w:t>37．</w:t>
      </w:r>
      <w:r w:rsidRPr="00F32E89">
        <w:rPr>
          <w:rFonts w:ascii="华文中宋" w:eastAsia="华文中宋" w:hAnsi="华文中宋"/>
          <w:b/>
          <w:sz w:val="30"/>
          <w:szCs w:val="30"/>
        </w:rPr>
        <w:t xml:space="preserve">提高行政效率既是行政管理的出发点，也是衡量行政管理水平和效果的重要标志。那么提高行政效率的基本保证是（　　）的合理化。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A、行政人员</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B、行政制度</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C、行政组织机构</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D、权力分配</w:t>
      </w:r>
    </w:p>
    <w:p w:rsidR="00F32E89" w:rsidRPr="00F32E89" w:rsidP="005E5DDB">
      <w:pPr>
        <w:jc w:val="left"/>
        <w:rPr>
          <w:rFonts w:ascii="华文中宋" w:eastAsia="华文中宋" w:hAnsi="华文中宋"/>
          <w:b/>
          <w:sz w:val="30"/>
          <w:szCs w:val="30"/>
        </w:rPr>
      </w:pPr>
      <w:r w:rsidRPr="00F32E89">
        <w:rPr>
          <w:rFonts w:ascii="宋体" w:hAnsi="宋体"/>
          <w:b/>
        </w:rPr>
        <w:t>38．</w:t>
      </w:r>
      <w:r w:rsidRPr="00F32E89">
        <w:rPr>
          <w:rFonts w:ascii="华文中宋" w:eastAsia="华文中宋" w:hAnsi="华文中宋"/>
          <w:b/>
          <w:sz w:val="30"/>
          <w:szCs w:val="30"/>
        </w:rPr>
        <w:t xml:space="preserve">关于人民代表大会制度，下列表述正确的是（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A、人民代表大会制度实现了全民民主</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B、我国人民享有直接管理国家事务的权力</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C、人民代表大会是最高国家权力机关</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D、人民代表大会制度充分体现了人民的意志和利益</w:t>
      </w:r>
    </w:p>
    <w:p w:rsidR="00F32E89" w:rsidRPr="00F32E89" w:rsidP="005E5DDB">
      <w:pPr>
        <w:jc w:val="left"/>
        <w:rPr>
          <w:rFonts w:ascii="华文中宋" w:eastAsia="华文中宋" w:hAnsi="华文中宋"/>
          <w:b/>
          <w:sz w:val="30"/>
          <w:szCs w:val="30"/>
        </w:rPr>
      </w:pPr>
      <w:r w:rsidRPr="00F32E89">
        <w:rPr>
          <w:rFonts w:ascii="宋体" w:hAnsi="宋体"/>
          <w:b/>
        </w:rPr>
        <w:t>39．</w:t>
      </w:r>
      <w:r w:rsidRPr="00F32E89">
        <w:rPr>
          <w:rFonts w:ascii="华文中宋" w:eastAsia="华文中宋" w:hAnsi="华文中宋"/>
          <w:b/>
          <w:sz w:val="30"/>
          <w:szCs w:val="30"/>
        </w:rPr>
        <w:t xml:space="preserve">（　　）对于修辞相当于飞机对于（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A、反问—机场</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B、夸张—交通</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C、抒情—雷达</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D、议论—运输</w:t>
      </w:r>
    </w:p>
    <w:p w:rsidR="00F32E89" w:rsidRPr="00F32E89" w:rsidP="005E5DDB">
      <w:pPr>
        <w:jc w:val="left"/>
        <w:rPr>
          <w:rFonts w:ascii="华文中宋" w:eastAsia="华文中宋" w:hAnsi="华文中宋"/>
          <w:b/>
          <w:sz w:val="30"/>
          <w:szCs w:val="30"/>
        </w:rPr>
      </w:pPr>
      <w:r w:rsidRPr="00F32E89">
        <w:rPr>
          <w:rFonts w:ascii="宋体" w:hAnsi="宋体"/>
          <w:b/>
        </w:rPr>
        <w:t>40．</w:t>
      </w:r>
      <w:r w:rsidRPr="00F32E89">
        <w:rPr>
          <w:rFonts w:ascii="华文中宋" w:eastAsia="华文中宋" w:hAnsi="华文中宋"/>
          <w:b/>
          <w:sz w:val="30"/>
          <w:szCs w:val="30"/>
        </w:rPr>
        <w:t xml:space="preserve">某市三轮摩托车营运不但影响市容，而且经常引发交通事故。该市修改相关法规，制定了包括回收三轮车并帮助车主转岗就业在内的一揽子保障政策和安置措施，在较短时间内圆满解决了这一难题。该市在解决这一问题时行使了国家的（　　）。 </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F32E89">
        <w:rPr>
          <w:rFonts w:ascii="华文中宋" w:eastAsia="华文中宋" w:hAnsi="华文中宋"/>
          <w:b/>
          <w:sz w:val="30"/>
          <w:szCs w:val="30"/>
        </w:rPr>
        <w:t>多项选择题</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A、维护国家长治久安的职能</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B、经济职能</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C、文化职能</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D、社会公共服务职能</w:t>
      </w:r>
    </w:p>
    <w:p w:rsidR="00F32E89" w:rsidRPr="00F32E89" w:rsidP="005E5DDB">
      <w:pPr>
        <w:jc w:val="left"/>
        <w:rPr>
          <w:rFonts w:ascii="华文中宋" w:eastAsia="华文中宋" w:hAnsi="华文中宋"/>
          <w:b/>
          <w:sz w:val="30"/>
          <w:szCs w:val="30"/>
        </w:rPr>
      </w:pPr>
      <w:r w:rsidRPr="00F32E89">
        <w:rPr>
          <w:rFonts w:ascii="宋体" w:hAnsi="宋体"/>
          <w:b/>
        </w:rPr>
        <w:t>41．</w:t>
      </w:r>
      <w:r w:rsidRPr="00F32E89">
        <w:rPr>
          <w:rFonts w:ascii="华文中宋" w:eastAsia="华文中宋" w:hAnsi="华文中宋"/>
          <w:b/>
          <w:sz w:val="30"/>
          <w:szCs w:val="30"/>
        </w:rPr>
        <w:t>建立社会主义法律体系，是建设社会主义法治国家的前提和条件，也是实现全面建设小康社会目标的一个重要组成部分，没有完备的法律体系，就不可能有依法治国的实践。因此党中央明确提出，到（　　）形成中国特色社会主义法律体系。</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A、2010年</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B、2015年</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C、2020年</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D、2050年</w:t>
      </w:r>
    </w:p>
    <w:p w:rsidR="00F32E89" w:rsidRPr="00F32E89" w:rsidP="005E5DDB">
      <w:pPr>
        <w:jc w:val="left"/>
        <w:rPr>
          <w:rFonts w:ascii="华文中宋" w:eastAsia="华文中宋" w:hAnsi="华文中宋"/>
          <w:b/>
          <w:sz w:val="30"/>
          <w:szCs w:val="30"/>
        </w:rPr>
      </w:pPr>
      <w:r w:rsidRPr="00F32E89">
        <w:rPr>
          <w:rFonts w:ascii="宋体" w:hAnsi="宋体"/>
          <w:b/>
        </w:rPr>
        <w:t>42．</w:t>
      </w:r>
      <w:r w:rsidRPr="00F32E89">
        <w:rPr>
          <w:rFonts w:ascii="华文中宋" w:eastAsia="华文中宋" w:hAnsi="华文中宋"/>
          <w:b/>
          <w:sz w:val="30"/>
          <w:szCs w:val="30"/>
        </w:rPr>
        <w:t xml:space="preserve">中央电视台举办的“年度感动中国十大人物评选活动”的颁奖辞中有这样一句话：“这个风一样的年轻人，他不断超越，永不言败，代表着一个正在加速的民族。他身披国旗，一跃站在世界面前。”这段文字中“风一样的年轻人”是一个极致的比喻，它主要用于说明（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A、颁奖辞有不同于其他文体的语言特色</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B、刘翔志在一跃的神韵恰到好处地展现了出来</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C、用最小的语言体积，可以容纳最多的语言精华</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D、跨栏王子不仅是纪录，也是记忆，一种挥之不去的强烈记忆</w:t>
      </w:r>
    </w:p>
    <w:p w:rsidR="00F32E89" w:rsidRPr="00F32E89" w:rsidP="005E5DDB">
      <w:pPr>
        <w:jc w:val="left"/>
        <w:rPr>
          <w:rFonts w:ascii="华文中宋" w:eastAsia="华文中宋" w:hAnsi="华文中宋"/>
          <w:b/>
          <w:sz w:val="30"/>
          <w:szCs w:val="30"/>
        </w:rPr>
      </w:pPr>
      <w:r w:rsidRPr="00F32E89">
        <w:rPr>
          <w:rFonts w:ascii="宋体" w:hAnsi="宋体"/>
          <w:b/>
        </w:rPr>
        <w:t>43．</w:t>
      </w:r>
      <w:r w:rsidRPr="00F32E89">
        <w:rPr>
          <w:rFonts w:ascii="华文中宋" w:eastAsia="华文中宋" w:hAnsi="华文中宋"/>
          <w:b/>
          <w:sz w:val="30"/>
          <w:szCs w:val="30"/>
        </w:rPr>
        <w:t>下位法服从上位法（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判断题</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对</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F32E89">
        <w:rPr>
          <w:rFonts w:ascii="华文中宋" w:eastAsia="华文中宋" w:hAnsi="华文中宋"/>
          <w:b/>
          <w:sz w:val="30"/>
          <w:szCs w:val="30"/>
        </w:rPr>
        <w:t>错</w:t>
      </w:r>
    </w:p>
    <w:p w:rsidR="00F32E89" w:rsidRPr="00F32E89" w:rsidP="005E5DDB">
      <w:pPr>
        <w:jc w:val="left"/>
        <w:rPr>
          <w:rFonts w:ascii="华文中宋" w:eastAsia="华文中宋" w:hAnsi="华文中宋"/>
          <w:b/>
          <w:sz w:val="30"/>
          <w:szCs w:val="30"/>
        </w:rPr>
      </w:pPr>
      <w:r w:rsidRPr="00F32E89">
        <w:rPr>
          <w:rFonts w:ascii="宋体" w:hAnsi="宋体"/>
          <w:b/>
        </w:rPr>
        <w:t>44．</w:t>
      </w:r>
      <w:r w:rsidRPr="00F32E89">
        <w:rPr>
          <w:rFonts w:ascii="华文中宋" w:eastAsia="华文中宋" w:hAnsi="华文中宋"/>
          <w:b/>
          <w:sz w:val="30"/>
          <w:szCs w:val="30"/>
        </w:rPr>
        <w:t xml:space="preserve">根据《中华人民共和国个人所得税法》的相关规定，下列不需要缴纳个人所得税的是（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A、小王花2元钱买彩票中了500万元</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B、某大陆著名歌星在日本开演唱会收入500万元</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C、小李写了一本畅销书，得稿费20万元</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D、数学家吴文俊获得国家最高科学技术奖，奖金500万元</w:t>
      </w:r>
    </w:p>
    <w:p w:rsidR="00F32E89" w:rsidRPr="00F32E89" w:rsidP="005E5DDB">
      <w:pPr>
        <w:jc w:val="left"/>
        <w:rPr>
          <w:rFonts w:ascii="华文中宋" w:eastAsia="华文中宋" w:hAnsi="华文中宋"/>
          <w:b/>
          <w:sz w:val="30"/>
          <w:szCs w:val="30"/>
        </w:rPr>
      </w:pPr>
      <w:r w:rsidRPr="00F32E89">
        <w:rPr>
          <w:rFonts w:ascii="宋体" w:hAnsi="宋体"/>
          <w:b/>
        </w:rPr>
        <w:t>45．</w:t>
      </w:r>
      <w:r w:rsidRPr="00F32E89">
        <w:rPr>
          <w:rFonts w:ascii="华文中宋" w:eastAsia="华文中宋" w:hAnsi="华文中宋"/>
          <w:b/>
          <w:sz w:val="30"/>
          <w:szCs w:val="30"/>
        </w:rPr>
        <w:t xml:space="preserve">国家机关是国家职能的载体和承担者。下列属于地方国家机关的是（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多项选择题</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A、香港特别行政区立法会</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B、中华人民共和国中央军事委员会</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C、西藏自治区人民政府</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D、中国共产党河北省委员会</w:t>
      </w:r>
    </w:p>
    <w:p w:rsidR="00F32E89" w:rsidRPr="00F32E89" w:rsidP="005E5DDB">
      <w:pPr>
        <w:jc w:val="left"/>
        <w:rPr>
          <w:rFonts w:ascii="华文中宋" w:eastAsia="华文中宋" w:hAnsi="华文中宋"/>
          <w:b/>
          <w:sz w:val="30"/>
          <w:szCs w:val="30"/>
        </w:rPr>
      </w:pPr>
      <w:r w:rsidRPr="00F32E89">
        <w:rPr>
          <w:rFonts w:ascii="宋体" w:hAnsi="宋体"/>
          <w:b/>
        </w:rPr>
        <w:t>46．</w:t>
      </w:r>
      <w:r w:rsidRPr="00F32E89">
        <w:rPr>
          <w:rFonts w:ascii="华文中宋" w:eastAsia="华文中宋" w:hAnsi="华文中宋"/>
          <w:b/>
          <w:sz w:val="30"/>
          <w:szCs w:val="30"/>
        </w:rPr>
        <w:t>下列说法中，不正确的是（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A、保险丝一般熔点较低，是因为当电流超过一定值时，保险丝可以自动熔断，切断电源，从而保护电器和电路</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B、看电影时，从各个角度都能看见银幕上的画，是因为银幕产生了光的漫反射</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C、冬天人们为了使手变得温暖，通常会把手放进口袋里或者两手相互摩擦，这都是通过热传递来实现的</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D、在长期堆放煤的地方，有很厚的一层土层都是黑的。这是因为煤分子在永不停息地作无规则的运动，从而扩散进去的结果</w:t>
      </w:r>
    </w:p>
    <w:p w:rsidR="00F32E89" w:rsidRPr="00F32E89" w:rsidP="005E5DDB">
      <w:pPr>
        <w:jc w:val="left"/>
        <w:rPr>
          <w:rFonts w:ascii="华文中宋" w:eastAsia="华文中宋" w:hAnsi="华文中宋"/>
          <w:b/>
          <w:sz w:val="30"/>
          <w:szCs w:val="30"/>
        </w:rPr>
      </w:pPr>
      <w:r w:rsidRPr="00F32E89">
        <w:rPr>
          <w:rFonts w:ascii="宋体" w:hAnsi="宋体"/>
          <w:b/>
        </w:rPr>
        <w:t>47．</w:t>
      </w:r>
      <w:r w:rsidRPr="00F32E89">
        <w:rPr>
          <w:rFonts w:ascii="华文中宋" w:eastAsia="华文中宋" w:hAnsi="华文中宋"/>
          <w:b/>
          <w:sz w:val="30"/>
          <w:szCs w:val="30"/>
        </w:rPr>
        <w:t xml:space="preserve">国家职能是国家在阶级统治和社会管理中的职责和功能。它反映了国家活动的基本方向、根本任务和主要作用。下列关于国家职能的说法正确的是（　　）。 </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32E89">
        <w:rPr>
          <w:rFonts w:ascii="华文中宋" w:eastAsia="华文中宋" w:hAnsi="华文中宋"/>
          <w:b/>
          <w:sz w:val="30"/>
          <w:szCs w:val="30"/>
        </w:rPr>
        <w:t>多项选择题</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A、国家的职能分为对内职能和对外职能，以对内职能为主</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B、对内职能包括政治统治职能、社会管理职能和保卫职能</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C、维护世界和平，促进共同发展也是我国对外职能的内容</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D、不同阶级的国家虽然性质不同，但国家职能大体上是相同的</w:t>
      </w:r>
    </w:p>
    <w:p w:rsidR="00F32E89" w:rsidRPr="00F32E89" w:rsidP="005E5DDB">
      <w:pPr>
        <w:jc w:val="left"/>
        <w:rPr>
          <w:rFonts w:ascii="华文中宋" w:eastAsia="华文中宋" w:hAnsi="华文中宋"/>
          <w:b/>
          <w:sz w:val="30"/>
          <w:szCs w:val="30"/>
        </w:rPr>
      </w:pPr>
      <w:r w:rsidRPr="00F32E89">
        <w:rPr>
          <w:rFonts w:ascii="宋体" w:hAnsi="宋体"/>
          <w:b/>
        </w:rPr>
        <w:t>48．</w:t>
      </w:r>
      <w:r w:rsidRPr="00F32E89">
        <w:rPr>
          <w:rFonts w:ascii="华文中宋" w:eastAsia="华文中宋" w:hAnsi="华文中宋"/>
          <w:b/>
          <w:sz w:val="30"/>
          <w:szCs w:val="30"/>
        </w:rPr>
        <w:t>任某门前公路上有一泥沟。某日，一货车经过泥沟，由于颠簸掉落货物一件，被任某拾得据为已有。任某发现有利可图，遂将泥沟挖深半尺。次日果然又拾得两袋车上颠落的货包。关于任某行为的性质，下列选项正确的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A、无因管理和侵权行为</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B、不当得利</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C、无因管理和不当得利</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D、不当得利和侵权行为</w:t>
      </w:r>
    </w:p>
    <w:p w:rsidR="00F32E89" w:rsidRPr="00F32E89" w:rsidP="005E5DDB">
      <w:pPr>
        <w:jc w:val="left"/>
        <w:rPr>
          <w:rFonts w:ascii="华文中宋" w:eastAsia="华文中宋" w:hAnsi="华文中宋"/>
          <w:b/>
          <w:sz w:val="30"/>
          <w:szCs w:val="30"/>
        </w:rPr>
      </w:pPr>
      <w:r w:rsidRPr="00F32E89">
        <w:rPr>
          <w:rFonts w:ascii="宋体" w:hAnsi="宋体"/>
          <w:b/>
        </w:rPr>
        <w:t>49．</w:t>
      </w:r>
      <w:r w:rsidRPr="00F32E89">
        <w:rPr>
          <w:rFonts w:ascii="华文中宋" w:eastAsia="华文中宋" w:hAnsi="华文中宋"/>
          <w:b/>
          <w:sz w:val="30"/>
          <w:szCs w:val="30"/>
        </w:rPr>
        <w:t>关于板块构造学说的正确叙述是（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A、六大板块都包括陆地和海洋</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B、太平洋板块是唯一大洋板块</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C、阿拉伯半岛归属亚欧板块</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D、黑海和地中海是亚欧板块与非洲板块的分界</w:t>
      </w:r>
    </w:p>
    <w:p w:rsidR="00F32E89" w:rsidRPr="00F32E89" w:rsidP="005E5DDB">
      <w:pPr>
        <w:jc w:val="left"/>
        <w:rPr>
          <w:rFonts w:ascii="华文中宋" w:eastAsia="华文中宋" w:hAnsi="华文中宋"/>
          <w:b/>
          <w:sz w:val="30"/>
          <w:szCs w:val="30"/>
        </w:rPr>
      </w:pPr>
      <w:r w:rsidRPr="00F32E89">
        <w:rPr>
          <w:rFonts w:ascii="宋体" w:hAnsi="宋体"/>
          <w:b/>
        </w:rPr>
        <w:t>50．</w:t>
      </w:r>
      <w:r w:rsidRPr="00F32E89">
        <w:rPr>
          <w:rFonts w:ascii="华文中宋" w:eastAsia="华文中宋" w:hAnsi="华文中宋"/>
          <w:b/>
          <w:sz w:val="30"/>
          <w:szCs w:val="30"/>
        </w:rPr>
        <w:t>到2020年，我国建立基本医疗卫生制度的目标是（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A、形成和完善公共卫生和医疗服务体系</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B、人人享有基本医疗卫生服务</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C、为群众提供安全、有效、方便、廉价的医疗卫生服务</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D、不断提高全民健康水平</w:t>
      </w:r>
    </w:p>
    <w:p w:rsidR="00F32E89" w:rsidRPr="00F32E89" w:rsidP="005E5DDB">
      <w:pPr>
        <w:jc w:val="left"/>
        <w:rPr>
          <w:rFonts w:ascii="华文中宋" w:eastAsia="华文中宋" w:hAnsi="华文中宋"/>
          <w:b/>
          <w:sz w:val="30"/>
          <w:szCs w:val="30"/>
        </w:rPr>
      </w:pPr>
      <w:r w:rsidRPr="00F32E89">
        <w:rPr>
          <w:rFonts w:ascii="宋体" w:hAnsi="宋体"/>
          <w:b/>
        </w:rPr>
        <w:t>51．</w:t>
      </w:r>
      <w:r w:rsidRPr="00F32E89">
        <w:rPr>
          <w:rFonts w:ascii="华文中宋" w:eastAsia="华文中宋" w:hAnsi="华文中宋"/>
          <w:b/>
          <w:sz w:val="30"/>
          <w:szCs w:val="30"/>
        </w:rPr>
        <w:t xml:space="preserve">下列关于管理学常识的说法不正确的是（　　）。 </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32E89">
        <w:rPr>
          <w:rFonts w:ascii="华文中宋" w:eastAsia="华文中宋" w:hAnsi="华文中宋"/>
          <w:b/>
          <w:sz w:val="30"/>
          <w:szCs w:val="30"/>
        </w:rPr>
        <w:t>A、以完全追求物质利益为目的而进行经济活动的主体被视为社会人</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B、古典管理学说的两大流派是美国的泰罗的“科学管理”和法国的法约尔的组织理论</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C、需要型激励理论是从动机——行为过程或激励过程的起点，即人的需要出发的</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D、非程序性决策无可借鉴，难以量化，甚至不能预测</w:t>
      </w:r>
    </w:p>
    <w:p w:rsidR="00F32E89" w:rsidRPr="00F32E89" w:rsidP="005E5DDB">
      <w:pPr>
        <w:jc w:val="left"/>
        <w:rPr>
          <w:rFonts w:ascii="华文中宋" w:eastAsia="华文中宋" w:hAnsi="华文中宋"/>
          <w:b/>
          <w:sz w:val="30"/>
          <w:szCs w:val="30"/>
        </w:rPr>
      </w:pPr>
      <w:r w:rsidRPr="00F32E89">
        <w:rPr>
          <w:rFonts w:ascii="宋体" w:hAnsi="宋体"/>
          <w:b/>
        </w:rPr>
        <w:t>52．</w:t>
      </w:r>
      <w:r w:rsidRPr="00F32E89">
        <w:rPr>
          <w:rFonts w:ascii="华文中宋" w:eastAsia="华文中宋" w:hAnsi="华文中宋"/>
          <w:b/>
          <w:sz w:val="30"/>
          <w:szCs w:val="30"/>
        </w:rPr>
        <w:t>某市制定了峰谷分时电价方案，峰时电价为原电价的110%，谷时电价为原电价的八折，小静家六月用电400度，其中峰时用电210度，谷时用电190度，实行峰谷分时电价调整方案后小静家用电成本为调整前的多少？</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 95.75%</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 87.25%</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 90.5%</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 85.5%</w:t>
      </w:r>
    </w:p>
    <w:p w:rsidR="00F32E89" w:rsidRPr="00F32E89" w:rsidP="005E5DDB">
      <w:pPr>
        <w:jc w:val="left"/>
        <w:rPr>
          <w:rFonts w:ascii="华文中宋" w:eastAsia="华文中宋" w:hAnsi="华文中宋"/>
          <w:b/>
          <w:sz w:val="30"/>
          <w:szCs w:val="30"/>
        </w:rPr>
      </w:pPr>
      <w:r w:rsidRPr="00F32E89">
        <w:rPr>
          <w:rFonts w:ascii="宋体" w:hAnsi="宋体"/>
          <w:b/>
        </w:rPr>
        <w:t>53．</w:t>
      </w:r>
      <w:r w:rsidRPr="00F32E89">
        <w:rPr>
          <w:rFonts w:ascii="华文中宋" w:eastAsia="华文中宋" w:hAnsi="华文中宋"/>
          <w:b/>
          <w:sz w:val="30"/>
          <w:szCs w:val="30"/>
        </w:rPr>
        <w:t>新房在装修后，有一股难闻的气味弥漫整个屋子，对人体是有害的。所以有人提出在装修完的新房里点蜡烛以吸收这些有毒的气体．但事实上这一做法对消除该难闻气味毫无作用。装修后新房里难闻的有毒的气体主要是由装修材料中的____成分挥发出来的。</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A、甲醚</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B、甲醇</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C、甲醛</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D、乙醇</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32E89">
        <w:rPr>
          <w:rFonts w:ascii="宋体" w:hAnsi="宋体"/>
          <w:b/>
        </w:rPr>
        <w:t>54．</w:t>
      </w:r>
      <w:r w:rsidRPr="00F32E89">
        <w:rPr>
          <w:rFonts w:ascii="华文中宋" w:eastAsia="华文中宋" w:hAnsi="华文中宋"/>
          <w:b/>
          <w:sz w:val="30"/>
          <w:szCs w:val="30"/>
        </w:rPr>
        <w:t>“清明后，谷雨前，又种高梁又种棉”“谷雨前，先种棉；谷雨后，种瓜豆”。下列关于这些谚语的说法正确的是（　）。 ①清明、谷雨是二十四节气里的两个节气②二十四节气是北宋沈括制订的③这些说法没有任何科学性可言④这些谚语我国古代农民对生产经验的总结</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A、①②④</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B、②③</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C、①④</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D、②③④</w:t>
      </w:r>
    </w:p>
    <w:p w:rsidR="00F32E89" w:rsidRPr="00F32E89" w:rsidP="005E5DDB">
      <w:pPr>
        <w:jc w:val="left"/>
        <w:rPr>
          <w:rFonts w:ascii="华文中宋" w:eastAsia="华文中宋" w:hAnsi="华文中宋"/>
          <w:b/>
          <w:sz w:val="30"/>
          <w:szCs w:val="30"/>
        </w:rPr>
      </w:pPr>
      <w:r w:rsidRPr="00F32E89">
        <w:rPr>
          <w:rFonts w:ascii="宋体" w:hAnsi="宋体"/>
          <w:b/>
        </w:rPr>
        <w:t>55．</w:t>
      </w:r>
      <w:r w:rsidRPr="00F32E89">
        <w:rPr>
          <w:rFonts w:ascii="华文中宋" w:eastAsia="华文中宋" w:hAnsi="华文中宋"/>
          <w:b/>
          <w:sz w:val="30"/>
          <w:szCs w:val="30"/>
        </w:rPr>
        <w:t>根据《食品安全法》，以下说法不正确的是（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A、食品生产者负有保证食品安全的社会责任</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B、市级以上地方人民政府负有对本行政区域的食品安全监管工作统一领导、组织、协调的责任</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C、食品行业协会应当加强行业自律。引导食品生产经营者依法生产经营</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D、取得餐饮服务许可的餐饮服务提供者在其餐饮服务场所出售其制作加工的食品。不需要取得食品生产和流通的许可</w:t>
      </w:r>
    </w:p>
    <w:p w:rsidR="00F32E89" w:rsidRPr="00F32E89" w:rsidP="005E5DDB">
      <w:pPr>
        <w:jc w:val="left"/>
        <w:rPr>
          <w:rFonts w:ascii="华文中宋" w:eastAsia="华文中宋" w:hAnsi="华文中宋"/>
          <w:b/>
          <w:sz w:val="30"/>
          <w:szCs w:val="30"/>
        </w:rPr>
      </w:pPr>
      <w:r w:rsidRPr="00F32E89">
        <w:rPr>
          <w:rFonts w:ascii="宋体" w:hAnsi="宋体"/>
          <w:b/>
        </w:rPr>
        <w:t>56．</w:t>
      </w:r>
      <w:r w:rsidRPr="00F32E89">
        <w:rPr>
          <w:rFonts w:ascii="华文中宋" w:eastAsia="华文中宋" w:hAnsi="华文中宋"/>
          <w:b/>
          <w:sz w:val="30"/>
          <w:szCs w:val="30"/>
        </w:rPr>
        <w:t>某化肥厂向附近一小河排放工业废水。受该厂污染的河水流入村民承包的农田，造成农作物大量减产。村民的下列做法中没有法律依据的是（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A、直接向该厂提出排除危害并承担赔偿责任的要求</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B、就赔偿责任和赔偿金额，请求当地环境保护行政主管部门处理</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C、向法院提起民事诉讼，要求厂家停止侵害、承担赔偿损失等责任</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D、向法院提起行政诉讼，要求环境保护行政主管部门承担行政赔偿责任</w:t>
      </w:r>
    </w:p>
    <w:p w:rsidR="00F32E89" w:rsidRPr="00F32E89" w:rsidP="005E5DDB">
      <w:pPr>
        <w:jc w:val="left"/>
        <w:rPr>
          <w:rFonts w:ascii="华文中宋" w:eastAsia="华文中宋" w:hAnsi="华文中宋"/>
          <w:b/>
          <w:sz w:val="30"/>
          <w:szCs w:val="30"/>
        </w:rPr>
      </w:pPr>
      <w:r w:rsidRPr="00F32E89">
        <w:rPr>
          <w:rFonts w:ascii="宋体" w:hAnsi="宋体"/>
          <w:b/>
        </w:rPr>
        <w:t>57．</w:t>
      </w:r>
      <w:r w:rsidRPr="00F32E89">
        <w:rPr>
          <w:rFonts w:ascii="华文中宋" w:eastAsia="华文中宋" w:hAnsi="华文中宋"/>
          <w:b/>
          <w:sz w:val="30"/>
          <w:szCs w:val="30"/>
        </w:rPr>
        <w:t xml:space="preserve">佛教传人中国，对中国社会影响深远，关于佛教，以下说法正确的是（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多项选择题</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A、佛教是世界三大宗教之一，创始人是乔达摩·悉达多</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B、西汉末年，佛教经丝绸之路传人中国</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C、佛教的塑像是宝贵的文化遗产，佛教壁画是丰富的艺术和历史资料</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32E89">
        <w:rPr>
          <w:rFonts w:ascii="华文中宋" w:eastAsia="华文中宋" w:hAnsi="华文中宋"/>
          <w:b/>
          <w:sz w:val="30"/>
          <w:szCs w:val="30"/>
        </w:rPr>
        <w:t>D、佛寺景色清幽，多为旅游胜地</w:t>
      </w:r>
    </w:p>
    <w:p w:rsidR="00F32E89" w:rsidRPr="00F32E89" w:rsidP="005E5DDB">
      <w:pPr>
        <w:jc w:val="left"/>
        <w:rPr>
          <w:rFonts w:ascii="华文中宋" w:eastAsia="华文中宋" w:hAnsi="华文中宋"/>
          <w:b/>
          <w:sz w:val="30"/>
          <w:szCs w:val="30"/>
        </w:rPr>
      </w:pPr>
      <w:r w:rsidRPr="00F32E89">
        <w:rPr>
          <w:rFonts w:ascii="宋体" w:hAnsi="宋体"/>
          <w:b/>
        </w:rPr>
        <w:t>58．</w:t>
      </w:r>
      <w:r w:rsidRPr="00F32E89">
        <w:rPr>
          <w:rFonts w:ascii="华文中宋" w:eastAsia="华文中宋" w:hAnsi="华文中宋"/>
          <w:b/>
          <w:sz w:val="30"/>
          <w:szCs w:val="30"/>
        </w:rPr>
        <w:t xml:space="preserve">很多动物都有特殊的习惯，以下说法有误的一项是（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A、鲸鱼喷水是在呼吸</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B、鱼睁着眼睛睡觉 　　?考_试_大—-—在_线_考_试_中心</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C、海龟流眼泪是在分泌气味</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D、鹤通过单脚站立休息</w:t>
      </w:r>
    </w:p>
    <w:p w:rsidR="00F32E89" w:rsidRPr="00F32E89" w:rsidP="005E5DDB">
      <w:pPr>
        <w:jc w:val="left"/>
        <w:rPr>
          <w:rFonts w:ascii="华文中宋" w:eastAsia="华文中宋" w:hAnsi="华文中宋"/>
          <w:b/>
          <w:sz w:val="30"/>
          <w:szCs w:val="30"/>
        </w:rPr>
      </w:pPr>
      <w:r w:rsidRPr="00F32E89">
        <w:rPr>
          <w:rFonts w:ascii="宋体" w:hAnsi="宋体"/>
          <w:b/>
        </w:rPr>
        <w:t>59．</w:t>
      </w:r>
      <w:r w:rsidRPr="00F32E89">
        <w:rPr>
          <w:rFonts w:ascii="华文中宋" w:eastAsia="华文中宋" w:hAnsi="华文中宋"/>
          <w:b/>
          <w:sz w:val="30"/>
          <w:szCs w:val="30"/>
        </w:rPr>
        <w:t>判断一种生产关系是否先进的根本标志在于它是（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A、生产资料公有制还是生产资料私有制</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B、社会化大生产还是个体小生产</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C、促进生产力发展还是阻碍生产力发展</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D、封闭的自然经济还是开放的市场经济</w:t>
      </w:r>
    </w:p>
    <w:p w:rsidR="00F32E89" w:rsidRPr="00F32E89" w:rsidP="005E5DDB">
      <w:pPr>
        <w:jc w:val="left"/>
        <w:rPr>
          <w:rFonts w:ascii="华文中宋" w:eastAsia="华文中宋" w:hAnsi="华文中宋"/>
          <w:b/>
          <w:sz w:val="30"/>
          <w:szCs w:val="30"/>
        </w:rPr>
      </w:pPr>
      <w:r w:rsidRPr="00F32E89">
        <w:rPr>
          <w:rFonts w:ascii="宋体" w:hAnsi="宋体"/>
          <w:b/>
        </w:rPr>
        <w:t>60．</w:t>
      </w:r>
      <w:r w:rsidRPr="00F32E89">
        <w:rPr>
          <w:rFonts w:ascii="华文中宋" w:eastAsia="华文中宋" w:hAnsi="华文中宋"/>
          <w:b/>
          <w:sz w:val="30"/>
          <w:szCs w:val="30"/>
        </w:rPr>
        <w:t>蓝天市文化局和公安局在2006年一次联合执法中发现本市B区的楚天歌舞厅存在安全隐患，以共同名义对其给予2000元罚款，楚天歌舞厅不服，向B区人民政府提交复议申请。关于此案，下列说法正确的是（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A、B区人民政府应该受理</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B、B区人民政府告之楚天歌舞厅向市人民政府申请复议</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C、B区人民政府自接到复议申请之日起10日内转送市人民政府，并告之楚天歌舞厅</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D、B区人民政府自接到复议申请之日起7日内转送市人民政府，并告之楚天歌舞厅</w:t>
      </w:r>
    </w:p>
    <w:p w:rsidR="00F32E89" w:rsidRPr="00F32E89" w:rsidP="005E5DDB">
      <w:pPr>
        <w:jc w:val="left"/>
        <w:rPr>
          <w:rFonts w:ascii="华文中宋" w:eastAsia="华文中宋" w:hAnsi="华文中宋"/>
          <w:b/>
          <w:sz w:val="30"/>
          <w:szCs w:val="30"/>
        </w:rPr>
      </w:pPr>
      <w:r w:rsidRPr="00F32E89">
        <w:rPr>
          <w:rFonts w:ascii="宋体" w:hAnsi="宋体"/>
          <w:b/>
        </w:rPr>
        <w:t>61．</w:t>
      </w:r>
      <w:r w:rsidRPr="00F32E89">
        <w:rPr>
          <w:rFonts w:ascii="华文中宋" w:eastAsia="华文中宋" w:hAnsi="华文中宋"/>
          <w:b/>
          <w:sz w:val="30"/>
          <w:szCs w:val="30"/>
        </w:rPr>
        <w:t>下列说法正确的是：</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A、纳米材料是指一种称为“纳米”的新物质制成的材料</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B、绿色食品是指不含任何化学合成物质的食品</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F32E89">
        <w:rPr>
          <w:rFonts w:ascii="华文中宋" w:eastAsia="华文中宋" w:hAnsi="华文中宋"/>
          <w:b/>
          <w:sz w:val="30"/>
          <w:szCs w:val="30"/>
        </w:rPr>
        <w:t>C、生物固氮是指植物通过叶面直接吸收空气中的氮气</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D、光导纤维是以二氧化硅为主要原料制成的</w:t>
      </w:r>
    </w:p>
    <w:p w:rsidR="00F32E89" w:rsidRPr="00F32E89" w:rsidP="005E5DDB">
      <w:pPr>
        <w:jc w:val="left"/>
        <w:rPr>
          <w:rFonts w:ascii="华文中宋" w:eastAsia="华文中宋" w:hAnsi="华文中宋"/>
          <w:b/>
          <w:sz w:val="30"/>
          <w:szCs w:val="30"/>
        </w:rPr>
      </w:pPr>
      <w:r w:rsidRPr="00F32E89">
        <w:rPr>
          <w:rFonts w:ascii="宋体" w:hAnsi="宋体"/>
          <w:b/>
        </w:rPr>
        <w:t>62．</w:t>
      </w:r>
      <w:r w:rsidRPr="00F32E89">
        <w:rPr>
          <w:rFonts w:ascii="华文中宋" w:eastAsia="华文中宋" w:hAnsi="华文中宋"/>
          <w:b/>
          <w:sz w:val="30"/>
          <w:szCs w:val="30"/>
        </w:rPr>
        <w:t xml:space="preserve">下列科技成就中深刻影响人类文明进程的是（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A、蔡伦改进造纸术</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B、张衡制造地动仪</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C、华佗发明麻沸散</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D、《甘石星经》问世</w:t>
      </w:r>
    </w:p>
    <w:p w:rsidR="00F32E89" w:rsidRPr="00F32E89" w:rsidP="005E5DDB">
      <w:pPr>
        <w:jc w:val="left"/>
        <w:rPr>
          <w:rFonts w:ascii="华文中宋" w:eastAsia="华文中宋" w:hAnsi="华文中宋"/>
          <w:b/>
          <w:sz w:val="30"/>
          <w:szCs w:val="30"/>
        </w:rPr>
      </w:pPr>
      <w:r w:rsidRPr="00F32E89">
        <w:rPr>
          <w:rFonts w:ascii="宋体" w:hAnsi="宋体"/>
          <w:b/>
        </w:rPr>
        <w:t>63．</w:t>
      </w:r>
      <w:r w:rsidRPr="00F32E89">
        <w:rPr>
          <w:rFonts w:ascii="华文中宋" w:eastAsia="华文中宋" w:hAnsi="华文中宋"/>
          <w:b/>
          <w:sz w:val="30"/>
          <w:szCs w:val="30"/>
        </w:rPr>
        <w:t>有的学生看到锐角、直角、钝角等图形中都有两条交叉的线，就认为角是由两条交叉的线组成，这属于（）。</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A、理性概括</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B、感性概括</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C、形象直观</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D、言语直观</w:t>
      </w:r>
    </w:p>
    <w:p w:rsidR="00F32E89" w:rsidRPr="00F32E89" w:rsidP="005E5DDB">
      <w:pPr>
        <w:jc w:val="left"/>
        <w:rPr>
          <w:rFonts w:ascii="华文中宋" w:eastAsia="华文中宋" w:hAnsi="华文中宋"/>
          <w:b/>
          <w:sz w:val="30"/>
          <w:szCs w:val="30"/>
        </w:rPr>
      </w:pPr>
      <w:r w:rsidRPr="00F32E89">
        <w:rPr>
          <w:rFonts w:ascii="宋体" w:hAnsi="宋体"/>
          <w:b/>
        </w:rPr>
        <w:t>64．</w:t>
      </w:r>
      <w:r w:rsidRPr="00F32E89">
        <w:rPr>
          <w:rFonts w:ascii="华文中宋" w:eastAsia="华文中宋" w:hAnsi="华文中宋"/>
          <w:b/>
          <w:sz w:val="30"/>
          <w:szCs w:val="30"/>
        </w:rPr>
        <w:t>国家“十二五”规划纲要提出，我国要实现经济（　　），国内生产总值年均增长（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A、持续稳定发展7%</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B、持续稳定发展8%</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C、平稳较快发展7．5%</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D、平稳较快发展7%</w:t>
      </w:r>
    </w:p>
    <w:p w:rsidR="00F32E89" w:rsidRPr="00F32E89" w:rsidP="005E5DDB">
      <w:pPr>
        <w:jc w:val="left"/>
        <w:rPr>
          <w:rFonts w:ascii="华文中宋" w:eastAsia="华文中宋" w:hAnsi="华文中宋"/>
          <w:b/>
          <w:sz w:val="30"/>
          <w:szCs w:val="30"/>
        </w:rPr>
      </w:pPr>
      <w:r w:rsidRPr="00F32E89">
        <w:rPr>
          <w:rFonts w:ascii="宋体" w:hAnsi="宋体"/>
          <w:b/>
        </w:rPr>
        <w:t>65．</w:t>
      </w:r>
      <w:r w:rsidRPr="00F32E89">
        <w:rPr>
          <w:rFonts w:ascii="华文中宋" w:eastAsia="华文中宋" w:hAnsi="华文中宋"/>
          <w:b/>
          <w:sz w:val="30"/>
          <w:szCs w:val="30"/>
        </w:rPr>
        <w:t xml:space="preserve">以下各项著名景点中，都属于同一个省份的是（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A、阿房官、大雁塔、华清池、五台山</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B、大东海、天涯海角、亚龙湾、五指山</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C、天一阁、瘦西湖、苏州园林、水乡周庄</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32E89">
        <w:rPr>
          <w:rFonts w:ascii="华文中宋" w:eastAsia="华文中宋" w:hAnsi="华文中宋"/>
          <w:b/>
          <w:sz w:val="30"/>
          <w:szCs w:val="30"/>
        </w:rPr>
        <w:t>D、苍山洱海、三江并流、泸沽湖、西双版纳</w:t>
      </w:r>
    </w:p>
    <w:p w:rsidR="00F32E89" w:rsidRPr="00F32E89" w:rsidP="00F32E89">
      <w:pPr>
        <w:jc w:val="left"/>
        <w:rPr>
          <w:rFonts w:ascii="宋体" w:hAnsi="宋体"/>
          <w:b/>
        </w:rPr>
      </w:pPr>
      <w:r w:rsidRPr="00F32E89">
        <w:rPr>
          <w:rFonts w:ascii="微软雅黑" w:eastAsia="微软雅黑" w:hAnsi="微软雅黑"/>
          <w:b/>
          <w:sz w:val="28"/>
        </w:rPr>
        <w:t>三、言语理解与表达</w:t>
      </w:r>
    </w:p>
    <w:p w:rsidR="00F32E89" w:rsidRPr="00F32E89" w:rsidP="005E5DDB">
      <w:pPr>
        <w:jc w:val="left"/>
        <w:rPr>
          <w:rFonts w:ascii="华文中宋" w:eastAsia="华文中宋" w:hAnsi="华文中宋"/>
          <w:b/>
          <w:sz w:val="30"/>
          <w:szCs w:val="30"/>
        </w:rPr>
      </w:pPr>
      <w:r w:rsidRPr="00F32E89">
        <w:rPr>
          <w:rFonts w:ascii="宋体" w:hAnsi="宋体"/>
          <w:b/>
        </w:rPr>
        <w:t>66．</w:t>
      </w:r>
      <w:r w:rsidRPr="00F32E89">
        <w:rPr>
          <w:rFonts w:ascii="华文中宋" w:eastAsia="华文中宋" w:hAnsi="华文中宋"/>
          <w:b/>
          <w:sz w:val="30"/>
          <w:szCs w:val="30"/>
        </w:rPr>
        <w:t>在过去的一个世纪，中国所发生的变化用任何形容词来表述都不为过。形容词有一个优势，可以让每个人充分发挥自己的想象力；但这个优势同时也是一个劣势。那就是每个人想象的内容是不可比较的。没有比较，就难以看出系统性变化。能够看出系统性变化的是基于一定标准的追踪调查数据。非常遗憾的是，对人类历史上发生的如此重大的变化。迄今为止．尚没有可供比较的跟踪数据。这段文字意在说明（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A、中国在一个世纪中发生了重大的变化</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B、数据比较是准确评价历史变化的前提</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C、应该建立系统数据反映中国发生的变化</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D、人们对中国所发生的变化存在不同认识</w:t>
      </w:r>
    </w:p>
    <w:p w:rsidR="00F32E89" w:rsidRPr="00F32E89" w:rsidP="005E5DDB">
      <w:pPr>
        <w:jc w:val="left"/>
        <w:rPr>
          <w:rFonts w:ascii="华文中宋" w:eastAsia="华文中宋" w:hAnsi="华文中宋"/>
          <w:b/>
          <w:sz w:val="30"/>
          <w:szCs w:val="30"/>
        </w:rPr>
      </w:pPr>
      <w:r w:rsidRPr="00F32E89">
        <w:rPr>
          <w:rFonts w:ascii="宋体" w:hAnsi="宋体"/>
          <w:b/>
        </w:rPr>
        <w:t>67．</w:t>
      </w:r>
      <w:r w:rsidRPr="00F32E89">
        <w:rPr>
          <w:rFonts w:ascii="华文中宋" w:eastAsia="华文中宋" w:hAnsi="华文中宋"/>
          <w:b/>
          <w:sz w:val="30"/>
          <w:szCs w:val="30"/>
        </w:rPr>
        <w:t>目前我国气象卫星的技术能力，只能在太空给大气“拍照”，呈现出的是平面的图像，对大气的立体探测能力尚不足。随看卫星更新换代、新科技的研发，今后可以给大气做“CT”，比如能监测出云层的厚度、温度及湿度的分布、台风的热力学结构，这将提高天气预报的准确率，提升我国应对气候变化的能力。目前我国的气象卫星在规模、核心技术方面和美国等发达国家相比还存在一些差距，再经过十年的发展，有望赶上国际先进水平，甚至在部分领域取得领先，可能从一个“气象卫星大国”变成“气象卫星强国”。根据这段文字，以下说法正确的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A、现阶段欧美国家的天气预报准确率略高于中国</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B、我国和发达国家的气象卫星技术水平相差十年</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C、我国气象卫星未来将能够实现大气的立体探测</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D、目前我国气象卫星技术在某些领域处于世界领先地位</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32E89">
        <w:rPr>
          <w:rFonts w:ascii="宋体" w:hAnsi="宋体"/>
          <w:b/>
        </w:rPr>
        <w:t>68．</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会上，各地媒体__________，很大原因是相信“老茂”—他一直被认为是影响中国网络发展进程的关键人物之一，网上对他的评价是“用行动__________着纯粹的网络理想”。</w:t>
      </w:r>
      <w:r w:rsidRPr="00F32E89">
        <w:rPr>
          <w:rFonts w:ascii="华文中宋" w:eastAsia="华文中宋" w:hAnsi="华文中宋"/>
          <w:b/>
          <w:sz w:val="30"/>
          <w:szCs w:val="30"/>
        </w:rPr>
        <w:t xml:space="preserve"> 填入划横线部分最恰当的一项是（　　）。</w:t>
      </w:r>
      <w:r w:rsidRPr="00F32E89">
        <w:rPr>
          <w:rFonts w:ascii="华文中宋" w:eastAsia="华文中宋" w:hAnsi="华文中宋"/>
          <w:b/>
          <w:sz w:val="30"/>
          <w:szCs w:val="30"/>
        </w:rPr>
        <w:t xml:space="preserve">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A、接踵而来、实施</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B、议论纷纷、体现</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C、纷至沓来、实践</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D、络绎不绝、代表</w:t>
      </w:r>
    </w:p>
    <w:p w:rsidR="00F32E89" w:rsidRPr="00F32E89" w:rsidP="005E5DDB">
      <w:pPr>
        <w:jc w:val="left"/>
        <w:rPr>
          <w:rFonts w:ascii="华文中宋" w:eastAsia="华文中宋" w:hAnsi="华文中宋"/>
          <w:b/>
          <w:sz w:val="30"/>
          <w:szCs w:val="30"/>
        </w:rPr>
      </w:pPr>
      <w:r w:rsidRPr="00F32E89">
        <w:rPr>
          <w:rFonts w:ascii="宋体" w:hAnsi="宋体"/>
          <w:b/>
        </w:rPr>
        <w:t>69．</w:t>
      </w:r>
      <w:r w:rsidRPr="00F32E89">
        <w:rPr>
          <w:rFonts w:ascii="华文中宋" w:eastAsia="华文中宋" w:hAnsi="华文中宋"/>
          <w:b/>
          <w:sz w:val="30"/>
          <w:szCs w:val="30"/>
        </w:rPr>
        <w:t>某单位利用业余时间举行了3次义务劳动，总计有112人次参加。在参加义务劳动的人中，只参加1次、参加2次和3次全部参加的人数之比为5:4:1。问该单位共有多少人参加了义务劳动？（）</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 70</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 80</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 85</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 102</w:t>
      </w:r>
    </w:p>
    <w:p w:rsidR="00F32E89" w:rsidRPr="00F32E89" w:rsidP="005E5DDB">
      <w:pPr>
        <w:jc w:val="left"/>
        <w:rPr>
          <w:rFonts w:ascii="华文中宋" w:eastAsia="华文中宋" w:hAnsi="华文中宋"/>
          <w:b/>
          <w:sz w:val="30"/>
          <w:szCs w:val="30"/>
        </w:rPr>
      </w:pPr>
      <w:r w:rsidRPr="00F32E89">
        <w:rPr>
          <w:rFonts w:ascii="宋体" w:hAnsi="宋体"/>
          <w:b/>
        </w:rPr>
        <w:t>70．</w:t>
      </w:r>
      <w:r w:rsidRPr="00F32E89">
        <w:rPr>
          <w:rFonts w:ascii="华文中宋" w:eastAsia="华文中宋" w:hAnsi="华文中宋"/>
          <w:b/>
          <w:sz w:val="30"/>
          <w:szCs w:val="30"/>
        </w:rPr>
        <w:t>他们讲究亭台轩榭的__________，讲究假山池沼的__________，讲究花草树木的__________，讲究近景远景的__________，总之，一切都要为构成完美的图画而存在，决不容许有欠美伤美的败笔。填入划横线部分最恰当的一项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A、映衬、布局、配合、层次</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B、配合、布局、层次、映衬</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C、层次、布局、映衬、配合</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D、布局、配合、映衬、层次</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32E89">
        <w:rPr>
          <w:rFonts w:ascii="宋体" w:hAnsi="宋体"/>
          <w:b/>
        </w:rPr>
        <w:t>71．</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跟电影中创意以导演为中心不同，电视行业创意的中心是编剧。编剧在电视行业中之所以重要，是因为小画框给视觉发挥的空间没那么大，语言艺术就显得特别重要。情景剧还有故事情节作为吸引力，而喜剧秀就完全是靠演员的表现和语言的魅力了，又都是在棚里拍，从拍摄上讲是纯技术活儿，创意都在于对话和表演。对这段文字的主旨概括最准确的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A、比较电视与电影行业创意上的差异</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B、强调语言魅力对电视行业的重要性　　┠考试大^o^在线^*^考试中心┨</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C、分析电视行业各种构成要素之间的关系</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D、解释电视行业创意以编剧为中心的原因</w:t>
      </w:r>
    </w:p>
    <w:p w:rsidR="00F32E89" w:rsidRPr="00F32E89" w:rsidP="005E5DDB">
      <w:pPr>
        <w:jc w:val="left"/>
        <w:rPr>
          <w:rFonts w:ascii="华文中宋" w:eastAsia="华文中宋" w:hAnsi="华文中宋"/>
          <w:b/>
          <w:sz w:val="30"/>
          <w:szCs w:val="30"/>
        </w:rPr>
      </w:pPr>
      <w:r w:rsidRPr="00F32E89">
        <w:rPr>
          <w:rFonts w:ascii="宋体" w:hAnsi="宋体"/>
          <w:b/>
        </w:rPr>
        <w:t>72．</w:t>
      </w:r>
      <w:r w:rsidRPr="00F32E89">
        <w:rPr>
          <w:rFonts w:ascii="华文中宋" w:eastAsia="华文中宋" w:hAnsi="华文中宋"/>
          <w:b/>
          <w:sz w:val="30"/>
          <w:szCs w:val="30"/>
        </w:rPr>
        <w:t>由于受定论思想的影响，我们的研究总要分为正面人物与反面人物，而且人们一般认为一切过错都应是反面人物造成的，并天真地以为，只要没有反面人物，任何事情都会顺利地进行，按照人们预想的道路向前发展，这是不尊重历史的表现。而只要一个人被定为反面人物，就永远不能翻身，纵使你有再多的好处，也还是反面人物，是个坏人，我们强调历史地看问题，可是我们的很多评价并没有体现这一点，而只是按照我们现代人的思想感情去评价人，给人贴标签! 以下对作者的本意表述不正确的一项是（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A、对历史人物的研究应该客观</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B、反面人物不应为所有过错负责</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C、在历史评价中应尽量抛开现代人的思想感情</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D、定论思想使我们对历史的研究走入了误区</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32E89">
        <w:rPr>
          <w:rFonts w:ascii="宋体" w:hAnsi="宋体"/>
          <w:b/>
        </w:rPr>
        <w:t>73．</w:t>
      </w:r>
      <w:r w:rsidRPr="00F32E89">
        <w:rPr>
          <w:rFonts w:ascii="华文中宋" w:eastAsia="华文中宋" w:hAnsi="华文中宋"/>
          <w:b/>
          <w:sz w:val="30"/>
          <w:szCs w:val="30"/>
        </w:rPr>
        <w:t>由于现实存在着外国征收遗产税而中国没有遗产税的情况，结果是我国公民在外国继承遗产需要向该国交纳遗产税，而外国公民在我国继承遗产无需交税，这既有悖于国际间的公平原则，又有损于国家税收主权和经济利益，特别是随着我国对外开放的纵深扩展，国际交往和经济贸易日益广泛和频繁，跨国流动的资产量多值高，主体、客体等具有涉外因素的遗产继承将日益增多。最能准确复述这段话主要意思的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A、我国公民在外国继承遗产需要向该国交纳遗产税，而外国公民在我国继承遗产无需交税，这有悖于国际间的公平原则</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B、开征遗产税法有利于增加国家税收</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C、随着我国对外开放的纵深扩展，具有涉外因素的遗产继承将日益增多</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D、开征遗产税法有利于维护国家税收主权和经济利益</w:t>
      </w:r>
    </w:p>
    <w:p w:rsidR="00F32E89" w:rsidRPr="00F32E89" w:rsidP="005E5DDB">
      <w:pPr>
        <w:jc w:val="left"/>
        <w:rPr>
          <w:rFonts w:ascii="华文中宋" w:eastAsia="华文中宋" w:hAnsi="华文中宋"/>
          <w:b/>
          <w:sz w:val="30"/>
          <w:szCs w:val="30"/>
        </w:rPr>
      </w:pPr>
      <w:r w:rsidRPr="00F32E89">
        <w:rPr>
          <w:rFonts w:ascii="宋体" w:hAnsi="宋体"/>
          <w:b/>
        </w:rPr>
        <w:t>74．</w:t>
      </w:r>
      <w:r w:rsidRPr="00F32E89">
        <w:rPr>
          <w:rFonts w:ascii="华文中宋" w:eastAsia="华文中宋" w:hAnsi="华文中宋"/>
          <w:b/>
          <w:sz w:val="30"/>
          <w:szCs w:val="30"/>
        </w:rPr>
        <w:t>长时间来，支付宝都是线上支付最主要的方式，但由于其在线支付，和其他网络应用一样，是存在木马等恶意插件及病毒的________威胁的。而近年来新出现的移动手机支付，由于其自身________的安全优势及便捷程度，越来越受宠。支付宝与移动手机支付在接下来的发展中，正面交锋已________。依次填入画横线部分最恰当的一项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A、潜在 先天 不可避免</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B、严重 拥有 迫在眉睫</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C、绝对 衍生 在所难免</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D、多重 鲜明 势不可挡</w:t>
      </w:r>
    </w:p>
    <w:p w:rsidR="00F32E89" w:rsidRPr="00F32E89" w:rsidP="005E5DDB">
      <w:pPr>
        <w:jc w:val="left"/>
        <w:rPr>
          <w:rFonts w:ascii="华文中宋" w:eastAsia="华文中宋" w:hAnsi="华文中宋"/>
          <w:b/>
          <w:sz w:val="30"/>
          <w:szCs w:val="30"/>
        </w:rPr>
      </w:pPr>
      <w:r w:rsidRPr="00F32E89">
        <w:rPr>
          <w:rFonts w:ascii="宋体" w:hAnsi="宋体"/>
          <w:b/>
        </w:rPr>
        <w:t>75．</w:t>
      </w:r>
      <w:r w:rsidRPr="00F32E89">
        <w:rPr>
          <w:rFonts w:ascii="华文中宋" w:eastAsia="华文中宋" w:hAnsi="华文中宋"/>
          <w:b/>
          <w:sz w:val="30"/>
          <w:szCs w:val="30"/>
        </w:rPr>
        <w:t>确实是一种巧妙的安排，让我们这个地球拥有取之不尽，用之不竭的水、火、土资源。但是；藉此而赖以生存的人类决不满足于仅仅从这些自然资源中获取谷物等以填饱肚子。当然，也只有当他们远离饥饿的时候，才有心思去利用其对世界的认知能力，对周围丰富的联想能力以及由此迸发出的无限创造力，从而将某些自然物转换成为人所需的人造物，创造出一种与当时人类生活方式相适应的生产形式—制陶。这段文字意在说明（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A、温饱问题的解决是艺术创造的必要的物质基础</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B、制陶技术是人类创造性地利用自然资源的结果</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32E89">
        <w:rPr>
          <w:rFonts w:ascii="华文中宋" w:eastAsia="华文中宋" w:hAnsi="华文中宋"/>
          <w:b/>
          <w:sz w:val="30"/>
          <w:szCs w:val="30"/>
        </w:rPr>
        <w:t>C、人类生产形式的改进源于提升生活方式的需求</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D、制陶技术是人类利用自然满足所需能力的标志</w:t>
      </w:r>
    </w:p>
    <w:p w:rsidR="00F32E89" w:rsidRPr="00F32E89" w:rsidP="005E5DDB">
      <w:pPr>
        <w:jc w:val="left"/>
        <w:rPr>
          <w:rFonts w:ascii="华文中宋" w:eastAsia="华文中宋" w:hAnsi="华文中宋"/>
          <w:b/>
          <w:sz w:val="30"/>
          <w:szCs w:val="30"/>
        </w:rPr>
      </w:pPr>
      <w:r w:rsidRPr="00F32E89">
        <w:rPr>
          <w:rFonts w:ascii="宋体" w:hAnsi="宋体"/>
          <w:b/>
        </w:rPr>
        <w:t>76．</w:t>
      </w:r>
      <w:r w:rsidRPr="00F32E89">
        <w:rPr>
          <w:rFonts w:ascii="华文中宋" w:eastAsia="华文中宋" w:hAnsi="华文中宋"/>
          <w:b/>
          <w:sz w:val="30"/>
          <w:szCs w:val="30"/>
        </w:rPr>
        <w:t>中国是世界上发展最快的经济体。如果它继续按照专家们的 发展下去，那么在20年后可与美国 ． 依次填入划横线部分最恰当的一项是：</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A、猜测 比肩</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B、预测 匹敌</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C、推断 抗衡</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D、预期 媲美</w:t>
      </w:r>
    </w:p>
    <w:p w:rsidR="00F32E89" w:rsidRPr="00F32E89" w:rsidP="005E5DDB">
      <w:pPr>
        <w:jc w:val="left"/>
        <w:rPr>
          <w:rFonts w:ascii="华文中宋" w:eastAsia="华文中宋" w:hAnsi="华文中宋"/>
          <w:b/>
          <w:sz w:val="30"/>
          <w:szCs w:val="30"/>
        </w:rPr>
      </w:pPr>
      <w:r w:rsidRPr="00F32E89">
        <w:rPr>
          <w:rFonts w:ascii="宋体" w:hAnsi="宋体"/>
          <w:b/>
        </w:rPr>
        <w:t>77．</w:t>
      </w:r>
      <w:r w:rsidRPr="00F32E89">
        <w:rPr>
          <w:rFonts w:ascii="华文中宋" w:eastAsia="华文中宋" w:hAnsi="华文中宋"/>
          <w:b/>
          <w:sz w:val="30"/>
          <w:szCs w:val="30"/>
        </w:rPr>
        <w:t xml:space="preserve">人类的探索没有止境，生命科学关于性格遗传的研究、争论无疑将延续下去。但有一点可以明确，尽管这是科学家们从遗传因素上来解释性格形成的一个新发现，但是__________，因为不同的后天环境，如社会环境、家庭教养等对同一种类型的人可能产生完全不同的结果。  填入画横线部分最恰当的一句是（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A、性格的形成是一个复杂的过程</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B、遗传基因相同的人性格也会不同</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C、性格的形成还受后天条件影响</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D、遗传对人的性格的影响是相对的</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32E89">
        <w:rPr>
          <w:rFonts w:ascii="宋体" w:hAnsi="宋体"/>
          <w:b/>
        </w:rPr>
        <w:t>78．</w:t>
      </w:r>
      <w:r w:rsidRPr="00F32E89">
        <w:rPr>
          <w:rFonts w:ascii="华文中宋" w:eastAsia="华文中宋" w:hAnsi="华文中宋"/>
          <w:b/>
          <w:sz w:val="30"/>
          <w:szCs w:val="30"/>
        </w:rPr>
        <w:t xml:space="preserve">修筑长城，是针对西北边地实情所采取的积极措施，是化被动为主动。需要强调的是，长城的防御作用不是表现在一般人以为的“不被攻陷”，其真正的用处在于__________入侵者或许能集中力量偶尔攻破一两个关口、闯入内地，但只要整段长城还驻守有强劲的军队，入侵者就始终面临被阻击、伏击而无法回家的危险。尤其是，长城扼住了燕山和太行山北支各个交通要道，游牧民族的骑兵纵然破关而入，但只能对内地实施骚扰，而他们的后勤根本无法通过关口输送进来，故而无法在内地立足、从而动摇中华帝国的根基。  根据上述文段可知，长城的防御作用主要体现在（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A、长城是不可攻陷的，可以有效抵御外敌入侵</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B、阻击和伏击入侵者，使他们无法回家</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C、切断人侵者的后勤供应，使他们孤立无援</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D、长城是一道化被动为主动的防御工事</w:t>
      </w:r>
    </w:p>
    <w:p w:rsidR="00F32E89" w:rsidRPr="00F32E89" w:rsidP="005E5DDB">
      <w:pPr>
        <w:jc w:val="left"/>
        <w:rPr>
          <w:rFonts w:ascii="华文中宋" w:eastAsia="华文中宋" w:hAnsi="华文中宋"/>
          <w:b/>
          <w:sz w:val="30"/>
          <w:szCs w:val="30"/>
        </w:rPr>
      </w:pPr>
      <w:r w:rsidRPr="00F32E89">
        <w:rPr>
          <w:rFonts w:ascii="宋体" w:hAnsi="宋体"/>
          <w:b/>
        </w:rPr>
        <w:t>79．</w:t>
      </w:r>
      <w:r w:rsidRPr="00F32E89">
        <w:rPr>
          <w:rFonts w:ascii="华文中宋" w:eastAsia="华文中宋" w:hAnsi="华文中宋"/>
          <w:b/>
          <w:sz w:val="30"/>
          <w:szCs w:val="30"/>
        </w:rPr>
        <w:t>传统都有其“原本”，原本是传统的始发言行。传统的始发言行有其特定的原初行动者、受动者和叫作参照系的现实环境。随着时间的推移和历史的进展，原本逐步地被认为是具有权威性的、天经地义的、带有信仰性质的东西而为群体所接受，成为凝聚群体的力量，这样，原本也就逐步地形成为传统。传统逐步形成的过程也是一个逐步远离原本的过程。这里所说的远离，是指原初行动者、受动者和当时的参照系已消失而成为过去。这样，传统在形成过程中就取得了相对独立于原本所处的参照系以及原初说话人、原初受话人的自主性。 下列对“原本”的理解，正确的一项是（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A、原本是传统的具有特定原初行动者、受动者、参照系的始发言行</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B、原本指权威性的、天经地义的、带有信仰性质的凝聚群体的东西</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C、原本是原初行动者、受动者和参照系已消失并成为过去的过程</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D、原本指有自主性的相对独立于原初参照系、说话人、受话人的传统</w:t>
      </w:r>
    </w:p>
    <w:p w:rsidR="00F32E89" w:rsidRPr="00F32E89" w:rsidP="005E5DDB">
      <w:pPr>
        <w:jc w:val="left"/>
        <w:rPr>
          <w:rFonts w:ascii="华文中宋" w:eastAsia="华文中宋" w:hAnsi="华文中宋"/>
          <w:b/>
          <w:sz w:val="30"/>
          <w:szCs w:val="30"/>
        </w:rPr>
      </w:pPr>
      <w:r w:rsidRPr="00F32E89">
        <w:rPr>
          <w:rFonts w:ascii="宋体" w:hAnsi="宋体"/>
          <w:b/>
        </w:rPr>
        <w:t>80．</w:t>
      </w:r>
      <w:r w:rsidRPr="00F32E89">
        <w:rPr>
          <w:rFonts w:ascii="华文中宋" w:eastAsia="华文中宋" w:hAnsi="华文中宋"/>
          <w:b/>
          <w:sz w:val="30"/>
          <w:szCs w:val="30"/>
        </w:rPr>
        <w:t>旧历二月初二龙抬头。明人刘侗的《帝京景物略》中说：“二月二日曰，龙抬头、煎元旦祭余饼，熏床炕，曰，熏虫儿；谓引龙，虫不出也。”俗话说“龙不抬头天不下雨”，龙是祥瑞之物，和风化雨的主宰。“春雨贵如油”，人们祈望龙抬头兴云作雨，滋润万物。同时，二月二正是惊蛰前后，百虫蠢动，疫病易生，人们祈望龙抬头出来镇住毒虫。这段话的主要目的是告诉我们（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A、龙抬头的历史记载</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32E89">
        <w:rPr>
          <w:rFonts w:ascii="华文中宋" w:eastAsia="华文中宋" w:hAnsi="华文中宋"/>
          <w:b/>
          <w:sz w:val="30"/>
          <w:szCs w:val="30"/>
        </w:rPr>
        <w:t>B、龙抬头的祭祀活动</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C、龙抬头的来历</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D、龙抬头的节令</w:t>
      </w:r>
    </w:p>
    <w:p w:rsidR="00F32E89" w:rsidRPr="00F32E89" w:rsidP="005E5DDB">
      <w:pPr>
        <w:jc w:val="left"/>
        <w:rPr>
          <w:rFonts w:ascii="华文中宋" w:eastAsia="华文中宋" w:hAnsi="华文中宋"/>
          <w:b/>
          <w:sz w:val="30"/>
          <w:szCs w:val="30"/>
        </w:rPr>
      </w:pPr>
      <w:r w:rsidRPr="00F32E89">
        <w:rPr>
          <w:rFonts w:ascii="宋体" w:hAnsi="宋体"/>
          <w:b/>
        </w:rPr>
        <w:t>81．</w:t>
      </w:r>
      <w:r w:rsidRPr="00F32E89">
        <w:rPr>
          <w:rFonts w:ascii="华文中宋" w:eastAsia="华文中宋" w:hAnsi="华文中宋"/>
          <w:b/>
          <w:sz w:val="30"/>
          <w:szCs w:val="30"/>
        </w:rPr>
        <w:t>好莱坞商业大片宣传的是一种普世价值，它往往故事简单，__________的道理也很浅显，这一点常常为西方的知识分子所__________。但不可否认的是，正是这种浅显的东西，往往才可能被普遍的大众接受。 依次填人横线部分最恰当的一项是（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A、蕴含 不屑</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B、包含 轻视</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C、渗透 鄙夷</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D、传达 唾弃</w:t>
      </w:r>
    </w:p>
    <w:p w:rsidR="00F32E89" w:rsidRPr="00F32E89" w:rsidP="005E5DDB">
      <w:pPr>
        <w:jc w:val="left"/>
        <w:rPr>
          <w:rFonts w:ascii="华文中宋" w:eastAsia="华文中宋" w:hAnsi="华文中宋"/>
          <w:b/>
          <w:sz w:val="30"/>
          <w:szCs w:val="30"/>
        </w:rPr>
      </w:pPr>
      <w:r w:rsidRPr="00F32E89">
        <w:rPr>
          <w:rFonts w:ascii="宋体" w:hAnsi="宋体"/>
          <w:b/>
        </w:rPr>
        <w:t>82．</w:t>
      </w:r>
      <w:r w:rsidRPr="00F32E89">
        <w:rPr>
          <w:rFonts w:ascii="华文中宋" w:eastAsia="华文中宋" w:hAnsi="华文中宋"/>
          <w:b/>
          <w:sz w:val="30"/>
          <w:szCs w:val="30"/>
        </w:rPr>
        <w:t>宣德青花造型多种多样，富于变化。常见的有盘、碗、瓶、罐、壶、洗、钵、盒、花盆、三足炉、八方烛台等。受当时外来文化的影响，还有许多造型摹仿西亚地区的金银器和陶器，如花浇、鱼篓樽、盘座、折沿盆等。整体风格是雄伟深厚，庄重古朴。大件器皿增多，均分段粘接而成，胎体厚，制作非常规整，比例协调，没有变形现象。小件器物精致细巧，厚薄适度，具有典雅秀美的艺术风采。 这段文字的主旨是（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A、宣德青花受到外来文化的影响，特别是西亚地区文化的影响</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B、宣德青花造型多种多样，富于变化</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C、宣德青花具有雄伟深厚、庄重古朴、典雅秀美的艺术风采</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D、宣德青花造型多种多样，富于变化，具有雄伟深厚、庄重古朴、典雅秀美的艺术风采</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32E89">
        <w:rPr>
          <w:rFonts w:ascii="宋体" w:hAnsi="宋体"/>
          <w:b/>
        </w:rPr>
        <w:t>83．</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当全世界都在为布局新能源和可再生能源产业蠢蠢欲动、________之时，有一种声音却不能被________：“无规矩不能成方圆，盲目扩张的势头必须加以警惕。”填入划横线部分最恰当的一项是（　　）。</w:t>
      </w:r>
      <w:r w:rsidRPr="00F32E89">
        <w:rPr>
          <w:rFonts w:ascii="华文中宋" w:eastAsia="华文中宋" w:hAnsi="华文中宋"/>
          <w:b/>
          <w:sz w:val="30"/>
          <w:szCs w:val="30"/>
        </w:rPr>
        <w:t xml:space="preserve">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A、趾高气昂　　遗忘</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B、胸有成竹　　淹没</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C、踌躇不前　　忽略</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D、踌躇满志　　忽视</w:t>
      </w:r>
    </w:p>
    <w:p w:rsidR="00F32E89" w:rsidRPr="00F32E89" w:rsidP="005E5DDB">
      <w:pPr>
        <w:jc w:val="left"/>
        <w:rPr>
          <w:rFonts w:ascii="华文中宋" w:eastAsia="华文中宋" w:hAnsi="华文中宋"/>
          <w:b/>
          <w:sz w:val="30"/>
          <w:szCs w:val="30"/>
        </w:rPr>
      </w:pPr>
      <w:r w:rsidRPr="00F32E89">
        <w:rPr>
          <w:rFonts w:ascii="宋体" w:hAnsi="宋体"/>
          <w:b/>
        </w:rPr>
        <w:t>84．</w:t>
      </w:r>
      <w:r w:rsidRPr="00F32E89">
        <w:rPr>
          <w:rFonts w:ascii="华文中宋" w:eastAsia="华文中宋" w:hAnsi="华文中宋"/>
          <w:b/>
          <w:sz w:val="30"/>
          <w:szCs w:val="30"/>
        </w:rPr>
        <w:t xml:space="preserve">柏克和阿伦特等思想家把博爱和同情视为感伤主义，是滥情、不理智的表现，认为结果会________，达不到改善弱者境遇的效果。贫困等问题的解决还是要靠政治，而非部分人的善心。 填入划横线部分最恰当的一项是（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A、适得其反</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B、事与愿违</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C、南辕北辙</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D、雪上加霜</w:t>
      </w:r>
    </w:p>
    <w:p w:rsidR="00F32E89" w:rsidRPr="00F32E89" w:rsidP="005E5DDB">
      <w:pPr>
        <w:jc w:val="left"/>
        <w:rPr>
          <w:rFonts w:ascii="华文中宋" w:eastAsia="华文中宋" w:hAnsi="华文中宋"/>
          <w:b/>
          <w:sz w:val="30"/>
          <w:szCs w:val="30"/>
        </w:rPr>
      </w:pPr>
      <w:r w:rsidRPr="00F32E89">
        <w:rPr>
          <w:rFonts w:ascii="宋体" w:hAnsi="宋体"/>
          <w:b/>
        </w:rPr>
        <w:t>85．</w:t>
      </w:r>
      <w:r w:rsidRPr="00F32E89">
        <w:rPr>
          <w:rFonts w:ascii="华文中宋" w:eastAsia="华文中宋" w:hAnsi="华文中宋"/>
          <w:b/>
          <w:sz w:val="30"/>
          <w:szCs w:val="30"/>
        </w:rPr>
        <w:t xml:space="preserve">从行政沟通行为的特点来看，在行政沟通的过程中，任何一个行政机构和行政人员既是行政沟通信息的发出者，又是行政沟通信息的接受者，都在不同程度地履行着双重任务。这是行政沟通行为的（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A、交互性</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B、媒介性</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C、目的性</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D、双重性</w:t>
      </w:r>
    </w:p>
    <w:p w:rsidR="00F32E89" w:rsidRPr="00F32E89" w:rsidP="005E5DDB">
      <w:pPr>
        <w:jc w:val="left"/>
        <w:rPr>
          <w:rFonts w:ascii="华文中宋" w:eastAsia="华文中宋" w:hAnsi="华文中宋"/>
          <w:b/>
          <w:sz w:val="30"/>
          <w:szCs w:val="30"/>
        </w:rPr>
      </w:pPr>
      <w:r w:rsidRPr="00F32E89">
        <w:rPr>
          <w:rFonts w:ascii="宋体" w:hAnsi="宋体"/>
          <w:b/>
        </w:rPr>
        <w:t>86．</w:t>
      </w:r>
      <w:r w:rsidRPr="00F32E89">
        <w:rPr>
          <w:rFonts w:ascii="华文中宋" w:eastAsia="华文中宋" w:hAnsi="华文中宋"/>
          <w:b/>
          <w:sz w:val="30"/>
          <w:szCs w:val="30"/>
        </w:rPr>
        <w:t xml:space="preserve"> “男不耕耘，女不蚕织，衣必文采，食必粱肉。”这是汉代________上呈汉文帝的奏疏《论贵粟疏》中的句子，句中说的是________。</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A、司马迁　　女红</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F32E89">
        <w:rPr>
          <w:rFonts w:ascii="华文中宋" w:eastAsia="华文中宋" w:hAnsi="华文中宋"/>
          <w:b/>
          <w:sz w:val="30"/>
          <w:szCs w:val="30"/>
        </w:rPr>
        <w:t>B、晁错　　商人</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C、贾谊　　将军</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D、班固　　农夫</w:t>
      </w:r>
    </w:p>
    <w:p w:rsidR="00F32E89" w:rsidRPr="00F32E89" w:rsidP="005E5DDB">
      <w:pPr>
        <w:jc w:val="left"/>
        <w:rPr>
          <w:rFonts w:ascii="华文中宋" w:eastAsia="华文中宋" w:hAnsi="华文中宋"/>
          <w:b/>
          <w:sz w:val="30"/>
          <w:szCs w:val="30"/>
        </w:rPr>
      </w:pPr>
      <w:r w:rsidRPr="00F32E89">
        <w:rPr>
          <w:rFonts w:ascii="宋体" w:hAnsi="宋体"/>
          <w:b/>
        </w:rPr>
        <w:t>87．</w:t>
      </w:r>
      <w:r w:rsidRPr="00F32E89">
        <w:rPr>
          <w:rFonts w:ascii="华文中宋" w:eastAsia="华文中宋" w:hAnsi="华文中宋"/>
          <w:b/>
          <w:sz w:val="30"/>
          <w:szCs w:val="30"/>
        </w:rPr>
        <w:t>下列关于医学常识的说法，错误的是（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A、临床上一般以血红蛋白的浓度值作为诊断贫血的依据</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B、卡介苗是一种疫苗，一般在婴儿出生后接种，可以预防结核病</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C、游泳时应避免将水咽入口中，以免水通过鼻咽部进入中耳引发中耳炎</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D、人体骨密度在达到高峰值后会逐年下降，男性下降幅度较女性大</w:t>
      </w:r>
    </w:p>
    <w:p w:rsidR="00F32E89" w:rsidRPr="00F32E89" w:rsidP="005E5DDB">
      <w:pPr>
        <w:jc w:val="left"/>
        <w:rPr>
          <w:rFonts w:ascii="华文中宋" w:eastAsia="华文中宋" w:hAnsi="华文中宋"/>
          <w:b/>
          <w:sz w:val="30"/>
          <w:szCs w:val="30"/>
        </w:rPr>
      </w:pPr>
      <w:r w:rsidRPr="00F32E89">
        <w:rPr>
          <w:rFonts w:ascii="宋体" w:hAnsi="宋体"/>
          <w:b/>
        </w:rPr>
        <w:t>88．</w:t>
      </w:r>
      <w:r w:rsidRPr="00F32E89">
        <w:rPr>
          <w:rFonts w:ascii="华文中宋" w:eastAsia="华文中宋" w:hAnsi="华文中宋"/>
          <w:b/>
          <w:sz w:val="30"/>
          <w:szCs w:val="30"/>
        </w:rPr>
        <w:t>在画家的笔端，梅兰竹菊，被赋予文人风骨；牡丹荷花，被赋予盛世风范……无论色彩丰富还是清淡，都能读出诗意，读出真诚。要它的__________，有每一笔最自然的亮丽；要它的__________，有攀附向上生命力的线条；要它的__________，有花间人的恬淡自在；要它的__________，有藤萝架上鸟儿的清唱。 依次填入划横线部分最恰当的一项是（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A、表　里　远　近</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B、色　形　意　音</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C、情　趣　静　动</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D、美　力　真　声</w:t>
      </w:r>
    </w:p>
    <w:p w:rsidR="00F32E89" w:rsidRPr="00F32E89" w:rsidP="005E5DDB">
      <w:pPr>
        <w:jc w:val="left"/>
        <w:rPr>
          <w:rFonts w:ascii="华文中宋" w:eastAsia="华文中宋" w:hAnsi="华文中宋"/>
          <w:b/>
          <w:sz w:val="30"/>
          <w:szCs w:val="30"/>
        </w:rPr>
      </w:pPr>
      <w:r w:rsidRPr="00F32E89">
        <w:rPr>
          <w:rFonts w:ascii="宋体" w:hAnsi="宋体"/>
          <w:b/>
        </w:rPr>
        <w:t>89．</w:t>
      </w:r>
      <w:r w:rsidRPr="00F32E89">
        <w:rPr>
          <w:rFonts w:ascii="华文中宋" w:eastAsia="华文中宋" w:hAnsi="华文中宋"/>
          <w:b/>
          <w:sz w:val="30"/>
          <w:szCs w:val="30"/>
        </w:rPr>
        <w:t xml:space="preserve">人力资源是知识经济时代的第一资源，也是知识经济时代的重要组成部分，是企业生存和发展的必备资源。当前，家族企业是我国非公有制企业的一种主流企业形式。无论是何种方式的家族企业，人力资源管理在其中都起着非常重要的作用。家族企业人力资源管理的根本目的是把企业所需的人力资源吸引到本企业来，将他们保留在本企业之内，并调动他们工作的积极性，开发他们的潜在能力，使他们能够全身心地投身于企业的发展壮大。 本段文字意在表明（　　）。 </w:t>
      </w:r>
    </w:p>
    <w:p w:rsidR="00F32E89" w:rsidRPr="00F32E89" w:rsidP="005E5DD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32E89">
        <w:rPr>
          <w:rFonts w:ascii="华文中宋" w:eastAsia="华文中宋" w:hAnsi="华文中宋"/>
          <w:b/>
          <w:sz w:val="30"/>
          <w:szCs w:val="30"/>
        </w:rPr>
        <w:t>A、在现代企业管理中，人力资源是第一资源</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B、人力资源管理对家族企业具有重要作用</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C、家族企业人力资源管理的根本目的是吸引企业所需的人力资源</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D、加强家族企业人力资源管理需要开发员工的潜在能力</w:t>
      </w:r>
    </w:p>
    <w:p w:rsidR="00F32E89" w:rsidRPr="00F32E89" w:rsidP="005E5DDB">
      <w:pPr>
        <w:jc w:val="left"/>
        <w:rPr>
          <w:rFonts w:ascii="华文中宋" w:eastAsia="华文中宋" w:hAnsi="华文中宋"/>
          <w:b/>
          <w:sz w:val="30"/>
          <w:szCs w:val="30"/>
        </w:rPr>
      </w:pPr>
      <w:r w:rsidRPr="00F32E89">
        <w:rPr>
          <w:rFonts w:ascii="宋体" w:hAnsi="宋体"/>
          <w:b/>
        </w:rPr>
        <w:t>90．</w:t>
      </w:r>
      <w:r w:rsidRPr="00F32E89">
        <w:rPr>
          <w:rFonts w:ascii="华文中宋" w:eastAsia="华文中宋" w:hAnsi="华文中宋"/>
          <w:b/>
          <w:sz w:val="30"/>
          <w:szCs w:val="30"/>
        </w:rPr>
        <w:t>在此一年一度的广州国际车展即将到来之际，各地经销商__________，为在这次空前盛会中__________更多眼球做最后准备。 填入划横线部分最恰当的一项是（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A、争先恐后　俘获</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B、跃跃欲试　吸引</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C、摩拳擦掌　夺取</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D、踌躇满志　博得</w:t>
      </w:r>
    </w:p>
    <w:p w:rsidR="00F32E89" w:rsidRPr="00F32E89" w:rsidP="005E5DDB">
      <w:pPr>
        <w:jc w:val="left"/>
        <w:rPr>
          <w:rFonts w:ascii="华文中宋" w:eastAsia="华文中宋" w:hAnsi="华文中宋"/>
          <w:b/>
          <w:sz w:val="30"/>
          <w:szCs w:val="30"/>
        </w:rPr>
      </w:pPr>
      <w:r w:rsidRPr="00F32E89">
        <w:rPr>
          <w:rFonts w:ascii="宋体" w:hAnsi="宋体"/>
          <w:b/>
        </w:rPr>
        <w:t>91．</w:t>
      </w:r>
      <w:r w:rsidRPr="00F32E89">
        <w:rPr>
          <w:rFonts w:ascii="华文中宋" w:eastAsia="华文中宋" w:hAnsi="华文中宋"/>
          <w:b/>
          <w:sz w:val="30"/>
          <w:szCs w:val="30"/>
        </w:rPr>
        <w:t xml:space="preserve">快与慢只是速度的差别。急与慢则更多的是态度的差别，_________的成长方式带来的只是虚幻的崛起。  填入划横线部分最恰当的一项是（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A、一蹴而就</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B、揠苗助长</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C、偷工减料</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D、急功近利</w:t>
      </w:r>
    </w:p>
    <w:p w:rsidR="00F32E89" w:rsidRPr="00F32E89" w:rsidP="005E5DDB">
      <w:pPr>
        <w:jc w:val="left"/>
        <w:rPr>
          <w:rFonts w:ascii="华文中宋" w:eastAsia="华文中宋" w:hAnsi="华文中宋"/>
          <w:b/>
          <w:sz w:val="30"/>
          <w:szCs w:val="30"/>
        </w:rPr>
      </w:pPr>
      <w:r w:rsidRPr="00F32E89">
        <w:rPr>
          <w:rFonts w:ascii="宋体" w:hAnsi="宋体"/>
          <w:b/>
        </w:rPr>
        <w:t>92．</w:t>
      </w:r>
      <w:r w:rsidRPr="00F32E89">
        <w:rPr>
          <w:rFonts w:ascii="华文中宋" w:eastAsia="华文中宋" w:hAnsi="华文中宋"/>
          <w:b/>
          <w:sz w:val="30"/>
          <w:szCs w:val="30"/>
        </w:rPr>
        <w:t xml:space="preserve">市场是有效的资源配置方式，市场对经济活动的反应具有客观性、直接性、灵敏性等特点。现在世界上大多数国家都采用市场经济制度，但是完全靠市场机制自发调节的国家是不存在的，市场调节的滞后性、盲目性以及市场失灵等问题要求国家对国民经济进行宏观调控。由此可知（　　）。 </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A、市场是唯一有效的资源配置方式</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B、市场制度自身不存在任何缺陷</w:t>
      </w:r>
    </w:p>
    <w:p w:rsidR="00F32E89" w:rsidRPr="00F32E89" w:rsidP="005E5DDB">
      <w:pPr>
        <w:jc w:val="left"/>
        <w:rPr>
          <w:rFonts w:ascii="华文中宋" w:eastAsia="华文中宋" w:hAnsi="华文中宋"/>
          <w:b/>
          <w:sz w:val="30"/>
          <w:szCs w:val="30"/>
        </w:rPr>
      </w:pPr>
      <w:r w:rsidRPr="00F32E89">
        <w:rPr>
          <w:rFonts w:ascii="华文中宋" w:eastAsia="华文中宋" w:hAnsi="华文中宋"/>
          <w:b/>
          <w:sz w:val="30"/>
          <w:szCs w:val="30"/>
        </w:rPr>
        <w:t>C、只要采用市场经济制度，一国的经济就会快速发展</w:t>
      </w:r>
      <w:r w:rsidRPr="00F32E89">
        <w:rPr>
          <w:rFonts w:ascii="华文中宋" w:eastAsia="华文中宋" w:hAnsi="华文中宋"/>
          <w:b/>
          <w:sz w:val="30"/>
          <w:szCs w:val="30"/>
        </w:rPr>
        <w:br/>
      </w:r>
      <w:r w:rsidRPr="00F32E8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https://d.book118.com/137145115132006026</w:t>
        </w:r>
      </w:hyperlink>
    </w:p>
    <w:p w:rsidR="00F32E89" w:rsidRPr="00F32E89" w:rsidP="005E5DD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E5DDB"/>
    <w:rsid w:val="00622F25"/>
    <w:rsid w:val="006B2EBA"/>
    <w:rsid w:val="00850032"/>
    <w:rsid w:val="008D2EAE"/>
    <w:rsid w:val="008F1F6E"/>
    <w:rsid w:val="008F55F2"/>
    <w:rsid w:val="00911EF2"/>
    <w:rsid w:val="00A12C77"/>
    <w:rsid w:val="00C57401"/>
    <w:rsid w:val="00F32E89"/>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37145115132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5828</Words>
  <Characters>33225</Characters>
  <Application>Microsoft Office Word</Application>
  <DocSecurity>0</DocSecurity>
  <Lines>276</Lines>
  <Paragraphs>77</Paragraphs>
  <ScaleCrop>false</ScaleCrop>
  <Company>微软中国</Company>
  <LinksUpToDate>false</LinksUpToDate>
  <CharactersWithSpaces>38976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2023-06-01T16:29:00Z</dcterms:created>
  <dcterms:modified xsi:type="dcterms:W3CDTF">2023-06-01T16:29:00Z</dcterms:modified>
</cp:coreProperties>
</file>