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电子血糖仪项目规划设计纲要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92" w:history="1">
        <w:r>
          <w:rPr>
            <w:rFonts w:ascii="仿宋" w:eastAsia="仿宋" w:hAnsi="仿宋" w:cs="仿宋" w:hint="eastAsia"/>
            <w:lang w:eastAsia="zh-CN"/>
          </w:rPr>
          <w:t>概论</w:t>
        </w:r>
        <w:r>
          <w:tab/>
        </w:r>
        <w:r>
          <w:fldChar w:fldCharType="begin"/>
        </w:r>
        <w:r>
          <w:instrText xml:space="preserve"> PAGEREF _Toc19392 \h </w:instrText>
        </w:r>
        <w:r>
          <w:fldChar w:fldCharType="separate"/>
        </w:r>
        <w:r>
          <w:t>3</w:t>
        </w:r>
        <w:r>
          <w:fldChar w:fldCharType="end"/>
        </w:r>
      </w:hyperlink>
    </w:p>
    <w:p>
      <w:pPr>
        <w:pStyle w:val="TOC1"/>
        <w:tabs>
          <w:tab w:val="right" w:leader="dot" w:pos="8306"/>
        </w:tabs>
      </w:pPr>
      <w:hyperlink w:anchor="_Toc13029" w:history="1">
        <w:r>
          <w:rPr>
            <w:rFonts w:ascii="仿宋" w:eastAsia="仿宋" w:hAnsi="仿宋" w:cs="仿宋" w:hint="eastAsia"/>
            <w:lang w:eastAsia="zh-CN"/>
          </w:rPr>
          <w:t>一、电子血糖仪项目可持续发展</w:t>
        </w:r>
        <w:r>
          <w:tab/>
        </w:r>
        <w:r>
          <w:fldChar w:fldCharType="begin"/>
        </w:r>
        <w:r>
          <w:instrText xml:space="preserve"> PAGEREF _Toc13029 \h </w:instrText>
        </w:r>
        <w:r>
          <w:fldChar w:fldCharType="separate"/>
        </w:r>
        <w:r>
          <w:t>3</w:t>
        </w:r>
        <w:r>
          <w:fldChar w:fldCharType="end"/>
        </w:r>
      </w:hyperlink>
    </w:p>
    <w:p>
      <w:pPr>
        <w:pStyle w:val="TOC2"/>
        <w:tabs>
          <w:tab w:val="right" w:leader="dot" w:pos="8306"/>
        </w:tabs>
      </w:pPr>
      <w:hyperlink w:anchor="_Toc8041" w:history="1">
        <w:r>
          <w:rPr>
            <w:rFonts w:ascii="仿宋" w:eastAsia="仿宋" w:hAnsi="仿宋" w:cs="仿宋" w:hint="eastAsia"/>
            <w:lang w:eastAsia="zh-CN"/>
          </w:rPr>
          <w:t>(一)、可持续战略与实践</w:t>
        </w:r>
        <w:r>
          <w:tab/>
        </w:r>
        <w:r>
          <w:fldChar w:fldCharType="begin"/>
        </w:r>
        <w:r>
          <w:instrText xml:space="preserve"> PAGEREF _Toc8041 \h </w:instrText>
        </w:r>
        <w:r>
          <w:fldChar w:fldCharType="separate"/>
        </w:r>
        <w:r>
          <w:t>3</w:t>
        </w:r>
        <w:r>
          <w:fldChar w:fldCharType="end"/>
        </w:r>
      </w:hyperlink>
    </w:p>
    <w:p>
      <w:pPr>
        <w:pStyle w:val="TOC2"/>
        <w:tabs>
          <w:tab w:val="right" w:leader="dot" w:pos="8306"/>
        </w:tabs>
      </w:pPr>
      <w:hyperlink w:anchor="_Toc28728" w:history="1">
        <w:r>
          <w:rPr>
            <w:rFonts w:ascii="仿宋" w:eastAsia="仿宋" w:hAnsi="仿宋" w:cs="仿宋" w:hint="eastAsia"/>
            <w:lang w:eastAsia="zh-CN"/>
          </w:rPr>
          <w:t>(二)、环保与社会责任</w:t>
        </w:r>
        <w:r>
          <w:tab/>
        </w:r>
        <w:r>
          <w:fldChar w:fldCharType="begin"/>
        </w:r>
        <w:r>
          <w:instrText xml:space="preserve"> PAGEREF _Toc28728 \h </w:instrText>
        </w:r>
        <w:r>
          <w:fldChar w:fldCharType="separate"/>
        </w:r>
        <w:r>
          <w:t>4</w:t>
        </w:r>
        <w:r>
          <w:fldChar w:fldCharType="end"/>
        </w:r>
      </w:hyperlink>
    </w:p>
    <w:p>
      <w:pPr>
        <w:pStyle w:val="TOC1"/>
        <w:tabs>
          <w:tab w:val="right" w:leader="dot" w:pos="8306"/>
        </w:tabs>
      </w:pPr>
      <w:hyperlink w:anchor="_Toc1574" w:history="1">
        <w:r>
          <w:rPr>
            <w:rFonts w:ascii="仿宋" w:eastAsia="仿宋" w:hAnsi="仿宋" w:cs="仿宋" w:hint="eastAsia"/>
            <w:lang w:eastAsia="zh-CN"/>
          </w:rPr>
          <w:t>二、电子血糖仪项目危机管理</w:t>
        </w:r>
        <w:r>
          <w:tab/>
        </w:r>
        <w:r>
          <w:fldChar w:fldCharType="begin"/>
        </w:r>
        <w:r>
          <w:instrText xml:space="preserve"> PAGEREF _Toc1574 \h </w:instrText>
        </w:r>
        <w:r>
          <w:fldChar w:fldCharType="separate"/>
        </w:r>
        <w:r>
          <w:t>5</w:t>
        </w:r>
        <w:r>
          <w:fldChar w:fldCharType="end"/>
        </w:r>
      </w:hyperlink>
    </w:p>
    <w:p>
      <w:pPr>
        <w:pStyle w:val="TOC2"/>
        <w:tabs>
          <w:tab w:val="right" w:leader="dot" w:pos="8306"/>
        </w:tabs>
      </w:pPr>
      <w:hyperlink w:anchor="_Toc2297" w:history="1">
        <w:r>
          <w:rPr>
            <w:rFonts w:ascii="仿宋" w:eastAsia="仿宋" w:hAnsi="仿宋" w:cs="仿宋" w:hint="eastAsia"/>
            <w:lang w:eastAsia="zh-CN"/>
          </w:rPr>
          <w:t>(一)、危机预警与识别</w:t>
        </w:r>
        <w:r>
          <w:tab/>
        </w:r>
        <w:r>
          <w:fldChar w:fldCharType="begin"/>
        </w:r>
        <w:r>
          <w:instrText xml:space="preserve"> PAGEREF _Toc2297 \h </w:instrText>
        </w:r>
        <w:r>
          <w:fldChar w:fldCharType="separate"/>
        </w:r>
        <w:r>
          <w:t>5</w:t>
        </w:r>
        <w:r>
          <w:fldChar w:fldCharType="end"/>
        </w:r>
      </w:hyperlink>
    </w:p>
    <w:p>
      <w:pPr>
        <w:pStyle w:val="TOC2"/>
        <w:tabs>
          <w:tab w:val="right" w:leader="dot" w:pos="8306"/>
        </w:tabs>
      </w:pPr>
      <w:hyperlink w:anchor="_Toc22938" w:history="1">
        <w:r>
          <w:rPr>
            <w:rFonts w:ascii="仿宋" w:eastAsia="仿宋" w:hAnsi="仿宋" w:cs="仿宋" w:hint="eastAsia"/>
            <w:lang w:eastAsia="zh-CN"/>
          </w:rPr>
          <w:t>(二)、危机应对与恢复</w:t>
        </w:r>
        <w:r>
          <w:tab/>
        </w:r>
        <w:r>
          <w:fldChar w:fldCharType="begin"/>
        </w:r>
        <w:r>
          <w:instrText xml:space="preserve"> PAGEREF _Toc22938 \h </w:instrText>
        </w:r>
        <w:r>
          <w:fldChar w:fldCharType="separate"/>
        </w:r>
        <w:r>
          <w:t>6</w:t>
        </w:r>
        <w:r>
          <w:fldChar w:fldCharType="end"/>
        </w:r>
      </w:hyperlink>
    </w:p>
    <w:p>
      <w:pPr>
        <w:pStyle w:val="TOC1"/>
        <w:tabs>
          <w:tab w:val="right" w:leader="dot" w:pos="8306"/>
        </w:tabs>
      </w:pPr>
      <w:hyperlink w:anchor="_Toc10138" w:history="1">
        <w:r>
          <w:rPr>
            <w:rFonts w:ascii="仿宋" w:eastAsia="仿宋" w:hAnsi="仿宋" w:cs="仿宋" w:hint="eastAsia"/>
            <w:lang w:eastAsia="zh-CN"/>
          </w:rPr>
          <w:t>三、产品规划分析</w:t>
        </w:r>
        <w:r>
          <w:tab/>
        </w:r>
        <w:r>
          <w:fldChar w:fldCharType="begin"/>
        </w:r>
        <w:r>
          <w:instrText xml:space="preserve"> PAGEREF _Toc10138 \h </w:instrText>
        </w:r>
        <w:r>
          <w:fldChar w:fldCharType="separate"/>
        </w:r>
        <w:r>
          <w:t>7</w:t>
        </w:r>
        <w:r>
          <w:fldChar w:fldCharType="end"/>
        </w:r>
      </w:hyperlink>
    </w:p>
    <w:p>
      <w:pPr>
        <w:pStyle w:val="TOC2"/>
        <w:tabs>
          <w:tab w:val="right" w:leader="dot" w:pos="8306"/>
        </w:tabs>
      </w:pPr>
      <w:hyperlink w:anchor="_Toc23644" w:history="1">
        <w:r>
          <w:rPr>
            <w:rFonts w:ascii="仿宋" w:eastAsia="仿宋" w:hAnsi="仿宋" w:cs="仿宋" w:hint="eastAsia"/>
            <w:lang w:eastAsia="zh-CN"/>
          </w:rPr>
          <w:t>(一)、产品规划</w:t>
        </w:r>
        <w:r>
          <w:tab/>
        </w:r>
        <w:r>
          <w:fldChar w:fldCharType="begin"/>
        </w:r>
        <w:r>
          <w:instrText xml:space="preserve"> PAGEREF _Toc23644 \h </w:instrText>
        </w:r>
        <w:r>
          <w:fldChar w:fldCharType="separate"/>
        </w:r>
        <w:r>
          <w:t>7</w:t>
        </w:r>
        <w:r>
          <w:fldChar w:fldCharType="end"/>
        </w:r>
      </w:hyperlink>
    </w:p>
    <w:p>
      <w:pPr>
        <w:pStyle w:val="TOC2"/>
        <w:tabs>
          <w:tab w:val="right" w:leader="dot" w:pos="8306"/>
        </w:tabs>
      </w:pPr>
      <w:hyperlink w:anchor="_Toc1668" w:history="1">
        <w:r>
          <w:rPr>
            <w:rFonts w:ascii="仿宋" w:eastAsia="仿宋" w:hAnsi="仿宋" w:cs="仿宋" w:hint="eastAsia"/>
            <w:lang w:eastAsia="zh-CN"/>
          </w:rPr>
          <w:t>(二)、建设规模</w:t>
        </w:r>
        <w:r>
          <w:tab/>
        </w:r>
        <w:r>
          <w:fldChar w:fldCharType="begin"/>
        </w:r>
        <w:r>
          <w:instrText xml:space="preserve"> PAGEREF _Toc1668 \h </w:instrText>
        </w:r>
        <w:r>
          <w:fldChar w:fldCharType="separate"/>
        </w:r>
        <w:r>
          <w:t>8</w:t>
        </w:r>
        <w:r>
          <w:fldChar w:fldCharType="end"/>
        </w:r>
      </w:hyperlink>
    </w:p>
    <w:p>
      <w:pPr>
        <w:pStyle w:val="TOC1"/>
        <w:tabs>
          <w:tab w:val="right" w:leader="dot" w:pos="8306"/>
        </w:tabs>
      </w:pPr>
      <w:hyperlink w:anchor="_Toc185" w:history="1">
        <w:r>
          <w:rPr>
            <w:rFonts w:ascii="仿宋" w:eastAsia="仿宋" w:hAnsi="仿宋" w:cs="仿宋" w:hint="eastAsia"/>
            <w:lang w:eastAsia="zh-CN"/>
          </w:rPr>
          <w:t>四、市场分析、调研</w:t>
        </w:r>
        <w:r>
          <w:tab/>
        </w:r>
        <w:r>
          <w:fldChar w:fldCharType="begin"/>
        </w:r>
        <w:r>
          <w:instrText xml:space="preserve"> PAGEREF _Toc185 \h </w:instrText>
        </w:r>
        <w:r>
          <w:fldChar w:fldCharType="separate"/>
        </w:r>
        <w:r>
          <w:t>9</w:t>
        </w:r>
        <w:r>
          <w:fldChar w:fldCharType="end"/>
        </w:r>
      </w:hyperlink>
    </w:p>
    <w:p>
      <w:pPr>
        <w:pStyle w:val="TOC2"/>
        <w:tabs>
          <w:tab w:val="right" w:leader="dot" w:pos="8306"/>
        </w:tabs>
      </w:pPr>
      <w:hyperlink w:anchor="_Toc29250" w:history="1">
        <w:r>
          <w:rPr>
            <w:rFonts w:ascii="仿宋" w:eastAsia="仿宋" w:hAnsi="仿宋" w:cs="仿宋" w:hint="eastAsia"/>
            <w:lang w:eastAsia="zh-CN"/>
          </w:rPr>
          <w:t>(一)、电子血糖仪行业分析</w:t>
        </w:r>
        <w:r>
          <w:tab/>
        </w:r>
        <w:r>
          <w:fldChar w:fldCharType="begin"/>
        </w:r>
        <w:r>
          <w:instrText xml:space="preserve"> PAGEREF _Toc29250 \h </w:instrText>
        </w:r>
        <w:r>
          <w:fldChar w:fldCharType="separate"/>
        </w:r>
        <w:r>
          <w:t>9</w:t>
        </w:r>
        <w:r>
          <w:fldChar w:fldCharType="end"/>
        </w:r>
      </w:hyperlink>
    </w:p>
    <w:p>
      <w:pPr>
        <w:pStyle w:val="TOC2"/>
        <w:tabs>
          <w:tab w:val="right" w:leader="dot" w:pos="8306"/>
        </w:tabs>
      </w:pPr>
      <w:hyperlink w:anchor="_Toc24217" w:history="1">
        <w:r>
          <w:rPr>
            <w:rFonts w:ascii="仿宋" w:eastAsia="仿宋" w:hAnsi="仿宋" w:cs="仿宋" w:hint="eastAsia"/>
            <w:lang w:eastAsia="zh-CN"/>
          </w:rPr>
          <w:t>(二)、电子血糖仪市场分析预测</w:t>
        </w:r>
        <w:r>
          <w:tab/>
        </w:r>
        <w:r>
          <w:fldChar w:fldCharType="begin"/>
        </w:r>
        <w:r>
          <w:instrText xml:space="preserve"> PAGEREF _Toc24217 \h </w:instrText>
        </w:r>
        <w:r>
          <w:fldChar w:fldCharType="separate"/>
        </w:r>
        <w:r>
          <w:t>10</w:t>
        </w:r>
        <w:r>
          <w:fldChar w:fldCharType="end"/>
        </w:r>
      </w:hyperlink>
    </w:p>
    <w:p>
      <w:pPr>
        <w:pStyle w:val="TOC1"/>
        <w:tabs>
          <w:tab w:val="right" w:leader="dot" w:pos="8306"/>
        </w:tabs>
      </w:pPr>
      <w:hyperlink w:anchor="_Toc29291" w:history="1">
        <w:r>
          <w:rPr>
            <w:rFonts w:ascii="仿宋" w:eastAsia="仿宋" w:hAnsi="仿宋" w:cs="仿宋" w:hint="eastAsia"/>
            <w:lang w:eastAsia="zh-CN"/>
          </w:rPr>
          <w:t>五、电子血糖仪项目土建工程</w:t>
        </w:r>
        <w:r>
          <w:tab/>
        </w:r>
        <w:r>
          <w:fldChar w:fldCharType="begin"/>
        </w:r>
        <w:r>
          <w:instrText xml:space="preserve"> PAGEREF _Toc29291 \h </w:instrText>
        </w:r>
        <w:r>
          <w:fldChar w:fldCharType="separate"/>
        </w:r>
        <w:r>
          <w:t>11</w:t>
        </w:r>
        <w:r>
          <w:fldChar w:fldCharType="end"/>
        </w:r>
      </w:hyperlink>
    </w:p>
    <w:p>
      <w:pPr>
        <w:pStyle w:val="TOC2"/>
        <w:tabs>
          <w:tab w:val="right" w:leader="dot" w:pos="8306"/>
        </w:tabs>
      </w:pPr>
      <w:hyperlink w:anchor="_Toc6498" w:history="1">
        <w:r>
          <w:rPr>
            <w:rFonts w:ascii="仿宋" w:eastAsia="仿宋" w:hAnsi="仿宋" w:cs="仿宋" w:hint="eastAsia"/>
            <w:lang w:eastAsia="zh-CN"/>
          </w:rPr>
          <w:t>(一)、建筑工程设计原则</w:t>
        </w:r>
        <w:r>
          <w:tab/>
        </w:r>
        <w:r>
          <w:fldChar w:fldCharType="begin"/>
        </w:r>
        <w:r>
          <w:instrText xml:space="preserve"> PAGEREF _Toc6498 \h </w:instrText>
        </w:r>
        <w:r>
          <w:fldChar w:fldCharType="separate"/>
        </w:r>
        <w:r>
          <w:t>11</w:t>
        </w:r>
        <w:r>
          <w:fldChar w:fldCharType="end"/>
        </w:r>
      </w:hyperlink>
    </w:p>
    <w:p>
      <w:pPr>
        <w:pStyle w:val="TOC2"/>
        <w:tabs>
          <w:tab w:val="right" w:leader="dot" w:pos="8306"/>
        </w:tabs>
      </w:pPr>
      <w:hyperlink w:anchor="_Toc30311" w:history="1">
        <w:r>
          <w:rPr>
            <w:rFonts w:ascii="仿宋" w:eastAsia="仿宋" w:hAnsi="仿宋" w:cs="仿宋" w:hint="eastAsia"/>
            <w:lang w:eastAsia="zh-CN"/>
          </w:rPr>
          <w:t>(二)、土建工程设计年限及安全等级</w:t>
        </w:r>
        <w:r>
          <w:tab/>
        </w:r>
        <w:r>
          <w:fldChar w:fldCharType="begin"/>
        </w:r>
        <w:r>
          <w:instrText xml:space="preserve"> PAGEREF _Toc30311 \h </w:instrText>
        </w:r>
        <w:r>
          <w:fldChar w:fldCharType="separate"/>
        </w:r>
        <w:r>
          <w:t>12</w:t>
        </w:r>
        <w:r>
          <w:fldChar w:fldCharType="end"/>
        </w:r>
      </w:hyperlink>
    </w:p>
    <w:p>
      <w:pPr>
        <w:pStyle w:val="TOC2"/>
        <w:tabs>
          <w:tab w:val="right" w:leader="dot" w:pos="8306"/>
        </w:tabs>
      </w:pPr>
      <w:hyperlink w:anchor="_Toc15883" w:history="1">
        <w:r>
          <w:rPr>
            <w:rFonts w:ascii="仿宋" w:eastAsia="仿宋" w:hAnsi="仿宋" w:cs="仿宋" w:hint="eastAsia"/>
            <w:lang w:eastAsia="zh-CN"/>
          </w:rPr>
          <w:t>(三)、建筑工程设计总体要求</w:t>
        </w:r>
        <w:r>
          <w:tab/>
        </w:r>
        <w:r>
          <w:fldChar w:fldCharType="begin"/>
        </w:r>
        <w:r>
          <w:instrText xml:space="preserve"> PAGEREF _Toc15883 \h </w:instrText>
        </w:r>
        <w:r>
          <w:fldChar w:fldCharType="separate"/>
        </w:r>
        <w:r>
          <w:t>13</w:t>
        </w:r>
        <w:r>
          <w:fldChar w:fldCharType="end"/>
        </w:r>
      </w:hyperlink>
    </w:p>
    <w:p>
      <w:pPr>
        <w:pStyle w:val="TOC2"/>
        <w:tabs>
          <w:tab w:val="right" w:leader="dot" w:pos="8306"/>
        </w:tabs>
      </w:pPr>
      <w:hyperlink w:anchor="_Toc3515" w:history="1">
        <w:r>
          <w:rPr>
            <w:rFonts w:ascii="仿宋" w:eastAsia="仿宋" w:hAnsi="仿宋" w:cs="仿宋" w:hint="eastAsia"/>
            <w:lang w:eastAsia="zh-CN"/>
          </w:rPr>
          <w:t>(四)、土建工程建设指标</w:t>
        </w:r>
        <w:r>
          <w:tab/>
        </w:r>
        <w:r>
          <w:fldChar w:fldCharType="begin"/>
        </w:r>
        <w:r>
          <w:instrText xml:space="preserve"> PAGEREF _Toc3515 \h </w:instrText>
        </w:r>
        <w:r>
          <w:fldChar w:fldCharType="separate"/>
        </w:r>
        <w:r>
          <w:t>14</w:t>
        </w:r>
        <w:r>
          <w:fldChar w:fldCharType="end"/>
        </w:r>
      </w:hyperlink>
    </w:p>
    <w:p>
      <w:pPr>
        <w:pStyle w:val="TOC1"/>
        <w:tabs>
          <w:tab w:val="right" w:leader="dot" w:pos="8306"/>
        </w:tabs>
      </w:pPr>
      <w:hyperlink w:anchor="_Toc8898" w:history="1">
        <w:r>
          <w:rPr>
            <w:rFonts w:ascii="仿宋" w:eastAsia="仿宋" w:hAnsi="仿宋" w:cs="仿宋" w:hint="eastAsia"/>
            <w:lang w:eastAsia="zh-CN"/>
          </w:rPr>
          <w:t>六、电子血糖仪项目绩效评估</w:t>
        </w:r>
        <w:r>
          <w:tab/>
        </w:r>
        <w:r>
          <w:fldChar w:fldCharType="begin"/>
        </w:r>
        <w:r>
          <w:instrText xml:space="preserve"> PAGEREF _Toc8898 \h </w:instrText>
        </w:r>
        <w:r>
          <w:fldChar w:fldCharType="separate"/>
        </w:r>
        <w:r>
          <w:t>14</w:t>
        </w:r>
        <w:r>
          <w:fldChar w:fldCharType="end"/>
        </w:r>
      </w:hyperlink>
    </w:p>
    <w:p>
      <w:pPr>
        <w:pStyle w:val="TOC2"/>
        <w:tabs>
          <w:tab w:val="right" w:leader="dot" w:pos="8306"/>
        </w:tabs>
      </w:pPr>
      <w:hyperlink w:anchor="_Toc12182" w:history="1">
        <w:r>
          <w:rPr>
            <w:rFonts w:ascii="仿宋" w:eastAsia="仿宋" w:hAnsi="仿宋" w:cs="仿宋" w:hint="eastAsia"/>
            <w:lang w:eastAsia="zh-CN"/>
          </w:rPr>
          <w:t>(一)、绩效评估指标</w:t>
        </w:r>
        <w:r>
          <w:tab/>
        </w:r>
        <w:r>
          <w:fldChar w:fldCharType="begin"/>
        </w:r>
        <w:r>
          <w:instrText xml:space="preserve"> PAGEREF _Toc12182 \h </w:instrText>
        </w:r>
        <w:r>
          <w:fldChar w:fldCharType="separate"/>
        </w:r>
        <w:r>
          <w:t>14</w:t>
        </w:r>
        <w:r>
          <w:fldChar w:fldCharType="end"/>
        </w:r>
      </w:hyperlink>
    </w:p>
    <w:p>
      <w:pPr>
        <w:pStyle w:val="TOC2"/>
        <w:tabs>
          <w:tab w:val="right" w:leader="dot" w:pos="8306"/>
        </w:tabs>
      </w:pPr>
      <w:hyperlink w:anchor="_Toc23763" w:history="1">
        <w:r>
          <w:rPr>
            <w:rFonts w:ascii="仿宋" w:eastAsia="仿宋" w:hAnsi="仿宋" w:cs="仿宋" w:hint="eastAsia"/>
            <w:lang w:eastAsia="zh-CN"/>
          </w:rPr>
          <w:t>(二)、绩效评估方法</w:t>
        </w:r>
        <w:r>
          <w:tab/>
        </w:r>
        <w:r>
          <w:fldChar w:fldCharType="begin"/>
        </w:r>
        <w:r>
          <w:instrText xml:space="preserve"> PAGEREF _Toc23763 \h </w:instrText>
        </w:r>
        <w:r>
          <w:fldChar w:fldCharType="separate"/>
        </w:r>
        <w:r>
          <w:t>15</w:t>
        </w:r>
        <w:r>
          <w:fldChar w:fldCharType="end"/>
        </w:r>
      </w:hyperlink>
    </w:p>
    <w:p>
      <w:pPr>
        <w:pStyle w:val="TOC2"/>
        <w:tabs>
          <w:tab w:val="right" w:leader="dot" w:pos="8306"/>
        </w:tabs>
      </w:pPr>
      <w:hyperlink w:anchor="_Toc29596" w:history="1">
        <w:r>
          <w:rPr>
            <w:rFonts w:ascii="仿宋" w:eastAsia="仿宋" w:hAnsi="仿宋" w:cs="仿宋" w:hint="eastAsia"/>
            <w:lang w:eastAsia="zh-CN"/>
          </w:rPr>
          <w:t>(三)、绩效评估周期</w:t>
        </w:r>
        <w:r>
          <w:tab/>
        </w:r>
        <w:r>
          <w:fldChar w:fldCharType="begin"/>
        </w:r>
        <w:r>
          <w:instrText xml:space="preserve"> PAGEREF _Toc29596 \h </w:instrText>
        </w:r>
        <w:r>
          <w:fldChar w:fldCharType="separate"/>
        </w:r>
        <w:r>
          <w:t>16</w:t>
        </w:r>
        <w:r>
          <w:fldChar w:fldCharType="end"/>
        </w:r>
      </w:hyperlink>
    </w:p>
    <w:p>
      <w:pPr>
        <w:pStyle w:val="TOC1"/>
        <w:tabs>
          <w:tab w:val="right" w:leader="dot" w:pos="8306"/>
        </w:tabs>
      </w:pPr>
      <w:hyperlink w:anchor="_Toc18099" w:history="1">
        <w:r>
          <w:rPr>
            <w:rFonts w:ascii="仿宋" w:eastAsia="仿宋" w:hAnsi="仿宋" w:cs="仿宋" w:hint="eastAsia"/>
            <w:lang w:eastAsia="zh-CN"/>
          </w:rPr>
          <w:t>七、电子血糖仪项目投资规划</w:t>
        </w:r>
        <w:r>
          <w:tab/>
        </w:r>
        <w:r>
          <w:fldChar w:fldCharType="begin"/>
        </w:r>
        <w:r>
          <w:instrText xml:space="preserve"> PAGEREF _Toc18099 \h </w:instrText>
        </w:r>
        <w:r>
          <w:fldChar w:fldCharType="separate"/>
        </w:r>
        <w:r>
          <w:t>17</w:t>
        </w:r>
        <w:r>
          <w:fldChar w:fldCharType="end"/>
        </w:r>
      </w:hyperlink>
    </w:p>
    <w:p>
      <w:pPr>
        <w:pStyle w:val="TOC2"/>
        <w:tabs>
          <w:tab w:val="right" w:leader="dot" w:pos="8306"/>
        </w:tabs>
      </w:pPr>
      <w:hyperlink w:anchor="_Toc28236" w:history="1">
        <w:r>
          <w:rPr>
            <w:rFonts w:ascii="仿宋" w:eastAsia="仿宋" w:hAnsi="仿宋" w:cs="仿宋" w:hint="eastAsia"/>
            <w:lang w:eastAsia="zh-CN"/>
          </w:rPr>
          <w:t>(一)、电子血糖仪项目总投资估算</w:t>
        </w:r>
        <w:r>
          <w:tab/>
        </w:r>
        <w:r>
          <w:fldChar w:fldCharType="begin"/>
        </w:r>
        <w:r>
          <w:instrText xml:space="preserve"> PAGEREF _Toc28236 \h </w:instrText>
        </w:r>
        <w:r>
          <w:fldChar w:fldCharType="separate"/>
        </w:r>
        <w:r>
          <w:t>17</w:t>
        </w:r>
        <w:r>
          <w:fldChar w:fldCharType="end"/>
        </w:r>
      </w:hyperlink>
    </w:p>
    <w:p>
      <w:pPr>
        <w:pStyle w:val="TOC2"/>
        <w:tabs>
          <w:tab w:val="right" w:leader="dot" w:pos="8306"/>
        </w:tabs>
      </w:pPr>
      <w:hyperlink w:anchor="_Toc8018" w:history="1">
        <w:r>
          <w:rPr>
            <w:rFonts w:ascii="仿宋" w:eastAsia="仿宋" w:hAnsi="仿宋" w:cs="仿宋" w:hint="eastAsia"/>
            <w:lang w:eastAsia="zh-CN"/>
          </w:rPr>
          <w:t>(二)、资金筹措</w:t>
        </w:r>
        <w:r>
          <w:tab/>
        </w:r>
        <w:r>
          <w:fldChar w:fldCharType="begin"/>
        </w:r>
        <w:r>
          <w:instrText xml:space="preserve"> PAGEREF _Toc8018 \h </w:instrText>
        </w:r>
        <w:r>
          <w:fldChar w:fldCharType="separate"/>
        </w:r>
        <w:r>
          <w:t>18</w:t>
        </w:r>
        <w:r>
          <w:fldChar w:fldCharType="end"/>
        </w:r>
      </w:hyperlink>
    </w:p>
    <w:p>
      <w:pPr>
        <w:pStyle w:val="TOC1"/>
        <w:tabs>
          <w:tab w:val="right" w:leader="dot" w:pos="8306"/>
        </w:tabs>
      </w:pPr>
      <w:hyperlink w:anchor="_Toc13696" w:history="1">
        <w:r>
          <w:rPr>
            <w:rFonts w:ascii="仿宋" w:eastAsia="仿宋" w:hAnsi="仿宋" w:cs="仿宋" w:hint="eastAsia"/>
            <w:lang w:eastAsia="zh-CN"/>
          </w:rPr>
          <w:t>八、电子血糖仪项目人力资源管理</w:t>
        </w:r>
        <w:r>
          <w:tab/>
        </w:r>
        <w:r>
          <w:fldChar w:fldCharType="begin"/>
        </w:r>
        <w:r>
          <w:instrText xml:space="preserve"> PAGEREF _Toc13696 \h </w:instrText>
        </w:r>
        <w:r>
          <w:fldChar w:fldCharType="separate"/>
        </w:r>
        <w:r>
          <w:t>19</w:t>
        </w:r>
        <w:r>
          <w:fldChar w:fldCharType="end"/>
        </w:r>
      </w:hyperlink>
    </w:p>
    <w:p>
      <w:pPr>
        <w:pStyle w:val="TOC2"/>
        <w:tabs>
          <w:tab w:val="right" w:leader="dot" w:pos="8306"/>
        </w:tabs>
      </w:pPr>
      <w:hyperlink w:anchor="_Toc21800" w:history="1">
        <w:r>
          <w:rPr>
            <w:rFonts w:ascii="仿宋" w:eastAsia="仿宋" w:hAnsi="仿宋" w:cs="仿宋" w:hint="eastAsia"/>
            <w:lang w:eastAsia="zh-CN"/>
          </w:rPr>
          <w:t>(一)、建立健全的预算管理制度</w:t>
        </w:r>
        <w:r>
          <w:tab/>
        </w:r>
        <w:r>
          <w:fldChar w:fldCharType="begin"/>
        </w:r>
        <w:r>
          <w:instrText xml:space="preserve"> PAGEREF _Toc21800 \h </w:instrText>
        </w:r>
        <w:r>
          <w:fldChar w:fldCharType="separate"/>
        </w:r>
        <w:r>
          <w:t>19</w:t>
        </w:r>
        <w:r>
          <w:fldChar w:fldCharType="end"/>
        </w:r>
      </w:hyperlink>
    </w:p>
    <w:p>
      <w:pPr>
        <w:pStyle w:val="TOC2"/>
        <w:tabs>
          <w:tab w:val="right" w:leader="dot" w:pos="8306"/>
        </w:tabs>
      </w:pPr>
      <w:hyperlink w:anchor="_Toc30148" w:history="1">
        <w:r>
          <w:rPr>
            <w:rFonts w:ascii="仿宋" w:eastAsia="仿宋" w:hAnsi="仿宋" w:cs="仿宋" w:hint="eastAsia"/>
            <w:lang w:eastAsia="zh-CN"/>
          </w:rPr>
          <w:t>(二)、加强资金流动监控</w:t>
        </w:r>
        <w:r>
          <w:tab/>
        </w:r>
        <w:r>
          <w:fldChar w:fldCharType="begin"/>
        </w:r>
        <w:r>
          <w:instrText xml:space="preserve"> PAGEREF _Toc30148 \h </w:instrText>
        </w:r>
        <w:r>
          <w:fldChar w:fldCharType="separate"/>
        </w:r>
        <w:r>
          <w:t>21</w:t>
        </w:r>
        <w:r>
          <w:fldChar w:fldCharType="end"/>
        </w:r>
      </w:hyperlink>
    </w:p>
    <w:p>
      <w:pPr>
        <w:pStyle w:val="TOC2"/>
        <w:tabs>
          <w:tab w:val="right" w:leader="dot" w:pos="8306"/>
        </w:tabs>
      </w:pPr>
      <w:hyperlink w:anchor="_Toc25251" w:history="1">
        <w:r>
          <w:rPr>
            <w:rFonts w:ascii="仿宋" w:eastAsia="仿宋" w:hAnsi="仿宋" w:cs="仿宋" w:hint="eastAsia"/>
            <w:lang w:eastAsia="zh-CN"/>
          </w:rPr>
          <w:t>(三)、制定完善的风险控制机制</w:t>
        </w:r>
        <w:r>
          <w:tab/>
        </w:r>
        <w:r>
          <w:fldChar w:fldCharType="begin"/>
        </w:r>
        <w:r>
          <w:instrText xml:space="preserve"> PAGEREF _Toc25251 \h </w:instrText>
        </w:r>
        <w:r>
          <w:fldChar w:fldCharType="separate"/>
        </w:r>
        <w:r>
          <w:t>22</w:t>
        </w:r>
        <w:r>
          <w:fldChar w:fldCharType="end"/>
        </w:r>
      </w:hyperlink>
    </w:p>
    <w:p>
      <w:pPr>
        <w:pStyle w:val="TOC2"/>
        <w:tabs>
          <w:tab w:val="right" w:leader="dot" w:pos="8306"/>
        </w:tabs>
      </w:pPr>
      <w:hyperlink w:anchor="_Toc1952" w:history="1">
        <w:r>
          <w:rPr>
            <w:rFonts w:ascii="仿宋" w:eastAsia="仿宋" w:hAnsi="仿宋" w:cs="仿宋" w:hint="eastAsia"/>
            <w:lang w:eastAsia="zh-CN"/>
          </w:rPr>
          <w:t>(四)、优化成本管理</w:t>
        </w:r>
        <w:r>
          <w:tab/>
        </w:r>
        <w:r>
          <w:fldChar w:fldCharType="begin"/>
        </w:r>
        <w:r>
          <w:instrText xml:space="preserve"> PAGEREF _Toc1952 \h </w:instrText>
        </w:r>
        <w:r>
          <w:fldChar w:fldCharType="separate"/>
        </w:r>
        <w:r>
          <w:t>23</w:t>
        </w:r>
        <w:r>
          <w:fldChar w:fldCharType="end"/>
        </w:r>
      </w:hyperlink>
    </w:p>
    <w:p>
      <w:pPr>
        <w:pStyle w:val="TOC1"/>
        <w:tabs>
          <w:tab w:val="right" w:leader="dot" w:pos="8306"/>
        </w:tabs>
      </w:pPr>
      <w:hyperlink w:anchor="_Toc3788" w:history="1">
        <w:r>
          <w:rPr>
            <w:rFonts w:ascii="仿宋" w:eastAsia="仿宋" w:hAnsi="仿宋" w:cs="仿宋" w:hint="eastAsia"/>
            <w:lang w:eastAsia="zh-CN"/>
          </w:rPr>
          <w:t>九、电子血糖仪项目环境影响分析</w:t>
        </w:r>
        <w:r>
          <w:tab/>
        </w:r>
        <w:r>
          <w:fldChar w:fldCharType="begin"/>
        </w:r>
        <w:r>
          <w:instrText xml:space="preserve"> PAGEREF _Toc3788 \h </w:instrText>
        </w:r>
        <w:r>
          <w:fldChar w:fldCharType="separate"/>
        </w:r>
        <w:r>
          <w:t>25</w:t>
        </w:r>
        <w:r>
          <w:fldChar w:fldCharType="end"/>
        </w:r>
      </w:hyperlink>
    </w:p>
    <w:p>
      <w:pPr>
        <w:pStyle w:val="TOC2"/>
        <w:tabs>
          <w:tab w:val="right" w:leader="dot" w:pos="8306"/>
        </w:tabs>
      </w:pPr>
      <w:hyperlink w:anchor="_Toc11278" w:history="1">
        <w:r>
          <w:rPr>
            <w:rFonts w:ascii="仿宋" w:eastAsia="仿宋" w:hAnsi="仿宋" w:cs="仿宋" w:hint="eastAsia"/>
            <w:lang w:eastAsia="zh-CN"/>
          </w:rPr>
          <w:t>(一)、建设区域环境质量现状</w:t>
        </w:r>
        <w:r>
          <w:tab/>
        </w:r>
        <w:r>
          <w:fldChar w:fldCharType="begin"/>
        </w:r>
        <w:r>
          <w:instrText xml:space="preserve"> PAGEREF _Toc11278 \h </w:instrText>
        </w:r>
        <w:r>
          <w:fldChar w:fldCharType="separate"/>
        </w:r>
        <w:r>
          <w:t>25</w:t>
        </w:r>
        <w:r>
          <w:fldChar w:fldCharType="end"/>
        </w:r>
      </w:hyperlink>
    </w:p>
    <w:p>
      <w:pPr>
        <w:pStyle w:val="TOC2"/>
        <w:tabs>
          <w:tab w:val="right" w:leader="dot" w:pos="8306"/>
        </w:tabs>
      </w:pPr>
      <w:hyperlink w:anchor="_Toc15464" w:history="1">
        <w:r>
          <w:rPr>
            <w:rFonts w:ascii="仿宋" w:eastAsia="仿宋" w:hAnsi="仿宋" w:cs="仿宋" w:hint="eastAsia"/>
            <w:lang w:eastAsia="zh-CN"/>
          </w:rPr>
          <w:t>(二)、建设期环境保护</w:t>
        </w:r>
        <w:r>
          <w:tab/>
        </w:r>
        <w:r>
          <w:fldChar w:fldCharType="begin"/>
        </w:r>
        <w:r>
          <w:instrText xml:space="preserve"> PAGEREF _Toc15464 \h </w:instrText>
        </w:r>
        <w:r>
          <w:fldChar w:fldCharType="separate"/>
        </w:r>
        <w:r>
          <w:t>26</w:t>
        </w:r>
        <w:r>
          <w:fldChar w:fldCharType="end"/>
        </w:r>
      </w:hyperlink>
    </w:p>
    <w:p>
      <w:pPr>
        <w:pStyle w:val="TOC2"/>
        <w:tabs>
          <w:tab w:val="right" w:leader="dot" w:pos="8306"/>
        </w:tabs>
      </w:pPr>
      <w:hyperlink w:anchor="_Toc4521" w:history="1">
        <w:r>
          <w:rPr>
            <w:rFonts w:ascii="仿宋" w:eastAsia="仿宋" w:hAnsi="仿宋" w:cs="仿宋" w:hint="eastAsia"/>
            <w:lang w:eastAsia="zh-CN"/>
          </w:rPr>
          <w:t>(三)、运营期环境保护</w:t>
        </w:r>
        <w:r>
          <w:tab/>
        </w:r>
        <w:r>
          <w:fldChar w:fldCharType="begin"/>
        </w:r>
        <w:r>
          <w:instrText xml:space="preserve"> PAGEREF _Toc4521 \h </w:instrText>
        </w:r>
        <w:r>
          <w:fldChar w:fldCharType="separate"/>
        </w:r>
        <w:r>
          <w:t>27</w:t>
        </w:r>
        <w:r>
          <w:fldChar w:fldCharType="end"/>
        </w:r>
      </w:hyperlink>
    </w:p>
    <w:p>
      <w:pPr>
        <w:pStyle w:val="TOC2"/>
        <w:tabs>
          <w:tab w:val="right" w:leader="dot" w:pos="8306"/>
        </w:tabs>
      </w:pPr>
      <w:hyperlink w:anchor="_Toc742" w:history="1">
        <w:r>
          <w:rPr>
            <w:rFonts w:ascii="仿宋" w:eastAsia="仿宋" w:hAnsi="仿宋" w:cs="仿宋" w:hint="eastAsia"/>
            <w:lang w:eastAsia="zh-CN"/>
          </w:rPr>
          <w:t>(四)、电子血糖仪项目建设对区域经济的影响</w:t>
        </w:r>
        <w:r>
          <w:tab/>
        </w:r>
        <w:r>
          <w:fldChar w:fldCharType="begin"/>
        </w:r>
        <w:r>
          <w:instrText xml:space="preserve"> PAGEREF _Toc742 \h </w:instrText>
        </w:r>
        <w:r>
          <w:fldChar w:fldCharType="separate"/>
        </w:r>
        <w:r>
          <w:t>29</w:t>
        </w:r>
        <w:r>
          <w:fldChar w:fldCharType="end"/>
        </w:r>
      </w:hyperlink>
    </w:p>
    <w:p>
      <w:pPr>
        <w:pStyle w:val="TOC2"/>
        <w:tabs>
          <w:tab w:val="right" w:leader="dot" w:pos="8306"/>
        </w:tabs>
      </w:pPr>
      <w:hyperlink w:anchor="_Toc4193" w:history="1">
        <w:r>
          <w:rPr>
            <w:rFonts w:ascii="仿宋" w:eastAsia="仿宋" w:hAnsi="仿宋" w:cs="仿宋" w:hint="eastAsia"/>
            <w:lang w:eastAsia="zh-CN"/>
          </w:rPr>
          <w:t>(五)、废弃物处理</w:t>
        </w:r>
        <w:r>
          <w:tab/>
        </w:r>
        <w:r>
          <w:fldChar w:fldCharType="begin"/>
        </w:r>
        <w:r>
          <w:instrText xml:space="preserve"> PAGEREF _Toc4193 \h </w:instrText>
        </w:r>
        <w:r>
          <w:fldChar w:fldCharType="separate"/>
        </w:r>
        <w:r>
          <w:t>31</w:t>
        </w:r>
        <w:r>
          <w:fldChar w:fldCharType="end"/>
        </w:r>
      </w:hyperlink>
    </w:p>
    <w:p>
      <w:pPr>
        <w:pStyle w:val="TOC2"/>
        <w:tabs>
          <w:tab w:val="right" w:leader="dot" w:pos="8306"/>
        </w:tabs>
      </w:pPr>
      <w:hyperlink w:anchor="_Toc26570" w:history="1">
        <w:r>
          <w:rPr>
            <w:rFonts w:ascii="仿宋" w:eastAsia="仿宋" w:hAnsi="仿宋" w:cs="仿宋" w:hint="eastAsia"/>
            <w:lang w:eastAsia="zh-CN"/>
          </w:rPr>
          <w:t>(六)、特殊环境影响分析</w:t>
        </w:r>
        <w:r>
          <w:tab/>
        </w:r>
        <w:r>
          <w:fldChar w:fldCharType="begin"/>
        </w:r>
        <w:r>
          <w:instrText xml:space="preserve"> PAGEREF _Toc26570 \h </w:instrText>
        </w:r>
        <w:r>
          <w:fldChar w:fldCharType="separate"/>
        </w:r>
        <w:r>
          <w:t>32</w:t>
        </w:r>
        <w:r>
          <w:fldChar w:fldCharType="end"/>
        </w:r>
      </w:hyperlink>
    </w:p>
    <w:p>
      <w:pPr>
        <w:pStyle w:val="TOC2"/>
        <w:tabs>
          <w:tab w:val="right" w:leader="dot" w:pos="8306"/>
        </w:tabs>
      </w:pPr>
      <w:hyperlink w:anchor="_Toc14258" w:history="1">
        <w:r>
          <w:rPr>
            <w:rFonts w:ascii="仿宋" w:eastAsia="仿宋" w:hAnsi="仿宋" w:cs="仿宋" w:hint="eastAsia"/>
            <w:lang w:eastAsia="zh-CN"/>
          </w:rPr>
          <w:t>(七)、清洁生产</w:t>
        </w:r>
        <w:r>
          <w:tab/>
        </w:r>
        <w:r>
          <w:fldChar w:fldCharType="begin"/>
        </w:r>
        <w:r>
          <w:instrText xml:space="preserve"> PAGEREF _Toc14258 \h </w:instrText>
        </w:r>
        <w:r>
          <w:fldChar w:fldCharType="separate"/>
        </w:r>
        <w:r>
          <w:t>33</w:t>
        </w:r>
        <w:r>
          <w:fldChar w:fldCharType="end"/>
        </w:r>
      </w:hyperlink>
    </w:p>
    <w:p>
      <w:pPr>
        <w:pStyle w:val="TOC2"/>
        <w:tabs>
          <w:tab w:val="right" w:leader="dot" w:pos="8306"/>
        </w:tabs>
      </w:pPr>
      <w:hyperlink w:anchor="_Toc1152" w:history="1">
        <w:r>
          <w:rPr>
            <w:rFonts w:ascii="仿宋" w:eastAsia="仿宋" w:hAnsi="仿宋" w:cs="仿宋" w:hint="eastAsia"/>
            <w:lang w:eastAsia="zh-CN"/>
          </w:rPr>
          <w:t>(八)、环境保护综合评价</w:t>
        </w:r>
        <w:r>
          <w:tab/>
        </w:r>
        <w:r>
          <w:fldChar w:fldCharType="begin"/>
        </w:r>
        <w:r>
          <w:instrText xml:space="preserve"> PAGEREF _Toc1152 \h </w:instrText>
        </w:r>
        <w:r>
          <w:fldChar w:fldCharType="separate"/>
        </w:r>
        <w:r>
          <w:t>34</w:t>
        </w:r>
        <w:r>
          <w:fldChar w:fldCharType="end"/>
        </w:r>
      </w:hyperlink>
    </w:p>
    <w:p>
      <w:pPr>
        <w:pStyle w:val="TOC1"/>
        <w:tabs>
          <w:tab w:val="right" w:leader="dot" w:pos="8306"/>
        </w:tabs>
      </w:pPr>
      <w:hyperlink w:anchor="_Toc27570" w:history="1">
        <w:r>
          <w:rPr>
            <w:rFonts w:ascii="仿宋" w:eastAsia="仿宋" w:hAnsi="仿宋" w:cs="仿宋" w:hint="eastAsia"/>
            <w:lang w:eastAsia="zh-CN"/>
          </w:rPr>
          <w:t>十、电子血糖仪项目人力资源培养与发展</w:t>
        </w:r>
        <w:r>
          <w:tab/>
        </w:r>
        <w:r>
          <w:fldChar w:fldCharType="begin"/>
        </w:r>
        <w:r>
          <w:instrText xml:space="preserve"> PAGEREF _Toc27570 \h </w:instrText>
        </w:r>
        <w:r>
          <w:fldChar w:fldCharType="separate"/>
        </w:r>
        <w:r>
          <w:t>35</w:t>
        </w:r>
        <w:r>
          <w:fldChar w:fldCharType="end"/>
        </w:r>
      </w:hyperlink>
    </w:p>
    <w:p>
      <w:pPr>
        <w:pStyle w:val="TOC2"/>
        <w:tabs>
          <w:tab w:val="right" w:leader="dot" w:pos="8306"/>
        </w:tabs>
      </w:pPr>
      <w:hyperlink w:anchor="_Toc955" w:history="1">
        <w:r>
          <w:rPr>
            <w:rFonts w:ascii="仿宋" w:eastAsia="仿宋" w:hAnsi="仿宋" w:cs="仿宋" w:hint="eastAsia"/>
            <w:lang w:eastAsia="zh-CN"/>
          </w:rPr>
          <w:t>(一)、人才需求与规划</w:t>
        </w:r>
        <w:r>
          <w:tab/>
        </w:r>
        <w:r>
          <w:fldChar w:fldCharType="begin"/>
        </w:r>
        <w:r>
          <w:instrText xml:space="preserve"> PAGEREF _Toc955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30" w:history="1">
        <w:r>
          <w:rPr>
            <w:rFonts w:ascii="仿宋" w:eastAsia="仿宋" w:hAnsi="仿宋" w:cs="仿宋" w:hint="eastAsia"/>
            <w:lang w:eastAsia="zh-CN"/>
          </w:rPr>
          <w:t>(二)、培训与发展计划</w:t>
        </w:r>
        <w:r>
          <w:tab/>
        </w:r>
        <w:r>
          <w:fldChar w:fldCharType="begin"/>
        </w:r>
        <w:r>
          <w:instrText xml:space="preserve"> PAGEREF _Toc28530 \h </w:instrText>
        </w:r>
        <w:r>
          <w:fldChar w:fldCharType="separate"/>
        </w:r>
        <w:r>
          <w:t>36</w:t>
        </w:r>
        <w:r>
          <w:fldChar w:fldCharType="end"/>
        </w:r>
      </w:hyperlink>
    </w:p>
    <w:p>
      <w:pPr>
        <w:pStyle w:val="TOC1"/>
        <w:tabs>
          <w:tab w:val="right" w:leader="dot" w:pos="8306"/>
        </w:tabs>
      </w:pPr>
      <w:hyperlink w:anchor="_Toc31432" w:history="1">
        <w:r>
          <w:rPr>
            <w:rFonts w:ascii="仿宋" w:eastAsia="仿宋" w:hAnsi="仿宋" w:cs="仿宋" w:hint="eastAsia"/>
            <w:lang w:eastAsia="zh-CN"/>
          </w:rPr>
          <w:t>十一、电子血糖仪项目财务管理</w:t>
        </w:r>
        <w:r>
          <w:tab/>
        </w:r>
        <w:r>
          <w:fldChar w:fldCharType="begin"/>
        </w:r>
        <w:r>
          <w:instrText xml:space="preserve"> PAGEREF _Toc31432 \h </w:instrText>
        </w:r>
        <w:r>
          <w:fldChar w:fldCharType="separate"/>
        </w:r>
        <w:r>
          <w:t>36</w:t>
        </w:r>
        <w:r>
          <w:fldChar w:fldCharType="end"/>
        </w:r>
      </w:hyperlink>
    </w:p>
    <w:p>
      <w:pPr>
        <w:pStyle w:val="TOC2"/>
        <w:tabs>
          <w:tab w:val="right" w:leader="dot" w:pos="8306"/>
        </w:tabs>
      </w:pPr>
      <w:hyperlink w:anchor="_Toc28549" w:history="1">
        <w:r>
          <w:rPr>
            <w:rFonts w:ascii="仿宋" w:eastAsia="仿宋" w:hAnsi="仿宋" w:cs="仿宋" w:hint="eastAsia"/>
            <w:lang w:eastAsia="zh-CN"/>
          </w:rPr>
          <w:t>(一)、资金需求大</w:t>
        </w:r>
        <w:r>
          <w:tab/>
        </w:r>
        <w:r>
          <w:fldChar w:fldCharType="begin"/>
        </w:r>
        <w:r>
          <w:instrText xml:space="preserve"> PAGEREF _Toc28549 \h </w:instrText>
        </w:r>
        <w:r>
          <w:fldChar w:fldCharType="separate"/>
        </w:r>
        <w:r>
          <w:t>36</w:t>
        </w:r>
        <w:r>
          <w:fldChar w:fldCharType="end"/>
        </w:r>
      </w:hyperlink>
    </w:p>
    <w:p>
      <w:pPr>
        <w:pStyle w:val="TOC2"/>
        <w:tabs>
          <w:tab w:val="right" w:leader="dot" w:pos="8306"/>
        </w:tabs>
      </w:pPr>
      <w:hyperlink w:anchor="_Toc1662" w:history="1">
        <w:r>
          <w:rPr>
            <w:rFonts w:ascii="仿宋" w:eastAsia="仿宋" w:hAnsi="仿宋" w:cs="仿宋" w:hint="eastAsia"/>
            <w:lang w:eastAsia="zh-CN"/>
          </w:rPr>
          <w:t>(二)、研发周期长</w:t>
        </w:r>
        <w:r>
          <w:tab/>
        </w:r>
        <w:r>
          <w:fldChar w:fldCharType="begin"/>
        </w:r>
        <w:r>
          <w:instrText xml:space="preserve"> PAGEREF _Toc1662 \h </w:instrText>
        </w:r>
        <w:r>
          <w:fldChar w:fldCharType="separate"/>
        </w:r>
        <w:r>
          <w:t>37</w:t>
        </w:r>
        <w:r>
          <w:fldChar w:fldCharType="end"/>
        </w:r>
      </w:hyperlink>
    </w:p>
    <w:p>
      <w:pPr>
        <w:pStyle w:val="TOC2"/>
        <w:tabs>
          <w:tab w:val="right" w:leader="dot" w:pos="8306"/>
        </w:tabs>
      </w:pPr>
      <w:hyperlink w:anchor="_Toc30128" w:history="1">
        <w:r>
          <w:rPr>
            <w:rFonts w:ascii="仿宋" w:eastAsia="仿宋" w:hAnsi="仿宋" w:cs="仿宋" w:hint="eastAsia"/>
            <w:lang w:eastAsia="zh-CN"/>
          </w:rPr>
          <w:t>(三)、市场风险大</w:t>
        </w:r>
        <w:r>
          <w:tab/>
        </w:r>
        <w:r>
          <w:fldChar w:fldCharType="begin"/>
        </w:r>
        <w:r>
          <w:instrText xml:space="preserve"> PAGEREF _Toc30128 \h </w:instrText>
        </w:r>
        <w:r>
          <w:fldChar w:fldCharType="separate"/>
        </w:r>
        <w:r>
          <w:t>39</w:t>
        </w:r>
        <w:r>
          <w:fldChar w:fldCharType="end"/>
        </w:r>
      </w:hyperlink>
    </w:p>
    <w:p>
      <w:pPr>
        <w:pStyle w:val="TOC2"/>
        <w:tabs>
          <w:tab w:val="right" w:leader="dot" w:pos="8306"/>
        </w:tabs>
      </w:pPr>
      <w:hyperlink w:anchor="_Toc4278" w:history="1">
        <w:r>
          <w:rPr>
            <w:rFonts w:ascii="仿宋" w:eastAsia="仿宋" w:hAnsi="仿宋" w:cs="仿宋" w:hint="eastAsia"/>
            <w:lang w:eastAsia="zh-CN"/>
          </w:rPr>
          <w:t>(四)、利润率高</w:t>
        </w:r>
        <w:r>
          <w:tab/>
        </w:r>
        <w:r>
          <w:fldChar w:fldCharType="begin"/>
        </w:r>
        <w:r>
          <w:instrText xml:space="preserve"> PAGEREF _Toc4278 \h </w:instrText>
        </w:r>
        <w:r>
          <w:fldChar w:fldCharType="separate"/>
        </w:r>
        <w:r>
          <w:t>41</w:t>
        </w:r>
        <w:r>
          <w:fldChar w:fldCharType="end"/>
        </w:r>
      </w:hyperlink>
    </w:p>
    <w:p>
      <w:pPr>
        <w:pStyle w:val="TOC1"/>
        <w:tabs>
          <w:tab w:val="right" w:leader="dot" w:pos="8306"/>
        </w:tabs>
      </w:pPr>
      <w:hyperlink w:anchor="_Toc14084" w:history="1">
        <w:r>
          <w:rPr>
            <w:rFonts w:ascii="仿宋" w:eastAsia="仿宋" w:hAnsi="仿宋" w:cs="仿宋" w:hint="eastAsia"/>
            <w:lang w:eastAsia="zh-CN"/>
          </w:rPr>
          <w:t>十二、电子血糖仪项目创新与研发</w:t>
        </w:r>
        <w:r>
          <w:tab/>
        </w:r>
        <w:r>
          <w:fldChar w:fldCharType="begin"/>
        </w:r>
        <w:r>
          <w:instrText xml:space="preserve"> PAGEREF _Toc14084 \h </w:instrText>
        </w:r>
        <w:r>
          <w:fldChar w:fldCharType="separate"/>
        </w:r>
        <w:r>
          <w:t>43</w:t>
        </w:r>
        <w:r>
          <w:fldChar w:fldCharType="end"/>
        </w:r>
      </w:hyperlink>
    </w:p>
    <w:p>
      <w:pPr>
        <w:pStyle w:val="TOC2"/>
        <w:tabs>
          <w:tab w:val="right" w:leader="dot" w:pos="8306"/>
        </w:tabs>
      </w:pPr>
      <w:hyperlink w:anchor="_Toc2666" w:history="1">
        <w:r>
          <w:rPr>
            <w:rFonts w:ascii="仿宋" w:eastAsia="仿宋" w:hAnsi="仿宋" w:cs="仿宋" w:hint="eastAsia"/>
            <w:lang w:eastAsia="zh-CN"/>
          </w:rPr>
          <w:t>(一)、创新策略与方向</w:t>
        </w:r>
        <w:r>
          <w:tab/>
        </w:r>
        <w:r>
          <w:fldChar w:fldCharType="begin"/>
        </w:r>
        <w:r>
          <w:instrText xml:space="preserve"> PAGEREF _Toc2666 \h </w:instrText>
        </w:r>
        <w:r>
          <w:fldChar w:fldCharType="separate"/>
        </w:r>
        <w:r>
          <w:t>43</w:t>
        </w:r>
        <w:r>
          <w:fldChar w:fldCharType="end"/>
        </w:r>
      </w:hyperlink>
    </w:p>
    <w:p>
      <w:pPr>
        <w:pStyle w:val="TOC2"/>
        <w:tabs>
          <w:tab w:val="right" w:leader="dot" w:pos="8306"/>
        </w:tabs>
      </w:pPr>
      <w:hyperlink w:anchor="_Toc30714" w:history="1">
        <w:r>
          <w:rPr>
            <w:rFonts w:ascii="仿宋" w:eastAsia="仿宋" w:hAnsi="仿宋" w:cs="仿宋" w:hint="eastAsia"/>
            <w:lang w:eastAsia="zh-CN"/>
          </w:rPr>
          <w:t>(二)、研发规划与投入</w:t>
        </w:r>
        <w:r>
          <w:tab/>
        </w:r>
        <w:r>
          <w:fldChar w:fldCharType="begin"/>
        </w:r>
        <w:r>
          <w:instrText xml:space="preserve"> PAGEREF _Toc30714 \h </w:instrText>
        </w:r>
        <w:r>
          <w:fldChar w:fldCharType="separate"/>
        </w:r>
        <w:r>
          <w:t>45</w:t>
        </w:r>
        <w:r>
          <w:fldChar w:fldCharType="end"/>
        </w:r>
      </w:hyperlink>
    </w:p>
    <w:p>
      <w:pPr>
        <w:pStyle w:val="TOC1"/>
        <w:tabs>
          <w:tab w:val="right" w:leader="dot" w:pos="8306"/>
        </w:tabs>
      </w:pPr>
      <w:hyperlink w:anchor="_Toc2031" w:history="1">
        <w:r>
          <w:rPr>
            <w:rFonts w:ascii="仿宋" w:eastAsia="仿宋" w:hAnsi="仿宋" w:cs="仿宋" w:hint="eastAsia"/>
            <w:lang w:eastAsia="zh-CN"/>
          </w:rPr>
          <w:t>十三、电子血糖仪项目实施保障措施</w:t>
        </w:r>
        <w:r>
          <w:tab/>
        </w:r>
        <w:r>
          <w:fldChar w:fldCharType="begin"/>
        </w:r>
        <w:r>
          <w:instrText xml:space="preserve"> PAGEREF _Toc2031 \h </w:instrText>
        </w:r>
        <w:r>
          <w:fldChar w:fldCharType="separate"/>
        </w:r>
        <w:r>
          <w:t>47</w:t>
        </w:r>
        <w:r>
          <w:fldChar w:fldCharType="end"/>
        </w:r>
      </w:hyperlink>
    </w:p>
    <w:p>
      <w:pPr>
        <w:pStyle w:val="TOC2"/>
        <w:tabs>
          <w:tab w:val="right" w:leader="dot" w:pos="8306"/>
        </w:tabs>
      </w:pPr>
      <w:hyperlink w:anchor="_Toc24142" w:history="1">
        <w:r>
          <w:rPr>
            <w:rFonts w:ascii="仿宋" w:eastAsia="仿宋" w:hAnsi="仿宋" w:cs="仿宋" w:hint="eastAsia"/>
            <w:lang w:eastAsia="zh-CN"/>
          </w:rPr>
          <w:t>(一)、电子血糖仪项目实施保障机制</w:t>
        </w:r>
        <w:r>
          <w:tab/>
        </w:r>
        <w:r>
          <w:fldChar w:fldCharType="begin"/>
        </w:r>
        <w:r>
          <w:instrText xml:space="preserve"> PAGEREF _Toc24142 \h </w:instrText>
        </w:r>
        <w:r>
          <w:fldChar w:fldCharType="separate"/>
        </w:r>
        <w:r>
          <w:t>47</w:t>
        </w:r>
        <w:r>
          <w:fldChar w:fldCharType="end"/>
        </w:r>
      </w:hyperlink>
    </w:p>
    <w:p>
      <w:pPr>
        <w:pStyle w:val="TOC2"/>
        <w:tabs>
          <w:tab w:val="right" w:leader="dot" w:pos="8306"/>
        </w:tabs>
      </w:pPr>
      <w:hyperlink w:anchor="_Toc22507" w:history="1">
        <w:r>
          <w:rPr>
            <w:rFonts w:ascii="仿宋" w:eastAsia="仿宋" w:hAnsi="仿宋" w:cs="仿宋" w:hint="eastAsia"/>
            <w:lang w:eastAsia="zh-CN"/>
          </w:rPr>
          <w:t>(二)、电子血糖仪项目法律合规要求</w:t>
        </w:r>
        <w:r>
          <w:tab/>
        </w:r>
        <w:r>
          <w:fldChar w:fldCharType="begin"/>
        </w:r>
        <w:r>
          <w:instrText xml:space="preserve"> PAGEREF _Toc22507 \h </w:instrText>
        </w:r>
        <w:r>
          <w:fldChar w:fldCharType="separate"/>
        </w:r>
        <w:r>
          <w:t>50</w:t>
        </w:r>
        <w:r>
          <w:fldChar w:fldCharType="end"/>
        </w:r>
      </w:hyperlink>
    </w:p>
    <w:p>
      <w:pPr>
        <w:pStyle w:val="TOC2"/>
        <w:tabs>
          <w:tab w:val="right" w:leader="dot" w:pos="8306"/>
        </w:tabs>
      </w:pPr>
      <w:hyperlink w:anchor="_Toc1690" w:history="1">
        <w:r>
          <w:rPr>
            <w:rFonts w:ascii="仿宋" w:eastAsia="仿宋" w:hAnsi="仿宋" w:cs="仿宋" w:hint="eastAsia"/>
            <w:lang w:eastAsia="zh-CN"/>
          </w:rPr>
          <w:t>(三)、电子血糖仪项目合同管理与法律事务</w:t>
        </w:r>
        <w:r>
          <w:tab/>
        </w:r>
        <w:r>
          <w:fldChar w:fldCharType="begin"/>
        </w:r>
        <w:r>
          <w:instrText xml:space="preserve"> PAGEREF _Toc1690 \h </w:instrText>
        </w:r>
        <w:r>
          <w:fldChar w:fldCharType="separate"/>
        </w:r>
        <w:r>
          <w:t>54</w:t>
        </w:r>
        <w:r>
          <w:fldChar w:fldCharType="end"/>
        </w:r>
      </w:hyperlink>
    </w:p>
    <w:p>
      <w:pPr>
        <w:pStyle w:val="TOC2"/>
        <w:tabs>
          <w:tab w:val="right" w:leader="dot" w:pos="8306"/>
        </w:tabs>
      </w:pPr>
      <w:hyperlink w:anchor="_Toc13034" w:history="1">
        <w:r>
          <w:rPr>
            <w:rFonts w:ascii="仿宋" w:eastAsia="仿宋" w:hAnsi="仿宋" w:cs="仿宋" w:hint="eastAsia"/>
            <w:lang w:eastAsia="zh-CN"/>
          </w:rPr>
          <w:t>(四)、电子血糖仪项目知识产权保护策略</w:t>
        </w:r>
        <w:r>
          <w:tab/>
        </w:r>
        <w:r>
          <w:fldChar w:fldCharType="begin"/>
        </w:r>
        <w:r>
          <w:instrText xml:space="preserve"> PAGEREF _Toc13034 \h </w:instrText>
        </w:r>
        <w:r>
          <w:fldChar w:fldCharType="separate"/>
        </w:r>
        <w:r>
          <w:t>61</w:t>
        </w:r>
        <w:r>
          <w:fldChar w:fldCharType="end"/>
        </w:r>
      </w:hyperlink>
    </w:p>
    <w:p>
      <w:pPr>
        <w:pStyle w:val="TOC1"/>
        <w:tabs>
          <w:tab w:val="right" w:leader="dot" w:pos="8306"/>
        </w:tabs>
      </w:pPr>
      <w:hyperlink w:anchor="_Toc9233" w:history="1">
        <w:r>
          <w:rPr>
            <w:rFonts w:ascii="仿宋" w:eastAsia="仿宋" w:hAnsi="仿宋" w:cs="仿宋" w:hint="eastAsia"/>
            <w:lang w:eastAsia="zh-CN"/>
          </w:rPr>
          <w:t>十四、电子血糖仪项目治理与监督</w:t>
        </w:r>
        <w:r>
          <w:tab/>
        </w:r>
        <w:r>
          <w:fldChar w:fldCharType="begin"/>
        </w:r>
        <w:r>
          <w:instrText xml:space="preserve"> PAGEREF _Toc9233 \h </w:instrText>
        </w:r>
        <w:r>
          <w:fldChar w:fldCharType="separate"/>
        </w:r>
        <w:r>
          <w:t>63</w:t>
        </w:r>
        <w:r>
          <w:fldChar w:fldCharType="end"/>
        </w:r>
      </w:hyperlink>
    </w:p>
    <w:p>
      <w:pPr>
        <w:pStyle w:val="TOC2"/>
        <w:tabs>
          <w:tab w:val="right" w:leader="dot" w:pos="8306"/>
        </w:tabs>
      </w:pPr>
      <w:hyperlink w:anchor="_Toc20681" w:history="1">
        <w:r>
          <w:rPr>
            <w:rFonts w:ascii="仿宋" w:eastAsia="仿宋" w:hAnsi="仿宋" w:cs="仿宋" w:hint="eastAsia"/>
            <w:lang w:eastAsia="zh-CN"/>
          </w:rPr>
          <w:t>(一)、电子血糖仪项目治理结构</w:t>
        </w:r>
        <w:r>
          <w:tab/>
        </w:r>
        <w:r>
          <w:fldChar w:fldCharType="begin"/>
        </w:r>
        <w:r>
          <w:instrText xml:space="preserve"> PAGEREF _Toc20681 \h </w:instrText>
        </w:r>
        <w:r>
          <w:fldChar w:fldCharType="separate"/>
        </w:r>
        <w:r>
          <w:t>63</w:t>
        </w:r>
        <w:r>
          <w:fldChar w:fldCharType="end"/>
        </w:r>
      </w:hyperlink>
    </w:p>
    <w:p>
      <w:pPr>
        <w:pStyle w:val="TOC2"/>
        <w:tabs>
          <w:tab w:val="right" w:leader="dot" w:pos="8306"/>
        </w:tabs>
      </w:pPr>
      <w:hyperlink w:anchor="_Toc25286" w:history="1">
        <w:r>
          <w:rPr>
            <w:rFonts w:ascii="仿宋" w:eastAsia="仿宋" w:hAnsi="仿宋" w:cs="仿宋" w:hint="eastAsia"/>
            <w:lang w:eastAsia="zh-CN"/>
          </w:rPr>
          <w:t>(二)、监督与审计</w:t>
        </w:r>
        <w:r>
          <w:tab/>
        </w:r>
        <w:r>
          <w:fldChar w:fldCharType="begin"/>
        </w:r>
        <w:r>
          <w:instrText xml:space="preserve"> PAGEREF _Toc25286 \h </w:instrText>
        </w:r>
        <w:r>
          <w:fldChar w:fldCharType="separate"/>
        </w:r>
        <w:r>
          <w:t>65</w:t>
        </w:r>
        <w:r>
          <w:fldChar w:fldCharType="end"/>
        </w:r>
      </w:hyperlink>
    </w:p>
    <w:p>
      <w:pPr>
        <w:pStyle w:val="TOC1"/>
        <w:tabs>
          <w:tab w:val="right" w:leader="dot" w:pos="8306"/>
        </w:tabs>
      </w:pPr>
      <w:hyperlink w:anchor="_Toc23121" w:history="1">
        <w:r>
          <w:rPr>
            <w:rFonts w:ascii="仿宋" w:eastAsia="仿宋" w:hAnsi="仿宋" w:cs="仿宋" w:hint="eastAsia"/>
            <w:lang w:eastAsia="zh-CN"/>
          </w:rPr>
          <w:t>十五、供应链管理</w:t>
        </w:r>
        <w:r>
          <w:tab/>
        </w:r>
        <w:r>
          <w:fldChar w:fldCharType="begin"/>
        </w:r>
        <w:r>
          <w:instrText xml:space="preserve"> PAGEREF _Toc23121 \h </w:instrText>
        </w:r>
        <w:r>
          <w:fldChar w:fldCharType="separate"/>
        </w:r>
        <w:r>
          <w:t>66</w:t>
        </w:r>
        <w:r>
          <w:fldChar w:fldCharType="end"/>
        </w:r>
      </w:hyperlink>
    </w:p>
    <w:p>
      <w:pPr>
        <w:pStyle w:val="TOC2"/>
        <w:tabs>
          <w:tab w:val="right" w:leader="dot" w:pos="8306"/>
        </w:tabs>
      </w:pPr>
      <w:hyperlink w:anchor="_Toc18779" w:history="1">
        <w:r>
          <w:rPr>
            <w:rFonts w:ascii="仿宋" w:eastAsia="仿宋" w:hAnsi="仿宋" w:cs="仿宋" w:hint="eastAsia"/>
            <w:lang w:eastAsia="zh-CN"/>
          </w:rPr>
          <w:t>(一)、供应链战略规划</w:t>
        </w:r>
        <w:r>
          <w:tab/>
        </w:r>
        <w:r>
          <w:fldChar w:fldCharType="begin"/>
        </w:r>
        <w:r>
          <w:instrText xml:space="preserve"> PAGEREF _Toc18779 \h </w:instrText>
        </w:r>
        <w:r>
          <w:fldChar w:fldCharType="separate"/>
        </w:r>
        <w:r>
          <w:t>66</w:t>
        </w:r>
        <w:r>
          <w:fldChar w:fldCharType="end"/>
        </w:r>
      </w:hyperlink>
    </w:p>
    <w:p>
      <w:pPr>
        <w:pStyle w:val="TOC2"/>
        <w:tabs>
          <w:tab w:val="right" w:leader="dot" w:pos="8306"/>
        </w:tabs>
      </w:pPr>
      <w:hyperlink w:anchor="_Toc8365" w:history="1">
        <w:r>
          <w:rPr>
            <w:rFonts w:ascii="仿宋" w:eastAsia="仿宋" w:hAnsi="仿宋" w:cs="仿宋" w:hint="eastAsia"/>
            <w:lang w:eastAsia="zh-CN"/>
          </w:rPr>
          <w:t>(二)、供应商选择与合作</w:t>
        </w:r>
        <w:r>
          <w:tab/>
        </w:r>
        <w:r>
          <w:fldChar w:fldCharType="begin"/>
        </w:r>
        <w:r>
          <w:instrText xml:space="preserve"> PAGEREF _Toc8365 \h </w:instrText>
        </w:r>
        <w:r>
          <w:fldChar w:fldCharType="separate"/>
        </w:r>
        <w:r>
          <w:t>68</w:t>
        </w:r>
        <w:r>
          <w:fldChar w:fldCharType="end"/>
        </w:r>
      </w:hyperlink>
    </w:p>
    <w:p>
      <w:pPr>
        <w:pStyle w:val="TOC2"/>
        <w:tabs>
          <w:tab w:val="right" w:leader="dot" w:pos="8306"/>
        </w:tabs>
      </w:pPr>
      <w:hyperlink w:anchor="_Toc32023" w:history="1">
        <w:r>
          <w:rPr>
            <w:rFonts w:ascii="仿宋" w:eastAsia="仿宋" w:hAnsi="仿宋" w:cs="仿宋" w:hint="eastAsia"/>
            <w:lang w:eastAsia="zh-CN"/>
          </w:rPr>
          <w:t>(三)、物流与库存管理</w:t>
        </w:r>
        <w:r>
          <w:tab/>
        </w:r>
        <w:r>
          <w:fldChar w:fldCharType="begin"/>
        </w:r>
        <w:r>
          <w:instrText xml:space="preserve"> PAGEREF _Toc32023 \h </w:instrText>
        </w:r>
        <w:r>
          <w:fldChar w:fldCharType="separate"/>
        </w:r>
        <w:r>
          <w:t>69</w:t>
        </w:r>
        <w:r>
          <w:fldChar w:fldCharType="end"/>
        </w:r>
      </w:hyperlink>
    </w:p>
    <w:p>
      <w:pPr>
        <w:pStyle w:val="TOC1"/>
        <w:tabs>
          <w:tab w:val="right" w:leader="dot" w:pos="8306"/>
        </w:tabs>
      </w:pPr>
      <w:hyperlink w:anchor="_Toc4522" w:history="1">
        <w:r>
          <w:rPr>
            <w:rFonts w:ascii="仿宋" w:eastAsia="仿宋" w:hAnsi="仿宋" w:cs="仿宋" w:hint="eastAsia"/>
            <w:lang w:eastAsia="zh-CN"/>
          </w:rPr>
          <w:t>十六、电子血糖仪项目变更管理</w:t>
        </w:r>
        <w:r>
          <w:tab/>
        </w:r>
        <w:r>
          <w:fldChar w:fldCharType="begin"/>
        </w:r>
        <w:r>
          <w:instrText xml:space="preserve"> PAGEREF _Toc4522 \h </w:instrText>
        </w:r>
        <w:r>
          <w:fldChar w:fldCharType="separate"/>
        </w:r>
        <w:r>
          <w:t>70</w:t>
        </w:r>
        <w:r>
          <w:fldChar w:fldCharType="end"/>
        </w:r>
      </w:hyperlink>
    </w:p>
    <w:p>
      <w:pPr>
        <w:pStyle w:val="TOC2"/>
        <w:tabs>
          <w:tab w:val="right" w:leader="dot" w:pos="8306"/>
        </w:tabs>
      </w:pPr>
      <w:hyperlink w:anchor="_Toc9133" w:history="1">
        <w:r>
          <w:rPr>
            <w:rFonts w:ascii="仿宋" w:eastAsia="仿宋" w:hAnsi="仿宋" w:cs="仿宋" w:hint="eastAsia"/>
            <w:lang w:eastAsia="zh-CN"/>
          </w:rPr>
          <w:t>(一)、变更申请与评估</w:t>
        </w:r>
        <w:r>
          <w:tab/>
        </w:r>
        <w:r>
          <w:fldChar w:fldCharType="begin"/>
        </w:r>
        <w:r>
          <w:instrText xml:space="preserve"> PAGEREF _Toc9133 \h </w:instrText>
        </w:r>
        <w:r>
          <w:fldChar w:fldCharType="separate"/>
        </w:r>
        <w:r>
          <w:t>70</w:t>
        </w:r>
        <w:r>
          <w:fldChar w:fldCharType="end"/>
        </w:r>
      </w:hyperlink>
    </w:p>
    <w:p>
      <w:pPr>
        <w:pStyle w:val="TOC2"/>
        <w:tabs>
          <w:tab w:val="right" w:leader="dot" w:pos="8306"/>
        </w:tabs>
      </w:pPr>
      <w:hyperlink w:anchor="_Toc22241" w:history="1">
        <w:r>
          <w:rPr>
            <w:rFonts w:ascii="仿宋" w:eastAsia="仿宋" w:hAnsi="仿宋" w:cs="仿宋" w:hint="eastAsia"/>
            <w:lang w:eastAsia="zh-CN"/>
          </w:rPr>
          <w:t>(二)、变更实施与控制</w:t>
        </w:r>
        <w:r>
          <w:tab/>
        </w:r>
        <w:r>
          <w:fldChar w:fldCharType="begin"/>
        </w:r>
        <w:r>
          <w:instrText xml:space="preserve"> PAGEREF _Toc22241 \h </w:instrText>
        </w:r>
        <w:r>
          <w:fldChar w:fldCharType="separate"/>
        </w:r>
        <w:r>
          <w:t>71</w:t>
        </w:r>
        <w:r>
          <w:fldChar w:fldCharType="end"/>
        </w:r>
      </w:hyperlink>
    </w:p>
    <w:p>
      <w:pPr>
        <w:pStyle w:val="TOC1"/>
        <w:tabs>
          <w:tab w:val="right" w:leader="dot" w:pos="8306"/>
        </w:tabs>
      </w:pPr>
      <w:hyperlink w:anchor="_Toc14397" w:history="1">
        <w:r>
          <w:rPr>
            <w:rFonts w:ascii="仿宋" w:eastAsia="仿宋" w:hAnsi="仿宋" w:cs="仿宋" w:hint="eastAsia"/>
            <w:lang w:eastAsia="zh-CN"/>
          </w:rPr>
          <w:t>十七、质量管理体系</w:t>
        </w:r>
        <w:r>
          <w:tab/>
        </w:r>
        <w:r>
          <w:fldChar w:fldCharType="begin"/>
        </w:r>
        <w:r>
          <w:instrText xml:space="preserve"> PAGEREF _Toc14397 \h </w:instrText>
        </w:r>
        <w:r>
          <w:fldChar w:fldCharType="separate"/>
        </w:r>
        <w:r>
          <w:t>71</w:t>
        </w:r>
        <w:r>
          <w:fldChar w:fldCharType="end"/>
        </w:r>
      </w:hyperlink>
    </w:p>
    <w:p>
      <w:pPr>
        <w:pStyle w:val="TOC2"/>
        <w:tabs>
          <w:tab w:val="right" w:leader="dot" w:pos="8306"/>
        </w:tabs>
      </w:pPr>
      <w:hyperlink w:anchor="_Toc16182" w:history="1">
        <w:r>
          <w:rPr>
            <w:rFonts w:ascii="仿宋" w:eastAsia="仿宋" w:hAnsi="仿宋" w:cs="仿宋" w:hint="eastAsia"/>
            <w:lang w:eastAsia="zh-CN"/>
          </w:rPr>
          <w:t>(一)、质量目标与方针</w:t>
        </w:r>
        <w:r>
          <w:tab/>
        </w:r>
        <w:r>
          <w:fldChar w:fldCharType="begin"/>
        </w:r>
        <w:r>
          <w:instrText xml:space="preserve"> PAGEREF _Toc16182 \h </w:instrText>
        </w:r>
        <w:r>
          <w:fldChar w:fldCharType="separate"/>
        </w:r>
        <w:r>
          <w:t>71</w:t>
        </w:r>
        <w:r>
          <w:fldChar w:fldCharType="end"/>
        </w:r>
      </w:hyperlink>
    </w:p>
    <w:p>
      <w:pPr>
        <w:pStyle w:val="TOC2"/>
        <w:tabs>
          <w:tab w:val="right" w:leader="dot" w:pos="8306"/>
        </w:tabs>
      </w:pPr>
      <w:hyperlink w:anchor="_Toc5458" w:history="1">
        <w:r>
          <w:rPr>
            <w:rFonts w:ascii="仿宋" w:eastAsia="仿宋" w:hAnsi="仿宋" w:cs="仿宋" w:hint="eastAsia"/>
            <w:lang w:eastAsia="zh-CN"/>
          </w:rPr>
          <w:t>(二)、质量管理责任</w:t>
        </w:r>
        <w:r>
          <w:tab/>
        </w:r>
        <w:r>
          <w:fldChar w:fldCharType="begin"/>
        </w:r>
        <w:r>
          <w:instrText xml:space="preserve"> PAGEREF _Toc5458 \h </w:instrText>
        </w:r>
        <w:r>
          <w:fldChar w:fldCharType="separate"/>
        </w:r>
        <w:r>
          <w:t>72</w:t>
        </w:r>
        <w:r>
          <w:fldChar w:fldCharType="end"/>
        </w:r>
      </w:hyperlink>
    </w:p>
    <w:p>
      <w:pPr>
        <w:pStyle w:val="TOC2"/>
        <w:tabs>
          <w:tab w:val="right" w:leader="dot" w:pos="8306"/>
        </w:tabs>
      </w:pPr>
      <w:hyperlink w:anchor="_Toc19799" w:history="1">
        <w:r>
          <w:rPr>
            <w:rFonts w:ascii="仿宋" w:eastAsia="仿宋" w:hAnsi="仿宋" w:cs="仿宋" w:hint="eastAsia"/>
            <w:lang w:eastAsia="zh-CN"/>
          </w:rPr>
          <w:t>(三)、质量管理体系文件</w:t>
        </w:r>
        <w:r>
          <w:tab/>
        </w:r>
        <w:r>
          <w:fldChar w:fldCharType="begin"/>
        </w:r>
        <w:r>
          <w:instrText xml:space="preserve"> PAGEREF _Toc19799 \h </w:instrText>
        </w:r>
        <w:r>
          <w:fldChar w:fldCharType="separate"/>
        </w:r>
        <w:r>
          <w:t>74</w:t>
        </w:r>
        <w:r>
          <w:fldChar w:fldCharType="end"/>
        </w:r>
      </w:hyperlink>
    </w:p>
    <w:p>
      <w:pPr>
        <w:pStyle w:val="TOC2"/>
        <w:tabs>
          <w:tab w:val="right" w:leader="dot" w:pos="8306"/>
        </w:tabs>
      </w:pPr>
      <w:hyperlink w:anchor="_Toc17392" w:history="1">
        <w:r>
          <w:rPr>
            <w:rFonts w:ascii="仿宋" w:eastAsia="仿宋" w:hAnsi="仿宋" w:cs="仿宋" w:hint="eastAsia"/>
            <w:lang w:eastAsia="zh-CN"/>
          </w:rPr>
          <w:t>(四)、质量培训与教育</w:t>
        </w:r>
        <w:r>
          <w:tab/>
        </w:r>
        <w:r>
          <w:fldChar w:fldCharType="begin"/>
        </w:r>
        <w:r>
          <w:instrText xml:space="preserve"> PAGEREF _Toc17392 \h </w:instrText>
        </w:r>
        <w:r>
          <w:fldChar w:fldCharType="separate"/>
        </w:r>
        <w:r>
          <w:t>76</w:t>
        </w:r>
        <w:r>
          <w:fldChar w:fldCharType="end"/>
        </w:r>
      </w:hyperlink>
    </w:p>
    <w:p>
      <w:pPr>
        <w:pStyle w:val="TOC2"/>
        <w:tabs>
          <w:tab w:val="right" w:leader="dot" w:pos="8306"/>
        </w:tabs>
      </w:pPr>
      <w:hyperlink w:anchor="_Toc23321" w:history="1">
        <w:r>
          <w:rPr>
            <w:rFonts w:ascii="仿宋" w:eastAsia="仿宋" w:hAnsi="仿宋" w:cs="仿宋" w:hint="eastAsia"/>
            <w:lang w:eastAsia="zh-CN"/>
          </w:rPr>
          <w:t>(五)、质量审核与评价</w:t>
        </w:r>
        <w:r>
          <w:tab/>
        </w:r>
        <w:r>
          <w:fldChar w:fldCharType="begin"/>
        </w:r>
        <w:r>
          <w:instrText xml:space="preserve"> PAGEREF _Toc23321 \h </w:instrText>
        </w:r>
        <w:r>
          <w:fldChar w:fldCharType="separate"/>
        </w:r>
        <w:r>
          <w:t>77</w:t>
        </w:r>
        <w:r>
          <w:fldChar w:fldCharType="end"/>
        </w:r>
      </w:hyperlink>
    </w:p>
    <w:p>
      <w:pPr>
        <w:pStyle w:val="TOC2"/>
        <w:tabs>
          <w:tab w:val="right" w:leader="dot" w:pos="8306"/>
        </w:tabs>
      </w:pPr>
      <w:hyperlink w:anchor="_Toc24558" w:history="1">
        <w:r>
          <w:rPr>
            <w:rFonts w:ascii="仿宋" w:eastAsia="仿宋" w:hAnsi="仿宋" w:cs="仿宋" w:hint="eastAsia"/>
            <w:lang w:eastAsia="zh-CN"/>
          </w:rPr>
          <w:t>(六)、不符合与纠正措施</w:t>
        </w:r>
        <w:r>
          <w:tab/>
        </w:r>
        <w:r>
          <w:fldChar w:fldCharType="begin"/>
        </w:r>
        <w:r>
          <w:instrText xml:space="preserve"> PAGEREF _Toc24558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029"/>
      <w:r>
        <w:rPr>
          <w:rFonts w:ascii="仿宋" w:eastAsia="仿宋" w:hAnsi="仿宋" w:cs="仿宋" w:hint="eastAsia"/>
          <w:sz w:val="28"/>
          <w:lang w:eastAsia="zh-CN"/>
        </w:rPr>
        <w:t>一、电子血糖仪项目可持续发展</w:t>
      </w:r>
      <w:bookmarkEnd w:id="2"/>
    </w:p>
    <w:p>
      <w:pPr>
        <w:pStyle w:val="Heading2"/>
        <w:rPr>
          <w:rFonts w:ascii="仿宋" w:eastAsia="仿宋" w:hAnsi="仿宋" w:cs="仿宋" w:hint="eastAsia"/>
          <w:lang w:eastAsia="zh-CN"/>
        </w:rPr>
      </w:pPr>
      <w:bookmarkStart w:id="3" w:name="_Toc804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中，电子血糖仪项目团队着眼于未来，明确了可持续发展的战略方向。制定的具体可持续发展目标包括降低资源使用、采用环保技术、最大化社会效益等。这一步骤不仅有助于电子血糖仪项目在环保和社会责任方面达到最高标准，也为未来提供了明确的指引，确保电子血糖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可持续实践的融入电子血糖仪项目管理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子血糖仪项目管理周期。从电子血糖仪项目规划开始，电子血糖仪项目团队就考虑了环境和社会的因素。在执行阶段，电子血糖仪项目团队积极推动绿色技术的应用，优化资源利用。此外，关注员工的社会责任，通过培训和沟通活动提高员工对可持续发展的认知，使他们能够在日常工作中践行可持续实践。这些举措不仅为电子血糖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72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扎根于电子血糖仪项目的可持续发展理念，我们深信环保与社会责任是电子血糖仪项目成功的关键支柱。在电子血糖仪项目的每一步，我们都致力于通过创新和实践，履行对环境和社会的坚定责任。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团队通过引入先进的环保技术、建立高效的废物处理系统以及推动能源节约措施，积极履行环保责任。定期的环保监测和评估确保电子血糖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不仅致力于自身可持续发展，还注重对社会的回馈。通过支持社区电子血糖仪项目、参与慈善事业、提供培训机会等方式，电子血糖仪项目积极履行社会责任。与当地社区建立积极互动，关注员工的工作与生活平衡，以及员工的身心健康，是电子血糖仪项目在社会责任层面的关键举措。这样的实践不仅增强了电子血糖仪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574"/>
      <w:r>
        <w:rPr>
          <w:rFonts w:ascii="仿宋" w:eastAsia="仿宋" w:hAnsi="仿宋" w:cs="仿宋" w:hint="eastAsia"/>
          <w:sz w:val="28"/>
          <w:lang w:eastAsia="zh-CN"/>
        </w:rPr>
        <w:t>二、电子血糖仪项目危机管理</w:t>
      </w:r>
      <w:bookmarkEnd w:id="5"/>
    </w:p>
    <w:p>
      <w:pPr>
        <w:pStyle w:val="Heading2"/>
        <w:rPr>
          <w:rFonts w:ascii="仿宋" w:eastAsia="仿宋" w:hAnsi="仿宋" w:cs="仿宋" w:hint="eastAsia"/>
          <w:lang w:eastAsia="zh-CN"/>
        </w:rPr>
      </w:pPr>
      <w:bookmarkStart w:id="6" w:name="_Toc2297"/>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危机管理中，危机预警与识别是确保电子血糖仪项目稳健运行的核心步骤。通过建立全面的监测机制，电子血糖仪项目团队旨在及时发现和理解潜在的风险和危机因素，以便采取及时的预防和应对措施，确保电子血糖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首先，通过深入的风险评估，电子血糖仪项目团队全面分析了整个电子血糖仪项目和各个阶段可能存在的威胁。这包括准确评估每个潜在风险的发生概率和可能影响的程度，为后续危机预警提供了有力支持。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子血糖仪项目团队着重于明确定义电子血糖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子血糖仪项目进展的持续监控，团队能够及时发现潜在问题并作出迅速反应。电子血糖仪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在这一阶段，团队的专业素养和反应速度将发挥至关重要的作用，以确保潜在危机能够在初期得到有效的处理，最大程度地减轻负面影响。通过危机预警与识别，电子血糖仪项目得以更有序、可控地推进。</w:t>
      </w:r>
    </w:p>
    <w:p>
      <w:pPr>
        <w:pStyle w:val="Heading2"/>
        <w:ind w:firstLine="560" w:firstLineChars="200"/>
        <w:rPr>
          <w:rFonts w:ascii="仿宋" w:eastAsia="仿宋" w:hAnsi="仿宋" w:cs="仿宋" w:hint="eastAsia"/>
          <w:sz w:val="28"/>
          <w:lang w:eastAsia="zh-CN"/>
        </w:rPr>
      </w:pPr>
      <w:bookmarkStart w:id="7" w:name="_Toc2293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在危机发生时，电子血糖仪项目团队立即行动，成立了应急小组。该小组的任务是迅速制定并实施紧急应对措施，以最小化潜在损失。以下是采取的主要措施：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暂停电子血糖仪项目进度：为遏制危机蔓延，电子血糖仪项目暂时停止进行，以便全面评估当前状况。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资源重新分配：重新评估电子血糖仪项目资源的分配，确保最大限度地减小损失。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实时沟通：与关键利益相关者建立实时沟通机制，向他们传递电子血糖仪项目危机的实际状况，保障电子血糖仪项目核心利益。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在紧急应对的同时，电子血糖仪项目团队强调了团队协作和有效沟通的重要性。以下是团队协作的关键举措：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信息共享机制：建立了信息共享平台，确保团队成员能够及时获取电子血糖仪项目危机的实时信息。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领导者沟通：电子血糖仪项目领导者通过定期会议和即时沟通工具，指导团队应对危机，保持团队稳定运行。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随着危机得到初步控制，电子血糖仪项目团队转向制定恢复计划，以确保电子血糖仪项目能够从中迅速恢复。主要恢复计划包括：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修复受损的进度计划：重新评估电子血糖仪项目进度，制定修复计划，确保电子血糖仪项目尽快回归正常进程。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重新调整资源分配：优化资源分配，确保电子血糖仪项目在有限资源下高效运转。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风险管理机制加强：对电子血糖仪项目风险进行全面评估，制定更强化的风险管理策略，以预防未来可能的危机。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0138"/>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364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电子血糖仪项目的主要产品是XXXX，预计年产值为XXX万元。这一产品在市场中占据着重要的地位，其广泛的应用范围使得该电子血糖仪项目的市场前景非常广阔。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血糖仪项目的xxx产品作为重要的原材料之一，将在多个领域发挥关键作用。其在建筑、交通、能源等方面的广泛应用将为整个产业链提供强大的支持，形成产业协同效应。电子血糖仪项目的年产值XXX万XXX万XXX万万元不仅反映了其在市场上的巨大潜力，更预示着它对国民经济的积极贡献。这种关联度高、涉及面广的产业关系，使得该电子血糖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66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总征地面积为XXXX平方米，相当于约XX.XX亩，其中净用地面积为XXXX平方米，红线范围内相当于约XX.XX亩。这一用地规模充分考虑了电子血糖仪项目的建设需求，保障了电子血糖仪项目在合适的空间内得以充分发展。电子血糖仪项目规划的总建筑面积为XXXX平方米，其中主体工程建设占XXXX平方米，计容建筑面积达XXXX平方米。预计建筑工程的投资将达到XXXX万元，为电子血糖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计划购置的设备共计XXXX台（套），设备购置费用为XXXX万元。这一设备购置计划充分考虑到电子血糖仪项目的生产需求和技术要求，确保了电子血糖仪项目在生产运营中具备先进的技术装备和高效的生产能力。设备的合理配置将为电子血糖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计划总投资为XXXX万元，预计年实现营业收入为XXXX万元。这一产能规模的设定旨在确保电子血糖仪项目能够在投资与回报之间取得平衡，实现长期可持续的发展。电子血糖仪项目的总投资充分考虑到各个方面的需求，包括用地建设、设备购置等多个环节，以确保电子血糖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85"/>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29250"/>
      <w:r>
        <w:rPr>
          <w:rFonts w:ascii="仿宋" w:eastAsia="仿宋" w:hAnsi="仿宋" w:cs="仿宋" w:hint="eastAsia"/>
          <w:lang w:eastAsia="zh-CN"/>
        </w:rPr>
        <w:t>(一)、电子血糖仪行业分析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行业一直以来都是市场的关注焦点。行业内的发展趋势、竞争态势以及潜在机会都对电子血糖仪项目的推进产生深远的影响。通过深入研究行业的整体概貌，我们将更好地理解行业的核心特征，为电子血糖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行业，技术一直是推动创新和发展的关键因素。我们将对当前技术趋势进行详尽分析，包括但不限于人工智能、大数据应用、先进制造技术等。这有助于电子血糖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子血糖仪项目成功的基础。我们将对主要竞争对手进行深入研究，包括其市场份额、产品特点、市场定位等。通过全面了解竞争对手的优势和劣势，电子血糖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4217"/>
      <w:r>
        <w:rPr>
          <w:rFonts w:ascii="仿宋" w:eastAsia="仿宋" w:hAnsi="仿宋" w:cs="仿宋" w:hint="eastAsia"/>
          <w:sz w:val="28"/>
          <w:lang w:eastAsia="zh-CN"/>
        </w:rPr>
        <w:t>(二)、电子血糖仪市场分析预测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子血糖仪市场未来的增长趋势。这包括市场的整体规模、各细分领域的发展趋势等。电子血糖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子血糖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是电子血糖仪项目实施过程中需要充分考虑的因素。我们将对市场风险进行全面评估，包括但不限于政策法规风险、市场竞争风险、技术变革风险等。通过对潜在风险的深入分析，电子血糖仪项目可以制定相应的风险缓解策略，降低不确定性对电子血糖仪项目的影响。</w:t>
      </w:r>
    </w:p>
    <w:p>
      <w:pPr>
        <w:pStyle w:val="Heading1"/>
        <w:ind w:firstLine="560" w:firstLineChars="200"/>
        <w:rPr>
          <w:rFonts w:ascii="仿宋" w:eastAsia="仿宋" w:hAnsi="仿宋" w:cs="仿宋" w:hint="eastAsia"/>
          <w:sz w:val="28"/>
          <w:lang w:eastAsia="zh-CN"/>
        </w:rPr>
      </w:pPr>
      <w:bookmarkStart w:id="14" w:name="_Toc29291"/>
      <w:r>
        <w:rPr>
          <w:rFonts w:ascii="仿宋" w:eastAsia="仿宋" w:hAnsi="仿宋" w:cs="仿宋" w:hint="eastAsia"/>
          <w:sz w:val="28"/>
          <w:lang w:eastAsia="zh-CN"/>
        </w:rPr>
        <w:t>五、电子血糖仪项目土建工程</w:t>
      </w:r>
      <w:bookmarkEnd w:id="14"/>
    </w:p>
    <w:p>
      <w:pPr>
        <w:pStyle w:val="Heading2"/>
        <w:rPr>
          <w:rFonts w:ascii="仿宋" w:eastAsia="仿宋" w:hAnsi="仿宋" w:cs="仿宋" w:hint="eastAsia"/>
          <w:lang w:eastAsia="zh-CN"/>
        </w:rPr>
      </w:pPr>
      <w:bookmarkStart w:id="15" w:name="_Toc649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在电子血糖仪项目的建筑工程设计中，我们将秉承一系列重要的设计原则，以确保电子血糖仪项目建筑在功能、美观、可持续性等方面达到最佳效果。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首要原则是确保建筑的功能性得到最大化的发挥。我们将充分理解电子血糖仪项目的实际需求，合理布局各个功能区域，保证建筑在满足业务需求的同时，提供高效的工作环境。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在建筑设计中，我们将综合考虑建设和运营成本。通过精细的经济效益分析，确保设计方案在高效利用资源的同时，对电子血糖仪项目的长期盈利能力有积极的贡献。</w:t>
      </w:r>
    </w:p>
    <w:p>
      <w:pPr>
        <w:pStyle w:val="Heading2"/>
        <w:ind w:firstLine="560" w:firstLineChars="200"/>
        <w:rPr>
          <w:rFonts w:ascii="仿宋" w:eastAsia="仿宋" w:hAnsi="仿宋" w:cs="仿宋" w:hint="eastAsia"/>
          <w:sz w:val="28"/>
          <w:lang w:eastAsia="zh-CN"/>
        </w:rPr>
      </w:pPr>
      <w:bookmarkStart w:id="16" w:name="_Toc3031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的土建工程设计中，我们将精准设定设计年限，结合电子血糖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子血糖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5883"/>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电子血糖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子血糖仪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子血糖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3515"/>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本期工程电子血糖仪项目预计总建筑面积XXX平方米，其中：计容建筑面积XXX平方米，计划建筑工程投资XX万元，占电子血糖仪项目总投资的XX%。</w:t>
      </w:r>
    </w:p>
    <w:p>
      <w:pPr>
        <w:pStyle w:val="Heading1"/>
        <w:ind w:firstLine="560" w:firstLineChars="200"/>
        <w:rPr>
          <w:rFonts w:ascii="仿宋" w:eastAsia="仿宋" w:hAnsi="仿宋" w:cs="仿宋" w:hint="eastAsia"/>
          <w:sz w:val="28"/>
          <w:lang w:eastAsia="zh-CN"/>
        </w:rPr>
      </w:pPr>
      <w:bookmarkStart w:id="19" w:name="_Toc8898"/>
      <w:r>
        <w:rPr>
          <w:rFonts w:ascii="仿宋" w:eastAsia="仿宋" w:hAnsi="仿宋" w:cs="仿宋" w:hint="eastAsia"/>
          <w:sz w:val="28"/>
          <w:lang w:eastAsia="zh-CN"/>
        </w:rPr>
        <w:t>六、电子血糖仪项目绩效评估</w:t>
      </w:r>
      <w:bookmarkEnd w:id="19"/>
    </w:p>
    <w:p>
      <w:pPr>
        <w:pStyle w:val="Heading2"/>
        <w:rPr>
          <w:rFonts w:ascii="仿宋" w:eastAsia="仿宋" w:hAnsi="仿宋" w:cs="仿宋" w:hint="eastAsia"/>
          <w:lang w:eastAsia="zh-CN"/>
        </w:rPr>
      </w:pPr>
      <w:bookmarkStart w:id="20" w:name="_Toc12182"/>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中，我们设计了一套全面的绩效评估指标，以确保电子血糖仪项目的可控和成功交付。这些指标跨足电子血糖仪项目目标、成本、进度和质量等多个维度，为我们提供了全面洞察电子血糖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目标达成率是我们关注的首要指标。我们设定了明确的目标，并通过定期监测和评估，迅速发现并应对潜在的目标偏差。这为电子血糖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成本绩效是另一个核心关注点。通过实际成本与预算成本的对比分析，我们深入了解成本差异的原因，及时调整资源分配，保持电子血糖仪项目在经济效益方面的合理水平。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进度作为关键的绩效指标之一，得到了精心的关注。我们制定了详细的电子血糖仪项目进度计划，并设立了进度符合度指标，确保实际进度与计划进度保持一致。这使我们能够快速发现和解决潜在的进度问题，保持电子血糖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子血糖仪项目绩效的不可或缺的一环。我们引入了一系列的质量标准和客户满意度指标，以确保电子血糖仪项目交付的成果在质量上达到或超越预期水平。通过持续监测这些指标，我们努力提升电子血糖仪项目整体质量水平，为电子血糖仪项目的成功交付提供有力保障。通过这些科学且全面的绩效评估，我们能够更好地引导电子血糖仪项目的持续改进，确保电子血糖仪项目目标的顺利达成。</w:t>
      </w:r>
    </w:p>
    <w:p>
      <w:pPr>
        <w:pStyle w:val="Heading2"/>
        <w:ind w:firstLine="560" w:firstLineChars="200"/>
        <w:rPr>
          <w:rFonts w:ascii="仿宋" w:eastAsia="仿宋" w:hAnsi="仿宋" w:cs="仿宋" w:hint="eastAsia"/>
          <w:sz w:val="28"/>
          <w:lang w:eastAsia="zh-CN"/>
        </w:rPr>
      </w:pPr>
      <w:bookmarkStart w:id="21" w:name="_Toc23763"/>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绩效评估是电子血糖仪项目中的关键环节，为确保电子血糖仪项目达到预期目标，我们采用了多层次、多维度的绩效评估方法。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子血糖仪项目的战略目标对齐，确保每个决策和行动都与电子血糖仪项目整体目标保持一致。团队会定期召开战略对齐会议，审视当前工作与电子血糖仪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电子血糖仪项目进度、质量、成本和风险等方面。这些指标通过数据收集和分析，为电子血糖仪项目管理团队提供了客观的评估依据。例如，我们通过电子血糖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绩效评估不仅仅停留在电子血糖仪项目内部，还考虑了电子血糖仪项目对外部环境的影响。我们定期进行干系人满意度调查，以了解各利益相关方对电子血糖仪项目的期望和满意度，并及时做出调整。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这种多层次、多角度的绩效评估方法，使得我们能够全面了解电子血糖仪项目的运行状态，及时做出调整，确保电子血糖仪项目在不断变化的环境中保持稳健前行。</w:t>
      </w:r>
    </w:p>
    <w:p>
      <w:pPr>
        <w:pStyle w:val="Heading2"/>
        <w:ind w:firstLine="560" w:firstLineChars="200"/>
        <w:rPr>
          <w:rFonts w:ascii="仿宋" w:eastAsia="仿宋" w:hAnsi="仿宋" w:cs="仿宋" w:hint="eastAsia"/>
          <w:sz w:val="28"/>
          <w:lang w:eastAsia="zh-CN"/>
        </w:rPr>
      </w:pPr>
      <w:bookmarkStart w:id="22" w:name="_Toc29596"/>
      <w:r>
        <w:rPr>
          <w:rFonts w:ascii="仿宋" w:eastAsia="仿宋" w:hAnsi="仿宋" w:cs="仿宋" w:hint="eastAsia"/>
          <w:sz w:val="28"/>
          <w:lang w:eastAsia="zh-CN"/>
        </w:rPr>
        <w:t>(三)、绩效评估周期</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为了确保电子血糖仪项目的有效管理和不断优化，我们采用了精心设计的绩效评估周期。这个周期旨在实现灵活、实时和全面的评估，以适应电子血糖仪项目执行中的各种挑战。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子血糖仪项目的不同需求，分为短期、中期和长期。短期评估关注每个迭代或工作周期，以及时发现和解决当前任务中的问题。中期评估涵盖几个迭代，深入了解整体电子血糖仪项目的趋势和性能。长期评估则着眼于整个电子血糖仪项目阶段，确保电子血糖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https://d.book118.com/137146013133006053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0809E3"/>
    <w:rsid w:val="2C0809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14601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2024-03-07T08:39:00Z</dcterms:created>
  <dcterms:modified xsi:type="dcterms:W3CDTF">2024-03-07T08:40:19Z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4A933D7F1180471FB46EB0877B00F162_11</vt:lpwstr>
  </property>
  <property fmtid="{D5CDD505-2E9C-101B-9397-08002B2CF9AE}" pid="3" name="KSOProductBuildVer">
    <vt:lpwstr>2052-12.1.0.16388</vt:lpwstr>
  </property>
</Properties>
</file>