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无线接入网用的手机项目规划设计纲要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73" w:history="1">
        <w:r>
          <w:rPr>
            <w:rFonts w:ascii="仿宋" w:eastAsia="仿宋" w:hAnsi="仿宋" w:cs="仿宋" w:hint="eastAsia"/>
            <w:lang w:eastAsia="zh-CN"/>
          </w:rPr>
          <w:t>概论</w:t>
        </w:r>
        <w:r>
          <w:tab/>
        </w:r>
        <w:r>
          <w:fldChar w:fldCharType="begin"/>
        </w:r>
        <w:r>
          <w:instrText xml:space="preserve"> PAGEREF _Toc12773 \h </w:instrText>
        </w:r>
        <w:r>
          <w:fldChar w:fldCharType="separate"/>
        </w:r>
        <w:r>
          <w:t>3</w:t>
        </w:r>
        <w:r>
          <w:fldChar w:fldCharType="end"/>
        </w:r>
      </w:hyperlink>
    </w:p>
    <w:p>
      <w:pPr>
        <w:pStyle w:val="TOC1"/>
        <w:tabs>
          <w:tab w:val="right" w:leader="dot" w:pos="8306"/>
        </w:tabs>
      </w:pPr>
      <w:hyperlink w:anchor="_Toc1668" w:history="1">
        <w:r>
          <w:rPr>
            <w:rFonts w:ascii="仿宋" w:eastAsia="仿宋" w:hAnsi="仿宋" w:cs="仿宋" w:hint="eastAsia"/>
            <w:lang w:eastAsia="zh-CN"/>
          </w:rPr>
          <w:t>一、无线接入网用的手机项目绩效评估</w:t>
        </w:r>
        <w:r>
          <w:tab/>
        </w:r>
        <w:r>
          <w:fldChar w:fldCharType="begin"/>
        </w:r>
        <w:r>
          <w:instrText xml:space="preserve"> PAGEREF _Toc1668 \h </w:instrText>
        </w:r>
        <w:r>
          <w:fldChar w:fldCharType="separate"/>
        </w:r>
        <w:r>
          <w:t>3</w:t>
        </w:r>
        <w:r>
          <w:fldChar w:fldCharType="end"/>
        </w:r>
      </w:hyperlink>
    </w:p>
    <w:p>
      <w:pPr>
        <w:pStyle w:val="TOC2"/>
        <w:tabs>
          <w:tab w:val="right" w:leader="dot" w:pos="8306"/>
        </w:tabs>
      </w:pPr>
      <w:hyperlink w:anchor="_Toc12339" w:history="1">
        <w:r>
          <w:rPr>
            <w:rFonts w:ascii="仿宋" w:eastAsia="仿宋" w:hAnsi="仿宋" w:cs="仿宋" w:hint="eastAsia"/>
            <w:lang w:eastAsia="zh-CN"/>
          </w:rPr>
          <w:t>(一)、绩效评估指标</w:t>
        </w:r>
        <w:r>
          <w:tab/>
        </w:r>
        <w:r>
          <w:fldChar w:fldCharType="begin"/>
        </w:r>
        <w:r>
          <w:instrText xml:space="preserve"> PAGEREF _Toc12339 \h </w:instrText>
        </w:r>
        <w:r>
          <w:fldChar w:fldCharType="separate"/>
        </w:r>
        <w:r>
          <w:t>3</w:t>
        </w:r>
        <w:r>
          <w:fldChar w:fldCharType="end"/>
        </w:r>
      </w:hyperlink>
    </w:p>
    <w:p>
      <w:pPr>
        <w:pStyle w:val="TOC2"/>
        <w:tabs>
          <w:tab w:val="right" w:leader="dot" w:pos="8306"/>
        </w:tabs>
      </w:pPr>
      <w:hyperlink w:anchor="_Toc368" w:history="1">
        <w:r>
          <w:rPr>
            <w:rFonts w:ascii="仿宋" w:eastAsia="仿宋" w:hAnsi="仿宋" w:cs="仿宋" w:hint="eastAsia"/>
            <w:lang w:eastAsia="zh-CN"/>
          </w:rPr>
          <w:t>(二)、绩效评估方法</w:t>
        </w:r>
        <w:r>
          <w:tab/>
        </w:r>
        <w:r>
          <w:fldChar w:fldCharType="begin"/>
        </w:r>
        <w:r>
          <w:instrText xml:space="preserve"> PAGEREF _Toc368 \h </w:instrText>
        </w:r>
        <w:r>
          <w:fldChar w:fldCharType="separate"/>
        </w:r>
        <w:r>
          <w:t>4</w:t>
        </w:r>
        <w:r>
          <w:fldChar w:fldCharType="end"/>
        </w:r>
      </w:hyperlink>
    </w:p>
    <w:p>
      <w:pPr>
        <w:pStyle w:val="TOC2"/>
        <w:tabs>
          <w:tab w:val="right" w:leader="dot" w:pos="8306"/>
        </w:tabs>
      </w:pPr>
      <w:hyperlink w:anchor="_Toc5129" w:history="1">
        <w:r>
          <w:rPr>
            <w:rFonts w:ascii="仿宋" w:eastAsia="仿宋" w:hAnsi="仿宋" w:cs="仿宋" w:hint="eastAsia"/>
            <w:lang w:eastAsia="zh-CN"/>
          </w:rPr>
          <w:t>(三)、绩效评估周期</w:t>
        </w:r>
        <w:r>
          <w:tab/>
        </w:r>
        <w:r>
          <w:fldChar w:fldCharType="begin"/>
        </w:r>
        <w:r>
          <w:instrText xml:space="preserve"> PAGEREF _Toc5129 \h </w:instrText>
        </w:r>
        <w:r>
          <w:fldChar w:fldCharType="separate"/>
        </w:r>
        <w:r>
          <w:t>5</w:t>
        </w:r>
        <w:r>
          <w:fldChar w:fldCharType="end"/>
        </w:r>
      </w:hyperlink>
    </w:p>
    <w:p>
      <w:pPr>
        <w:pStyle w:val="TOC1"/>
        <w:tabs>
          <w:tab w:val="right" w:leader="dot" w:pos="8306"/>
        </w:tabs>
      </w:pPr>
      <w:hyperlink w:anchor="_Toc13758" w:history="1">
        <w:r>
          <w:rPr>
            <w:rFonts w:ascii="仿宋" w:eastAsia="仿宋" w:hAnsi="仿宋" w:cs="仿宋" w:hint="eastAsia"/>
            <w:lang w:eastAsia="zh-CN"/>
          </w:rPr>
          <w:t>二、产品规划分析</w:t>
        </w:r>
        <w:r>
          <w:tab/>
        </w:r>
        <w:r>
          <w:fldChar w:fldCharType="begin"/>
        </w:r>
        <w:r>
          <w:instrText xml:space="preserve"> PAGEREF _Toc13758 \h </w:instrText>
        </w:r>
        <w:r>
          <w:fldChar w:fldCharType="separate"/>
        </w:r>
        <w:r>
          <w:t>6</w:t>
        </w:r>
        <w:r>
          <w:fldChar w:fldCharType="end"/>
        </w:r>
      </w:hyperlink>
    </w:p>
    <w:p>
      <w:pPr>
        <w:pStyle w:val="TOC2"/>
        <w:tabs>
          <w:tab w:val="right" w:leader="dot" w:pos="8306"/>
        </w:tabs>
      </w:pPr>
      <w:hyperlink w:anchor="_Toc16082" w:history="1">
        <w:r>
          <w:rPr>
            <w:rFonts w:ascii="仿宋" w:eastAsia="仿宋" w:hAnsi="仿宋" w:cs="仿宋" w:hint="eastAsia"/>
            <w:lang w:eastAsia="zh-CN"/>
          </w:rPr>
          <w:t>(一)、产品规划</w:t>
        </w:r>
        <w:r>
          <w:tab/>
        </w:r>
        <w:r>
          <w:fldChar w:fldCharType="begin"/>
        </w:r>
        <w:r>
          <w:instrText xml:space="preserve"> PAGEREF _Toc16082 \h </w:instrText>
        </w:r>
        <w:r>
          <w:fldChar w:fldCharType="separate"/>
        </w:r>
        <w:r>
          <w:t>6</w:t>
        </w:r>
        <w:r>
          <w:fldChar w:fldCharType="end"/>
        </w:r>
      </w:hyperlink>
    </w:p>
    <w:p>
      <w:pPr>
        <w:pStyle w:val="TOC2"/>
        <w:tabs>
          <w:tab w:val="right" w:leader="dot" w:pos="8306"/>
        </w:tabs>
      </w:pPr>
      <w:hyperlink w:anchor="_Toc10477" w:history="1">
        <w:r>
          <w:rPr>
            <w:rFonts w:ascii="仿宋" w:eastAsia="仿宋" w:hAnsi="仿宋" w:cs="仿宋" w:hint="eastAsia"/>
            <w:lang w:eastAsia="zh-CN"/>
          </w:rPr>
          <w:t>(二)、建设规模</w:t>
        </w:r>
        <w:r>
          <w:tab/>
        </w:r>
        <w:r>
          <w:fldChar w:fldCharType="begin"/>
        </w:r>
        <w:r>
          <w:instrText xml:space="preserve"> PAGEREF _Toc10477 \h </w:instrText>
        </w:r>
        <w:r>
          <w:fldChar w:fldCharType="separate"/>
        </w:r>
        <w:r>
          <w:t>7</w:t>
        </w:r>
        <w:r>
          <w:fldChar w:fldCharType="end"/>
        </w:r>
      </w:hyperlink>
    </w:p>
    <w:p>
      <w:pPr>
        <w:pStyle w:val="TOC1"/>
        <w:tabs>
          <w:tab w:val="right" w:leader="dot" w:pos="8306"/>
        </w:tabs>
      </w:pPr>
      <w:hyperlink w:anchor="_Toc10954" w:history="1">
        <w:r>
          <w:rPr>
            <w:rFonts w:ascii="仿宋" w:eastAsia="仿宋" w:hAnsi="仿宋" w:cs="仿宋" w:hint="eastAsia"/>
            <w:lang w:eastAsia="zh-CN"/>
          </w:rPr>
          <w:t>三、无线接入网用的手机项目土建工程</w:t>
        </w:r>
        <w:r>
          <w:tab/>
        </w:r>
        <w:r>
          <w:fldChar w:fldCharType="begin"/>
        </w:r>
        <w:r>
          <w:instrText xml:space="preserve"> PAGEREF _Toc10954 \h </w:instrText>
        </w:r>
        <w:r>
          <w:fldChar w:fldCharType="separate"/>
        </w:r>
        <w:r>
          <w:t>8</w:t>
        </w:r>
        <w:r>
          <w:fldChar w:fldCharType="end"/>
        </w:r>
      </w:hyperlink>
    </w:p>
    <w:p>
      <w:pPr>
        <w:pStyle w:val="TOC2"/>
        <w:tabs>
          <w:tab w:val="right" w:leader="dot" w:pos="8306"/>
        </w:tabs>
      </w:pPr>
      <w:hyperlink w:anchor="_Toc13338" w:history="1">
        <w:r>
          <w:rPr>
            <w:rFonts w:ascii="仿宋" w:eastAsia="仿宋" w:hAnsi="仿宋" w:cs="仿宋" w:hint="eastAsia"/>
            <w:lang w:eastAsia="zh-CN"/>
          </w:rPr>
          <w:t>(一)、建筑工程设计原则</w:t>
        </w:r>
        <w:r>
          <w:tab/>
        </w:r>
        <w:r>
          <w:fldChar w:fldCharType="begin"/>
        </w:r>
        <w:r>
          <w:instrText xml:space="preserve"> PAGEREF _Toc13338 \h </w:instrText>
        </w:r>
        <w:r>
          <w:fldChar w:fldCharType="separate"/>
        </w:r>
        <w:r>
          <w:t>8</w:t>
        </w:r>
        <w:r>
          <w:fldChar w:fldCharType="end"/>
        </w:r>
      </w:hyperlink>
    </w:p>
    <w:p>
      <w:pPr>
        <w:pStyle w:val="TOC2"/>
        <w:tabs>
          <w:tab w:val="right" w:leader="dot" w:pos="8306"/>
        </w:tabs>
      </w:pPr>
      <w:hyperlink w:anchor="_Toc15647" w:history="1">
        <w:r>
          <w:rPr>
            <w:rFonts w:ascii="仿宋" w:eastAsia="仿宋" w:hAnsi="仿宋" w:cs="仿宋" w:hint="eastAsia"/>
            <w:lang w:eastAsia="zh-CN"/>
          </w:rPr>
          <w:t>(二)、土建工程设计年限及安全等级</w:t>
        </w:r>
        <w:r>
          <w:tab/>
        </w:r>
        <w:r>
          <w:fldChar w:fldCharType="begin"/>
        </w:r>
        <w:r>
          <w:instrText xml:space="preserve"> PAGEREF _Toc15647 \h </w:instrText>
        </w:r>
        <w:r>
          <w:fldChar w:fldCharType="separate"/>
        </w:r>
        <w:r>
          <w:t>10</w:t>
        </w:r>
        <w:r>
          <w:fldChar w:fldCharType="end"/>
        </w:r>
      </w:hyperlink>
    </w:p>
    <w:p>
      <w:pPr>
        <w:pStyle w:val="TOC2"/>
        <w:tabs>
          <w:tab w:val="right" w:leader="dot" w:pos="8306"/>
        </w:tabs>
      </w:pPr>
      <w:hyperlink w:anchor="_Toc32287" w:history="1">
        <w:r>
          <w:rPr>
            <w:rFonts w:ascii="仿宋" w:eastAsia="仿宋" w:hAnsi="仿宋" w:cs="仿宋" w:hint="eastAsia"/>
            <w:lang w:eastAsia="zh-CN"/>
          </w:rPr>
          <w:t>(三)、建筑工程设计总体要求</w:t>
        </w:r>
        <w:r>
          <w:tab/>
        </w:r>
        <w:r>
          <w:fldChar w:fldCharType="begin"/>
        </w:r>
        <w:r>
          <w:instrText xml:space="preserve"> PAGEREF _Toc32287 \h </w:instrText>
        </w:r>
        <w:r>
          <w:fldChar w:fldCharType="separate"/>
        </w:r>
        <w:r>
          <w:t>11</w:t>
        </w:r>
        <w:r>
          <w:fldChar w:fldCharType="end"/>
        </w:r>
      </w:hyperlink>
    </w:p>
    <w:p>
      <w:pPr>
        <w:pStyle w:val="TOC2"/>
        <w:tabs>
          <w:tab w:val="right" w:leader="dot" w:pos="8306"/>
        </w:tabs>
      </w:pPr>
      <w:hyperlink w:anchor="_Toc1573" w:history="1">
        <w:r>
          <w:rPr>
            <w:rFonts w:ascii="仿宋" w:eastAsia="仿宋" w:hAnsi="仿宋" w:cs="仿宋" w:hint="eastAsia"/>
            <w:lang w:eastAsia="zh-CN"/>
          </w:rPr>
          <w:t>(四)、土建工程建设指标</w:t>
        </w:r>
        <w:r>
          <w:tab/>
        </w:r>
        <w:r>
          <w:fldChar w:fldCharType="begin"/>
        </w:r>
        <w:r>
          <w:instrText xml:space="preserve"> PAGEREF _Toc1573 \h </w:instrText>
        </w:r>
        <w:r>
          <w:fldChar w:fldCharType="separate"/>
        </w:r>
        <w:r>
          <w:t>11</w:t>
        </w:r>
        <w:r>
          <w:fldChar w:fldCharType="end"/>
        </w:r>
      </w:hyperlink>
    </w:p>
    <w:p>
      <w:pPr>
        <w:pStyle w:val="TOC1"/>
        <w:tabs>
          <w:tab w:val="right" w:leader="dot" w:pos="8306"/>
        </w:tabs>
      </w:pPr>
      <w:hyperlink w:anchor="_Toc12145" w:history="1">
        <w:r>
          <w:rPr>
            <w:rFonts w:ascii="仿宋" w:eastAsia="仿宋" w:hAnsi="仿宋" w:cs="仿宋" w:hint="eastAsia"/>
            <w:lang w:eastAsia="zh-CN"/>
          </w:rPr>
          <w:t>四、工艺说明</w:t>
        </w:r>
        <w:r>
          <w:tab/>
        </w:r>
        <w:r>
          <w:fldChar w:fldCharType="begin"/>
        </w:r>
        <w:r>
          <w:instrText xml:space="preserve"> PAGEREF _Toc12145 \h </w:instrText>
        </w:r>
        <w:r>
          <w:fldChar w:fldCharType="separate"/>
        </w:r>
        <w:r>
          <w:t>12</w:t>
        </w:r>
        <w:r>
          <w:fldChar w:fldCharType="end"/>
        </w:r>
      </w:hyperlink>
    </w:p>
    <w:p>
      <w:pPr>
        <w:pStyle w:val="TOC2"/>
        <w:tabs>
          <w:tab w:val="right" w:leader="dot" w:pos="8306"/>
        </w:tabs>
      </w:pPr>
      <w:hyperlink w:anchor="_Toc18465" w:history="1">
        <w:r>
          <w:rPr>
            <w:rFonts w:ascii="仿宋" w:eastAsia="仿宋" w:hAnsi="仿宋" w:cs="仿宋" w:hint="eastAsia"/>
            <w:lang w:eastAsia="zh-CN"/>
          </w:rPr>
          <w:t>(一)、技术管理特点</w:t>
        </w:r>
        <w:r>
          <w:tab/>
        </w:r>
        <w:r>
          <w:fldChar w:fldCharType="begin"/>
        </w:r>
        <w:r>
          <w:instrText xml:space="preserve"> PAGEREF _Toc18465 \h </w:instrText>
        </w:r>
        <w:r>
          <w:fldChar w:fldCharType="separate"/>
        </w:r>
        <w:r>
          <w:t>12</w:t>
        </w:r>
        <w:r>
          <w:fldChar w:fldCharType="end"/>
        </w:r>
      </w:hyperlink>
    </w:p>
    <w:p>
      <w:pPr>
        <w:pStyle w:val="TOC2"/>
        <w:tabs>
          <w:tab w:val="right" w:leader="dot" w:pos="8306"/>
        </w:tabs>
      </w:pPr>
      <w:hyperlink w:anchor="_Toc30275" w:history="1">
        <w:r>
          <w:rPr>
            <w:rFonts w:ascii="仿宋" w:eastAsia="仿宋" w:hAnsi="仿宋" w:cs="仿宋" w:hint="eastAsia"/>
            <w:lang w:eastAsia="zh-CN"/>
          </w:rPr>
          <w:t>(二)、无线接入网用的手机项目工艺技术设计方案</w:t>
        </w:r>
        <w:r>
          <w:tab/>
        </w:r>
        <w:r>
          <w:fldChar w:fldCharType="begin"/>
        </w:r>
        <w:r>
          <w:instrText xml:space="preserve"> PAGEREF _Toc30275 \h </w:instrText>
        </w:r>
        <w:r>
          <w:fldChar w:fldCharType="separate"/>
        </w:r>
        <w:r>
          <w:t>13</w:t>
        </w:r>
        <w:r>
          <w:fldChar w:fldCharType="end"/>
        </w:r>
      </w:hyperlink>
    </w:p>
    <w:p>
      <w:pPr>
        <w:pStyle w:val="TOC2"/>
        <w:tabs>
          <w:tab w:val="right" w:leader="dot" w:pos="8306"/>
        </w:tabs>
      </w:pPr>
      <w:hyperlink w:anchor="_Toc8568" w:history="1">
        <w:r>
          <w:rPr>
            <w:rFonts w:ascii="仿宋" w:eastAsia="仿宋" w:hAnsi="仿宋" w:cs="仿宋" w:hint="eastAsia"/>
            <w:lang w:eastAsia="zh-CN"/>
          </w:rPr>
          <w:t>(三)、设备选型方案</w:t>
        </w:r>
        <w:r>
          <w:tab/>
        </w:r>
        <w:r>
          <w:fldChar w:fldCharType="begin"/>
        </w:r>
        <w:r>
          <w:instrText xml:space="preserve"> PAGEREF _Toc8568 \h </w:instrText>
        </w:r>
        <w:r>
          <w:fldChar w:fldCharType="separate"/>
        </w:r>
        <w:r>
          <w:t>14</w:t>
        </w:r>
        <w:r>
          <w:fldChar w:fldCharType="end"/>
        </w:r>
      </w:hyperlink>
    </w:p>
    <w:p>
      <w:pPr>
        <w:pStyle w:val="TOC1"/>
        <w:tabs>
          <w:tab w:val="right" w:leader="dot" w:pos="8306"/>
        </w:tabs>
      </w:pPr>
      <w:hyperlink w:anchor="_Toc25723" w:history="1">
        <w:r>
          <w:rPr>
            <w:rFonts w:ascii="仿宋" w:eastAsia="仿宋" w:hAnsi="仿宋" w:cs="仿宋" w:hint="eastAsia"/>
            <w:lang w:eastAsia="zh-CN"/>
          </w:rPr>
          <w:t>五、市场分析、调研</w:t>
        </w:r>
        <w:r>
          <w:tab/>
        </w:r>
        <w:r>
          <w:fldChar w:fldCharType="begin"/>
        </w:r>
        <w:r>
          <w:instrText xml:space="preserve"> PAGEREF _Toc25723 \h </w:instrText>
        </w:r>
        <w:r>
          <w:fldChar w:fldCharType="separate"/>
        </w:r>
        <w:r>
          <w:t>16</w:t>
        </w:r>
        <w:r>
          <w:fldChar w:fldCharType="end"/>
        </w:r>
      </w:hyperlink>
    </w:p>
    <w:p>
      <w:pPr>
        <w:pStyle w:val="TOC2"/>
        <w:tabs>
          <w:tab w:val="right" w:leader="dot" w:pos="8306"/>
        </w:tabs>
      </w:pPr>
      <w:hyperlink w:anchor="_Toc23874" w:history="1">
        <w:r>
          <w:rPr>
            <w:rFonts w:ascii="仿宋" w:eastAsia="仿宋" w:hAnsi="仿宋" w:cs="仿宋" w:hint="eastAsia"/>
            <w:lang w:eastAsia="zh-CN"/>
          </w:rPr>
          <w:t>(一)、无线接入网用的手机行业分析</w:t>
        </w:r>
        <w:r>
          <w:tab/>
        </w:r>
        <w:r>
          <w:fldChar w:fldCharType="begin"/>
        </w:r>
        <w:r>
          <w:instrText xml:space="preserve"> PAGEREF _Toc23874 \h </w:instrText>
        </w:r>
        <w:r>
          <w:fldChar w:fldCharType="separate"/>
        </w:r>
        <w:r>
          <w:t>16</w:t>
        </w:r>
        <w:r>
          <w:fldChar w:fldCharType="end"/>
        </w:r>
      </w:hyperlink>
    </w:p>
    <w:p>
      <w:pPr>
        <w:pStyle w:val="TOC2"/>
        <w:tabs>
          <w:tab w:val="right" w:leader="dot" w:pos="8306"/>
        </w:tabs>
      </w:pPr>
      <w:hyperlink w:anchor="_Toc15982" w:history="1">
        <w:r>
          <w:rPr>
            <w:rFonts w:ascii="仿宋" w:eastAsia="仿宋" w:hAnsi="仿宋" w:cs="仿宋" w:hint="eastAsia"/>
            <w:lang w:eastAsia="zh-CN"/>
          </w:rPr>
          <w:t>(二)、无线接入网用的手机市场分析预测</w:t>
        </w:r>
        <w:r>
          <w:tab/>
        </w:r>
        <w:r>
          <w:fldChar w:fldCharType="begin"/>
        </w:r>
        <w:r>
          <w:instrText xml:space="preserve"> PAGEREF _Toc15982 \h </w:instrText>
        </w:r>
        <w:r>
          <w:fldChar w:fldCharType="separate"/>
        </w:r>
        <w:r>
          <w:t>16</w:t>
        </w:r>
        <w:r>
          <w:fldChar w:fldCharType="end"/>
        </w:r>
      </w:hyperlink>
    </w:p>
    <w:p>
      <w:pPr>
        <w:pStyle w:val="TOC1"/>
        <w:tabs>
          <w:tab w:val="right" w:leader="dot" w:pos="8306"/>
        </w:tabs>
      </w:pPr>
      <w:hyperlink w:anchor="_Toc17812" w:history="1">
        <w:r>
          <w:rPr>
            <w:rFonts w:ascii="仿宋" w:eastAsia="仿宋" w:hAnsi="仿宋" w:cs="仿宋" w:hint="eastAsia"/>
            <w:lang w:eastAsia="zh-CN"/>
          </w:rPr>
          <w:t>六、无线接入网用的手机项目建设背景及必要性分析</w:t>
        </w:r>
        <w:r>
          <w:tab/>
        </w:r>
        <w:r>
          <w:fldChar w:fldCharType="begin"/>
        </w:r>
        <w:r>
          <w:instrText xml:space="preserve"> PAGEREF _Toc17812 \h </w:instrText>
        </w:r>
        <w:r>
          <w:fldChar w:fldCharType="separate"/>
        </w:r>
        <w:r>
          <w:t>17</w:t>
        </w:r>
        <w:r>
          <w:fldChar w:fldCharType="end"/>
        </w:r>
      </w:hyperlink>
    </w:p>
    <w:p>
      <w:pPr>
        <w:pStyle w:val="TOC2"/>
        <w:tabs>
          <w:tab w:val="right" w:leader="dot" w:pos="8306"/>
        </w:tabs>
      </w:pPr>
      <w:hyperlink w:anchor="_Toc18577" w:history="1">
        <w:r>
          <w:rPr>
            <w:rFonts w:ascii="仿宋" w:eastAsia="仿宋" w:hAnsi="仿宋" w:cs="仿宋" w:hint="eastAsia"/>
            <w:lang w:eastAsia="zh-CN"/>
          </w:rPr>
          <w:t>(一)、无线接入网用的手机项目背景分析</w:t>
        </w:r>
        <w:r>
          <w:tab/>
        </w:r>
        <w:r>
          <w:fldChar w:fldCharType="begin"/>
        </w:r>
        <w:r>
          <w:instrText xml:space="preserve"> PAGEREF _Toc18577 \h </w:instrText>
        </w:r>
        <w:r>
          <w:fldChar w:fldCharType="separate"/>
        </w:r>
        <w:r>
          <w:t>17</w:t>
        </w:r>
        <w:r>
          <w:fldChar w:fldCharType="end"/>
        </w:r>
      </w:hyperlink>
    </w:p>
    <w:p>
      <w:pPr>
        <w:pStyle w:val="TOC2"/>
        <w:tabs>
          <w:tab w:val="right" w:leader="dot" w:pos="8306"/>
        </w:tabs>
      </w:pPr>
      <w:hyperlink w:anchor="_Toc27903" w:history="1">
        <w:r>
          <w:rPr>
            <w:rFonts w:ascii="仿宋" w:eastAsia="仿宋" w:hAnsi="仿宋" w:cs="仿宋" w:hint="eastAsia"/>
            <w:lang w:eastAsia="zh-CN"/>
          </w:rPr>
          <w:t>(二)、无线接入网用的手机项目建设必要性分析</w:t>
        </w:r>
        <w:r>
          <w:tab/>
        </w:r>
        <w:r>
          <w:fldChar w:fldCharType="begin"/>
        </w:r>
        <w:r>
          <w:instrText xml:space="preserve"> PAGEREF _Toc27903 \h </w:instrText>
        </w:r>
        <w:r>
          <w:fldChar w:fldCharType="separate"/>
        </w:r>
        <w:r>
          <w:t>19</w:t>
        </w:r>
        <w:r>
          <w:fldChar w:fldCharType="end"/>
        </w:r>
      </w:hyperlink>
    </w:p>
    <w:p>
      <w:pPr>
        <w:pStyle w:val="TOC1"/>
        <w:tabs>
          <w:tab w:val="right" w:leader="dot" w:pos="8306"/>
        </w:tabs>
      </w:pPr>
      <w:hyperlink w:anchor="_Toc21362" w:history="1">
        <w:r>
          <w:rPr>
            <w:rFonts w:ascii="仿宋" w:eastAsia="仿宋" w:hAnsi="仿宋" w:cs="仿宋" w:hint="eastAsia"/>
            <w:lang w:eastAsia="zh-CN"/>
          </w:rPr>
          <w:t>七、无线接入网用的手机项目创新与研发</w:t>
        </w:r>
        <w:r>
          <w:tab/>
        </w:r>
        <w:r>
          <w:fldChar w:fldCharType="begin"/>
        </w:r>
        <w:r>
          <w:instrText xml:space="preserve"> PAGEREF _Toc21362 \h </w:instrText>
        </w:r>
        <w:r>
          <w:fldChar w:fldCharType="separate"/>
        </w:r>
        <w:r>
          <w:t>21</w:t>
        </w:r>
        <w:r>
          <w:fldChar w:fldCharType="end"/>
        </w:r>
      </w:hyperlink>
    </w:p>
    <w:p>
      <w:pPr>
        <w:pStyle w:val="TOC2"/>
        <w:tabs>
          <w:tab w:val="right" w:leader="dot" w:pos="8306"/>
        </w:tabs>
      </w:pPr>
      <w:hyperlink w:anchor="_Toc20755" w:history="1">
        <w:r>
          <w:rPr>
            <w:rFonts w:ascii="仿宋" w:eastAsia="仿宋" w:hAnsi="仿宋" w:cs="仿宋" w:hint="eastAsia"/>
            <w:lang w:eastAsia="zh-CN"/>
          </w:rPr>
          <w:t>(一)、创新策略与方向</w:t>
        </w:r>
        <w:r>
          <w:tab/>
        </w:r>
        <w:r>
          <w:fldChar w:fldCharType="begin"/>
        </w:r>
        <w:r>
          <w:instrText xml:space="preserve"> PAGEREF _Toc20755 \h </w:instrText>
        </w:r>
        <w:r>
          <w:fldChar w:fldCharType="separate"/>
        </w:r>
        <w:r>
          <w:t>21</w:t>
        </w:r>
        <w:r>
          <w:fldChar w:fldCharType="end"/>
        </w:r>
      </w:hyperlink>
    </w:p>
    <w:p>
      <w:pPr>
        <w:pStyle w:val="TOC2"/>
        <w:tabs>
          <w:tab w:val="right" w:leader="dot" w:pos="8306"/>
        </w:tabs>
      </w:pPr>
      <w:hyperlink w:anchor="_Toc183" w:history="1">
        <w:r>
          <w:rPr>
            <w:rFonts w:ascii="仿宋" w:eastAsia="仿宋" w:hAnsi="仿宋" w:cs="仿宋" w:hint="eastAsia"/>
            <w:lang w:eastAsia="zh-CN"/>
          </w:rPr>
          <w:t>(二)、研发规划与投入</w:t>
        </w:r>
        <w:r>
          <w:tab/>
        </w:r>
        <w:r>
          <w:fldChar w:fldCharType="begin"/>
        </w:r>
        <w:r>
          <w:instrText xml:space="preserve"> PAGEREF _Toc183 \h </w:instrText>
        </w:r>
        <w:r>
          <w:fldChar w:fldCharType="separate"/>
        </w:r>
        <w:r>
          <w:t>22</w:t>
        </w:r>
        <w:r>
          <w:fldChar w:fldCharType="end"/>
        </w:r>
      </w:hyperlink>
    </w:p>
    <w:p>
      <w:pPr>
        <w:pStyle w:val="TOC1"/>
        <w:tabs>
          <w:tab w:val="right" w:leader="dot" w:pos="8306"/>
        </w:tabs>
      </w:pPr>
      <w:hyperlink w:anchor="_Toc1508" w:history="1">
        <w:r>
          <w:rPr>
            <w:rFonts w:ascii="仿宋" w:eastAsia="仿宋" w:hAnsi="仿宋" w:cs="仿宋" w:hint="eastAsia"/>
            <w:lang w:eastAsia="zh-CN"/>
          </w:rPr>
          <w:t>八、无线接入网用的手机项目环境影响分析</w:t>
        </w:r>
        <w:r>
          <w:tab/>
        </w:r>
        <w:r>
          <w:fldChar w:fldCharType="begin"/>
        </w:r>
        <w:r>
          <w:instrText xml:space="preserve"> PAGEREF _Toc1508 \h </w:instrText>
        </w:r>
        <w:r>
          <w:fldChar w:fldCharType="separate"/>
        </w:r>
        <w:r>
          <w:t>24</w:t>
        </w:r>
        <w:r>
          <w:fldChar w:fldCharType="end"/>
        </w:r>
      </w:hyperlink>
    </w:p>
    <w:p>
      <w:pPr>
        <w:pStyle w:val="TOC2"/>
        <w:tabs>
          <w:tab w:val="right" w:leader="dot" w:pos="8306"/>
        </w:tabs>
      </w:pPr>
      <w:hyperlink w:anchor="_Toc20737" w:history="1">
        <w:r>
          <w:rPr>
            <w:rFonts w:ascii="仿宋" w:eastAsia="仿宋" w:hAnsi="仿宋" w:cs="仿宋" w:hint="eastAsia"/>
            <w:lang w:eastAsia="zh-CN"/>
          </w:rPr>
          <w:t>(一)、建设区域环境质量现状</w:t>
        </w:r>
        <w:r>
          <w:tab/>
        </w:r>
        <w:r>
          <w:fldChar w:fldCharType="begin"/>
        </w:r>
        <w:r>
          <w:instrText xml:space="preserve"> PAGEREF _Toc20737 \h </w:instrText>
        </w:r>
        <w:r>
          <w:fldChar w:fldCharType="separate"/>
        </w:r>
        <w:r>
          <w:t>24</w:t>
        </w:r>
        <w:r>
          <w:fldChar w:fldCharType="end"/>
        </w:r>
      </w:hyperlink>
    </w:p>
    <w:p>
      <w:pPr>
        <w:pStyle w:val="TOC2"/>
        <w:tabs>
          <w:tab w:val="right" w:leader="dot" w:pos="8306"/>
        </w:tabs>
      </w:pPr>
      <w:hyperlink w:anchor="_Toc23276" w:history="1">
        <w:r>
          <w:rPr>
            <w:rFonts w:ascii="仿宋" w:eastAsia="仿宋" w:hAnsi="仿宋" w:cs="仿宋" w:hint="eastAsia"/>
            <w:lang w:eastAsia="zh-CN"/>
          </w:rPr>
          <w:t>(二)、建设期环境保护</w:t>
        </w:r>
        <w:r>
          <w:tab/>
        </w:r>
        <w:r>
          <w:fldChar w:fldCharType="begin"/>
        </w:r>
        <w:r>
          <w:instrText xml:space="preserve"> PAGEREF _Toc23276 \h </w:instrText>
        </w:r>
        <w:r>
          <w:fldChar w:fldCharType="separate"/>
        </w:r>
        <w:r>
          <w:t>25</w:t>
        </w:r>
        <w:r>
          <w:fldChar w:fldCharType="end"/>
        </w:r>
      </w:hyperlink>
    </w:p>
    <w:p>
      <w:pPr>
        <w:pStyle w:val="TOC2"/>
        <w:tabs>
          <w:tab w:val="right" w:leader="dot" w:pos="8306"/>
        </w:tabs>
      </w:pPr>
      <w:hyperlink w:anchor="_Toc18905" w:history="1">
        <w:r>
          <w:rPr>
            <w:rFonts w:ascii="仿宋" w:eastAsia="仿宋" w:hAnsi="仿宋" w:cs="仿宋" w:hint="eastAsia"/>
            <w:lang w:eastAsia="zh-CN"/>
          </w:rPr>
          <w:t>(三)、运营期环境保护</w:t>
        </w:r>
        <w:r>
          <w:tab/>
        </w:r>
        <w:r>
          <w:fldChar w:fldCharType="begin"/>
        </w:r>
        <w:r>
          <w:instrText xml:space="preserve"> PAGEREF _Toc18905 \h </w:instrText>
        </w:r>
        <w:r>
          <w:fldChar w:fldCharType="separate"/>
        </w:r>
        <w:r>
          <w:t>27</w:t>
        </w:r>
        <w:r>
          <w:fldChar w:fldCharType="end"/>
        </w:r>
      </w:hyperlink>
    </w:p>
    <w:p>
      <w:pPr>
        <w:pStyle w:val="TOC2"/>
        <w:tabs>
          <w:tab w:val="right" w:leader="dot" w:pos="8306"/>
        </w:tabs>
      </w:pPr>
      <w:hyperlink w:anchor="_Toc11192" w:history="1">
        <w:r>
          <w:rPr>
            <w:rFonts w:ascii="仿宋" w:eastAsia="仿宋" w:hAnsi="仿宋" w:cs="仿宋" w:hint="eastAsia"/>
            <w:lang w:eastAsia="zh-CN"/>
          </w:rPr>
          <w:t>(四)、无线接入网用的手机项目建设对区域经济的影响</w:t>
        </w:r>
        <w:r>
          <w:tab/>
        </w:r>
        <w:r>
          <w:fldChar w:fldCharType="begin"/>
        </w:r>
        <w:r>
          <w:instrText xml:space="preserve"> PAGEREF _Toc11192 \h </w:instrText>
        </w:r>
        <w:r>
          <w:fldChar w:fldCharType="separate"/>
        </w:r>
        <w:r>
          <w:t>28</w:t>
        </w:r>
        <w:r>
          <w:fldChar w:fldCharType="end"/>
        </w:r>
      </w:hyperlink>
    </w:p>
    <w:p>
      <w:pPr>
        <w:pStyle w:val="TOC2"/>
        <w:tabs>
          <w:tab w:val="right" w:leader="dot" w:pos="8306"/>
        </w:tabs>
      </w:pPr>
      <w:hyperlink w:anchor="_Toc15381" w:history="1">
        <w:r>
          <w:rPr>
            <w:rFonts w:ascii="仿宋" w:eastAsia="仿宋" w:hAnsi="仿宋" w:cs="仿宋" w:hint="eastAsia"/>
            <w:lang w:eastAsia="zh-CN"/>
          </w:rPr>
          <w:t>(五)、废弃物处理</w:t>
        </w:r>
        <w:r>
          <w:tab/>
        </w:r>
        <w:r>
          <w:fldChar w:fldCharType="begin"/>
        </w:r>
        <w:r>
          <w:instrText xml:space="preserve"> PAGEREF _Toc15381 \h </w:instrText>
        </w:r>
        <w:r>
          <w:fldChar w:fldCharType="separate"/>
        </w:r>
        <w:r>
          <w:t>30</w:t>
        </w:r>
        <w:r>
          <w:fldChar w:fldCharType="end"/>
        </w:r>
      </w:hyperlink>
    </w:p>
    <w:p>
      <w:pPr>
        <w:pStyle w:val="TOC2"/>
        <w:tabs>
          <w:tab w:val="right" w:leader="dot" w:pos="8306"/>
        </w:tabs>
      </w:pPr>
      <w:hyperlink w:anchor="_Toc25412" w:history="1">
        <w:r>
          <w:rPr>
            <w:rFonts w:ascii="仿宋" w:eastAsia="仿宋" w:hAnsi="仿宋" w:cs="仿宋" w:hint="eastAsia"/>
            <w:lang w:eastAsia="zh-CN"/>
          </w:rPr>
          <w:t>(六)、特殊环境影响分析</w:t>
        </w:r>
        <w:r>
          <w:tab/>
        </w:r>
        <w:r>
          <w:fldChar w:fldCharType="begin"/>
        </w:r>
        <w:r>
          <w:instrText xml:space="preserve"> PAGEREF _Toc25412 \h </w:instrText>
        </w:r>
        <w:r>
          <w:fldChar w:fldCharType="separate"/>
        </w:r>
        <w:r>
          <w:t>31</w:t>
        </w:r>
        <w:r>
          <w:fldChar w:fldCharType="end"/>
        </w:r>
      </w:hyperlink>
    </w:p>
    <w:p>
      <w:pPr>
        <w:pStyle w:val="TOC2"/>
        <w:tabs>
          <w:tab w:val="right" w:leader="dot" w:pos="8306"/>
        </w:tabs>
      </w:pPr>
      <w:hyperlink w:anchor="_Toc13909" w:history="1">
        <w:r>
          <w:rPr>
            <w:rFonts w:ascii="仿宋" w:eastAsia="仿宋" w:hAnsi="仿宋" w:cs="仿宋" w:hint="eastAsia"/>
            <w:lang w:eastAsia="zh-CN"/>
          </w:rPr>
          <w:t>(七)、清洁生产</w:t>
        </w:r>
        <w:r>
          <w:tab/>
        </w:r>
        <w:r>
          <w:fldChar w:fldCharType="begin"/>
        </w:r>
        <w:r>
          <w:instrText xml:space="preserve"> PAGEREF _Toc13909 \h </w:instrText>
        </w:r>
        <w:r>
          <w:fldChar w:fldCharType="separate"/>
        </w:r>
        <w:r>
          <w:t>32</w:t>
        </w:r>
        <w:r>
          <w:fldChar w:fldCharType="end"/>
        </w:r>
      </w:hyperlink>
    </w:p>
    <w:p>
      <w:pPr>
        <w:pStyle w:val="TOC2"/>
        <w:tabs>
          <w:tab w:val="right" w:leader="dot" w:pos="8306"/>
        </w:tabs>
      </w:pPr>
      <w:hyperlink w:anchor="_Toc12021" w:history="1">
        <w:r>
          <w:rPr>
            <w:rFonts w:ascii="仿宋" w:eastAsia="仿宋" w:hAnsi="仿宋" w:cs="仿宋" w:hint="eastAsia"/>
            <w:lang w:eastAsia="zh-CN"/>
          </w:rPr>
          <w:t>(八)、环境保护综合评价</w:t>
        </w:r>
        <w:r>
          <w:tab/>
        </w:r>
        <w:r>
          <w:fldChar w:fldCharType="begin"/>
        </w:r>
        <w:r>
          <w:instrText xml:space="preserve"> PAGEREF _Toc12021 \h </w:instrText>
        </w:r>
        <w:r>
          <w:fldChar w:fldCharType="separate"/>
        </w:r>
        <w:r>
          <w:t>34</w:t>
        </w:r>
        <w:r>
          <w:fldChar w:fldCharType="end"/>
        </w:r>
      </w:hyperlink>
    </w:p>
    <w:p>
      <w:pPr>
        <w:pStyle w:val="TOC1"/>
        <w:tabs>
          <w:tab w:val="right" w:leader="dot" w:pos="8306"/>
        </w:tabs>
      </w:pPr>
      <w:hyperlink w:anchor="_Toc19598" w:history="1">
        <w:r>
          <w:rPr>
            <w:rFonts w:ascii="仿宋" w:eastAsia="仿宋" w:hAnsi="仿宋" w:cs="仿宋" w:hint="eastAsia"/>
            <w:lang w:eastAsia="zh-CN"/>
          </w:rPr>
          <w:t>九、无线接入网用的手机项目财务管理</w:t>
        </w:r>
        <w:r>
          <w:tab/>
        </w:r>
        <w:r>
          <w:fldChar w:fldCharType="begin"/>
        </w:r>
        <w:r>
          <w:instrText xml:space="preserve"> PAGEREF _Toc19598 \h </w:instrText>
        </w:r>
        <w:r>
          <w:fldChar w:fldCharType="separate"/>
        </w:r>
        <w:r>
          <w:t>35</w:t>
        </w:r>
        <w:r>
          <w:fldChar w:fldCharType="end"/>
        </w:r>
      </w:hyperlink>
    </w:p>
    <w:p>
      <w:pPr>
        <w:pStyle w:val="TOC2"/>
        <w:tabs>
          <w:tab w:val="right" w:leader="dot" w:pos="8306"/>
        </w:tabs>
      </w:pPr>
      <w:hyperlink w:anchor="_Toc1671" w:history="1">
        <w:r>
          <w:rPr>
            <w:rFonts w:ascii="仿宋" w:eastAsia="仿宋" w:hAnsi="仿宋" w:cs="仿宋" w:hint="eastAsia"/>
            <w:lang w:eastAsia="zh-CN"/>
          </w:rPr>
          <w:t>(一)、资金需求大</w:t>
        </w:r>
        <w:r>
          <w:tab/>
        </w:r>
        <w:r>
          <w:fldChar w:fldCharType="begin"/>
        </w:r>
        <w:r>
          <w:instrText xml:space="preserve"> PAGEREF _Toc1671 \h </w:instrText>
        </w:r>
        <w:r>
          <w:fldChar w:fldCharType="separate"/>
        </w:r>
        <w:r>
          <w:t>35</w:t>
        </w:r>
        <w:r>
          <w:fldChar w:fldCharType="end"/>
        </w:r>
      </w:hyperlink>
    </w:p>
    <w:p>
      <w:pPr>
        <w:pStyle w:val="TOC2"/>
        <w:tabs>
          <w:tab w:val="right" w:leader="dot" w:pos="8306"/>
        </w:tabs>
      </w:pPr>
      <w:hyperlink w:anchor="_Toc25786" w:history="1">
        <w:r>
          <w:rPr>
            <w:rFonts w:ascii="仿宋" w:eastAsia="仿宋" w:hAnsi="仿宋" w:cs="仿宋" w:hint="eastAsia"/>
            <w:lang w:eastAsia="zh-CN"/>
          </w:rPr>
          <w:t>(二)、研发周期长</w:t>
        </w:r>
        <w:r>
          <w:tab/>
        </w:r>
        <w:r>
          <w:fldChar w:fldCharType="begin"/>
        </w:r>
        <w:r>
          <w:instrText xml:space="preserve"> PAGEREF _Toc25786 \h </w:instrText>
        </w:r>
        <w:r>
          <w:fldChar w:fldCharType="separate"/>
        </w:r>
        <w:r>
          <w:t>36</w:t>
        </w:r>
        <w:r>
          <w:fldChar w:fldCharType="end"/>
        </w:r>
      </w:hyperlink>
    </w:p>
    <w:p>
      <w:pPr>
        <w:pStyle w:val="TOC2"/>
        <w:tabs>
          <w:tab w:val="right" w:leader="dot" w:pos="8306"/>
        </w:tabs>
      </w:pPr>
      <w:hyperlink w:anchor="_Toc6267" w:history="1">
        <w:r>
          <w:rPr>
            <w:rFonts w:ascii="仿宋" w:eastAsia="仿宋" w:hAnsi="仿宋" w:cs="仿宋" w:hint="eastAsia"/>
            <w:lang w:eastAsia="zh-CN"/>
          </w:rPr>
          <w:t>(三)、市场风险大</w:t>
        </w:r>
        <w:r>
          <w:tab/>
        </w:r>
        <w:r>
          <w:fldChar w:fldCharType="begin"/>
        </w:r>
        <w:r>
          <w:instrText xml:space="preserve"> PAGEREF _Toc6267 \h </w:instrText>
        </w:r>
        <w:r>
          <w:fldChar w:fldCharType="separate"/>
        </w:r>
        <w:r>
          <w:t>38</w:t>
        </w:r>
        <w:r>
          <w:fldChar w:fldCharType="end"/>
        </w:r>
      </w:hyperlink>
    </w:p>
    <w:p>
      <w:pPr>
        <w:pStyle w:val="TOC2"/>
        <w:tabs>
          <w:tab w:val="right" w:leader="dot" w:pos="8306"/>
        </w:tabs>
      </w:pPr>
      <w:hyperlink w:anchor="_Toc31261" w:history="1">
        <w:r>
          <w:rPr>
            <w:rFonts w:ascii="仿宋" w:eastAsia="仿宋" w:hAnsi="仿宋" w:cs="仿宋" w:hint="eastAsia"/>
            <w:lang w:eastAsia="zh-CN"/>
          </w:rPr>
          <w:t>(四)、利润率高</w:t>
        </w:r>
        <w:r>
          <w:tab/>
        </w:r>
        <w:r>
          <w:fldChar w:fldCharType="begin"/>
        </w:r>
        <w:r>
          <w:instrText xml:space="preserve"> PAGEREF _Toc31261 \h </w:instrText>
        </w:r>
        <w:r>
          <w:fldChar w:fldCharType="separate"/>
        </w:r>
        <w:r>
          <w:t>40</w:t>
        </w:r>
        <w:r>
          <w:fldChar w:fldCharType="end"/>
        </w:r>
      </w:hyperlink>
    </w:p>
    <w:p>
      <w:pPr>
        <w:pStyle w:val="TOC1"/>
        <w:tabs>
          <w:tab w:val="right" w:leader="dot" w:pos="8306"/>
        </w:tabs>
      </w:pPr>
      <w:hyperlink w:anchor="_Toc26296" w:history="1">
        <w:r>
          <w:rPr>
            <w:rFonts w:ascii="仿宋" w:eastAsia="仿宋" w:hAnsi="仿宋" w:cs="仿宋" w:hint="eastAsia"/>
            <w:lang w:eastAsia="zh-CN"/>
          </w:rPr>
          <w:t>十、无线接入网用的手机项目风险管理</w:t>
        </w:r>
        <w:r>
          <w:tab/>
        </w:r>
        <w:r>
          <w:fldChar w:fldCharType="begin"/>
        </w:r>
        <w:r>
          <w:instrText xml:space="preserve"> PAGEREF _Toc26296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71" w:history="1">
        <w:r>
          <w:rPr>
            <w:rFonts w:ascii="仿宋" w:eastAsia="仿宋" w:hAnsi="仿宋" w:cs="仿宋" w:hint="eastAsia"/>
            <w:lang w:eastAsia="zh-CN"/>
          </w:rPr>
          <w:t>(一)、风险识别与评估</w:t>
        </w:r>
        <w:r>
          <w:tab/>
        </w:r>
        <w:r>
          <w:fldChar w:fldCharType="begin"/>
        </w:r>
        <w:r>
          <w:instrText xml:space="preserve"> PAGEREF _Toc5071 \h </w:instrText>
        </w:r>
        <w:r>
          <w:fldChar w:fldCharType="separate"/>
        </w:r>
        <w:r>
          <w:t>42</w:t>
        </w:r>
        <w:r>
          <w:fldChar w:fldCharType="end"/>
        </w:r>
      </w:hyperlink>
    </w:p>
    <w:p>
      <w:pPr>
        <w:pStyle w:val="TOC2"/>
        <w:tabs>
          <w:tab w:val="right" w:leader="dot" w:pos="8306"/>
        </w:tabs>
      </w:pPr>
      <w:hyperlink w:anchor="_Toc32132" w:history="1">
        <w:r>
          <w:rPr>
            <w:rFonts w:ascii="仿宋" w:eastAsia="仿宋" w:hAnsi="仿宋" w:cs="仿宋" w:hint="eastAsia"/>
            <w:lang w:eastAsia="zh-CN"/>
          </w:rPr>
          <w:t>(二)、风险应对策略</w:t>
        </w:r>
        <w:r>
          <w:tab/>
        </w:r>
        <w:r>
          <w:fldChar w:fldCharType="begin"/>
        </w:r>
        <w:r>
          <w:instrText xml:space="preserve"> PAGEREF _Toc32132 \h </w:instrText>
        </w:r>
        <w:r>
          <w:fldChar w:fldCharType="separate"/>
        </w:r>
        <w:r>
          <w:t>44</w:t>
        </w:r>
        <w:r>
          <w:fldChar w:fldCharType="end"/>
        </w:r>
      </w:hyperlink>
    </w:p>
    <w:p>
      <w:pPr>
        <w:pStyle w:val="TOC2"/>
        <w:tabs>
          <w:tab w:val="right" w:leader="dot" w:pos="8306"/>
        </w:tabs>
      </w:pPr>
      <w:hyperlink w:anchor="_Toc20578" w:history="1">
        <w:r>
          <w:rPr>
            <w:rFonts w:ascii="仿宋" w:eastAsia="仿宋" w:hAnsi="仿宋" w:cs="仿宋" w:hint="eastAsia"/>
            <w:lang w:eastAsia="zh-CN"/>
          </w:rPr>
          <w:t>(三)、风险监控与控制</w:t>
        </w:r>
        <w:r>
          <w:tab/>
        </w:r>
        <w:r>
          <w:fldChar w:fldCharType="begin"/>
        </w:r>
        <w:r>
          <w:instrText xml:space="preserve"> PAGEREF _Toc20578 \h </w:instrText>
        </w:r>
        <w:r>
          <w:fldChar w:fldCharType="separate"/>
        </w:r>
        <w:r>
          <w:t>45</w:t>
        </w:r>
        <w:r>
          <w:fldChar w:fldCharType="end"/>
        </w:r>
      </w:hyperlink>
    </w:p>
    <w:p>
      <w:pPr>
        <w:pStyle w:val="TOC1"/>
        <w:tabs>
          <w:tab w:val="right" w:leader="dot" w:pos="8306"/>
        </w:tabs>
      </w:pPr>
      <w:hyperlink w:anchor="_Toc16133" w:history="1">
        <w:r>
          <w:rPr>
            <w:rFonts w:ascii="仿宋" w:eastAsia="仿宋" w:hAnsi="仿宋" w:cs="仿宋" w:hint="eastAsia"/>
            <w:lang w:eastAsia="zh-CN"/>
          </w:rPr>
          <w:t>十一、无线接入网用的手机项目经营效益</w:t>
        </w:r>
        <w:r>
          <w:tab/>
        </w:r>
        <w:r>
          <w:fldChar w:fldCharType="begin"/>
        </w:r>
        <w:r>
          <w:instrText xml:space="preserve"> PAGEREF _Toc16133 \h </w:instrText>
        </w:r>
        <w:r>
          <w:fldChar w:fldCharType="separate"/>
        </w:r>
        <w:r>
          <w:t>47</w:t>
        </w:r>
        <w:r>
          <w:fldChar w:fldCharType="end"/>
        </w:r>
      </w:hyperlink>
    </w:p>
    <w:p>
      <w:pPr>
        <w:pStyle w:val="TOC2"/>
        <w:tabs>
          <w:tab w:val="right" w:leader="dot" w:pos="8306"/>
        </w:tabs>
      </w:pPr>
      <w:hyperlink w:anchor="_Toc14296" w:history="1">
        <w:r>
          <w:rPr>
            <w:rFonts w:ascii="仿宋" w:eastAsia="仿宋" w:hAnsi="仿宋" w:cs="仿宋" w:hint="eastAsia"/>
            <w:lang w:eastAsia="zh-CN"/>
          </w:rPr>
          <w:t>(一)、经济评价财务测算</w:t>
        </w:r>
        <w:r>
          <w:tab/>
        </w:r>
        <w:r>
          <w:fldChar w:fldCharType="begin"/>
        </w:r>
        <w:r>
          <w:instrText xml:space="preserve"> PAGEREF _Toc14296 \h </w:instrText>
        </w:r>
        <w:r>
          <w:fldChar w:fldCharType="separate"/>
        </w:r>
        <w:r>
          <w:t>47</w:t>
        </w:r>
        <w:r>
          <w:fldChar w:fldCharType="end"/>
        </w:r>
      </w:hyperlink>
    </w:p>
    <w:p>
      <w:pPr>
        <w:pStyle w:val="TOC2"/>
        <w:tabs>
          <w:tab w:val="right" w:leader="dot" w:pos="8306"/>
        </w:tabs>
      </w:pPr>
      <w:hyperlink w:anchor="_Toc20443" w:history="1">
        <w:r>
          <w:rPr>
            <w:rFonts w:ascii="仿宋" w:eastAsia="仿宋" w:hAnsi="仿宋" w:cs="仿宋" w:hint="eastAsia"/>
            <w:lang w:eastAsia="zh-CN"/>
          </w:rPr>
          <w:t>(二)、无线接入网用的手机项目盈利能力分析</w:t>
        </w:r>
        <w:r>
          <w:tab/>
        </w:r>
        <w:r>
          <w:fldChar w:fldCharType="begin"/>
        </w:r>
        <w:r>
          <w:instrText xml:space="preserve"> PAGEREF _Toc20443 \h </w:instrText>
        </w:r>
        <w:r>
          <w:fldChar w:fldCharType="separate"/>
        </w:r>
        <w:r>
          <w:t>48</w:t>
        </w:r>
        <w:r>
          <w:fldChar w:fldCharType="end"/>
        </w:r>
      </w:hyperlink>
    </w:p>
    <w:p>
      <w:pPr>
        <w:pStyle w:val="TOC1"/>
        <w:tabs>
          <w:tab w:val="right" w:leader="dot" w:pos="8306"/>
        </w:tabs>
      </w:pPr>
      <w:hyperlink w:anchor="_Toc20049" w:history="1">
        <w:r>
          <w:rPr>
            <w:rFonts w:ascii="仿宋" w:eastAsia="仿宋" w:hAnsi="仿宋" w:cs="仿宋" w:hint="eastAsia"/>
            <w:lang w:eastAsia="zh-CN"/>
          </w:rPr>
          <w:t>十二、无线接入网用的手机项目技术管理</w:t>
        </w:r>
        <w:r>
          <w:tab/>
        </w:r>
        <w:r>
          <w:fldChar w:fldCharType="begin"/>
        </w:r>
        <w:r>
          <w:instrText xml:space="preserve"> PAGEREF _Toc20049 \h </w:instrText>
        </w:r>
        <w:r>
          <w:fldChar w:fldCharType="separate"/>
        </w:r>
        <w:r>
          <w:t>49</w:t>
        </w:r>
        <w:r>
          <w:fldChar w:fldCharType="end"/>
        </w:r>
      </w:hyperlink>
    </w:p>
    <w:p>
      <w:pPr>
        <w:pStyle w:val="TOC2"/>
        <w:tabs>
          <w:tab w:val="right" w:leader="dot" w:pos="8306"/>
        </w:tabs>
      </w:pPr>
      <w:hyperlink w:anchor="_Toc21919" w:history="1">
        <w:r>
          <w:rPr>
            <w:rFonts w:ascii="仿宋" w:eastAsia="仿宋" w:hAnsi="仿宋" w:cs="仿宋" w:hint="eastAsia"/>
            <w:lang w:eastAsia="zh-CN"/>
          </w:rPr>
          <w:t>(一)、技术方案选用方向</w:t>
        </w:r>
        <w:r>
          <w:tab/>
        </w:r>
        <w:r>
          <w:fldChar w:fldCharType="begin"/>
        </w:r>
        <w:r>
          <w:instrText xml:space="preserve"> PAGEREF _Toc21919 \h </w:instrText>
        </w:r>
        <w:r>
          <w:fldChar w:fldCharType="separate"/>
        </w:r>
        <w:r>
          <w:t>49</w:t>
        </w:r>
        <w:r>
          <w:fldChar w:fldCharType="end"/>
        </w:r>
      </w:hyperlink>
    </w:p>
    <w:p>
      <w:pPr>
        <w:pStyle w:val="TOC2"/>
        <w:tabs>
          <w:tab w:val="right" w:leader="dot" w:pos="8306"/>
        </w:tabs>
      </w:pPr>
      <w:hyperlink w:anchor="_Toc29972" w:history="1">
        <w:r>
          <w:rPr>
            <w:rFonts w:ascii="仿宋" w:eastAsia="仿宋" w:hAnsi="仿宋" w:cs="仿宋" w:hint="eastAsia"/>
            <w:lang w:eastAsia="zh-CN"/>
          </w:rPr>
          <w:t>(二)、工艺技术方案选用原则</w:t>
        </w:r>
        <w:r>
          <w:tab/>
        </w:r>
        <w:r>
          <w:fldChar w:fldCharType="begin"/>
        </w:r>
        <w:r>
          <w:instrText xml:space="preserve"> PAGEREF _Toc29972 \h </w:instrText>
        </w:r>
        <w:r>
          <w:fldChar w:fldCharType="separate"/>
        </w:r>
        <w:r>
          <w:t>51</w:t>
        </w:r>
        <w:r>
          <w:fldChar w:fldCharType="end"/>
        </w:r>
      </w:hyperlink>
    </w:p>
    <w:p>
      <w:pPr>
        <w:pStyle w:val="TOC2"/>
        <w:tabs>
          <w:tab w:val="right" w:leader="dot" w:pos="8306"/>
        </w:tabs>
      </w:pPr>
      <w:hyperlink w:anchor="_Toc32329" w:history="1">
        <w:r>
          <w:rPr>
            <w:rFonts w:ascii="仿宋" w:eastAsia="仿宋" w:hAnsi="仿宋" w:cs="仿宋" w:hint="eastAsia"/>
            <w:lang w:eastAsia="zh-CN"/>
          </w:rPr>
          <w:t>(三)、工艺技术方案要求</w:t>
        </w:r>
        <w:r>
          <w:tab/>
        </w:r>
        <w:r>
          <w:fldChar w:fldCharType="begin"/>
        </w:r>
        <w:r>
          <w:instrText xml:space="preserve"> PAGEREF _Toc32329 \h </w:instrText>
        </w:r>
        <w:r>
          <w:fldChar w:fldCharType="separate"/>
        </w:r>
        <w:r>
          <w:t>53</w:t>
        </w:r>
        <w:r>
          <w:fldChar w:fldCharType="end"/>
        </w:r>
      </w:hyperlink>
    </w:p>
    <w:p>
      <w:pPr>
        <w:pStyle w:val="TOC1"/>
        <w:tabs>
          <w:tab w:val="right" w:leader="dot" w:pos="8306"/>
        </w:tabs>
      </w:pPr>
      <w:hyperlink w:anchor="_Toc21722" w:history="1">
        <w:r>
          <w:rPr>
            <w:rFonts w:ascii="仿宋" w:eastAsia="仿宋" w:hAnsi="仿宋" w:cs="仿宋" w:hint="eastAsia"/>
            <w:lang w:eastAsia="zh-CN"/>
          </w:rPr>
          <w:t>十三、无线接入网用的手机项目治理与监督</w:t>
        </w:r>
        <w:r>
          <w:tab/>
        </w:r>
        <w:r>
          <w:fldChar w:fldCharType="begin"/>
        </w:r>
        <w:r>
          <w:instrText xml:space="preserve"> PAGEREF _Toc21722 \h </w:instrText>
        </w:r>
        <w:r>
          <w:fldChar w:fldCharType="separate"/>
        </w:r>
        <w:r>
          <w:t>55</w:t>
        </w:r>
        <w:r>
          <w:fldChar w:fldCharType="end"/>
        </w:r>
      </w:hyperlink>
    </w:p>
    <w:p>
      <w:pPr>
        <w:pStyle w:val="TOC2"/>
        <w:tabs>
          <w:tab w:val="right" w:leader="dot" w:pos="8306"/>
        </w:tabs>
      </w:pPr>
      <w:hyperlink w:anchor="_Toc16328" w:history="1">
        <w:r>
          <w:rPr>
            <w:rFonts w:ascii="仿宋" w:eastAsia="仿宋" w:hAnsi="仿宋" w:cs="仿宋" w:hint="eastAsia"/>
            <w:lang w:eastAsia="zh-CN"/>
          </w:rPr>
          <w:t>(一)、无线接入网用的手机项目治理结构</w:t>
        </w:r>
        <w:r>
          <w:tab/>
        </w:r>
        <w:r>
          <w:fldChar w:fldCharType="begin"/>
        </w:r>
        <w:r>
          <w:instrText xml:space="preserve"> PAGEREF _Toc16328 \h </w:instrText>
        </w:r>
        <w:r>
          <w:fldChar w:fldCharType="separate"/>
        </w:r>
        <w:r>
          <w:t>55</w:t>
        </w:r>
        <w:r>
          <w:fldChar w:fldCharType="end"/>
        </w:r>
      </w:hyperlink>
    </w:p>
    <w:p>
      <w:pPr>
        <w:pStyle w:val="TOC2"/>
        <w:tabs>
          <w:tab w:val="right" w:leader="dot" w:pos="8306"/>
        </w:tabs>
      </w:pPr>
      <w:hyperlink w:anchor="_Toc9098" w:history="1">
        <w:r>
          <w:rPr>
            <w:rFonts w:ascii="仿宋" w:eastAsia="仿宋" w:hAnsi="仿宋" w:cs="仿宋" w:hint="eastAsia"/>
            <w:lang w:eastAsia="zh-CN"/>
          </w:rPr>
          <w:t>(二)、监督与审计</w:t>
        </w:r>
        <w:r>
          <w:tab/>
        </w:r>
        <w:r>
          <w:fldChar w:fldCharType="begin"/>
        </w:r>
        <w:r>
          <w:instrText xml:space="preserve"> PAGEREF _Toc9098 \h </w:instrText>
        </w:r>
        <w:r>
          <w:fldChar w:fldCharType="separate"/>
        </w:r>
        <w:r>
          <w:t>57</w:t>
        </w:r>
        <w:r>
          <w:fldChar w:fldCharType="end"/>
        </w:r>
      </w:hyperlink>
    </w:p>
    <w:p>
      <w:pPr>
        <w:pStyle w:val="TOC1"/>
        <w:tabs>
          <w:tab w:val="right" w:leader="dot" w:pos="8306"/>
        </w:tabs>
      </w:pPr>
      <w:hyperlink w:anchor="_Toc31056" w:history="1">
        <w:r>
          <w:rPr>
            <w:rFonts w:ascii="仿宋" w:eastAsia="仿宋" w:hAnsi="仿宋" w:cs="仿宋" w:hint="eastAsia"/>
            <w:lang w:eastAsia="zh-CN"/>
          </w:rPr>
          <w:t>十四、利益相关者分析与沟通计划</w:t>
        </w:r>
        <w:r>
          <w:tab/>
        </w:r>
        <w:r>
          <w:fldChar w:fldCharType="begin"/>
        </w:r>
        <w:r>
          <w:instrText xml:space="preserve"> PAGEREF _Toc31056 \h </w:instrText>
        </w:r>
        <w:r>
          <w:fldChar w:fldCharType="separate"/>
        </w:r>
        <w:r>
          <w:t>58</w:t>
        </w:r>
        <w:r>
          <w:fldChar w:fldCharType="end"/>
        </w:r>
      </w:hyperlink>
    </w:p>
    <w:p>
      <w:pPr>
        <w:pStyle w:val="TOC2"/>
        <w:tabs>
          <w:tab w:val="right" w:leader="dot" w:pos="8306"/>
        </w:tabs>
      </w:pPr>
      <w:hyperlink w:anchor="_Toc26825" w:history="1">
        <w:r>
          <w:rPr>
            <w:rFonts w:ascii="仿宋" w:eastAsia="仿宋" w:hAnsi="仿宋" w:cs="仿宋" w:hint="eastAsia"/>
            <w:lang w:eastAsia="zh-CN"/>
          </w:rPr>
          <w:t>(一)、利益相关者分析</w:t>
        </w:r>
        <w:r>
          <w:tab/>
        </w:r>
        <w:r>
          <w:fldChar w:fldCharType="begin"/>
        </w:r>
        <w:r>
          <w:instrText xml:space="preserve"> PAGEREF _Toc26825 \h </w:instrText>
        </w:r>
        <w:r>
          <w:fldChar w:fldCharType="separate"/>
        </w:r>
        <w:r>
          <w:t>58</w:t>
        </w:r>
        <w:r>
          <w:fldChar w:fldCharType="end"/>
        </w:r>
      </w:hyperlink>
    </w:p>
    <w:p>
      <w:pPr>
        <w:pStyle w:val="TOC2"/>
        <w:tabs>
          <w:tab w:val="right" w:leader="dot" w:pos="8306"/>
        </w:tabs>
      </w:pPr>
      <w:hyperlink w:anchor="_Toc11310" w:history="1">
        <w:r>
          <w:rPr>
            <w:rFonts w:ascii="仿宋" w:eastAsia="仿宋" w:hAnsi="仿宋" w:cs="仿宋" w:hint="eastAsia"/>
            <w:lang w:eastAsia="zh-CN"/>
          </w:rPr>
          <w:t>(二)、沟通计划</w:t>
        </w:r>
        <w:r>
          <w:tab/>
        </w:r>
        <w:r>
          <w:fldChar w:fldCharType="begin"/>
        </w:r>
        <w:r>
          <w:instrText xml:space="preserve"> PAGEREF _Toc11310 \h </w:instrText>
        </w:r>
        <w:r>
          <w:fldChar w:fldCharType="separate"/>
        </w:r>
        <w:r>
          <w:t>60</w:t>
        </w:r>
        <w:r>
          <w:fldChar w:fldCharType="end"/>
        </w:r>
      </w:hyperlink>
    </w:p>
    <w:p>
      <w:pPr>
        <w:pStyle w:val="TOC1"/>
        <w:tabs>
          <w:tab w:val="right" w:leader="dot" w:pos="8306"/>
        </w:tabs>
      </w:pPr>
      <w:hyperlink w:anchor="_Toc16390" w:history="1">
        <w:r>
          <w:rPr>
            <w:rFonts w:ascii="仿宋" w:eastAsia="仿宋" w:hAnsi="仿宋" w:cs="仿宋" w:hint="eastAsia"/>
            <w:lang w:eastAsia="zh-CN"/>
          </w:rPr>
          <w:t>十五、质量管理体系</w:t>
        </w:r>
        <w:r>
          <w:tab/>
        </w:r>
        <w:r>
          <w:fldChar w:fldCharType="begin"/>
        </w:r>
        <w:r>
          <w:instrText xml:space="preserve"> PAGEREF _Toc16390 \h </w:instrText>
        </w:r>
        <w:r>
          <w:fldChar w:fldCharType="separate"/>
        </w:r>
        <w:r>
          <w:t>61</w:t>
        </w:r>
        <w:r>
          <w:fldChar w:fldCharType="end"/>
        </w:r>
      </w:hyperlink>
    </w:p>
    <w:p>
      <w:pPr>
        <w:pStyle w:val="TOC2"/>
        <w:tabs>
          <w:tab w:val="right" w:leader="dot" w:pos="8306"/>
        </w:tabs>
      </w:pPr>
      <w:hyperlink w:anchor="_Toc28700" w:history="1">
        <w:r>
          <w:rPr>
            <w:rFonts w:ascii="仿宋" w:eastAsia="仿宋" w:hAnsi="仿宋" w:cs="仿宋" w:hint="eastAsia"/>
            <w:lang w:eastAsia="zh-CN"/>
          </w:rPr>
          <w:t>(一)、质量目标与方针</w:t>
        </w:r>
        <w:r>
          <w:tab/>
        </w:r>
        <w:r>
          <w:fldChar w:fldCharType="begin"/>
        </w:r>
        <w:r>
          <w:instrText xml:space="preserve"> PAGEREF _Toc28700 \h </w:instrText>
        </w:r>
        <w:r>
          <w:fldChar w:fldCharType="separate"/>
        </w:r>
        <w:r>
          <w:t>61</w:t>
        </w:r>
        <w:r>
          <w:fldChar w:fldCharType="end"/>
        </w:r>
      </w:hyperlink>
    </w:p>
    <w:p>
      <w:pPr>
        <w:pStyle w:val="TOC2"/>
        <w:tabs>
          <w:tab w:val="right" w:leader="dot" w:pos="8306"/>
        </w:tabs>
      </w:pPr>
      <w:hyperlink w:anchor="_Toc19435" w:history="1">
        <w:r>
          <w:rPr>
            <w:rFonts w:ascii="仿宋" w:eastAsia="仿宋" w:hAnsi="仿宋" w:cs="仿宋" w:hint="eastAsia"/>
            <w:lang w:eastAsia="zh-CN"/>
          </w:rPr>
          <w:t>(二)、质量管理责任</w:t>
        </w:r>
        <w:r>
          <w:tab/>
        </w:r>
        <w:r>
          <w:fldChar w:fldCharType="begin"/>
        </w:r>
        <w:r>
          <w:instrText xml:space="preserve"> PAGEREF _Toc19435 \h </w:instrText>
        </w:r>
        <w:r>
          <w:fldChar w:fldCharType="separate"/>
        </w:r>
        <w:r>
          <w:t>62</w:t>
        </w:r>
        <w:r>
          <w:fldChar w:fldCharType="end"/>
        </w:r>
      </w:hyperlink>
    </w:p>
    <w:p>
      <w:pPr>
        <w:pStyle w:val="TOC2"/>
        <w:tabs>
          <w:tab w:val="right" w:leader="dot" w:pos="8306"/>
        </w:tabs>
      </w:pPr>
      <w:hyperlink w:anchor="_Toc10103" w:history="1">
        <w:r>
          <w:rPr>
            <w:rFonts w:ascii="仿宋" w:eastAsia="仿宋" w:hAnsi="仿宋" w:cs="仿宋" w:hint="eastAsia"/>
            <w:lang w:eastAsia="zh-CN"/>
          </w:rPr>
          <w:t>(三)、质量管理体系文件</w:t>
        </w:r>
        <w:r>
          <w:tab/>
        </w:r>
        <w:r>
          <w:fldChar w:fldCharType="begin"/>
        </w:r>
        <w:r>
          <w:instrText xml:space="preserve"> PAGEREF _Toc10103 \h </w:instrText>
        </w:r>
        <w:r>
          <w:fldChar w:fldCharType="separate"/>
        </w:r>
        <w:r>
          <w:t>63</w:t>
        </w:r>
        <w:r>
          <w:fldChar w:fldCharType="end"/>
        </w:r>
      </w:hyperlink>
    </w:p>
    <w:p>
      <w:pPr>
        <w:pStyle w:val="TOC2"/>
        <w:tabs>
          <w:tab w:val="right" w:leader="dot" w:pos="8306"/>
        </w:tabs>
      </w:pPr>
      <w:hyperlink w:anchor="_Toc28254" w:history="1">
        <w:r>
          <w:rPr>
            <w:rFonts w:ascii="仿宋" w:eastAsia="仿宋" w:hAnsi="仿宋" w:cs="仿宋" w:hint="eastAsia"/>
            <w:lang w:eastAsia="zh-CN"/>
          </w:rPr>
          <w:t>(四)、质量培训与教育</w:t>
        </w:r>
        <w:r>
          <w:tab/>
        </w:r>
        <w:r>
          <w:fldChar w:fldCharType="begin"/>
        </w:r>
        <w:r>
          <w:instrText xml:space="preserve"> PAGEREF _Toc28254 \h </w:instrText>
        </w:r>
        <w:r>
          <w:fldChar w:fldCharType="separate"/>
        </w:r>
        <w:r>
          <w:t>65</w:t>
        </w:r>
        <w:r>
          <w:fldChar w:fldCharType="end"/>
        </w:r>
      </w:hyperlink>
    </w:p>
    <w:p>
      <w:pPr>
        <w:pStyle w:val="TOC2"/>
        <w:tabs>
          <w:tab w:val="right" w:leader="dot" w:pos="8306"/>
        </w:tabs>
      </w:pPr>
      <w:hyperlink w:anchor="_Toc22967" w:history="1">
        <w:r>
          <w:rPr>
            <w:rFonts w:ascii="仿宋" w:eastAsia="仿宋" w:hAnsi="仿宋" w:cs="仿宋" w:hint="eastAsia"/>
            <w:lang w:eastAsia="zh-CN"/>
          </w:rPr>
          <w:t>(五)、质量审核与评价</w:t>
        </w:r>
        <w:r>
          <w:tab/>
        </w:r>
        <w:r>
          <w:fldChar w:fldCharType="begin"/>
        </w:r>
        <w:r>
          <w:instrText xml:space="preserve"> PAGEREF _Toc22967 \h </w:instrText>
        </w:r>
        <w:r>
          <w:fldChar w:fldCharType="separate"/>
        </w:r>
        <w:r>
          <w:t>66</w:t>
        </w:r>
        <w:r>
          <w:fldChar w:fldCharType="end"/>
        </w:r>
      </w:hyperlink>
    </w:p>
    <w:p>
      <w:pPr>
        <w:pStyle w:val="TOC2"/>
        <w:tabs>
          <w:tab w:val="right" w:leader="dot" w:pos="8306"/>
        </w:tabs>
      </w:pPr>
      <w:hyperlink w:anchor="_Toc12658" w:history="1">
        <w:r>
          <w:rPr>
            <w:rFonts w:ascii="仿宋" w:eastAsia="仿宋" w:hAnsi="仿宋" w:cs="仿宋" w:hint="eastAsia"/>
            <w:lang w:eastAsia="zh-CN"/>
          </w:rPr>
          <w:t>(六)、不符合与纠正措施</w:t>
        </w:r>
        <w:r>
          <w:tab/>
        </w:r>
        <w:r>
          <w:fldChar w:fldCharType="begin"/>
        </w:r>
        <w:r>
          <w:instrText xml:space="preserve"> PAGEREF _Toc12658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8"/>
      <w:r>
        <w:rPr>
          <w:rFonts w:ascii="仿宋" w:eastAsia="仿宋" w:hAnsi="仿宋" w:cs="仿宋" w:hint="eastAsia"/>
          <w:sz w:val="28"/>
          <w:lang w:eastAsia="zh-CN"/>
        </w:rPr>
        <w:t>一、无线接入网用的手机项目绩效评估</w:t>
      </w:r>
      <w:bookmarkEnd w:id="2"/>
    </w:p>
    <w:p>
      <w:pPr>
        <w:pStyle w:val="Heading2"/>
        <w:rPr>
          <w:rFonts w:ascii="仿宋" w:eastAsia="仿宋" w:hAnsi="仿宋" w:cs="仿宋" w:hint="eastAsia"/>
          <w:lang w:eastAsia="zh-CN"/>
        </w:rPr>
      </w:pPr>
      <w:bookmarkStart w:id="3" w:name="_Toc1233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项目中，我们设计了一套全面的绩效评估指标，以确保无线接入网用的手机项目的可控和成功交付。这些指标跨足无线接入网用的手机项目目标、成本、进度和质量等多个维度，为我们提供了全面洞察无线接入网用的手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目标达成率是我们关注的首要指标。我们设定了明确的目标，并通过定期监测和评估，迅速发现并应对潜在的目标偏差。这为无线接入网用的手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成本绩效是另一个核心关注点。通过实际成本与预算成本的对比分析，我们深入了解成本差异的原因，及时调整资源分配，保持无线接入网用的手机项目在经济效益方面的合理水平。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进度作为关键的绩效指标之一，得到了精心的关注。我们制定了详细的无线接入网用的手机项目进度计划，并设立了进度符合度指标，确保实际进度与计划进度保持一致。这使我们能够快速发现和解决潜在的进度问题，保持无线接入网用的手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无线接入网用的手机项目绩效的不可或缺的一环。我们引入了一系列的质量标准和客户满意度指标，以确保无线接入网用的手机项目交付的成果在质量上达到或超越预期水平。通过持续监测这些指标，我们努力提升无线接入网用的手机项目整体质量水平，为无线接入网用的手机项目的成功交付提供有力保障。通过这些科学且全面的绩效评估，我们能够更好地引导无线接入网用的手机项目的持续改进，确保无线接入网用的手机项目目标的顺利达成。</w:t>
      </w:r>
    </w:p>
    <w:p>
      <w:pPr>
        <w:pStyle w:val="Heading2"/>
        <w:ind w:firstLine="560" w:firstLineChars="200"/>
        <w:rPr>
          <w:rFonts w:ascii="仿宋" w:eastAsia="仿宋" w:hAnsi="仿宋" w:cs="仿宋" w:hint="eastAsia"/>
          <w:sz w:val="28"/>
          <w:lang w:eastAsia="zh-CN"/>
        </w:rPr>
      </w:pPr>
      <w:bookmarkStart w:id="4" w:name="_Toc36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绩效评估是无线接入网用的手机项目中的关键环节，为确保无线接入网用的手机项目达到预期目标，我们采用了多层次、多维度的绩效评估方法。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线接入网用的手机项目的战略目标对齐，确保每个决策和行动都与无线接入网用的手机项目整体目标保持一致。团队会定期召开战略对齐会议，审视当前工作与无线接入网用的手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线接入网用的手机项目进度、质量、成本和风险等方面。这些指标通过数据收集和分析，为无线接入网用的手机项目管理团队提供了客观的评估依据。例如，我们通过无线接入网用的手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线接入网用的手机项目内部，还考虑了无线接入网用的手机项目对外部环境的影响。我们定期进行干系人满意度调查，以了解各利益相关方对无线接入网用的手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这种多层次、多角度的绩效评估方法，使得我们能够全面了解无线接入网用的手机项目的运行状态，及时做出调整，确保无线接入网用的手机项目在不断变化的环境中保持稳健前行。</w:t>
      </w:r>
    </w:p>
    <w:p>
      <w:pPr>
        <w:pStyle w:val="Heading2"/>
        <w:ind w:firstLine="560" w:firstLineChars="200"/>
        <w:rPr>
          <w:rFonts w:ascii="仿宋" w:eastAsia="仿宋" w:hAnsi="仿宋" w:cs="仿宋" w:hint="eastAsia"/>
          <w:sz w:val="28"/>
          <w:lang w:eastAsia="zh-CN"/>
        </w:rPr>
      </w:pPr>
      <w:bookmarkStart w:id="5" w:name="_Toc51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为了确保无线接入网用的手机项目的有效管理和不断优化，我们采用了精心设计的绩效评估周期。这个周期旨在实现灵活、实时和全面的评估，以适应无线接入网用的手机项目执行中的各种挑战。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线接入网用的手机项目的不同需求，分为短期、中期和长期。短期评估关注每个迭代或工作周期，以及时发现和解决当前任务中的问题。中期评估涵盖几个迭代，深入了解整体无线接入网用的手机项目的趋势和性能。长期评估则着眼于整个无线接入网用的手机项目阶段，确保无线接入网用的手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线接入网用的手机项目管理工具和协作平台，团队成员能够随时更新和分享无线接入网用的手机项目数据。这种实时性的反馈机制使我们能够及时察觉潜在问题，快速调整，保持无线接入网用的手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无线接入网用的手机项目的决策制定密不可分。每个周期的无线接入网用的手机项目回顾会议成为集体总结经验、识别问题深层次原因并找到创新解决方案的平台。这种定期的反思与调整机制使无线接入网用的手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75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08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无线接入网用的手机项目的主要产品是XXXX，预计年产值为XXX万元。这一产品在市场中占据着重要的地位，其广泛的应用范围使得该无线接入网用的手机项目的市场前景非常广阔。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线接入网用的手机项目的xxx产品作为重要的原材料之一，将在多个领域发挥关键作用。其在建筑、交通、能源等方面的广泛应用将为整个产业链提供强大的支持，形成产业协同效应。无线接入网用的手机项目的年产值XXX万XXX万XXX万万元不仅反映了其在市场上的巨大潜力，更预示着它对国民经济的积极贡献。这种关联度高、涉及面广的产业关系，使得该无线接入网用的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047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无线接入网用的手机项目总征地面积为XXXX平方米，相当于约XX.XX亩，其中净用地面积为XXXX平方米，红线范围内相当于约XX.XX亩。这一用地规模充分考虑了无线接入网用的手机项目的建设需求，保障了无线接入网用的手机项目在合适的空间内得以充分发展。无线接入网用的手机项目规划的总建筑面积为XXXX平方米，其中主体工程建设占XXXX平方米，计容建筑面积达XXXX平方米。预计建筑工程的投资将达到XXXX万元，为无线接入网用的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计划购置的设备共计XXXX台（套），设备购置费用为XXXX万元。这一设备购置计划充分考虑到无线接入网用的手机项目的生产需求和技术要求，确保了无线接入网用的手机项目在生产运营中具备先进的技术装备和高效的生产能力。设备的合理配置将为无线接入网用的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计划总投资为XXXX万元，预计年实现营业收入为XXXX万元。这一产能规模的设定旨在确保无线接入网用的手机项目能够在投资与回报之间取得平衡，实现长期可持续的发展。无线接入网用的手机项目的总投资充分考虑到各个方面的需求，包括用地建设、设备购置等多个环节，以确保无线接入网用的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0954"/>
      <w:r>
        <w:rPr>
          <w:rFonts w:ascii="仿宋" w:eastAsia="仿宋" w:hAnsi="仿宋" w:cs="仿宋" w:hint="eastAsia"/>
          <w:sz w:val="28"/>
          <w:lang w:eastAsia="zh-CN"/>
        </w:rPr>
        <w:t>三、无线接入网用的手机项目土建工程</w:t>
      </w:r>
      <w:bookmarkEnd w:id="9"/>
    </w:p>
    <w:p>
      <w:pPr>
        <w:pStyle w:val="Heading2"/>
        <w:rPr>
          <w:rFonts w:ascii="仿宋" w:eastAsia="仿宋" w:hAnsi="仿宋" w:cs="仿宋" w:hint="eastAsia"/>
          <w:lang w:eastAsia="zh-CN"/>
        </w:rPr>
      </w:pPr>
      <w:bookmarkStart w:id="10" w:name="_Toc1333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在无线接入网用的手机项目的建筑工程设计中，我们将秉承一系列重要的设计原则，以确保无线接入网用的手机项目建筑在功能、美观、可持续性等方面达到最佳效果。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首要原则是确保建筑的功能性得到最大化的发挥。我们将充分理解无线接入网用的手机项目的实际需求，合理布局各个功能区域，保证建筑在满足业务需求的同时，提供高效的工作环境。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在建筑设计中，我们将综合考虑建设和运营成本。通过精细的经济效益分析，确保设计方案在高效利用资源的同时，对无线接入网用的手机项目的长期盈利能力有积极的贡献。</w:t>
      </w:r>
    </w:p>
    <w:p>
      <w:pPr>
        <w:pStyle w:val="Heading2"/>
        <w:ind w:firstLine="560" w:firstLineChars="200"/>
        <w:rPr>
          <w:rFonts w:ascii="仿宋" w:eastAsia="仿宋" w:hAnsi="仿宋" w:cs="仿宋" w:hint="eastAsia"/>
          <w:sz w:val="28"/>
          <w:lang w:eastAsia="zh-CN"/>
        </w:rPr>
      </w:pPr>
      <w:bookmarkStart w:id="11" w:name="_Toc1564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项目的土建工程设计中，我们将精准设定设计年限，结合无线接入网用的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线接入网用的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228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无线接入网用的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线接入网用的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线接入网用的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7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本期工程无线接入网用的手机项目预计总建筑面积XXX平方米，其中：计容建筑面积XXX平方米，计划建筑工程投资XX万元，占无线接入网用的手机项目总投资的XX%。</w:t>
      </w:r>
    </w:p>
    <w:p>
      <w:pPr>
        <w:pStyle w:val="Heading1"/>
        <w:ind w:firstLine="560" w:firstLineChars="200"/>
        <w:rPr>
          <w:rFonts w:ascii="仿宋" w:eastAsia="仿宋" w:hAnsi="仿宋" w:cs="仿宋" w:hint="eastAsia"/>
          <w:sz w:val="28"/>
          <w:lang w:eastAsia="zh-CN"/>
        </w:rPr>
      </w:pPr>
      <w:bookmarkStart w:id="14" w:name="_Toc1214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846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项目的技术管理特点体现在其创新导向。通过引入最先进的技术趋势和解决方案，无线接入网用的手机项目致力于提升科技含量、提高质量和效率水平。这意味着我们将采用最新的工具和方法，确保无线接入网用的手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线接入网用的手机项目技术管理的显著特征。通过整合不同领域的技术资源，我们实现了跨学科的协同工作。这有助于优化技术架构，提高整体效能。此外，整合性策略还促进了不同技术团队之间的紧密沟通和高效合作，确保无线接入网用的手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线接入网用的手机项目所采用的技术。通过不断优化技术方案，无线接入网用的手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无线接入网用的手机项目团队将在无线接入网用的手机项目初期识别可能的技术风险，并采取相应的预防和应对措施。通过建立健全的风险评估机制，无线接入网用的手机项目能够在实施过程中及时发现并解决潜在的技术问题，保障无线接入网用的手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线接入网用的手机项目中，技术将成为无线接入网用的手机项目成功的有力支持。这一深度剖析揭示了技术管理在无线接入网用的手机项目实施中的关键作用，为无线接入网用的手机项目的技术基础奠定了坚实的基础。</w:t>
      </w:r>
    </w:p>
    <w:p>
      <w:pPr>
        <w:pStyle w:val="Heading2"/>
        <w:ind w:firstLine="560" w:firstLineChars="200"/>
        <w:rPr>
          <w:rFonts w:ascii="仿宋" w:eastAsia="仿宋" w:hAnsi="仿宋" w:cs="仿宋" w:hint="eastAsia"/>
          <w:sz w:val="28"/>
          <w:lang w:eastAsia="zh-CN"/>
        </w:rPr>
      </w:pPr>
      <w:bookmarkStart w:id="16" w:name="_Toc30275"/>
      <w:r>
        <w:rPr>
          <w:rFonts w:ascii="仿宋" w:eastAsia="仿宋" w:hAnsi="仿宋" w:cs="仿宋" w:hint="eastAsia"/>
          <w:sz w:val="28"/>
          <w:lang w:eastAsia="zh-CN"/>
        </w:rPr>
        <w:t>(二)、无线接入网用的手机项目工艺技术设计方案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线接入网用的手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线接入网用的手机项目将严格按照相关行业规范要求进行组织。通过有效控制产品质量，无线接入网用的手机项目将致力于为顾客提供优质的无线接入网用的手机项目产品和良好的服务。这体现了无线接入网用的手机项目对于生产活动合规性和质量标准的高度重视，为无线接入网用的手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线接入网用的手机项目注重生态效益和清洁生产原则。无线接入网用的手机项目建设将紧密结合地方特色经济发展，与社会经济发展规划和区域环境保护规划方案相协调一致。通过与当地区域自然生态系统的结合，无线接入网用的手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线接入网用的手机项目产品具有多样化的客户需求和个性化的特点。因此，无线接入网用的手机项目产品规格品种多样，且单批生产数量较小。为满足这一特点，无线接入网用的手机项目承办单位将建设先进的柔性制造生产线。通过广泛应用柔性制造技术，无线接入网用的手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线接入网用的手机项目采用的技术具有较高的技术含量和自动化水平，处于国内先进水平。这一技术选用不仅体现了对生产效率、质量和环境友好性的高标准要求，同时为无线接入网用的手机项目的可持续发展奠定了坚实的基础。</w:t>
      </w:r>
    </w:p>
    <w:p>
      <w:pPr>
        <w:pStyle w:val="Heading2"/>
        <w:ind w:firstLine="560" w:firstLineChars="200"/>
        <w:rPr>
          <w:rFonts w:ascii="仿宋" w:eastAsia="仿宋" w:hAnsi="仿宋" w:cs="仿宋" w:hint="eastAsia"/>
          <w:sz w:val="28"/>
          <w:lang w:eastAsia="zh-CN"/>
        </w:rPr>
      </w:pPr>
      <w:bookmarkStart w:id="17" w:name="_Toc85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为确保无线接入网用的手机项目的高效生产和技术实施，我们制定了一套精心设计的设备选型方案，以满足无线接入网用的手机项目生产、质量和环保的要求。该方案的主要特点如下：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线接入网用的手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针对无线接入网用的手机项目产品的多样性和小批量生产的特点，我们将建设柔性制造生产线。通过在设备选型中考虑柔性制造技术，可以灵活应对不同产品规格和生产需求，实现生产线的高度灵活性和适应性。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572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3874"/>
      <w:r>
        <w:rPr>
          <w:rFonts w:ascii="仿宋" w:eastAsia="仿宋" w:hAnsi="仿宋" w:cs="仿宋" w:hint="eastAsia"/>
          <w:lang w:eastAsia="zh-CN"/>
        </w:rPr>
        <w:t>(一)、无线接入网用的手机行业分析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无线接入网用的手机行业一直以来都是市场的关注焦点。行业内的发展趋势、竞争态势以及潜在机会都对无线接入网用的手机项目的推进产生深远的影响。通过深入研究行业的整体概貌，我们将更好地理解行业的核心特征，为无线接入网用的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线接入网用的手机行业，技术一直是推动创新和发展的关键因素。我们将对当前技术趋势进行详尽分析，包括但不限于人工智能、大数据应用、先进制造技术等。这有助于无线接入网用的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线接入网用的手机项目成功的基础。我们将对主要竞争对手进行深入研究，包括其市场份额、产品特点、市场定位等。通过全面了解竞争对手的优势和劣势，无线接入网用的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5982"/>
      <w:r>
        <w:rPr>
          <w:rFonts w:ascii="仿宋" w:eastAsia="仿宋" w:hAnsi="仿宋" w:cs="仿宋" w:hint="eastAsia"/>
          <w:sz w:val="28"/>
          <w:lang w:eastAsia="zh-CN"/>
        </w:rPr>
        <w:t>(二)、无线接入网用的手机市场分析预测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https://d.book118.com/137165103006006032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无线接入网用的手机项目规划设计纲要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23D1C"/>
    <w:rsid w:val="07623D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165103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2024-01-15T04:35:00Z</dcterms:created>
  <dcterms:modified xsi:type="dcterms:W3CDTF">2024-01-15T04:35:52Z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96321D36C55E4B47933A011730443F3C_11</vt:lpwstr>
  </property>
  <property fmtid="{D5CDD505-2E9C-101B-9397-08002B2CF9AE}" pid="3" name="KSOProductBuildVer">
    <vt:lpwstr>2052-12.1.0.16120</vt:lpwstr>
  </property>
</Properties>
</file>