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纤维纺制线、绳、索、缆项目建设方案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 w:history="1">
        <w:r>
          <w:rPr>
            <w:rFonts w:ascii="仿宋" w:eastAsia="仿宋" w:hAnsi="仿宋" w:cs="仿宋" w:hint="eastAsia"/>
            <w:lang w:eastAsia="zh-CN"/>
          </w:rPr>
          <w:t>前言</w:t>
        </w:r>
        <w:r>
          <w:tab/>
        </w:r>
        <w:r>
          <w:fldChar w:fldCharType="begin"/>
        </w:r>
        <w:r>
          <w:instrText xml:space="preserve"> PAGEREF _Toc1674 \h </w:instrText>
        </w:r>
        <w:r>
          <w:fldChar w:fldCharType="separate"/>
        </w:r>
        <w:r>
          <w:t>3</w:t>
        </w:r>
        <w:r>
          <w:fldChar w:fldCharType="end"/>
        </w:r>
      </w:hyperlink>
    </w:p>
    <w:p>
      <w:pPr>
        <w:pStyle w:val="TOC1"/>
        <w:tabs>
          <w:tab w:val="right" w:leader="dot" w:pos="8306"/>
        </w:tabs>
      </w:pPr>
      <w:hyperlink w:anchor="_Toc29779" w:history="1">
        <w:r>
          <w:rPr>
            <w:rFonts w:ascii="仿宋" w:eastAsia="仿宋" w:hAnsi="仿宋" w:cs="仿宋" w:hint="eastAsia"/>
            <w:lang w:eastAsia="zh-CN"/>
          </w:rPr>
          <w:t>一、资源开发及综合利用分析</w:t>
        </w:r>
        <w:r>
          <w:tab/>
        </w:r>
        <w:r>
          <w:fldChar w:fldCharType="begin"/>
        </w:r>
        <w:r>
          <w:instrText xml:space="preserve"> PAGEREF _Toc29779 \h </w:instrText>
        </w:r>
        <w:r>
          <w:fldChar w:fldCharType="separate"/>
        </w:r>
        <w:r>
          <w:t>3</w:t>
        </w:r>
        <w:r>
          <w:fldChar w:fldCharType="end"/>
        </w:r>
      </w:hyperlink>
    </w:p>
    <w:p>
      <w:pPr>
        <w:pStyle w:val="TOC2"/>
        <w:tabs>
          <w:tab w:val="right" w:leader="dot" w:pos="8306"/>
        </w:tabs>
      </w:pPr>
      <w:hyperlink w:anchor="_Toc25128" w:history="1">
        <w:r>
          <w:rPr>
            <w:rFonts w:ascii="仿宋" w:eastAsia="仿宋" w:hAnsi="仿宋" w:cs="仿宋" w:hint="eastAsia"/>
            <w:lang w:eastAsia="zh-CN"/>
          </w:rPr>
          <w:t>(一)、资源开发方案</w:t>
        </w:r>
        <w:r>
          <w:tab/>
        </w:r>
        <w:r>
          <w:fldChar w:fldCharType="begin"/>
        </w:r>
        <w:r>
          <w:instrText xml:space="preserve"> PAGEREF _Toc25128 \h </w:instrText>
        </w:r>
        <w:r>
          <w:fldChar w:fldCharType="separate"/>
        </w:r>
        <w:r>
          <w:t>3</w:t>
        </w:r>
        <w:r>
          <w:fldChar w:fldCharType="end"/>
        </w:r>
      </w:hyperlink>
    </w:p>
    <w:p>
      <w:pPr>
        <w:pStyle w:val="TOC2"/>
        <w:tabs>
          <w:tab w:val="right" w:leader="dot" w:pos="8306"/>
        </w:tabs>
      </w:pPr>
      <w:hyperlink w:anchor="_Toc15754" w:history="1">
        <w:r>
          <w:rPr>
            <w:rFonts w:ascii="仿宋" w:eastAsia="仿宋" w:hAnsi="仿宋" w:cs="仿宋" w:hint="eastAsia"/>
            <w:lang w:eastAsia="zh-CN"/>
          </w:rPr>
          <w:t>(二)、资源利用方案</w:t>
        </w:r>
        <w:r>
          <w:tab/>
        </w:r>
        <w:r>
          <w:fldChar w:fldCharType="begin"/>
        </w:r>
        <w:r>
          <w:instrText xml:space="preserve"> PAGEREF _Toc15754 \h </w:instrText>
        </w:r>
        <w:r>
          <w:fldChar w:fldCharType="separate"/>
        </w:r>
        <w:r>
          <w:t>4</w:t>
        </w:r>
        <w:r>
          <w:fldChar w:fldCharType="end"/>
        </w:r>
      </w:hyperlink>
    </w:p>
    <w:p>
      <w:pPr>
        <w:pStyle w:val="TOC2"/>
        <w:tabs>
          <w:tab w:val="right" w:leader="dot" w:pos="8306"/>
        </w:tabs>
      </w:pPr>
      <w:hyperlink w:anchor="_Toc7540" w:history="1">
        <w:r>
          <w:rPr>
            <w:rFonts w:ascii="仿宋" w:eastAsia="仿宋" w:hAnsi="仿宋" w:cs="仿宋" w:hint="eastAsia"/>
            <w:lang w:eastAsia="zh-CN"/>
          </w:rPr>
          <w:t>(三)、资源节约措施</w:t>
        </w:r>
        <w:r>
          <w:tab/>
        </w:r>
        <w:r>
          <w:fldChar w:fldCharType="begin"/>
        </w:r>
        <w:r>
          <w:instrText xml:space="preserve"> PAGEREF _Toc7540 \h </w:instrText>
        </w:r>
        <w:r>
          <w:fldChar w:fldCharType="separate"/>
        </w:r>
        <w:r>
          <w:t>5</w:t>
        </w:r>
        <w:r>
          <w:fldChar w:fldCharType="end"/>
        </w:r>
      </w:hyperlink>
    </w:p>
    <w:p>
      <w:pPr>
        <w:pStyle w:val="TOC1"/>
        <w:tabs>
          <w:tab w:val="right" w:leader="dot" w:pos="8306"/>
        </w:tabs>
      </w:pPr>
      <w:hyperlink w:anchor="_Toc17784" w:history="1">
        <w:r>
          <w:rPr>
            <w:rFonts w:ascii="仿宋" w:eastAsia="仿宋" w:hAnsi="仿宋" w:cs="仿宋" w:hint="eastAsia"/>
            <w:lang w:eastAsia="zh-CN"/>
          </w:rPr>
          <w:t>二、背景、必要性分析</w:t>
        </w:r>
        <w:r>
          <w:tab/>
        </w:r>
        <w:r>
          <w:fldChar w:fldCharType="begin"/>
        </w:r>
        <w:r>
          <w:instrText xml:space="preserve"> PAGEREF _Toc17784 \h </w:instrText>
        </w:r>
        <w:r>
          <w:fldChar w:fldCharType="separate"/>
        </w:r>
        <w:r>
          <w:t>6</w:t>
        </w:r>
        <w:r>
          <w:fldChar w:fldCharType="end"/>
        </w:r>
      </w:hyperlink>
    </w:p>
    <w:p>
      <w:pPr>
        <w:pStyle w:val="TOC2"/>
        <w:tabs>
          <w:tab w:val="right" w:leader="dot" w:pos="8306"/>
        </w:tabs>
      </w:pPr>
      <w:hyperlink w:anchor="_Toc23633" w:history="1">
        <w:r>
          <w:rPr>
            <w:rFonts w:ascii="仿宋" w:eastAsia="仿宋" w:hAnsi="仿宋" w:cs="仿宋" w:hint="eastAsia"/>
            <w:lang w:eastAsia="zh-CN"/>
          </w:rPr>
          <w:t>(一)、项目建设背景</w:t>
        </w:r>
        <w:r>
          <w:tab/>
        </w:r>
        <w:r>
          <w:fldChar w:fldCharType="begin"/>
        </w:r>
        <w:r>
          <w:instrText xml:space="preserve"> PAGEREF _Toc23633 \h </w:instrText>
        </w:r>
        <w:r>
          <w:fldChar w:fldCharType="separate"/>
        </w:r>
        <w:r>
          <w:t>6</w:t>
        </w:r>
        <w:r>
          <w:fldChar w:fldCharType="end"/>
        </w:r>
      </w:hyperlink>
    </w:p>
    <w:p>
      <w:pPr>
        <w:pStyle w:val="TOC2"/>
        <w:tabs>
          <w:tab w:val="right" w:leader="dot" w:pos="8306"/>
        </w:tabs>
      </w:pPr>
      <w:hyperlink w:anchor="_Toc30856" w:history="1">
        <w:r>
          <w:rPr>
            <w:rFonts w:ascii="仿宋" w:eastAsia="仿宋" w:hAnsi="仿宋" w:cs="仿宋" w:hint="eastAsia"/>
            <w:lang w:eastAsia="zh-CN"/>
          </w:rPr>
          <w:t>(二)、必要性分析</w:t>
        </w:r>
        <w:r>
          <w:tab/>
        </w:r>
        <w:r>
          <w:fldChar w:fldCharType="begin"/>
        </w:r>
        <w:r>
          <w:instrText xml:space="preserve"> PAGEREF _Toc30856 \h </w:instrText>
        </w:r>
        <w:r>
          <w:fldChar w:fldCharType="separate"/>
        </w:r>
        <w:r>
          <w:t>7</w:t>
        </w:r>
        <w:r>
          <w:fldChar w:fldCharType="end"/>
        </w:r>
      </w:hyperlink>
    </w:p>
    <w:p>
      <w:pPr>
        <w:pStyle w:val="TOC2"/>
        <w:tabs>
          <w:tab w:val="right" w:leader="dot" w:pos="8306"/>
        </w:tabs>
      </w:pPr>
      <w:hyperlink w:anchor="_Toc6477" w:history="1">
        <w:r>
          <w:rPr>
            <w:rFonts w:ascii="仿宋" w:eastAsia="仿宋" w:hAnsi="仿宋" w:cs="仿宋" w:hint="eastAsia"/>
            <w:lang w:eastAsia="zh-CN"/>
          </w:rPr>
          <w:t>(三)、项目建设有利条件</w:t>
        </w:r>
        <w:r>
          <w:tab/>
        </w:r>
        <w:r>
          <w:fldChar w:fldCharType="begin"/>
        </w:r>
        <w:r>
          <w:instrText xml:space="preserve"> PAGEREF _Toc6477 \h </w:instrText>
        </w:r>
        <w:r>
          <w:fldChar w:fldCharType="separate"/>
        </w:r>
        <w:r>
          <w:t>9</w:t>
        </w:r>
        <w:r>
          <w:fldChar w:fldCharType="end"/>
        </w:r>
      </w:hyperlink>
    </w:p>
    <w:p>
      <w:pPr>
        <w:pStyle w:val="TOC1"/>
        <w:tabs>
          <w:tab w:val="right" w:leader="dot" w:pos="8306"/>
        </w:tabs>
      </w:pPr>
      <w:hyperlink w:anchor="_Toc20402" w:history="1">
        <w:r>
          <w:rPr>
            <w:rFonts w:ascii="仿宋" w:eastAsia="仿宋" w:hAnsi="仿宋" w:cs="仿宋" w:hint="eastAsia"/>
            <w:lang w:eastAsia="zh-CN"/>
          </w:rPr>
          <w:t>三、建设风险评估分析</w:t>
        </w:r>
        <w:r>
          <w:tab/>
        </w:r>
        <w:r>
          <w:fldChar w:fldCharType="begin"/>
        </w:r>
        <w:r>
          <w:instrText xml:space="preserve"> PAGEREF _Toc20402 \h </w:instrText>
        </w:r>
        <w:r>
          <w:fldChar w:fldCharType="separate"/>
        </w:r>
        <w:r>
          <w:t>10</w:t>
        </w:r>
        <w:r>
          <w:fldChar w:fldCharType="end"/>
        </w:r>
      </w:hyperlink>
    </w:p>
    <w:p>
      <w:pPr>
        <w:pStyle w:val="TOC2"/>
        <w:tabs>
          <w:tab w:val="right" w:leader="dot" w:pos="8306"/>
        </w:tabs>
      </w:pPr>
      <w:hyperlink w:anchor="_Toc14231" w:history="1">
        <w:r>
          <w:rPr>
            <w:rFonts w:ascii="仿宋" w:eastAsia="仿宋" w:hAnsi="仿宋" w:cs="仿宋" w:hint="eastAsia"/>
            <w:lang w:eastAsia="zh-CN"/>
          </w:rPr>
          <w:t>(一)、政策风险分析</w:t>
        </w:r>
        <w:r>
          <w:tab/>
        </w:r>
        <w:r>
          <w:fldChar w:fldCharType="begin"/>
        </w:r>
        <w:r>
          <w:instrText xml:space="preserve"> PAGEREF _Toc14231 \h </w:instrText>
        </w:r>
        <w:r>
          <w:fldChar w:fldCharType="separate"/>
        </w:r>
        <w:r>
          <w:t>10</w:t>
        </w:r>
        <w:r>
          <w:fldChar w:fldCharType="end"/>
        </w:r>
      </w:hyperlink>
    </w:p>
    <w:p>
      <w:pPr>
        <w:pStyle w:val="TOC2"/>
        <w:tabs>
          <w:tab w:val="right" w:leader="dot" w:pos="8306"/>
        </w:tabs>
      </w:pPr>
      <w:hyperlink w:anchor="_Toc7962" w:history="1">
        <w:r>
          <w:rPr>
            <w:rFonts w:ascii="仿宋" w:eastAsia="仿宋" w:hAnsi="仿宋" w:cs="仿宋" w:hint="eastAsia"/>
            <w:lang w:eastAsia="zh-CN"/>
          </w:rPr>
          <w:t>(二)、社会风险分析</w:t>
        </w:r>
        <w:r>
          <w:tab/>
        </w:r>
        <w:r>
          <w:fldChar w:fldCharType="begin"/>
        </w:r>
        <w:r>
          <w:instrText xml:space="preserve"> PAGEREF _Toc7962 \h </w:instrText>
        </w:r>
        <w:r>
          <w:fldChar w:fldCharType="separate"/>
        </w:r>
        <w:r>
          <w:t>12</w:t>
        </w:r>
        <w:r>
          <w:fldChar w:fldCharType="end"/>
        </w:r>
      </w:hyperlink>
    </w:p>
    <w:p>
      <w:pPr>
        <w:pStyle w:val="TOC2"/>
        <w:tabs>
          <w:tab w:val="right" w:leader="dot" w:pos="8306"/>
        </w:tabs>
      </w:pPr>
      <w:hyperlink w:anchor="_Toc2481" w:history="1">
        <w:r>
          <w:rPr>
            <w:rFonts w:ascii="仿宋" w:eastAsia="仿宋" w:hAnsi="仿宋" w:cs="仿宋" w:hint="eastAsia"/>
            <w:lang w:eastAsia="zh-CN"/>
          </w:rPr>
          <w:t>(三)、市场风险分析</w:t>
        </w:r>
        <w:r>
          <w:tab/>
        </w:r>
        <w:r>
          <w:fldChar w:fldCharType="begin"/>
        </w:r>
        <w:r>
          <w:instrText xml:space="preserve"> PAGEREF _Toc2481 \h </w:instrText>
        </w:r>
        <w:r>
          <w:fldChar w:fldCharType="separate"/>
        </w:r>
        <w:r>
          <w:t>13</w:t>
        </w:r>
        <w:r>
          <w:fldChar w:fldCharType="end"/>
        </w:r>
      </w:hyperlink>
    </w:p>
    <w:p>
      <w:pPr>
        <w:pStyle w:val="TOC2"/>
        <w:tabs>
          <w:tab w:val="right" w:leader="dot" w:pos="8306"/>
        </w:tabs>
      </w:pPr>
      <w:hyperlink w:anchor="_Toc10874" w:history="1">
        <w:r>
          <w:rPr>
            <w:rFonts w:ascii="仿宋" w:eastAsia="仿宋" w:hAnsi="仿宋" w:cs="仿宋" w:hint="eastAsia"/>
            <w:lang w:eastAsia="zh-CN"/>
          </w:rPr>
          <w:t>(四)、资金风险分析</w:t>
        </w:r>
        <w:r>
          <w:tab/>
        </w:r>
        <w:r>
          <w:fldChar w:fldCharType="begin"/>
        </w:r>
        <w:r>
          <w:instrText xml:space="preserve"> PAGEREF _Toc10874 \h </w:instrText>
        </w:r>
        <w:r>
          <w:fldChar w:fldCharType="separate"/>
        </w:r>
        <w:r>
          <w:t>14</w:t>
        </w:r>
        <w:r>
          <w:fldChar w:fldCharType="end"/>
        </w:r>
      </w:hyperlink>
    </w:p>
    <w:p>
      <w:pPr>
        <w:pStyle w:val="TOC2"/>
        <w:tabs>
          <w:tab w:val="right" w:leader="dot" w:pos="8306"/>
        </w:tabs>
      </w:pPr>
      <w:hyperlink w:anchor="_Toc6817" w:history="1">
        <w:r>
          <w:rPr>
            <w:rFonts w:ascii="仿宋" w:eastAsia="仿宋" w:hAnsi="仿宋" w:cs="仿宋" w:hint="eastAsia"/>
            <w:lang w:eastAsia="zh-CN"/>
          </w:rPr>
          <w:t>(五)、技术风险分析</w:t>
        </w:r>
        <w:r>
          <w:tab/>
        </w:r>
        <w:r>
          <w:fldChar w:fldCharType="begin"/>
        </w:r>
        <w:r>
          <w:instrText xml:space="preserve"> PAGEREF _Toc6817 \h </w:instrText>
        </w:r>
        <w:r>
          <w:fldChar w:fldCharType="separate"/>
        </w:r>
        <w:r>
          <w:t>15</w:t>
        </w:r>
        <w:r>
          <w:fldChar w:fldCharType="end"/>
        </w:r>
      </w:hyperlink>
    </w:p>
    <w:p>
      <w:pPr>
        <w:pStyle w:val="TOC2"/>
        <w:tabs>
          <w:tab w:val="right" w:leader="dot" w:pos="8306"/>
        </w:tabs>
      </w:pPr>
      <w:hyperlink w:anchor="_Toc13846" w:history="1">
        <w:r>
          <w:rPr>
            <w:rFonts w:ascii="仿宋" w:eastAsia="仿宋" w:hAnsi="仿宋" w:cs="仿宋" w:hint="eastAsia"/>
            <w:lang w:eastAsia="zh-CN"/>
          </w:rPr>
          <w:t>(六)、财务风险分析</w:t>
        </w:r>
        <w:r>
          <w:tab/>
        </w:r>
        <w:r>
          <w:fldChar w:fldCharType="begin"/>
        </w:r>
        <w:r>
          <w:instrText xml:space="preserve"> PAGEREF _Toc13846 \h </w:instrText>
        </w:r>
        <w:r>
          <w:fldChar w:fldCharType="separate"/>
        </w:r>
        <w:r>
          <w:t>17</w:t>
        </w:r>
        <w:r>
          <w:fldChar w:fldCharType="end"/>
        </w:r>
      </w:hyperlink>
    </w:p>
    <w:p>
      <w:pPr>
        <w:pStyle w:val="TOC2"/>
        <w:tabs>
          <w:tab w:val="right" w:leader="dot" w:pos="8306"/>
        </w:tabs>
      </w:pPr>
      <w:hyperlink w:anchor="_Toc13737" w:history="1">
        <w:r>
          <w:rPr>
            <w:rFonts w:ascii="仿宋" w:eastAsia="仿宋" w:hAnsi="仿宋" w:cs="仿宋" w:hint="eastAsia"/>
            <w:lang w:eastAsia="zh-CN"/>
          </w:rPr>
          <w:t>(七)、管理风险分析</w:t>
        </w:r>
        <w:r>
          <w:tab/>
        </w:r>
        <w:r>
          <w:fldChar w:fldCharType="begin"/>
        </w:r>
        <w:r>
          <w:instrText xml:space="preserve"> PAGEREF _Toc13737 \h </w:instrText>
        </w:r>
        <w:r>
          <w:fldChar w:fldCharType="separate"/>
        </w:r>
        <w:r>
          <w:t>18</w:t>
        </w:r>
        <w:r>
          <w:fldChar w:fldCharType="end"/>
        </w:r>
      </w:hyperlink>
    </w:p>
    <w:p>
      <w:pPr>
        <w:pStyle w:val="TOC2"/>
        <w:tabs>
          <w:tab w:val="right" w:leader="dot" w:pos="8306"/>
        </w:tabs>
      </w:pPr>
      <w:hyperlink w:anchor="_Toc16393" w:history="1">
        <w:r>
          <w:rPr>
            <w:rFonts w:ascii="仿宋" w:eastAsia="仿宋" w:hAnsi="仿宋" w:cs="仿宋" w:hint="eastAsia"/>
            <w:lang w:eastAsia="zh-CN"/>
          </w:rPr>
          <w:t>(八)、其它风险分析</w:t>
        </w:r>
        <w:r>
          <w:tab/>
        </w:r>
        <w:r>
          <w:fldChar w:fldCharType="begin"/>
        </w:r>
        <w:r>
          <w:instrText xml:space="preserve"> PAGEREF _Toc16393 \h </w:instrText>
        </w:r>
        <w:r>
          <w:fldChar w:fldCharType="separate"/>
        </w:r>
        <w:r>
          <w:t>20</w:t>
        </w:r>
        <w:r>
          <w:fldChar w:fldCharType="end"/>
        </w:r>
      </w:hyperlink>
    </w:p>
    <w:p>
      <w:pPr>
        <w:pStyle w:val="TOC2"/>
        <w:tabs>
          <w:tab w:val="right" w:leader="dot" w:pos="8306"/>
        </w:tabs>
      </w:pPr>
      <w:hyperlink w:anchor="_Toc18644" w:history="1">
        <w:r>
          <w:rPr>
            <w:rFonts w:ascii="仿宋" w:eastAsia="仿宋" w:hAnsi="仿宋" w:cs="仿宋" w:hint="eastAsia"/>
            <w:lang w:eastAsia="zh-CN"/>
          </w:rPr>
          <w:t>(九)、社会影响评估</w:t>
        </w:r>
        <w:r>
          <w:tab/>
        </w:r>
        <w:r>
          <w:fldChar w:fldCharType="begin"/>
        </w:r>
        <w:r>
          <w:instrText xml:space="preserve"> PAGEREF _Toc18644 \h </w:instrText>
        </w:r>
        <w:r>
          <w:fldChar w:fldCharType="separate"/>
        </w:r>
        <w:r>
          <w:t>21</w:t>
        </w:r>
        <w:r>
          <w:fldChar w:fldCharType="end"/>
        </w:r>
      </w:hyperlink>
    </w:p>
    <w:p>
      <w:pPr>
        <w:pStyle w:val="TOC1"/>
        <w:tabs>
          <w:tab w:val="right" w:leader="dot" w:pos="8306"/>
        </w:tabs>
      </w:pPr>
      <w:hyperlink w:anchor="_Toc11554" w:history="1">
        <w:r>
          <w:rPr>
            <w:rFonts w:ascii="仿宋" w:eastAsia="仿宋" w:hAnsi="仿宋" w:cs="仿宋" w:hint="eastAsia"/>
            <w:lang w:eastAsia="zh-CN"/>
          </w:rPr>
          <w:t>四、纤维纺制线、绳、索、缆项目概论</w:t>
        </w:r>
        <w:r>
          <w:tab/>
        </w:r>
        <w:r>
          <w:fldChar w:fldCharType="begin"/>
        </w:r>
        <w:r>
          <w:instrText xml:space="preserve"> PAGEREF _Toc11554 \h </w:instrText>
        </w:r>
        <w:r>
          <w:fldChar w:fldCharType="separate"/>
        </w:r>
        <w:r>
          <w:t>23</w:t>
        </w:r>
        <w:r>
          <w:fldChar w:fldCharType="end"/>
        </w:r>
      </w:hyperlink>
    </w:p>
    <w:p>
      <w:pPr>
        <w:pStyle w:val="TOC2"/>
        <w:tabs>
          <w:tab w:val="right" w:leader="dot" w:pos="8306"/>
        </w:tabs>
      </w:pPr>
      <w:hyperlink w:anchor="_Toc24794" w:history="1">
        <w:r>
          <w:rPr>
            <w:rFonts w:ascii="仿宋" w:eastAsia="仿宋" w:hAnsi="仿宋" w:cs="仿宋" w:hint="eastAsia"/>
            <w:lang w:eastAsia="zh-CN"/>
          </w:rPr>
          <w:t>(一)、项目申报单位概况</w:t>
        </w:r>
        <w:r>
          <w:tab/>
        </w:r>
        <w:r>
          <w:fldChar w:fldCharType="begin"/>
        </w:r>
        <w:r>
          <w:instrText xml:space="preserve"> PAGEREF _Toc24794 \h </w:instrText>
        </w:r>
        <w:r>
          <w:fldChar w:fldCharType="separate"/>
        </w:r>
        <w:r>
          <w:t>23</w:t>
        </w:r>
        <w:r>
          <w:fldChar w:fldCharType="end"/>
        </w:r>
      </w:hyperlink>
    </w:p>
    <w:p>
      <w:pPr>
        <w:pStyle w:val="TOC2"/>
        <w:tabs>
          <w:tab w:val="right" w:leader="dot" w:pos="8306"/>
        </w:tabs>
      </w:pPr>
      <w:hyperlink w:anchor="_Toc19900" w:history="1">
        <w:r>
          <w:rPr>
            <w:rFonts w:ascii="仿宋" w:eastAsia="仿宋" w:hAnsi="仿宋" w:cs="仿宋" w:hint="eastAsia"/>
            <w:lang w:eastAsia="zh-CN"/>
          </w:rPr>
          <w:t>(二)、项目概况</w:t>
        </w:r>
        <w:r>
          <w:tab/>
        </w:r>
        <w:r>
          <w:fldChar w:fldCharType="begin"/>
        </w:r>
        <w:r>
          <w:instrText xml:space="preserve"> PAGEREF _Toc19900 \h </w:instrText>
        </w:r>
        <w:r>
          <w:fldChar w:fldCharType="separate"/>
        </w:r>
        <w:r>
          <w:t>24</w:t>
        </w:r>
        <w:r>
          <w:fldChar w:fldCharType="end"/>
        </w:r>
      </w:hyperlink>
    </w:p>
    <w:p>
      <w:pPr>
        <w:pStyle w:val="TOC1"/>
        <w:tabs>
          <w:tab w:val="right" w:leader="dot" w:pos="8306"/>
        </w:tabs>
      </w:pPr>
      <w:hyperlink w:anchor="_Toc12580" w:history="1">
        <w:r>
          <w:rPr>
            <w:rFonts w:ascii="仿宋" w:eastAsia="仿宋" w:hAnsi="仿宋" w:cs="仿宋" w:hint="eastAsia"/>
            <w:lang w:eastAsia="zh-CN"/>
          </w:rPr>
          <w:t>五、项目监理与质量保证</w:t>
        </w:r>
        <w:r>
          <w:tab/>
        </w:r>
        <w:r>
          <w:fldChar w:fldCharType="begin"/>
        </w:r>
        <w:r>
          <w:instrText xml:space="preserve"> PAGEREF _Toc12580 \h </w:instrText>
        </w:r>
        <w:r>
          <w:fldChar w:fldCharType="separate"/>
        </w:r>
        <w:r>
          <w:t>27</w:t>
        </w:r>
        <w:r>
          <w:fldChar w:fldCharType="end"/>
        </w:r>
      </w:hyperlink>
    </w:p>
    <w:p>
      <w:pPr>
        <w:pStyle w:val="TOC2"/>
        <w:tabs>
          <w:tab w:val="right" w:leader="dot" w:pos="8306"/>
        </w:tabs>
      </w:pPr>
      <w:hyperlink w:anchor="_Toc558" w:history="1">
        <w:r>
          <w:rPr>
            <w:rFonts w:ascii="仿宋" w:eastAsia="仿宋" w:hAnsi="仿宋" w:cs="仿宋" w:hint="eastAsia"/>
            <w:lang w:eastAsia="zh-CN"/>
          </w:rPr>
          <w:t>(一)、监理体系构建</w:t>
        </w:r>
        <w:r>
          <w:tab/>
        </w:r>
        <w:r>
          <w:fldChar w:fldCharType="begin"/>
        </w:r>
        <w:r>
          <w:instrText xml:space="preserve"> PAGEREF _Toc558 \h </w:instrText>
        </w:r>
        <w:r>
          <w:fldChar w:fldCharType="separate"/>
        </w:r>
        <w:r>
          <w:t>27</w:t>
        </w:r>
        <w:r>
          <w:fldChar w:fldCharType="end"/>
        </w:r>
      </w:hyperlink>
    </w:p>
    <w:p>
      <w:pPr>
        <w:pStyle w:val="TOC2"/>
        <w:tabs>
          <w:tab w:val="right" w:leader="dot" w:pos="8306"/>
        </w:tabs>
      </w:pPr>
      <w:hyperlink w:anchor="_Toc28924" w:history="1">
        <w:r>
          <w:rPr>
            <w:rFonts w:ascii="仿宋" w:eastAsia="仿宋" w:hAnsi="仿宋" w:cs="仿宋" w:hint="eastAsia"/>
            <w:lang w:eastAsia="zh-CN"/>
          </w:rPr>
          <w:t>(二)、质量保证体系实施</w:t>
        </w:r>
        <w:r>
          <w:tab/>
        </w:r>
        <w:r>
          <w:fldChar w:fldCharType="begin"/>
        </w:r>
        <w:r>
          <w:instrText xml:space="preserve"> PAGEREF _Toc28924 \h </w:instrText>
        </w:r>
        <w:r>
          <w:fldChar w:fldCharType="separate"/>
        </w:r>
        <w:r>
          <w:t>28</w:t>
        </w:r>
        <w:r>
          <w:fldChar w:fldCharType="end"/>
        </w:r>
      </w:hyperlink>
    </w:p>
    <w:p>
      <w:pPr>
        <w:pStyle w:val="TOC2"/>
        <w:tabs>
          <w:tab w:val="right" w:leader="dot" w:pos="8306"/>
        </w:tabs>
      </w:pPr>
      <w:hyperlink w:anchor="_Toc17341" w:history="1">
        <w:r>
          <w:rPr>
            <w:rFonts w:ascii="仿宋" w:eastAsia="仿宋" w:hAnsi="仿宋" w:cs="仿宋" w:hint="eastAsia"/>
            <w:lang w:eastAsia="zh-CN"/>
          </w:rPr>
          <w:t>(三)、监理与质量控制流程</w:t>
        </w:r>
        <w:r>
          <w:tab/>
        </w:r>
        <w:r>
          <w:fldChar w:fldCharType="begin"/>
        </w:r>
        <w:r>
          <w:instrText xml:space="preserve"> PAGEREF _Toc17341 \h </w:instrText>
        </w:r>
        <w:r>
          <w:fldChar w:fldCharType="separate"/>
        </w:r>
        <w:r>
          <w:t>28</w:t>
        </w:r>
        <w:r>
          <w:fldChar w:fldCharType="end"/>
        </w:r>
      </w:hyperlink>
    </w:p>
    <w:p>
      <w:pPr>
        <w:pStyle w:val="TOC1"/>
        <w:tabs>
          <w:tab w:val="right" w:leader="dot" w:pos="8306"/>
        </w:tabs>
      </w:pPr>
      <w:hyperlink w:anchor="_Toc24362" w:history="1">
        <w:r>
          <w:rPr>
            <w:rFonts w:ascii="仿宋" w:eastAsia="仿宋" w:hAnsi="仿宋" w:cs="仿宋" w:hint="eastAsia"/>
            <w:lang w:eastAsia="zh-CN"/>
          </w:rPr>
          <w:t>六、项目选址研究</w:t>
        </w:r>
        <w:r>
          <w:tab/>
        </w:r>
        <w:r>
          <w:fldChar w:fldCharType="begin"/>
        </w:r>
        <w:r>
          <w:instrText xml:space="preserve"> PAGEREF _Toc24362 \h </w:instrText>
        </w:r>
        <w:r>
          <w:fldChar w:fldCharType="separate"/>
        </w:r>
        <w:r>
          <w:t>29</w:t>
        </w:r>
        <w:r>
          <w:fldChar w:fldCharType="end"/>
        </w:r>
      </w:hyperlink>
    </w:p>
    <w:p>
      <w:pPr>
        <w:pStyle w:val="TOC2"/>
        <w:tabs>
          <w:tab w:val="right" w:leader="dot" w:pos="8306"/>
        </w:tabs>
      </w:pPr>
      <w:hyperlink w:anchor="_Toc15938" w:history="1">
        <w:r>
          <w:rPr>
            <w:rFonts w:ascii="仿宋" w:eastAsia="仿宋" w:hAnsi="仿宋" w:cs="仿宋" w:hint="eastAsia"/>
            <w:lang w:eastAsia="zh-CN"/>
          </w:rPr>
          <w:t>(一)、项目选址原则</w:t>
        </w:r>
        <w:r>
          <w:tab/>
        </w:r>
        <w:r>
          <w:fldChar w:fldCharType="begin"/>
        </w:r>
        <w:r>
          <w:instrText xml:space="preserve"> PAGEREF _Toc15938 \h </w:instrText>
        </w:r>
        <w:r>
          <w:fldChar w:fldCharType="separate"/>
        </w:r>
        <w:r>
          <w:t>29</w:t>
        </w:r>
        <w:r>
          <w:fldChar w:fldCharType="end"/>
        </w:r>
      </w:hyperlink>
    </w:p>
    <w:p>
      <w:pPr>
        <w:pStyle w:val="TOC2"/>
        <w:tabs>
          <w:tab w:val="right" w:leader="dot" w:pos="8306"/>
        </w:tabs>
      </w:pPr>
      <w:hyperlink w:anchor="_Toc1934" w:history="1">
        <w:r>
          <w:rPr>
            <w:rFonts w:ascii="仿宋" w:eastAsia="仿宋" w:hAnsi="仿宋" w:cs="仿宋" w:hint="eastAsia"/>
            <w:lang w:eastAsia="zh-CN"/>
          </w:rPr>
          <w:t>(二)、项目选址</w:t>
        </w:r>
        <w:r>
          <w:tab/>
        </w:r>
        <w:r>
          <w:fldChar w:fldCharType="begin"/>
        </w:r>
        <w:r>
          <w:instrText xml:space="preserve"> PAGEREF _Toc1934 \h </w:instrText>
        </w:r>
        <w:r>
          <w:fldChar w:fldCharType="separate"/>
        </w:r>
        <w:r>
          <w:t>32</w:t>
        </w:r>
        <w:r>
          <w:fldChar w:fldCharType="end"/>
        </w:r>
      </w:hyperlink>
    </w:p>
    <w:p>
      <w:pPr>
        <w:pStyle w:val="TOC2"/>
        <w:tabs>
          <w:tab w:val="right" w:leader="dot" w:pos="8306"/>
        </w:tabs>
      </w:pPr>
      <w:hyperlink w:anchor="_Toc18400" w:history="1">
        <w:r>
          <w:rPr>
            <w:rFonts w:ascii="仿宋" w:eastAsia="仿宋" w:hAnsi="仿宋" w:cs="仿宋" w:hint="eastAsia"/>
            <w:lang w:eastAsia="zh-CN"/>
          </w:rPr>
          <w:t>(三)、建设条件分析</w:t>
        </w:r>
        <w:r>
          <w:tab/>
        </w:r>
        <w:r>
          <w:fldChar w:fldCharType="begin"/>
        </w:r>
        <w:r>
          <w:instrText xml:space="preserve"> PAGEREF _Toc18400 \h </w:instrText>
        </w:r>
        <w:r>
          <w:fldChar w:fldCharType="separate"/>
        </w:r>
        <w:r>
          <w:t>34</w:t>
        </w:r>
        <w:r>
          <w:fldChar w:fldCharType="end"/>
        </w:r>
      </w:hyperlink>
    </w:p>
    <w:p>
      <w:pPr>
        <w:pStyle w:val="TOC2"/>
        <w:tabs>
          <w:tab w:val="right" w:leader="dot" w:pos="8306"/>
        </w:tabs>
      </w:pPr>
      <w:hyperlink w:anchor="_Toc631" w:history="1">
        <w:r>
          <w:rPr>
            <w:rFonts w:ascii="仿宋" w:eastAsia="仿宋" w:hAnsi="仿宋" w:cs="仿宋" w:hint="eastAsia"/>
            <w:lang w:eastAsia="zh-CN"/>
          </w:rPr>
          <w:t>(四)、用地控制指标</w:t>
        </w:r>
        <w:r>
          <w:tab/>
        </w:r>
        <w:r>
          <w:fldChar w:fldCharType="begin"/>
        </w:r>
        <w:r>
          <w:instrText xml:space="preserve"> PAGEREF _Toc631 \h </w:instrText>
        </w:r>
        <w:r>
          <w:fldChar w:fldCharType="separate"/>
        </w:r>
        <w:r>
          <w:t>36</w:t>
        </w:r>
        <w:r>
          <w:fldChar w:fldCharType="end"/>
        </w:r>
      </w:hyperlink>
    </w:p>
    <w:p>
      <w:pPr>
        <w:pStyle w:val="TOC2"/>
        <w:tabs>
          <w:tab w:val="right" w:leader="dot" w:pos="8306"/>
        </w:tabs>
      </w:pPr>
      <w:hyperlink w:anchor="_Toc12154" w:history="1">
        <w:r>
          <w:rPr>
            <w:rFonts w:ascii="仿宋" w:eastAsia="仿宋" w:hAnsi="仿宋" w:cs="仿宋" w:hint="eastAsia"/>
            <w:lang w:eastAsia="zh-CN"/>
          </w:rPr>
          <w:t>(五)、地总体要求</w:t>
        </w:r>
        <w:r>
          <w:tab/>
        </w:r>
        <w:r>
          <w:fldChar w:fldCharType="begin"/>
        </w:r>
        <w:r>
          <w:instrText xml:space="preserve"> PAGEREF _Toc12154 \h </w:instrText>
        </w:r>
        <w:r>
          <w:fldChar w:fldCharType="separate"/>
        </w:r>
        <w:r>
          <w:t>37</w:t>
        </w:r>
        <w:r>
          <w:fldChar w:fldCharType="end"/>
        </w:r>
      </w:hyperlink>
    </w:p>
    <w:p>
      <w:pPr>
        <w:pStyle w:val="TOC2"/>
        <w:tabs>
          <w:tab w:val="right" w:leader="dot" w:pos="8306"/>
        </w:tabs>
      </w:pPr>
      <w:hyperlink w:anchor="_Toc25544" w:history="1">
        <w:r>
          <w:rPr>
            <w:rFonts w:ascii="仿宋" w:eastAsia="仿宋" w:hAnsi="仿宋" w:cs="仿宋" w:hint="eastAsia"/>
            <w:lang w:eastAsia="zh-CN"/>
          </w:rPr>
          <w:t>(六)、节约用地措施</w:t>
        </w:r>
        <w:r>
          <w:tab/>
        </w:r>
        <w:r>
          <w:fldChar w:fldCharType="begin"/>
        </w:r>
        <w:r>
          <w:instrText xml:space="preserve"> PAGEREF _Toc25544 \h </w:instrText>
        </w:r>
        <w:r>
          <w:fldChar w:fldCharType="separate"/>
        </w:r>
        <w:r>
          <w:t>38</w:t>
        </w:r>
        <w:r>
          <w:fldChar w:fldCharType="end"/>
        </w:r>
      </w:hyperlink>
    </w:p>
    <w:p>
      <w:pPr>
        <w:pStyle w:val="TOC2"/>
        <w:tabs>
          <w:tab w:val="right" w:leader="dot" w:pos="8306"/>
        </w:tabs>
      </w:pPr>
      <w:hyperlink w:anchor="_Toc24523" w:history="1">
        <w:r>
          <w:rPr>
            <w:rFonts w:ascii="仿宋" w:eastAsia="仿宋" w:hAnsi="仿宋" w:cs="仿宋" w:hint="eastAsia"/>
            <w:lang w:eastAsia="zh-CN"/>
          </w:rPr>
          <w:t>(七)、选址综合评价</w:t>
        </w:r>
        <w:r>
          <w:tab/>
        </w:r>
        <w:r>
          <w:fldChar w:fldCharType="begin"/>
        </w:r>
        <w:r>
          <w:instrText xml:space="preserve"> PAGEREF _Toc24523 \h </w:instrText>
        </w:r>
        <w:r>
          <w:fldChar w:fldCharType="separate"/>
        </w:r>
        <w:r>
          <w:t>40</w:t>
        </w:r>
        <w:r>
          <w:fldChar w:fldCharType="end"/>
        </w:r>
      </w:hyperlink>
    </w:p>
    <w:p>
      <w:pPr>
        <w:pStyle w:val="TOC1"/>
        <w:tabs>
          <w:tab w:val="right" w:leader="dot" w:pos="8306"/>
        </w:tabs>
      </w:pPr>
      <w:hyperlink w:anchor="_Toc41" w:history="1">
        <w:r>
          <w:rPr>
            <w:rFonts w:ascii="仿宋" w:eastAsia="仿宋" w:hAnsi="仿宋" w:cs="仿宋" w:hint="eastAsia"/>
            <w:lang w:eastAsia="zh-CN"/>
          </w:rPr>
          <w:t>七、项目实施与管理方案</w:t>
        </w:r>
        <w:r>
          <w:tab/>
        </w:r>
        <w:r>
          <w:fldChar w:fldCharType="begin"/>
        </w:r>
        <w:r>
          <w:instrText xml:space="preserve"> PAGEREF _Toc41 \h </w:instrText>
        </w:r>
        <w:r>
          <w:fldChar w:fldCharType="separate"/>
        </w:r>
        <w:r>
          <w:t>41</w:t>
        </w:r>
        <w:r>
          <w:fldChar w:fldCharType="end"/>
        </w:r>
      </w:hyperlink>
    </w:p>
    <w:p>
      <w:pPr>
        <w:pStyle w:val="TOC2"/>
        <w:tabs>
          <w:tab w:val="right" w:leader="dot" w:pos="8306"/>
        </w:tabs>
      </w:pPr>
      <w:hyperlink w:anchor="_Toc1103" w:history="1">
        <w:r>
          <w:rPr>
            <w:rFonts w:ascii="仿宋" w:eastAsia="仿宋" w:hAnsi="仿宋" w:cs="仿宋" w:hint="eastAsia"/>
            <w:lang w:eastAsia="zh-CN"/>
          </w:rPr>
          <w:t>(一)、项目实施计划</w:t>
        </w:r>
        <w:r>
          <w:tab/>
        </w:r>
        <w:r>
          <w:fldChar w:fldCharType="begin"/>
        </w:r>
        <w:r>
          <w:instrText xml:space="preserve"> PAGEREF _Toc1103 \h </w:instrText>
        </w:r>
        <w:r>
          <w:fldChar w:fldCharType="separate"/>
        </w:r>
        <w:r>
          <w:t>41</w:t>
        </w:r>
        <w:r>
          <w:fldChar w:fldCharType="end"/>
        </w:r>
      </w:hyperlink>
    </w:p>
    <w:p>
      <w:pPr>
        <w:pStyle w:val="TOC2"/>
        <w:tabs>
          <w:tab w:val="right" w:leader="dot" w:pos="8306"/>
        </w:tabs>
      </w:pPr>
      <w:hyperlink w:anchor="_Toc8402" w:history="1">
        <w:r>
          <w:rPr>
            <w:rFonts w:ascii="仿宋" w:eastAsia="仿宋" w:hAnsi="仿宋" w:cs="仿宋" w:hint="eastAsia"/>
            <w:lang w:eastAsia="zh-CN"/>
          </w:rPr>
          <w:t>(二)、项目组织机构与职责</w:t>
        </w:r>
        <w:r>
          <w:tab/>
        </w:r>
        <w:r>
          <w:fldChar w:fldCharType="begin"/>
        </w:r>
        <w:r>
          <w:instrText xml:space="preserve"> PAGEREF _Toc8402 \h </w:instrText>
        </w:r>
        <w:r>
          <w:fldChar w:fldCharType="separate"/>
        </w:r>
        <w:r>
          <w:t>42</w:t>
        </w:r>
        <w:r>
          <w:fldChar w:fldCharType="end"/>
        </w:r>
      </w:hyperlink>
    </w:p>
    <w:p>
      <w:pPr>
        <w:pStyle w:val="TOC2"/>
        <w:tabs>
          <w:tab w:val="right" w:leader="dot" w:pos="8306"/>
        </w:tabs>
      </w:pPr>
      <w:hyperlink w:anchor="_Toc1626" w:history="1">
        <w:r>
          <w:rPr>
            <w:rFonts w:ascii="仿宋" w:eastAsia="仿宋" w:hAnsi="仿宋" w:cs="仿宋" w:hint="eastAsia"/>
            <w:lang w:eastAsia="zh-CN"/>
          </w:rPr>
          <w:t>(三)、项目管理与监控体系</w:t>
        </w:r>
        <w:r>
          <w:tab/>
        </w:r>
        <w:r>
          <w:fldChar w:fldCharType="begin"/>
        </w:r>
        <w:r>
          <w:instrText xml:space="preserve"> PAGEREF _Toc1626 \h </w:instrText>
        </w:r>
        <w:r>
          <w:fldChar w:fldCharType="separate"/>
        </w:r>
        <w:r>
          <w:t>45</w:t>
        </w:r>
        <w:r>
          <w:fldChar w:fldCharType="end"/>
        </w:r>
      </w:hyperlink>
    </w:p>
    <w:p>
      <w:pPr>
        <w:pStyle w:val="TOC1"/>
        <w:tabs>
          <w:tab w:val="right" w:leader="dot" w:pos="8306"/>
        </w:tabs>
      </w:pPr>
      <w:hyperlink w:anchor="_Toc17084" w:history="1">
        <w:r>
          <w:rPr>
            <w:rFonts w:ascii="仿宋" w:eastAsia="仿宋" w:hAnsi="仿宋" w:cs="仿宋" w:hint="eastAsia"/>
            <w:lang w:eastAsia="zh-CN"/>
          </w:rPr>
          <w:t>八、项目变更管理</w:t>
        </w:r>
        <w:r>
          <w:tab/>
        </w:r>
        <w:r>
          <w:fldChar w:fldCharType="begin"/>
        </w:r>
        <w:r>
          <w:instrText xml:space="preserve"> PAGEREF _Toc17084 \h </w:instrText>
        </w:r>
        <w:r>
          <w:fldChar w:fldCharType="separate"/>
        </w:r>
        <w:r>
          <w:t>46</w:t>
        </w:r>
        <w:r>
          <w:fldChar w:fldCharType="end"/>
        </w:r>
      </w:hyperlink>
    </w:p>
    <w:p>
      <w:pPr>
        <w:pStyle w:val="TOC2"/>
        <w:tabs>
          <w:tab w:val="right" w:leader="dot" w:pos="8306"/>
        </w:tabs>
      </w:pPr>
      <w:hyperlink w:anchor="_Toc11287" w:history="1">
        <w:r>
          <w:rPr>
            <w:rFonts w:ascii="仿宋" w:eastAsia="仿宋" w:hAnsi="仿宋" w:cs="仿宋" w:hint="eastAsia"/>
            <w:lang w:eastAsia="zh-CN"/>
          </w:rPr>
          <w:t>(一)、变更控制流程</w:t>
        </w:r>
        <w:r>
          <w:tab/>
        </w:r>
        <w:r>
          <w:fldChar w:fldCharType="begin"/>
        </w:r>
        <w:r>
          <w:instrText xml:space="preserve"> PAGEREF _Toc11287 \h </w:instrText>
        </w:r>
        <w:r>
          <w:fldChar w:fldCharType="separate"/>
        </w:r>
        <w:r>
          <w:t>46</w:t>
        </w:r>
        <w:r>
          <w:fldChar w:fldCharType="end"/>
        </w:r>
      </w:hyperlink>
    </w:p>
    <w:p>
      <w:pPr>
        <w:pStyle w:val="TOC2"/>
        <w:tabs>
          <w:tab w:val="right" w:leader="dot" w:pos="8306"/>
        </w:tabs>
      </w:pPr>
      <w:hyperlink w:anchor="_Toc9267" w:history="1">
        <w:r>
          <w:rPr>
            <w:rFonts w:ascii="仿宋" w:eastAsia="仿宋" w:hAnsi="仿宋" w:cs="仿宋" w:hint="eastAsia"/>
            <w:lang w:eastAsia="zh-CN"/>
          </w:rPr>
          <w:t>(二)、影响评估与处理</w:t>
        </w:r>
        <w:r>
          <w:tab/>
        </w:r>
        <w:r>
          <w:fldChar w:fldCharType="begin"/>
        </w:r>
        <w:r>
          <w:instrText xml:space="preserve"> PAGEREF _Toc9267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4" w:history="1">
        <w:r>
          <w:rPr>
            <w:rFonts w:ascii="仿宋" w:eastAsia="仿宋" w:hAnsi="仿宋" w:cs="仿宋" w:hint="eastAsia"/>
            <w:lang w:eastAsia="zh-CN"/>
          </w:rPr>
          <w:t>(三)、变更记录与追踪</w:t>
        </w:r>
        <w:r>
          <w:tab/>
        </w:r>
        <w:r>
          <w:fldChar w:fldCharType="begin"/>
        </w:r>
        <w:r>
          <w:instrText xml:space="preserve"> PAGEREF _Toc12354 \h </w:instrText>
        </w:r>
        <w:r>
          <w:fldChar w:fldCharType="separate"/>
        </w:r>
        <w:r>
          <w:t>49</w:t>
        </w:r>
        <w:r>
          <w:fldChar w:fldCharType="end"/>
        </w:r>
      </w:hyperlink>
    </w:p>
    <w:p>
      <w:pPr>
        <w:pStyle w:val="TOC2"/>
        <w:tabs>
          <w:tab w:val="right" w:leader="dot" w:pos="8306"/>
        </w:tabs>
      </w:pPr>
      <w:hyperlink w:anchor="_Toc15394" w:history="1">
        <w:r>
          <w:rPr>
            <w:rFonts w:ascii="仿宋" w:eastAsia="仿宋" w:hAnsi="仿宋" w:cs="仿宋" w:hint="eastAsia"/>
            <w:lang w:eastAsia="zh-CN"/>
          </w:rPr>
          <w:t>(四)、变更管理策略</w:t>
        </w:r>
        <w:r>
          <w:tab/>
        </w:r>
        <w:r>
          <w:fldChar w:fldCharType="begin"/>
        </w:r>
        <w:r>
          <w:instrText xml:space="preserve"> PAGEREF _Toc15394 \h </w:instrText>
        </w:r>
        <w:r>
          <w:fldChar w:fldCharType="separate"/>
        </w:r>
        <w:r>
          <w:t>50</w:t>
        </w:r>
        <w:r>
          <w:fldChar w:fldCharType="end"/>
        </w:r>
      </w:hyperlink>
    </w:p>
    <w:p>
      <w:pPr>
        <w:pStyle w:val="TOC1"/>
        <w:tabs>
          <w:tab w:val="right" w:leader="dot" w:pos="8306"/>
        </w:tabs>
      </w:pPr>
      <w:hyperlink w:anchor="_Toc8399" w:history="1">
        <w:r>
          <w:rPr>
            <w:rFonts w:ascii="仿宋" w:eastAsia="仿宋" w:hAnsi="仿宋" w:cs="仿宋" w:hint="eastAsia"/>
            <w:lang w:eastAsia="zh-CN"/>
          </w:rPr>
          <w:t>九、安全与应急管理</w:t>
        </w:r>
        <w:r>
          <w:tab/>
        </w:r>
        <w:r>
          <w:fldChar w:fldCharType="begin"/>
        </w:r>
        <w:r>
          <w:instrText xml:space="preserve"> PAGEREF _Toc8399 \h </w:instrText>
        </w:r>
        <w:r>
          <w:fldChar w:fldCharType="separate"/>
        </w:r>
        <w:r>
          <w:t>52</w:t>
        </w:r>
        <w:r>
          <w:fldChar w:fldCharType="end"/>
        </w:r>
      </w:hyperlink>
    </w:p>
    <w:p>
      <w:pPr>
        <w:pStyle w:val="TOC2"/>
        <w:tabs>
          <w:tab w:val="right" w:leader="dot" w:pos="8306"/>
        </w:tabs>
      </w:pPr>
      <w:hyperlink w:anchor="_Toc20620" w:history="1">
        <w:r>
          <w:rPr>
            <w:rFonts w:ascii="仿宋" w:eastAsia="仿宋" w:hAnsi="仿宋" w:cs="仿宋" w:hint="eastAsia"/>
            <w:lang w:eastAsia="zh-CN"/>
          </w:rPr>
          <w:t>(一)、安全生产管理</w:t>
        </w:r>
        <w:r>
          <w:tab/>
        </w:r>
        <w:r>
          <w:fldChar w:fldCharType="begin"/>
        </w:r>
        <w:r>
          <w:instrText xml:space="preserve"> PAGEREF _Toc20620 \h </w:instrText>
        </w:r>
        <w:r>
          <w:fldChar w:fldCharType="separate"/>
        </w:r>
        <w:r>
          <w:t>52</w:t>
        </w:r>
        <w:r>
          <w:fldChar w:fldCharType="end"/>
        </w:r>
      </w:hyperlink>
    </w:p>
    <w:p>
      <w:pPr>
        <w:pStyle w:val="TOC2"/>
        <w:tabs>
          <w:tab w:val="right" w:leader="dot" w:pos="8306"/>
        </w:tabs>
      </w:pPr>
      <w:hyperlink w:anchor="_Toc1012" w:history="1">
        <w:r>
          <w:rPr>
            <w:rFonts w:ascii="仿宋" w:eastAsia="仿宋" w:hAnsi="仿宋" w:cs="仿宋" w:hint="eastAsia"/>
            <w:lang w:eastAsia="zh-CN"/>
          </w:rPr>
          <w:t>(二)、应急预案与响应</w:t>
        </w:r>
        <w:r>
          <w:tab/>
        </w:r>
        <w:r>
          <w:fldChar w:fldCharType="begin"/>
        </w:r>
        <w:r>
          <w:instrText xml:space="preserve"> PAGEREF _Toc1012 \h </w:instrText>
        </w:r>
        <w:r>
          <w:fldChar w:fldCharType="separate"/>
        </w:r>
        <w:r>
          <w:t>54</w:t>
        </w:r>
        <w:r>
          <w:fldChar w:fldCharType="end"/>
        </w:r>
      </w:hyperlink>
    </w:p>
    <w:p>
      <w:pPr>
        <w:pStyle w:val="TOC1"/>
        <w:tabs>
          <w:tab w:val="right" w:leader="dot" w:pos="8306"/>
        </w:tabs>
      </w:pPr>
      <w:hyperlink w:anchor="_Toc19989" w:history="1">
        <w:r>
          <w:rPr>
            <w:rFonts w:ascii="仿宋" w:eastAsia="仿宋" w:hAnsi="仿宋" w:cs="仿宋" w:hint="eastAsia"/>
            <w:lang w:eastAsia="zh-CN"/>
          </w:rPr>
          <w:t>十、技术创新与产业升级</w:t>
        </w:r>
        <w:r>
          <w:tab/>
        </w:r>
        <w:r>
          <w:fldChar w:fldCharType="begin"/>
        </w:r>
        <w:r>
          <w:instrText xml:space="preserve"> PAGEREF _Toc19989 \h </w:instrText>
        </w:r>
        <w:r>
          <w:fldChar w:fldCharType="separate"/>
        </w:r>
        <w:r>
          <w:t>55</w:t>
        </w:r>
        <w:r>
          <w:fldChar w:fldCharType="end"/>
        </w:r>
      </w:hyperlink>
    </w:p>
    <w:p>
      <w:pPr>
        <w:pStyle w:val="TOC2"/>
        <w:tabs>
          <w:tab w:val="right" w:leader="dot" w:pos="8306"/>
        </w:tabs>
      </w:pPr>
      <w:hyperlink w:anchor="_Toc32281" w:history="1">
        <w:r>
          <w:rPr>
            <w:rFonts w:ascii="仿宋" w:eastAsia="仿宋" w:hAnsi="仿宋" w:cs="仿宋" w:hint="eastAsia"/>
            <w:lang w:eastAsia="zh-CN"/>
          </w:rPr>
          <w:t>(一)、技术创新方向与目标</w:t>
        </w:r>
        <w:r>
          <w:tab/>
        </w:r>
        <w:r>
          <w:fldChar w:fldCharType="begin"/>
        </w:r>
        <w:r>
          <w:instrText xml:space="preserve"> PAGEREF _Toc32281 \h </w:instrText>
        </w:r>
        <w:r>
          <w:fldChar w:fldCharType="separate"/>
        </w:r>
        <w:r>
          <w:t>55</w:t>
        </w:r>
        <w:r>
          <w:fldChar w:fldCharType="end"/>
        </w:r>
      </w:hyperlink>
    </w:p>
    <w:p>
      <w:pPr>
        <w:pStyle w:val="TOC2"/>
        <w:tabs>
          <w:tab w:val="right" w:leader="dot" w:pos="8306"/>
        </w:tabs>
      </w:pPr>
      <w:hyperlink w:anchor="_Toc20614" w:history="1">
        <w:r>
          <w:rPr>
            <w:rFonts w:ascii="仿宋" w:eastAsia="仿宋" w:hAnsi="仿宋" w:cs="仿宋" w:hint="eastAsia"/>
            <w:lang w:eastAsia="zh-CN"/>
          </w:rPr>
          <w:t>(二)、产业升级路径与措施</w:t>
        </w:r>
        <w:r>
          <w:tab/>
        </w:r>
        <w:r>
          <w:fldChar w:fldCharType="begin"/>
        </w:r>
        <w:r>
          <w:instrText xml:space="preserve"> PAGEREF _Toc20614 \h </w:instrText>
        </w:r>
        <w:r>
          <w:fldChar w:fldCharType="separate"/>
        </w:r>
        <w:r>
          <w:t>57</w:t>
        </w:r>
        <w:r>
          <w:fldChar w:fldCharType="end"/>
        </w:r>
      </w:hyperlink>
    </w:p>
    <w:p>
      <w:pPr>
        <w:pStyle w:val="TOC1"/>
        <w:tabs>
          <w:tab w:val="right" w:leader="dot" w:pos="8306"/>
        </w:tabs>
      </w:pPr>
      <w:hyperlink w:anchor="_Toc18628" w:history="1">
        <w:r>
          <w:rPr>
            <w:rFonts w:ascii="仿宋" w:eastAsia="仿宋" w:hAnsi="仿宋" w:cs="仿宋" w:hint="eastAsia"/>
            <w:lang w:eastAsia="zh-CN"/>
          </w:rPr>
          <w:t>十一、客户关系管理与市场拓展</w:t>
        </w:r>
        <w:r>
          <w:tab/>
        </w:r>
        <w:r>
          <w:fldChar w:fldCharType="begin"/>
        </w:r>
        <w:r>
          <w:instrText xml:space="preserve"> PAGEREF _Toc18628 \h </w:instrText>
        </w:r>
        <w:r>
          <w:fldChar w:fldCharType="separate"/>
        </w:r>
        <w:r>
          <w:t>58</w:t>
        </w:r>
        <w:r>
          <w:fldChar w:fldCharType="end"/>
        </w:r>
      </w:hyperlink>
    </w:p>
    <w:p>
      <w:pPr>
        <w:pStyle w:val="TOC2"/>
        <w:tabs>
          <w:tab w:val="right" w:leader="dot" w:pos="8306"/>
        </w:tabs>
      </w:pPr>
      <w:hyperlink w:anchor="_Toc3244" w:history="1">
        <w:r>
          <w:rPr>
            <w:rFonts w:ascii="仿宋" w:eastAsia="仿宋" w:hAnsi="仿宋" w:cs="仿宋" w:hint="eastAsia"/>
            <w:lang w:eastAsia="zh-CN"/>
          </w:rPr>
          <w:t>(一)、客户关系管理策略</w:t>
        </w:r>
        <w:r>
          <w:tab/>
        </w:r>
        <w:r>
          <w:fldChar w:fldCharType="begin"/>
        </w:r>
        <w:r>
          <w:instrText xml:space="preserve"> PAGEREF _Toc3244 \h </w:instrText>
        </w:r>
        <w:r>
          <w:fldChar w:fldCharType="separate"/>
        </w:r>
        <w:r>
          <w:t>58</w:t>
        </w:r>
        <w:r>
          <w:fldChar w:fldCharType="end"/>
        </w:r>
      </w:hyperlink>
    </w:p>
    <w:p>
      <w:pPr>
        <w:pStyle w:val="TOC2"/>
        <w:tabs>
          <w:tab w:val="right" w:leader="dot" w:pos="8306"/>
        </w:tabs>
      </w:pPr>
      <w:hyperlink w:anchor="_Toc2433" w:history="1">
        <w:r>
          <w:rPr>
            <w:rFonts w:ascii="仿宋" w:eastAsia="仿宋" w:hAnsi="仿宋" w:cs="仿宋" w:hint="eastAsia"/>
            <w:lang w:eastAsia="zh-CN"/>
          </w:rPr>
          <w:t>(二)、市场拓展方案</w:t>
        </w:r>
        <w:r>
          <w:tab/>
        </w:r>
        <w:r>
          <w:fldChar w:fldCharType="begin"/>
        </w:r>
        <w:r>
          <w:instrText xml:space="preserve"> PAGEREF _Toc2433 \h </w:instrText>
        </w:r>
        <w:r>
          <w:fldChar w:fldCharType="separate"/>
        </w:r>
        <w:r>
          <w:t>59</w:t>
        </w:r>
        <w:r>
          <w:fldChar w:fldCharType="end"/>
        </w:r>
      </w:hyperlink>
    </w:p>
    <w:p>
      <w:pPr>
        <w:pStyle w:val="TOC1"/>
        <w:tabs>
          <w:tab w:val="right" w:leader="dot" w:pos="8306"/>
        </w:tabs>
      </w:pPr>
      <w:hyperlink w:anchor="_Toc3593" w:history="1">
        <w:r>
          <w:rPr>
            <w:rFonts w:ascii="仿宋" w:eastAsia="仿宋" w:hAnsi="仿宋" w:cs="仿宋" w:hint="eastAsia"/>
            <w:lang w:eastAsia="zh-CN"/>
          </w:rPr>
          <w:t>十二、项目进度计划</w:t>
        </w:r>
        <w:r>
          <w:tab/>
        </w:r>
        <w:r>
          <w:fldChar w:fldCharType="begin"/>
        </w:r>
        <w:r>
          <w:instrText xml:space="preserve"> PAGEREF _Toc3593 \h </w:instrText>
        </w:r>
        <w:r>
          <w:fldChar w:fldCharType="separate"/>
        </w:r>
        <w:r>
          <w:t>60</w:t>
        </w:r>
        <w:r>
          <w:fldChar w:fldCharType="end"/>
        </w:r>
      </w:hyperlink>
    </w:p>
    <w:p>
      <w:pPr>
        <w:pStyle w:val="TOC2"/>
        <w:tabs>
          <w:tab w:val="right" w:leader="dot" w:pos="8306"/>
        </w:tabs>
      </w:pPr>
      <w:hyperlink w:anchor="_Toc20810" w:history="1">
        <w:r>
          <w:rPr>
            <w:rFonts w:ascii="仿宋" w:eastAsia="仿宋" w:hAnsi="仿宋" w:cs="仿宋" w:hint="eastAsia"/>
            <w:lang w:eastAsia="zh-CN"/>
          </w:rPr>
          <w:t>(一)、建设周期</w:t>
        </w:r>
        <w:r>
          <w:tab/>
        </w:r>
        <w:r>
          <w:fldChar w:fldCharType="begin"/>
        </w:r>
        <w:r>
          <w:instrText xml:space="preserve"> PAGEREF _Toc20810 \h </w:instrText>
        </w:r>
        <w:r>
          <w:fldChar w:fldCharType="separate"/>
        </w:r>
        <w:r>
          <w:t>60</w:t>
        </w:r>
        <w:r>
          <w:fldChar w:fldCharType="end"/>
        </w:r>
      </w:hyperlink>
    </w:p>
    <w:p>
      <w:pPr>
        <w:pStyle w:val="TOC2"/>
        <w:tabs>
          <w:tab w:val="right" w:leader="dot" w:pos="8306"/>
        </w:tabs>
      </w:pPr>
      <w:hyperlink w:anchor="_Toc3884" w:history="1">
        <w:r>
          <w:rPr>
            <w:rFonts w:ascii="仿宋" w:eastAsia="仿宋" w:hAnsi="仿宋" w:cs="仿宋" w:hint="eastAsia"/>
            <w:lang w:eastAsia="zh-CN"/>
          </w:rPr>
          <w:t>(二)、建设进度</w:t>
        </w:r>
        <w:r>
          <w:tab/>
        </w:r>
        <w:r>
          <w:fldChar w:fldCharType="begin"/>
        </w:r>
        <w:r>
          <w:instrText xml:space="preserve"> PAGEREF _Toc3884 \h </w:instrText>
        </w:r>
        <w:r>
          <w:fldChar w:fldCharType="separate"/>
        </w:r>
        <w:r>
          <w:t>60</w:t>
        </w:r>
        <w:r>
          <w:fldChar w:fldCharType="end"/>
        </w:r>
      </w:hyperlink>
    </w:p>
    <w:p>
      <w:pPr>
        <w:pStyle w:val="TOC2"/>
        <w:tabs>
          <w:tab w:val="right" w:leader="dot" w:pos="8306"/>
        </w:tabs>
      </w:pPr>
      <w:hyperlink w:anchor="_Toc4100" w:history="1">
        <w:r>
          <w:rPr>
            <w:rFonts w:ascii="仿宋" w:eastAsia="仿宋" w:hAnsi="仿宋" w:cs="仿宋" w:hint="eastAsia"/>
            <w:lang w:eastAsia="zh-CN"/>
          </w:rPr>
          <w:t>(三)、进度安排注意事项</w:t>
        </w:r>
        <w:r>
          <w:tab/>
        </w:r>
        <w:r>
          <w:fldChar w:fldCharType="begin"/>
        </w:r>
        <w:r>
          <w:instrText xml:space="preserve"> PAGEREF _Toc4100 \h </w:instrText>
        </w:r>
        <w:r>
          <w:fldChar w:fldCharType="separate"/>
        </w:r>
        <w:r>
          <w:t>62</w:t>
        </w:r>
        <w:r>
          <w:fldChar w:fldCharType="end"/>
        </w:r>
      </w:hyperlink>
    </w:p>
    <w:p>
      <w:pPr>
        <w:pStyle w:val="TOC2"/>
        <w:tabs>
          <w:tab w:val="right" w:leader="dot" w:pos="8306"/>
        </w:tabs>
      </w:pPr>
      <w:hyperlink w:anchor="_Toc10671" w:history="1">
        <w:r>
          <w:rPr>
            <w:rFonts w:ascii="仿宋" w:eastAsia="仿宋" w:hAnsi="仿宋" w:cs="仿宋" w:hint="eastAsia"/>
            <w:lang w:eastAsia="zh-CN"/>
          </w:rPr>
          <w:t>(四)、人力资源配置</w:t>
        </w:r>
        <w:r>
          <w:tab/>
        </w:r>
        <w:r>
          <w:fldChar w:fldCharType="begin"/>
        </w:r>
        <w:r>
          <w:instrText xml:space="preserve"> PAGEREF _Toc10671 \h </w:instrText>
        </w:r>
        <w:r>
          <w:fldChar w:fldCharType="separate"/>
        </w:r>
        <w:r>
          <w:t>63</w:t>
        </w:r>
        <w:r>
          <w:fldChar w:fldCharType="end"/>
        </w:r>
      </w:hyperlink>
    </w:p>
    <w:p>
      <w:pPr>
        <w:pStyle w:val="TOC2"/>
        <w:tabs>
          <w:tab w:val="right" w:leader="dot" w:pos="8306"/>
        </w:tabs>
      </w:pPr>
      <w:hyperlink w:anchor="_Toc25864" w:history="1">
        <w:r>
          <w:rPr>
            <w:rFonts w:ascii="仿宋" w:eastAsia="仿宋" w:hAnsi="仿宋" w:cs="仿宋" w:hint="eastAsia"/>
            <w:lang w:eastAsia="zh-CN"/>
          </w:rPr>
          <w:t>(五)、员工培训</w:t>
        </w:r>
        <w:r>
          <w:tab/>
        </w:r>
        <w:r>
          <w:fldChar w:fldCharType="begin"/>
        </w:r>
        <w:r>
          <w:instrText xml:space="preserve"> PAGEREF _Toc25864 \h </w:instrText>
        </w:r>
        <w:r>
          <w:fldChar w:fldCharType="separate"/>
        </w:r>
        <w:r>
          <w:t>65</w:t>
        </w:r>
        <w:r>
          <w:fldChar w:fldCharType="end"/>
        </w:r>
      </w:hyperlink>
    </w:p>
    <w:p>
      <w:pPr>
        <w:pStyle w:val="TOC2"/>
        <w:tabs>
          <w:tab w:val="right" w:leader="dot" w:pos="8306"/>
        </w:tabs>
      </w:pPr>
      <w:hyperlink w:anchor="_Toc17185" w:history="1">
        <w:r>
          <w:rPr>
            <w:rFonts w:ascii="仿宋" w:eastAsia="仿宋" w:hAnsi="仿宋" w:cs="仿宋" w:hint="eastAsia"/>
            <w:lang w:eastAsia="zh-CN"/>
          </w:rPr>
          <w:t>(六)、项目实施保障</w:t>
        </w:r>
        <w:r>
          <w:tab/>
        </w:r>
        <w:r>
          <w:fldChar w:fldCharType="begin"/>
        </w:r>
        <w:r>
          <w:instrText xml:space="preserve"> PAGEREF _Toc17185 \h </w:instrText>
        </w:r>
        <w:r>
          <w:fldChar w:fldCharType="separate"/>
        </w:r>
        <w:r>
          <w:t>66</w:t>
        </w:r>
        <w:r>
          <w:fldChar w:fldCharType="end"/>
        </w:r>
      </w:hyperlink>
    </w:p>
    <w:p>
      <w:pPr>
        <w:pStyle w:val="TOC2"/>
        <w:tabs>
          <w:tab w:val="right" w:leader="dot" w:pos="8306"/>
        </w:tabs>
      </w:pPr>
      <w:hyperlink w:anchor="_Toc15571" w:history="1">
        <w:r>
          <w:rPr>
            <w:rFonts w:ascii="仿宋" w:eastAsia="仿宋" w:hAnsi="仿宋" w:cs="仿宋" w:hint="eastAsia"/>
            <w:lang w:eastAsia="zh-CN"/>
          </w:rPr>
          <w:t>(七)、安全规范管理</w:t>
        </w:r>
        <w:r>
          <w:tab/>
        </w:r>
        <w:r>
          <w:fldChar w:fldCharType="begin"/>
        </w:r>
        <w:r>
          <w:instrText xml:space="preserve"> PAGEREF _Toc15571 \h </w:instrText>
        </w:r>
        <w:r>
          <w:fldChar w:fldCharType="separate"/>
        </w:r>
        <w:r>
          <w:t>67</w:t>
        </w:r>
        <w:r>
          <w:fldChar w:fldCharType="end"/>
        </w:r>
      </w:hyperlink>
    </w:p>
    <w:p>
      <w:pPr>
        <w:pStyle w:val="TOC1"/>
        <w:tabs>
          <w:tab w:val="right" w:leader="dot" w:pos="8306"/>
        </w:tabs>
      </w:pPr>
      <w:hyperlink w:anchor="_Toc1656" w:history="1">
        <w:r>
          <w:rPr>
            <w:rFonts w:ascii="仿宋" w:eastAsia="仿宋" w:hAnsi="仿宋" w:cs="仿宋" w:hint="eastAsia"/>
            <w:lang w:eastAsia="zh-CN"/>
          </w:rPr>
          <w:t>十三、项目施工方案</w:t>
        </w:r>
        <w:r>
          <w:tab/>
        </w:r>
        <w:r>
          <w:fldChar w:fldCharType="begin"/>
        </w:r>
        <w:r>
          <w:instrText xml:space="preserve"> PAGEREF _Toc1656 \h </w:instrText>
        </w:r>
        <w:r>
          <w:fldChar w:fldCharType="separate"/>
        </w:r>
        <w:r>
          <w:t>68</w:t>
        </w:r>
        <w:r>
          <w:fldChar w:fldCharType="end"/>
        </w:r>
      </w:hyperlink>
    </w:p>
    <w:p>
      <w:pPr>
        <w:pStyle w:val="TOC2"/>
        <w:tabs>
          <w:tab w:val="right" w:leader="dot" w:pos="8306"/>
        </w:tabs>
      </w:pPr>
      <w:hyperlink w:anchor="_Toc27982" w:history="1">
        <w:r>
          <w:rPr>
            <w:rFonts w:ascii="仿宋" w:eastAsia="仿宋" w:hAnsi="仿宋" w:cs="仿宋" w:hint="eastAsia"/>
            <w:lang w:eastAsia="zh-CN"/>
          </w:rPr>
          <w:t>(一)、施工组织设计</w:t>
        </w:r>
        <w:r>
          <w:tab/>
        </w:r>
        <w:r>
          <w:fldChar w:fldCharType="begin"/>
        </w:r>
        <w:r>
          <w:instrText xml:space="preserve"> PAGEREF _Toc27982 \h </w:instrText>
        </w:r>
        <w:r>
          <w:fldChar w:fldCharType="separate"/>
        </w:r>
        <w:r>
          <w:t>68</w:t>
        </w:r>
        <w:r>
          <w:fldChar w:fldCharType="end"/>
        </w:r>
      </w:hyperlink>
    </w:p>
    <w:p>
      <w:pPr>
        <w:pStyle w:val="TOC2"/>
        <w:tabs>
          <w:tab w:val="right" w:leader="dot" w:pos="8306"/>
        </w:tabs>
      </w:pPr>
      <w:hyperlink w:anchor="_Toc30126" w:history="1">
        <w:r>
          <w:rPr>
            <w:rFonts w:ascii="仿宋" w:eastAsia="仿宋" w:hAnsi="仿宋" w:cs="仿宋" w:hint="eastAsia"/>
            <w:lang w:eastAsia="zh-CN"/>
          </w:rPr>
          <w:t>(二)、施工工艺与技术路线</w:t>
        </w:r>
        <w:r>
          <w:tab/>
        </w:r>
        <w:r>
          <w:fldChar w:fldCharType="begin"/>
        </w:r>
        <w:r>
          <w:instrText xml:space="preserve"> PAGEREF _Toc30126 \h </w:instrText>
        </w:r>
        <w:r>
          <w:fldChar w:fldCharType="separate"/>
        </w:r>
        <w:r>
          <w:t>70</w:t>
        </w:r>
        <w:r>
          <w:fldChar w:fldCharType="end"/>
        </w:r>
      </w:hyperlink>
    </w:p>
    <w:p>
      <w:pPr>
        <w:pStyle w:val="TOC2"/>
        <w:tabs>
          <w:tab w:val="right" w:leader="dot" w:pos="8306"/>
        </w:tabs>
      </w:pPr>
      <w:hyperlink w:anchor="_Toc19796" w:history="1">
        <w:r>
          <w:rPr>
            <w:rFonts w:ascii="仿宋" w:eastAsia="仿宋" w:hAnsi="仿宋" w:cs="仿宋" w:hint="eastAsia"/>
            <w:lang w:eastAsia="zh-CN"/>
          </w:rPr>
          <w:t>(三)、关键节点施工计划</w:t>
        </w:r>
        <w:r>
          <w:tab/>
        </w:r>
        <w:r>
          <w:fldChar w:fldCharType="begin"/>
        </w:r>
        <w:r>
          <w:instrText xml:space="preserve"> PAGEREF _Toc19796 \h </w:instrText>
        </w:r>
        <w:r>
          <w:fldChar w:fldCharType="separate"/>
        </w:r>
        <w:r>
          <w:t>71</w:t>
        </w:r>
        <w:r>
          <w:fldChar w:fldCharType="end"/>
        </w:r>
      </w:hyperlink>
    </w:p>
    <w:p>
      <w:pPr>
        <w:pStyle w:val="TOC2"/>
        <w:tabs>
          <w:tab w:val="right" w:leader="dot" w:pos="8306"/>
        </w:tabs>
      </w:pPr>
      <w:hyperlink w:anchor="_Toc15807" w:history="1">
        <w:r>
          <w:rPr>
            <w:rFonts w:ascii="仿宋" w:eastAsia="仿宋" w:hAnsi="仿宋" w:cs="仿宋" w:hint="eastAsia"/>
            <w:lang w:eastAsia="zh-CN"/>
          </w:rPr>
          <w:t>(四)、施工现场管理</w:t>
        </w:r>
        <w:r>
          <w:tab/>
        </w:r>
        <w:r>
          <w:fldChar w:fldCharType="begin"/>
        </w:r>
        <w:r>
          <w:instrText xml:space="preserve"> PAGEREF _Toc15807 \h </w:instrText>
        </w:r>
        <w:r>
          <w:fldChar w:fldCharType="separate"/>
        </w:r>
        <w:r>
          <w:t>72</w:t>
        </w:r>
        <w:r>
          <w:fldChar w:fldCharType="end"/>
        </w:r>
      </w:hyperlink>
    </w:p>
    <w:p>
      <w:pPr>
        <w:pStyle w:val="TOC1"/>
        <w:tabs>
          <w:tab w:val="right" w:leader="dot" w:pos="8306"/>
        </w:tabs>
      </w:pPr>
      <w:hyperlink w:anchor="_Toc26971" w:history="1">
        <w:r>
          <w:rPr>
            <w:rFonts w:ascii="仿宋" w:eastAsia="仿宋" w:hAnsi="仿宋" w:cs="仿宋" w:hint="eastAsia"/>
            <w:lang w:eastAsia="zh-CN"/>
          </w:rPr>
          <w:t>十四、合作与交流机制建立</w:t>
        </w:r>
        <w:r>
          <w:tab/>
        </w:r>
        <w:r>
          <w:fldChar w:fldCharType="begin"/>
        </w:r>
        <w:r>
          <w:instrText xml:space="preserve"> PAGEREF _Toc26971 \h </w:instrText>
        </w:r>
        <w:r>
          <w:fldChar w:fldCharType="separate"/>
        </w:r>
        <w:r>
          <w:t>74</w:t>
        </w:r>
        <w:r>
          <w:fldChar w:fldCharType="end"/>
        </w:r>
      </w:hyperlink>
    </w:p>
    <w:p>
      <w:pPr>
        <w:pStyle w:val="TOC2"/>
        <w:tabs>
          <w:tab w:val="right" w:leader="dot" w:pos="8306"/>
        </w:tabs>
      </w:pPr>
      <w:hyperlink w:anchor="_Toc1826" w:history="1">
        <w:r>
          <w:rPr>
            <w:rFonts w:ascii="仿宋" w:eastAsia="仿宋" w:hAnsi="仿宋" w:cs="仿宋" w:hint="eastAsia"/>
            <w:lang w:eastAsia="zh-CN"/>
          </w:rPr>
          <w:t>(一)、合作伙伴选择与合作方式</w:t>
        </w:r>
        <w:r>
          <w:tab/>
        </w:r>
        <w:r>
          <w:fldChar w:fldCharType="begin"/>
        </w:r>
        <w:r>
          <w:instrText xml:space="preserve"> PAGEREF _Toc1826 \h </w:instrText>
        </w:r>
        <w:r>
          <w:fldChar w:fldCharType="separate"/>
        </w:r>
        <w:r>
          <w:t>74</w:t>
        </w:r>
        <w:r>
          <w:fldChar w:fldCharType="end"/>
        </w:r>
      </w:hyperlink>
    </w:p>
    <w:p>
      <w:pPr>
        <w:pStyle w:val="TOC2"/>
        <w:tabs>
          <w:tab w:val="right" w:leader="dot" w:pos="8306"/>
        </w:tabs>
      </w:pPr>
      <w:hyperlink w:anchor="_Toc18026" w:history="1">
        <w:r>
          <w:rPr>
            <w:rFonts w:ascii="仿宋" w:eastAsia="仿宋" w:hAnsi="仿宋" w:cs="仿宋" w:hint="eastAsia"/>
            <w:lang w:eastAsia="zh-CN"/>
          </w:rPr>
          <w:t>(二)、交流与合作平台搭建</w:t>
        </w:r>
        <w:r>
          <w:tab/>
        </w:r>
        <w:r>
          <w:fldChar w:fldCharType="begin"/>
        </w:r>
        <w:r>
          <w:instrText xml:space="preserve"> PAGEREF _Toc18026 \h </w:instrText>
        </w:r>
        <w:r>
          <w:fldChar w:fldCharType="separate"/>
        </w:r>
        <w:r>
          <w:t>76</w:t>
        </w:r>
        <w:r>
          <w:fldChar w:fldCharType="end"/>
        </w:r>
      </w:hyperlink>
    </w:p>
    <w:p>
      <w:pPr>
        <w:pStyle w:val="TOC1"/>
        <w:tabs>
          <w:tab w:val="right" w:leader="dot" w:pos="8306"/>
        </w:tabs>
      </w:pPr>
      <w:hyperlink w:anchor="_Toc3948" w:history="1">
        <w:r>
          <w:rPr>
            <w:rFonts w:ascii="仿宋" w:eastAsia="仿宋" w:hAnsi="仿宋" w:cs="仿宋" w:hint="eastAsia"/>
            <w:lang w:eastAsia="zh-CN"/>
          </w:rPr>
          <w:t>十五、知识产权管理与保护</w:t>
        </w:r>
        <w:r>
          <w:tab/>
        </w:r>
        <w:r>
          <w:fldChar w:fldCharType="begin"/>
        </w:r>
        <w:r>
          <w:instrText xml:space="preserve"> PAGEREF _Toc3948 \h </w:instrText>
        </w:r>
        <w:r>
          <w:fldChar w:fldCharType="separate"/>
        </w:r>
        <w:r>
          <w:t>77</w:t>
        </w:r>
        <w:r>
          <w:fldChar w:fldCharType="end"/>
        </w:r>
      </w:hyperlink>
    </w:p>
    <w:p>
      <w:pPr>
        <w:pStyle w:val="TOC2"/>
        <w:tabs>
          <w:tab w:val="right" w:leader="dot" w:pos="8306"/>
        </w:tabs>
      </w:pPr>
      <w:hyperlink w:anchor="_Toc28101" w:history="1">
        <w:r>
          <w:rPr>
            <w:rFonts w:ascii="仿宋" w:eastAsia="仿宋" w:hAnsi="仿宋" w:cs="仿宋" w:hint="eastAsia"/>
            <w:lang w:eastAsia="zh-CN"/>
          </w:rPr>
          <w:t>(一)、知识产权管理体系建设</w:t>
        </w:r>
        <w:r>
          <w:tab/>
        </w:r>
        <w:r>
          <w:fldChar w:fldCharType="begin"/>
        </w:r>
        <w:r>
          <w:instrText xml:space="preserve"> PAGEREF _Toc28101 \h </w:instrText>
        </w:r>
        <w:r>
          <w:fldChar w:fldCharType="separate"/>
        </w:r>
        <w:r>
          <w:t>77</w:t>
        </w:r>
        <w:r>
          <w:fldChar w:fldCharType="end"/>
        </w:r>
      </w:hyperlink>
    </w:p>
    <w:p>
      <w:pPr>
        <w:pStyle w:val="TOC2"/>
        <w:tabs>
          <w:tab w:val="right" w:leader="dot" w:pos="8306"/>
        </w:tabs>
      </w:pPr>
      <w:hyperlink w:anchor="_Toc31947" w:history="1">
        <w:r>
          <w:rPr>
            <w:rFonts w:ascii="仿宋" w:eastAsia="仿宋" w:hAnsi="仿宋" w:cs="仿宋" w:hint="eastAsia"/>
            <w:lang w:eastAsia="zh-CN"/>
          </w:rPr>
          <w:t>(二)、知识产权保护措施</w:t>
        </w:r>
        <w:r>
          <w:tab/>
        </w:r>
        <w:r>
          <w:fldChar w:fldCharType="begin"/>
        </w:r>
        <w:r>
          <w:instrText xml:space="preserve"> PAGEREF _Toc31947 \h </w:instrText>
        </w:r>
        <w:r>
          <w:fldChar w:fldCharType="separate"/>
        </w:r>
        <w:r>
          <w:t>78</w:t>
        </w:r>
        <w:r>
          <w:fldChar w:fldCharType="end"/>
        </w:r>
      </w:hyperlink>
    </w:p>
    <w:p>
      <w:pPr>
        <w:pStyle w:val="TOC1"/>
        <w:tabs>
          <w:tab w:val="right" w:leader="dot" w:pos="8306"/>
        </w:tabs>
      </w:pPr>
      <w:hyperlink w:anchor="_Toc3830" w:history="1">
        <w:r>
          <w:rPr>
            <w:rFonts w:ascii="仿宋" w:eastAsia="仿宋" w:hAnsi="仿宋" w:cs="仿宋" w:hint="eastAsia"/>
            <w:lang w:eastAsia="zh-CN"/>
          </w:rPr>
          <w:t>十六、成果转化与推广应用</w:t>
        </w:r>
        <w:r>
          <w:tab/>
        </w:r>
        <w:r>
          <w:fldChar w:fldCharType="begin"/>
        </w:r>
        <w:r>
          <w:instrText xml:space="preserve"> PAGEREF _Toc3830 \h </w:instrText>
        </w:r>
        <w:r>
          <w:fldChar w:fldCharType="separate"/>
        </w:r>
        <w:r>
          <w:t>80</w:t>
        </w:r>
        <w:r>
          <w:fldChar w:fldCharType="end"/>
        </w:r>
      </w:hyperlink>
    </w:p>
    <w:p>
      <w:pPr>
        <w:pStyle w:val="TOC2"/>
        <w:tabs>
          <w:tab w:val="right" w:leader="dot" w:pos="8306"/>
        </w:tabs>
      </w:pPr>
      <w:hyperlink w:anchor="_Toc8812" w:history="1">
        <w:r>
          <w:rPr>
            <w:rFonts w:ascii="仿宋" w:eastAsia="仿宋" w:hAnsi="仿宋" w:cs="仿宋" w:hint="eastAsia"/>
            <w:lang w:eastAsia="zh-CN"/>
          </w:rPr>
          <w:t>(一)、成果转化策略制定</w:t>
        </w:r>
        <w:r>
          <w:tab/>
        </w:r>
        <w:r>
          <w:fldChar w:fldCharType="begin"/>
        </w:r>
        <w:r>
          <w:instrText xml:space="preserve"> PAGEREF _Toc8812 \h </w:instrText>
        </w:r>
        <w:r>
          <w:fldChar w:fldCharType="separate"/>
        </w:r>
        <w:r>
          <w:t>80</w:t>
        </w:r>
        <w:r>
          <w:fldChar w:fldCharType="end"/>
        </w:r>
      </w:hyperlink>
    </w:p>
    <w:p>
      <w:pPr>
        <w:pStyle w:val="TOC2"/>
        <w:tabs>
          <w:tab w:val="right" w:leader="dot" w:pos="8306"/>
        </w:tabs>
      </w:pPr>
      <w:hyperlink w:anchor="_Toc13083" w:history="1">
        <w:r>
          <w:rPr>
            <w:rFonts w:ascii="仿宋" w:eastAsia="仿宋" w:hAnsi="仿宋" w:cs="仿宋" w:hint="eastAsia"/>
            <w:lang w:eastAsia="zh-CN"/>
          </w:rPr>
          <w:t>(二)、成果推广应用方案</w:t>
        </w:r>
        <w:r>
          <w:tab/>
        </w:r>
        <w:r>
          <w:fldChar w:fldCharType="begin"/>
        </w:r>
        <w:r>
          <w:instrText xml:space="preserve"> PAGEREF _Toc13083 \h </w:instrText>
        </w:r>
        <w:r>
          <w:fldChar w:fldCharType="separate"/>
        </w:r>
        <w:r>
          <w:t>81</w:t>
        </w:r>
        <w:r>
          <w:fldChar w:fldCharType="end"/>
        </w:r>
      </w:hyperlink>
    </w:p>
    <w:p>
      <w:pPr>
        <w:pStyle w:val="TOC1"/>
        <w:tabs>
          <w:tab w:val="right" w:leader="dot" w:pos="8306"/>
        </w:tabs>
      </w:pPr>
      <w:hyperlink w:anchor="_Toc25871" w:history="1">
        <w:r>
          <w:rPr>
            <w:rFonts w:ascii="仿宋" w:eastAsia="仿宋" w:hAnsi="仿宋" w:cs="仿宋" w:hint="eastAsia"/>
            <w:lang w:eastAsia="zh-CN"/>
          </w:rPr>
          <w:t>十七、人力资源管理与开发</w:t>
        </w:r>
        <w:r>
          <w:tab/>
        </w:r>
        <w:r>
          <w:fldChar w:fldCharType="begin"/>
        </w:r>
        <w:r>
          <w:instrText xml:space="preserve"> PAGEREF _Toc25871 \h </w:instrText>
        </w:r>
        <w:r>
          <w:fldChar w:fldCharType="separate"/>
        </w:r>
        <w:r>
          <w:t>83</w:t>
        </w:r>
        <w:r>
          <w:fldChar w:fldCharType="end"/>
        </w:r>
      </w:hyperlink>
    </w:p>
    <w:p>
      <w:pPr>
        <w:pStyle w:val="TOC2"/>
        <w:tabs>
          <w:tab w:val="right" w:leader="dot" w:pos="8306"/>
        </w:tabs>
      </w:pPr>
      <w:hyperlink w:anchor="_Toc5022" w:history="1">
        <w:r>
          <w:rPr>
            <w:rFonts w:ascii="仿宋" w:eastAsia="仿宋" w:hAnsi="仿宋" w:cs="仿宋" w:hint="eastAsia"/>
            <w:lang w:eastAsia="zh-CN"/>
          </w:rPr>
          <w:t>(一)、人力资源规划</w:t>
        </w:r>
        <w:r>
          <w:tab/>
        </w:r>
        <w:r>
          <w:fldChar w:fldCharType="begin"/>
        </w:r>
        <w:r>
          <w:instrText xml:space="preserve"> PAGEREF _Toc5022 \h </w:instrText>
        </w:r>
        <w:r>
          <w:fldChar w:fldCharType="separate"/>
        </w:r>
        <w:r>
          <w:t>83</w:t>
        </w:r>
        <w:r>
          <w:fldChar w:fldCharType="end"/>
        </w:r>
      </w:hyperlink>
    </w:p>
    <w:p>
      <w:pPr>
        <w:pStyle w:val="TOC2"/>
        <w:tabs>
          <w:tab w:val="right" w:leader="dot" w:pos="8306"/>
        </w:tabs>
      </w:pPr>
      <w:hyperlink w:anchor="_Toc10590" w:history="1">
        <w:r>
          <w:rPr>
            <w:rFonts w:ascii="仿宋" w:eastAsia="仿宋" w:hAnsi="仿宋" w:cs="仿宋" w:hint="eastAsia"/>
            <w:lang w:eastAsia="zh-CN"/>
          </w:rPr>
          <w:t>(二)、人力资源开发与培训</w:t>
        </w:r>
        <w:r>
          <w:tab/>
        </w:r>
        <w:r>
          <w:fldChar w:fldCharType="begin"/>
        </w:r>
        <w:r>
          <w:instrText xml:space="preserve"> PAGEREF _Toc10590 \h </w:instrText>
        </w:r>
        <w:r>
          <w:fldChar w:fldCharType="separate"/>
        </w:r>
        <w:r>
          <w:t>84</w:t>
        </w:r>
        <w:r>
          <w:fldChar w:fldCharType="end"/>
        </w:r>
      </w:hyperlink>
    </w:p>
    <w:p>
      <w:pPr>
        <w:pStyle w:val="TOC1"/>
        <w:tabs>
          <w:tab w:val="right" w:leader="dot" w:pos="8306"/>
        </w:tabs>
      </w:pPr>
      <w:hyperlink w:anchor="_Toc30664" w:history="1">
        <w:r>
          <w:rPr>
            <w:rFonts w:ascii="仿宋" w:eastAsia="仿宋" w:hAnsi="仿宋" w:cs="仿宋" w:hint="eastAsia"/>
            <w:lang w:eastAsia="zh-CN"/>
          </w:rPr>
          <w:t>十八、设施与设备管理</w:t>
        </w:r>
        <w:r>
          <w:tab/>
        </w:r>
        <w:r>
          <w:fldChar w:fldCharType="begin"/>
        </w:r>
        <w:r>
          <w:instrText xml:space="preserve"> PAGEREF _Toc30664 \h </w:instrText>
        </w:r>
        <w:r>
          <w:fldChar w:fldCharType="separate"/>
        </w:r>
        <w:r>
          <w:t>87</w:t>
        </w:r>
        <w:r>
          <w:fldChar w:fldCharType="end"/>
        </w:r>
      </w:hyperlink>
    </w:p>
    <w:p>
      <w:pPr>
        <w:pStyle w:val="TOC2"/>
        <w:tabs>
          <w:tab w:val="right" w:leader="dot" w:pos="8306"/>
        </w:tabs>
      </w:pPr>
      <w:hyperlink w:anchor="_Toc16824" w:history="1">
        <w:r>
          <w:rPr>
            <w:rFonts w:ascii="仿宋" w:eastAsia="仿宋" w:hAnsi="仿宋" w:cs="仿宋" w:hint="eastAsia"/>
            <w:lang w:eastAsia="zh-CN"/>
          </w:rPr>
          <w:t>(一)、设施规划与配置</w:t>
        </w:r>
        <w:r>
          <w:tab/>
        </w:r>
        <w:r>
          <w:fldChar w:fldCharType="begin"/>
        </w:r>
        <w:r>
          <w:instrText xml:space="preserve"> PAGEREF _Toc16824 \h </w:instrText>
        </w:r>
        <w:r>
          <w:fldChar w:fldCharType="separate"/>
        </w:r>
        <w:r>
          <w:t>87</w:t>
        </w:r>
        <w:r>
          <w:fldChar w:fldCharType="end"/>
        </w:r>
      </w:hyperlink>
    </w:p>
    <w:p>
      <w:pPr>
        <w:pStyle w:val="TOC2"/>
        <w:tabs>
          <w:tab w:val="right" w:leader="dot" w:pos="8306"/>
        </w:tabs>
      </w:pPr>
      <w:hyperlink w:anchor="_Toc22477" w:history="1">
        <w:r>
          <w:rPr>
            <w:rFonts w:ascii="仿宋" w:eastAsia="仿宋" w:hAnsi="仿宋" w:cs="仿宋" w:hint="eastAsia"/>
            <w:lang w:eastAsia="zh-CN"/>
          </w:rPr>
          <w:t>(二)、设备采购与维护管理</w:t>
        </w:r>
        <w:r>
          <w:tab/>
        </w:r>
        <w:r>
          <w:fldChar w:fldCharType="begin"/>
        </w:r>
        <w:r>
          <w:instrText xml:space="preserve"> PAGEREF _Toc22477 \h </w:instrText>
        </w:r>
        <w:r>
          <w:fldChar w:fldCharType="separate"/>
        </w:r>
        <w:r>
          <w:t>88</w:t>
        </w:r>
        <w:r>
          <w:fldChar w:fldCharType="end"/>
        </w:r>
      </w:hyperlink>
    </w:p>
    <w:p>
      <w:pPr>
        <w:pStyle w:val="TOC2"/>
        <w:tabs>
          <w:tab w:val="right" w:leader="dot" w:pos="8306"/>
        </w:tabs>
      </w:pPr>
      <w:hyperlink w:anchor="_Toc16271" w:history="1">
        <w:r>
          <w:rPr>
            <w:rFonts w:ascii="仿宋" w:eastAsia="仿宋" w:hAnsi="仿宋" w:cs="仿宋" w:hint="eastAsia"/>
            <w:lang w:eastAsia="zh-CN"/>
          </w:rPr>
          <w:t>(三)、设施设备升级策略</w:t>
        </w:r>
        <w:r>
          <w:tab/>
        </w:r>
        <w:r>
          <w:fldChar w:fldCharType="begin"/>
        </w:r>
        <w:r>
          <w:instrText xml:space="preserve"> PAGEREF _Toc16271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77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12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一、纤维纺制线、绳、索、缆项目的技术资源开发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二、纤维纺制线、绳、索、缆项目的人力资源管理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纤维纺制线、绳、索、缆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三、纤维纺制线、绳、索、缆项目的资金资源筹措与优化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纤维纺制线、绳、索、缆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75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纤维纺制线、绳、索、缆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纤维纺制线、绳、索、缆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纤维纺制线、绳、索、缆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5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纤维纺制线、绳、索、缆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纤维纺制线、绳、索、缆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纤维纺制线、绳、索、缆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78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63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纤维纺制线、绳、索、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纤维纺制线、绳、索、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085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纤维纺制线、绳、索、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纺制线、绳、索、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纤维纺制线、绳、索、缆项目还致力于提升当地居民的技能和就业能力，通过与当地教育机构合作提供培训和教育机会，从而提高社区整体的生活水平和社会福祉。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纤维纺制线、绳、索、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647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纤维纺制线、绳、索、缆项目的建设和发展得益于一系列有利条件，这些条件涵盖了技术优势、市场潜力、政策支持、人力资源、基础设施以及投资和合作伙伴的支持，共同构成了项目成功的坚实基础。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纤维纺制线、绳、索、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纤维纺制线、绳、索、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0402"/>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4231"/>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https://d.book118.com/138017121031006040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纤维纺制线、绳、索、缆项目建设方案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06217"/>
    <w:rsid w:val="03D062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17121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2024-02-15T06:39:00Z</dcterms:created>
  <dcterms:modified xsi:type="dcterms:W3CDTF">2024-02-15T06:39:40Z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442214F249E14F02A8E03618B1B36713_11</vt:lpwstr>
  </property>
  <property fmtid="{D5CDD505-2E9C-101B-9397-08002B2CF9AE}" pid="3" name="KSOProductBuildVer">
    <vt:lpwstr>2052-12.1.0.16250</vt:lpwstr>
  </property>
</Properties>
</file>