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陕西省西安市雁塔区陕西师范大学附属中学2023-2024学年八年级上学期期末数学试题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．实数9的算术平方根是（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</w:t>
      </w:r>
      <w:r>
        <w:tab/>
      </w:r>
      <w:r>
        <w:t>B．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dab76dc75e249530e5ff939dc1135cff" style="width:13.19pt;height:11.21pt" o:oleicon="f" o:ole="">
            <v:imagedata r:id="rId6" o:title="eqIddab76dc75e249530e5ff939dc1135cff"/>
          </v:shape>
          <o:OLEObject Type="Embed" ProgID="Equation.DSMT4" ShapeID="_x0000_i1025" DrawAspect="Content" ObjectID="_1" r:id="rId7"/>
        </w:object>
      </w:r>
      <w:r>
        <w:tab/>
      </w:r>
      <w:r>
        <w:t>C．</w:t>
      </w:r>
      <w:r>
        <w:object>
          <v:shape id="_x0000_i1026" type="#_x0000_t75" alt="eqId81fb134b2b48acc99213fff6ccfee65f" style="width:14.07pt;height:12.18pt" o:oleicon="f" o:ole="">
            <v:imagedata r:id="rId8" o:title="eqId81fb134b2b48acc99213fff6ccfee65f"/>
          </v:shape>
          <o:OLEObject Type="Embed" ProgID="Equation.DSMT4" ShapeID="_x0000_i1026" DrawAspect="Content" ObjectID="_2" r:id="rId9"/>
        </w:object>
      </w:r>
      <w:r>
        <w:tab/>
      </w:r>
      <w:r>
        <w:t>D．</w:t>
      </w:r>
      <w:r>
        <w:object>
          <v:shape id="_x0000_i1027" type="#_x0000_t75" alt="eqIdd3aab28a20b5bf47040aaec03b1eb550" style="width:14.06pt;height:12.72pt" o:oleicon="f" o:ole="">
            <v:imagedata r:id="rId10" o:title="eqIdd3aab28a20b5bf47040aaec03b1eb550"/>
          </v:shape>
          <o:OLEObject Type="Embed" ProgID="Equation.DSMT4" ShapeID="_x0000_i1027" DrawAspect="Content" ObjectID="_3" r:id="rId1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．下列各组数中，是勾股数的是（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A．1，2，3</w:t>
      </w:r>
      <w:r>
        <w:tab/>
      </w:r>
      <w:r>
        <w:t>B．</w:t>
      </w:r>
      <w:r>
        <w:object>
          <v:shape id="_x0000_i1028" type="#_x0000_t75" alt="eqIdd7412fd1be21e4eaf388963a82ac2b11" style="width:15.83pt;height:12.56pt" o:oleicon="f" o:ole="">
            <v:imagedata r:id="rId12" o:title="eqIdd7412fd1be21e4eaf388963a82ac2b11"/>
          </v:shape>
          <o:OLEObject Type="Embed" ProgID="Equation.DSMT4" ShapeID="_x0000_i1028" DrawAspect="Content" ObjectID="_4" r:id="rId13"/>
        </w:object>
      </w:r>
      <w:r>
        <w:t>，</w:t>
      </w:r>
      <w:r>
        <w:object>
          <v:shape id="_x0000_i1029" type="#_x0000_t75" alt="eqId29be23f689eb01e57963495377501257" style="width:16.71pt;height:10.75pt" o:oleicon="f" o:ole="">
            <v:imagedata r:id="rId14" o:title="eqId29be23f689eb01e57963495377501257"/>
          </v:shape>
          <o:OLEObject Type="Embed" ProgID="Equation.DSMT4" ShapeID="_x0000_i1029" DrawAspect="Content" ObjectID="_5" r:id="rId15"/>
        </w:object>
      </w:r>
      <w:r>
        <w:t>，</w:t>
      </w:r>
      <w:r>
        <w:object>
          <v:shape id="_x0000_i1030" type="#_x0000_t75" alt="eqId8ec818fc0754296163206e1e8870f9e6" style="width:15.83pt;height:12.55pt" o:oleicon="f" o:ole="">
            <v:imagedata r:id="rId16" o:title="eqId8ec818fc0754296163206e1e8870f9e6"/>
          </v:shape>
          <o:OLEObject Type="Embed" ProgID="Equation.DSMT4" ShapeID="_x0000_i1030" DrawAspect="Content" ObjectID="_6" r:id="rId17"/>
        </w:object>
      </w:r>
      <w:r>
        <w:tab/>
      </w:r>
      <w:r>
        <w:t>C．6，8，10</w:t>
      </w:r>
      <w:r>
        <w:tab/>
      </w:r>
      <w:r>
        <w:t>D．10，20，24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．在平面直角坐标系中，点</w:t>
      </w:r>
      <w:r>
        <w:object>
          <v:shape id="_x0000_i1031" type="#_x0000_t75" alt="eqIdad508f7d7f57e2da80598e0f87f82a62" style="width:58.93pt;height:19.45pt" o:oleicon="f" o:ole="">
            <v:imagedata r:id="rId18" o:title="eqIdad508f7d7f57e2da80598e0f87f82a62"/>
          </v:shape>
          <o:OLEObject Type="Embed" ProgID="Equation.DSMT4" ShapeID="_x0000_i1031" DrawAspect="Content" ObjectID="_7" r:id="rId19"/>
        </w:object>
      </w:r>
      <w:r>
        <w:t>所在的象限是（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A．第一象限</w:t>
      </w:r>
      <w:r>
        <w:tab/>
      </w:r>
      <w:r>
        <w:t>B．第二象限</w:t>
      </w:r>
      <w:r>
        <w:tab/>
      </w:r>
      <w:r>
        <w:t>C．第三象限</w:t>
      </w:r>
      <w:r>
        <w:tab/>
      </w:r>
      <w:r>
        <w:t>D．第四象限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．若点</w:t>
      </w:r>
      <w:r>
        <w:object>
          <v:shape id="_x0000_i1032" type="#_x0000_t75" alt="eqId3654254401fc902c3cb4912969f21f88" style="width:24.62pt;height:17.96pt" o:oleicon="f" o:ole="">
            <v:imagedata r:id="rId20" o:title="eqId3654254401fc902c3cb4912969f21f88"/>
          </v:shape>
          <o:OLEObject Type="Embed" ProgID="Equation.DSMT4" ShapeID="_x0000_i1032" DrawAspect="Content" ObjectID="_8" r:id="rId21"/>
        </w:object>
      </w:r>
      <w:r>
        <w:t>在正比例函数</w:t>
      </w:r>
      <w:r>
        <w:object>
          <v:shape id="_x0000_i1033" type="#_x0000_t75" alt="eqIdac02a054bd0771a56987af33454baaea" style="width:29.91pt;height:13.64pt" o:oleicon="f" o:ole="">
            <v:imagedata r:id="rId22" o:title="eqIdac02a054bd0771a56987af33454baaea"/>
          </v:shape>
          <o:OLEObject Type="Embed" ProgID="Equation.DSMT4" ShapeID="_x0000_i1033" DrawAspect="Content" ObjectID="_9" r:id="rId23"/>
        </w:object>
      </w:r>
      <w:r>
        <w:t>图象上，则下列各点也在这个正比例函数图象上的是（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990eaf5dbba84f199bdc438da81fcfa6" style="width:24.62pt;height:18.2pt" o:oleicon="f" o:ole="">
            <v:imagedata r:id="rId24" o:title="eqId990eaf5dbba84f199bdc438da81fcfa6"/>
          </v:shape>
          <o:OLEObject Type="Embed" ProgID="Equation.DSMT4" ShapeID="_x0000_i1034" DrawAspect="Content" ObjectID="_10" r:id="rId25"/>
        </w:object>
      </w:r>
      <w:r>
        <w:tab/>
      </w:r>
      <w:r>
        <w:t>B．</w:t>
      </w:r>
      <w:r>
        <w:object>
          <v:shape id="_x0000_i1035" type="#_x0000_t75" alt="eqId74b7667904a57e4e882714b69b0dbb59" style="width:36.94pt;height:17.65pt" o:oleicon="f" o:ole="">
            <v:imagedata r:id="rId26" o:title="eqId74b7667904a57e4e882714b69b0dbb59"/>
          </v:shape>
          <o:OLEObject Type="Embed" ProgID="Equation.DSMT4" ShapeID="_x0000_i1035" DrawAspect="Content" ObjectID="_11" r:id="rId27"/>
        </w:object>
      </w:r>
      <w:r>
        <w:tab/>
      </w:r>
      <w:r>
        <w:t>C．</w:t>
      </w:r>
      <w:r>
        <w:object>
          <v:shape id="_x0000_i1036" type="#_x0000_t75" alt="eqIda20aff32b028bb17f1874b804552ebb7" style="width:36.94pt;height:17.59pt" o:oleicon="f" o:ole="">
            <v:imagedata r:id="rId28" o:title="eqIda20aff32b028bb17f1874b804552ebb7"/>
          </v:shape>
          <o:OLEObject Type="Embed" ProgID="Equation.DSMT4" ShapeID="_x0000_i1036" DrawAspect="Content" ObjectID="_12" r:id="rId29"/>
        </w:object>
      </w:r>
      <w:r>
        <w:tab/>
      </w:r>
      <w:r>
        <w:t>D．</w:t>
      </w:r>
      <w:r>
        <w:object>
          <v:shape id="_x0000_i1037" type="#_x0000_t75" alt="eqId4065ed9c98391f4cfe89319b6e65b44f" style="width:36.08pt;height:17.58pt" o:oleicon="f" o:ole="">
            <v:imagedata r:id="rId30" o:title="eqId4065ed9c98391f4cfe89319b6e65b44f"/>
          </v:shape>
          <o:OLEObject Type="Embed" ProgID="Equation.DSMT4" ShapeID="_x0000_i1037" DrawAspect="Content" ObjectID="_13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．已知实数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，若</w:t>
      </w:r>
      <w:r>
        <w:object>
          <v:shape id="_x0000_i1038" type="#_x0000_t75" alt="eqIdc6a46e678bf9d2df5ad4c782b3dc22f5" style="width:24.61pt;height:12.64pt" o:oleicon="f" o:ole="">
            <v:imagedata r:id="rId32" o:title="eqIdc6a46e678bf9d2df5ad4c782b3dc22f5"/>
          </v:shape>
          <o:OLEObject Type="Embed" ProgID="Equation.DSMT4" ShapeID="_x0000_i1038" DrawAspect="Content" ObjectID="_14" r:id="rId33"/>
        </w:object>
      </w:r>
      <w:r>
        <w:t>，则下列结论中，不一定成立的是（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type="#_x0000_t75" alt="eqId0218a6e979c3d4635441137660397274" style="width:59.84pt;height:11.18pt" o:oleicon="f" o:ole="">
            <v:imagedata r:id="rId34" o:title="eqId0218a6e979c3d4635441137660397274"/>
          </v:shape>
          <o:OLEObject Type="Embed" ProgID="Equation.DSMT4" ShapeID="_x0000_i1039" DrawAspect="Content" ObjectID="_15" r:id="rId35"/>
        </w:object>
      </w:r>
      <w:r>
        <w:tab/>
      </w:r>
      <w:r>
        <w:t>B．</w:t>
      </w:r>
      <w:r>
        <w:object>
          <v:shape id="_x0000_i1040" type="#_x0000_t75" alt="eqId0cfb7b9734a2131539b102275a3e16be" style="width:27.27pt;height:27.27pt" o:oleicon="f" o:ole="">
            <v:imagedata r:id="rId36" o:title="eqId0cfb7b9734a2131539b102275a3e16be"/>
          </v:shape>
          <o:OLEObject Type="Embed" ProgID="Equation.DSMT4" ShapeID="_x0000_i1040" DrawAspect="Content" ObjectID="_16" r:id="rId37"/>
        </w:object>
      </w:r>
      <w:r>
        <w:tab/>
      </w:r>
      <w:r>
        <w:t>C．</w:t>
      </w:r>
      <w:r>
        <w:object>
          <v:shape id="_x0000_i1041" type="#_x0000_t75" alt="eqId7680cac67b7b8e12c0510c3d4cc9d40a" style="width:41.36pt;height:14.32pt" o:oleicon="f" o:ole="">
            <v:imagedata r:id="rId38" o:title="eqId7680cac67b7b8e12c0510c3d4cc9d40a"/>
          </v:shape>
          <o:OLEObject Type="Embed" ProgID="Equation.DSMT4" ShapeID="_x0000_i1041" DrawAspect="Content" ObjectID="_17" r:id="rId39"/>
        </w:object>
      </w:r>
      <w:r>
        <w:tab/>
      </w:r>
      <w:r>
        <w:t>D．</w:t>
      </w:r>
      <w:r>
        <w:object>
          <v:shape id="_x0000_i1042" type="#_x0000_t75" alt="eqIdf5c5a7ea59854e7e05a572b5059f7a3d" style="width:66.85pt;height:12.71pt" o:oleicon="f" o:ole="">
            <v:imagedata r:id="rId40" o:title="eqIdf5c5a7ea59854e7e05a572b5059f7a3d"/>
          </v:shape>
          <o:OLEObject Type="Embed" ProgID="Equation.DSMT4" ShapeID="_x0000_i1042" DrawAspect="Content" ObjectID="_18" r:id="rId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．下列命题中是真命题的是 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A．相等的角是对顶角</w:t>
      </w:r>
      <w:r>
        <w:tab/>
      </w:r>
      <w:r>
        <w:t>B．同旁内角互补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C．数轴上的点与实数一一对应</w:t>
      </w:r>
      <w:r>
        <w:tab/>
      </w:r>
      <w:r>
        <w:t>D．无限小数都是无理数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．如图，直线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//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，点</w:t>
      </w:r>
      <w:r>
        <w:rPr>
          <w:rFonts w:ascii="Times New Roman" w:eastAsia="Times New Roman" w:hAnsi="Times New Roman" w:cs="Times New Roman"/>
          <w:i/>
        </w:rPr>
        <w:t>A</w:t>
      </w:r>
      <w:r>
        <w:t>在直线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上，以点</w:t>
      </w:r>
      <w:r>
        <w:rPr>
          <w:rFonts w:ascii="Times New Roman" w:eastAsia="Times New Roman" w:hAnsi="Times New Roman" w:cs="Times New Roman"/>
          <w:i/>
        </w:rPr>
        <w:t>A</w:t>
      </w:r>
      <w:r>
        <w:t>为圆心，适当长为半径画弧，分别交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直线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、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于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两点，连结</w:t>
      </w:r>
      <w:r>
        <w:rPr>
          <w:rFonts w:ascii="Times New Roman" w:eastAsia="Times New Roman" w:hAnsi="Times New Roman" w:cs="Times New Roman"/>
          <w:i/>
        </w:rPr>
        <w:t>AC</w:t>
      </w:r>
      <w:r>
        <w:t>、</w:t>
      </w:r>
      <w:r>
        <w:rPr>
          <w:rFonts w:ascii="Times New Roman" w:eastAsia="Times New Roman" w:hAnsi="Times New Roman" w:cs="Times New Roman"/>
          <w:i/>
        </w:rPr>
        <w:t>BC</w:t>
      </w:r>
      <w:r>
        <w:t>．若∠ABC＝54°，则∠1的大小为（）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23950" cy="885825"/>
            <wp:docPr id="100003" name="" descr="@@@97565501-d9c7-490a-b4d7-6e48afc27a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A．36°．</w:t>
      </w:r>
      <w:r>
        <w:tab/>
      </w:r>
      <w:r>
        <w:t>B．54°．</w:t>
      </w:r>
      <w:r>
        <w:tab/>
      </w:r>
      <w:r>
        <w:t>C．72°．</w:t>
      </w:r>
      <w:r>
        <w:tab/>
      </w:r>
      <w:r>
        <w:t>D．73°．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．某同学对数据28，32，36，42，5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7625" cy="66675"/>
            <wp:docPr id="100005" name="" descr="@@@556c582c88e4424ba31b3cb11c1162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，54进行统计分析时，发现其中一个两位数的个位数字被墨水涂污看不清楚了，但计算结果与被涂污的数字无关的是（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A．平均数</w:t>
      </w:r>
      <w:r>
        <w:tab/>
      </w:r>
      <w:r>
        <w:t>B．中位数</w:t>
      </w:r>
      <w:r>
        <w:tab/>
      </w:r>
      <w:r>
        <w:t>C．方差</w:t>
      </w:r>
      <w:r>
        <w:tab/>
      </w:r>
      <w:r>
        <w:t>D．标准差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4"/>
          <w:footerReference w:type="default" r:id="rId45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9</w:t>
      </w:r>
      <w:r>
        <w:t>．如图，</w:t>
      </w:r>
      <w:r>
        <w:object>
          <v:shape id="_x0000_i1043" type="#_x0000_t75" alt="eqId15c0dbe3c080c4c4636c64803e5c1f76" style="width:29.89pt;height:12.62pt" o:oleicon="f" o:ole="">
            <v:imagedata r:id="rId46" o:title="eqId15c0dbe3c080c4c4636c64803e5c1f76"/>
          </v:shape>
          <o:OLEObject Type="Embed" ProgID="Equation.DSMT4" ShapeID="_x0000_i1043" DrawAspect="Content" ObjectID="_19" r:id="rId47"/>
        </w:object>
      </w:r>
      <w:r>
        <w:t>中，</w:t>
      </w:r>
      <w:r>
        <w:object>
          <v:shape id="_x0000_i1044" type="#_x0000_t75" alt="eqId7e3262fc038bbec5e7c8cc47df08bef7" style="width:43.96pt;height:12.18pt" o:oleicon="f" o:ole="">
            <v:imagedata r:id="rId48" o:title="eqId7e3262fc038bbec5e7c8cc47df08bef7"/>
          </v:shape>
          <o:OLEObject Type="Embed" ProgID="Equation.DSMT4" ShapeID="_x0000_i1044" DrawAspect="Content" ObjectID="_20" r:id="rId49"/>
        </w:object>
      </w:r>
      <w:r>
        <w:t>，</w:t>
      </w:r>
      <w:r>
        <w:object>
          <v:shape id="_x0000_i1045" type="#_x0000_t75" alt="eqId0f3018c687427b6257767eda4a8c6612" style="width:42.22pt;height:12.14pt" o:oleicon="f" o:ole="">
            <v:imagedata r:id="rId50" o:title="eqId0f3018c687427b6257767eda4a8c6612"/>
          </v:shape>
          <o:OLEObject Type="Embed" ProgID="Equation.DSMT4" ShapeID="_x0000_i1045" DrawAspect="Content" ObjectID="_21" r:id="rId51"/>
        </w:object>
      </w:r>
      <w:r>
        <w:t>，</w:t>
      </w:r>
      <w:r>
        <w:object>
          <v:shape id="_x0000_i1046" type="#_x0000_t75" alt="eqId8b79850d6b00a67110e77a33d1c46b5a" style="width:50.16pt;height:12.54pt" o:oleicon="f" o:ole="">
            <v:imagedata r:id="rId52" o:title="eqId8b79850d6b00a67110e77a33d1c46b5a"/>
          </v:shape>
          <o:OLEObject Type="Embed" ProgID="Equation.DSMT4" ShapeID="_x0000_i1046" DrawAspect="Content" ObjectID="_22" r:id="rId53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D</w:t>
      </w:r>
      <w:r>
        <w:t>在边</w:t>
      </w:r>
      <w:r>
        <w:object>
          <v:shape id="_x0000_i1047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047" DrawAspect="Content" ObjectID="_23" r:id="rId55"/>
        </w:object>
      </w:r>
      <w:r>
        <w:t>上，以</w:t>
      </w:r>
      <w:r>
        <w:object>
          <v:shape id="_x0000_i1048" type="#_x0000_t75" alt="eqIdd40b319212a7e7528b053e1c7097e966" style="width:17.58pt;height:11.43pt" o:oleicon="f" o:ole="">
            <v:imagedata r:id="rId56" o:title="eqIdd40b319212a7e7528b053e1c7097e966"/>
          </v:shape>
          <o:OLEObject Type="Embed" ProgID="Equation.DSMT4" ShapeID="_x0000_i1048" DrawAspect="Content" ObjectID="_24" r:id="rId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为边在</w:t>
      </w:r>
      <w:r>
        <w:object>
          <v:shape id="_x0000_i1049" type="#_x0000_t75" alt="eqIdd40b319212a7e7528b053e1c7097e966" style="width:17.58pt;height:11.43pt" o:oleicon="f" o:ole="">
            <v:imagedata r:id="rId56" o:title="eqIdd40b319212a7e7528b053e1c7097e966"/>
          </v:shape>
          <o:OLEObject Type="Embed" ProgID="Equation.DSMT4" ShapeID="_x0000_i1049" DrawAspect="Content" ObjectID="_25" r:id="rId58"/>
        </w:object>
      </w:r>
      <w:r>
        <w:t>左上方作等边</w:t>
      </w:r>
      <w:r>
        <w:object>
          <v:shape id="_x0000_i1050" type="#_x0000_t75" alt="eqId1f2281cb6df0c3c518ce5ed19a02b57e" style="width:29.91pt;height:11.26pt" o:oleicon="f" o:ole="">
            <v:imagedata r:id="rId59" o:title="eqId1f2281cb6df0c3c518ce5ed19a02b57e"/>
          </v:shape>
          <o:OLEObject Type="Embed" ProgID="Equation.DSMT4" ShapeID="_x0000_i1050" DrawAspect="Content" ObjectID="_26" r:id="rId60"/>
        </w:object>
      </w:r>
      <w:r>
        <w:t>．若</w:t>
      </w:r>
      <w:r>
        <w:object>
          <v:shape id="_x0000_i1051" type="#_x0000_t75" alt="eqId4dc7f54acef4e40aad465ffe5f8b4b22" style="width:58.08pt;height:12.54pt" o:oleicon="f" o:ole="">
            <v:imagedata r:id="rId61" o:title="eqId4dc7f54acef4e40aad465ffe5f8b4b22"/>
          </v:shape>
          <o:OLEObject Type="Embed" ProgID="Equation.DSMT4" ShapeID="_x0000_i1051" DrawAspect="Content" ObjectID="_27" r:id="rId62"/>
        </w:object>
      </w:r>
      <w:r>
        <w:t>，则点</w:t>
      </w:r>
      <w:r>
        <w:rPr>
          <w:rFonts w:ascii="Times New Roman" w:eastAsia="Times New Roman" w:hAnsi="Times New Roman" w:cs="Times New Roman"/>
          <w:i/>
        </w:rPr>
        <w:t>E</w:t>
      </w:r>
      <w:r>
        <w:t>到</w:t>
      </w:r>
      <w:r>
        <w:object>
          <v:shape id="_x0000_i1052" type="#_x0000_t75" alt="eqIdf52a58fbaf4fea03567e88a9f0f6e37e" style="width:17.58pt;height:11.07pt" o:oleicon="f" o:ole="">
            <v:imagedata r:id="rId63" o:title="eqIdf52a58fbaf4fea03567e88a9f0f6e37e"/>
          </v:shape>
          <o:OLEObject Type="Embed" ProgID="Equation.DSMT4" ShapeID="_x0000_i1052" DrawAspect="Content" ObjectID="_28" r:id="rId64"/>
        </w:object>
      </w:r>
      <w:r>
        <w:t>边的距离为（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28725" cy="1066800"/>
            <wp:docPr id="100007" name="" descr="@@@cf0fb7e0cd8b48c5b4d05d534725c2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3" type="#_x0000_t75" alt="eqIdf3a9eed64d225267a58cd001db67e2a3" style="width:21.11pt;height:12.27pt" o:oleicon="f" o:ole="">
            <v:imagedata r:id="rId66" o:title="eqIdf3a9eed64d225267a58cd001db67e2a3"/>
          </v:shape>
          <o:OLEObject Type="Embed" ProgID="Equation.DSMT4" ShapeID="_x0000_i1053" DrawAspect="Content" ObjectID="_29" r:id="rId67"/>
        </w:object>
      </w:r>
      <w:r>
        <w:tab/>
      </w:r>
      <w:r>
        <w:t>B．</w:t>
      </w:r>
      <w:r>
        <w:object>
          <v:shape id="_x0000_i1054" type="#_x0000_t75" alt="eqId9aa82a15632a545ce2cc6dc998899807" style="width:21.1pt;height:15.26pt" o:oleicon="f" o:ole="">
            <v:imagedata r:id="rId68" o:title="eqId9aa82a15632a545ce2cc6dc998899807"/>
          </v:shape>
          <o:OLEObject Type="Embed" ProgID="Equation.DSMT4" ShapeID="_x0000_i1054" DrawAspect="Content" ObjectID="_30" r:id="rId69"/>
        </w:object>
      </w:r>
      <w:r>
        <w:t>cm</w:t>
      </w:r>
      <w:r>
        <w:tab/>
      </w:r>
      <w:r>
        <w:t>C．</w:t>
      </w:r>
      <w:r>
        <w:object>
          <v:shape id="_x0000_i1055" type="#_x0000_t75" alt="eqId4dd6f4250ca6b1b9bce234a01f00d44d" style="width:21.11pt;height:12.27pt" o:oleicon="f" o:ole="">
            <v:imagedata r:id="rId70" o:title="eqId4dd6f4250ca6b1b9bce234a01f00d44d"/>
          </v:shape>
          <o:OLEObject Type="Embed" ProgID="Equation.DSMT4" ShapeID="_x0000_i1055" DrawAspect="Content" ObjectID="_31" r:id="rId71"/>
        </w:object>
      </w:r>
      <w:r>
        <w:tab/>
      </w:r>
      <w:r>
        <w:t>D．</w:t>
      </w:r>
      <w:r>
        <w:object>
          <v:shape id="_x0000_i1056" type="#_x0000_t75" alt="eqIdadea31e89e2cd44da293e0d4fd3356f1" style="width:34.31pt;height:14.78pt" o:oleicon="f" o:ole="">
            <v:imagedata r:id="rId72" o:title="eqIdadea31e89e2cd44da293e0d4fd3356f1"/>
          </v:shape>
          <o:OLEObject Type="Embed" ProgID="Equation.DSMT4" ShapeID="_x0000_i1056" DrawAspect="Content" ObjectID="_32" r:id="rId7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．已知关于</w:t>
      </w:r>
      <w:r>
        <w:object>
          <v:shape id="_x0000_i1057" type="#_x0000_t75" alt="eqId81dea63b8ce3e51adf66cf7b9982a248" style="width:8.79pt;height:9.52pt" o:oleicon="f" o:ole="">
            <v:imagedata r:id="rId74" o:title="eqId81dea63b8ce3e51adf66cf7b9982a248"/>
          </v:shape>
          <o:OLEObject Type="Embed" ProgID="Equation.DSMT4" ShapeID="_x0000_i1057" DrawAspect="Content" ObjectID="_33" r:id="rId75"/>
        </w:object>
      </w:r>
      <w:r>
        <w:t>，</w:t>
      </w:r>
      <w:r>
        <w:object>
          <v:shape id="_x0000_i1058" type="#_x0000_t75" alt="eqIdd053b14c8588eee2acbbe44fc37a6886" style="width:9.68pt;height:11.91pt" o:oleicon="f" o:ole="">
            <v:imagedata r:id="rId76" o:title="eqIdd053b14c8588eee2acbbe44fc37a6886"/>
          </v:shape>
          <o:OLEObject Type="Embed" ProgID="Equation.DSMT4" ShapeID="_x0000_i1058" DrawAspect="Content" ObjectID="_34" r:id="rId77"/>
        </w:object>
      </w:r>
      <w:r>
        <w:t>的二元一次方程组</w:t>
      </w:r>
      <w:r>
        <w:object>
          <v:shape id="_x0000_i1059" type="#_x0000_t75" alt="eqId14272f38b6295e1cfd5447ebbd49bb22" style="width:54.56pt;height:31.55pt" o:oleicon="f" o:ole="">
            <v:imagedata r:id="rId78" o:title="eqId14272f38b6295e1cfd5447ebbd49bb22"/>
          </v:shape>
          <o:OLEObject Type="Embed" ProgID="Equation.DSMT4" ShapeID="_x0000_i1059" DrawAspect="Content" ObjectID="_35" r:id="rId79"/>
        </w:object>
      </w:r>
      <w:r>
        <w:t>的解为</w:t>
      </w:r>
      <w:r>
        <w:object>
          <v:shape id="_x0000_i1060" type="#_x0000_t75" alt="eqId83e63ff2b4867ad1646ec7d2fdcaa9d0" style="width:29.92pt;height:31.91pt" o:oleicon="f" o:ole="">
            <v:imagedata r:id="rId80" o:title="eqId83e63ff2b4867ad1646ec7d2fdcaa9d0"/>
          </v:shape>
          <o:OLEObject Type="Embed" ProgID="Equation.DSMT4" ShapeID="_x0000_i1060" DrawAspect="Content" ObjectID="_36" r:id="rId81"/>
        </w:object>
      </w:r>
      <w:r>
        <w:t>，若</w:t>
      </w:r>
      <w:r>
        <w:object>
          <v:shape id="_x0000_i1061" type="#_x0000_t75" alt="eqId294f5ba74cdf695fc9a8a8e52f421328" style="width:11.43pt;height:10.09pt" o:oleicon="f" o:ole="">
            <v:imagedata r:id="rId82" o:title="eqId294f5ba74cdf695fc9a8a8e52f421328"/>
          </v:shape>
          <o:OLEObject Type="Embed" ProgID="Equation.DSMT4" ShapeID="_x0000_i1061" DrawAspect="Content" ObjectID="_37" r:id="rId83"/>
        </w:object>
      </w:r>
      <w:r>
        <w:t>，</w:t>
      </w:r>
      <w:r>
        <w:object>
          <v:shape id="_x0000_i1062" type="#_x0000_t75" alt="eqIdb6a24198bd04c29321ae5dc5a28fe421" style="width:8.79pt;height:10.14pt" o:oleicon="f" o:ole="">
            <v:imagedata r:id="rId84" o:title="eqIdb6a24198bd04c29321ae5dc5a28fe421"/>
          </v:shape>
          <o:OLEObject Type="Embed" ProgID="Equation.DSMT4" ShapeID="_x0000_i1062" DrawAspect="Content" ObjectID="_38" r:id="rId85"/>
        </w:object>
      </w:r>
      <w:r>
        <w:t>满足二元一次方程组</w:t>
      </w:r>
      <w:r>
        <w:object>
          <v:shape id="_x0000_i1063" type="#_x0000_t75" alt="eqId7e7cceabba4cea9e0698a5335cce52f2" style="width:109.12pt;height:31.74pt" o:oleicon="f" o:ole="">
            <v:imagedata r:id="rId86" o:title="eqId7e7cceabba4cea9e0698a5335cce52f2"/>
          </v:shape>
          <o:OLEObject Type="Embed" ProgID="Equation.DSMT4" ShapeID="_x0000_i1063" DrawAspect="Content" ObjectID="_39" r:id="rId87"/>
        </w:object>
      </w:r>
      <w:r>
        <w:t>，则</w:t>
      </w:r>
      <w:r>
        <w:object>
          <v:shape id="_x0000_i1064" type="#_x0000_t75" alt="eqIde486a69c94a6442bb2131452fd88996f" style="width:39.6pt;height:12.54pt" o:oleicon="f" o:ole="">
            <v:imagedata r:id="rId88" o:title="eqIde486a69c94a6442bb2131452fd88996f"/>
          </v:shape>
          <o:OLEObject Type="Embed" ProgID="Equation.DSMT4" ShapeID="_x0000_i1064" DrawAspect="Content" ObjectID="_40" r:id="rId89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A．0</w:t>
      </w:r>
      <w:r>
        <w:tab/>
      </w:r>
      <w:r>
        <w:t>B．2</w:t>
      </w:r>
      <w:r>
        <w:tab/>
      </w:r>
      <w:r>
        <w:t>C．4</w:t>
      </w:r>
      <w:r>
        <w:tab/>
      </w:r>
      <w:r>
        <w:t>D．6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．在实数</w:t>
      </w:r>
      <w:r>
        <w:object>
          <v:shape id="_x0000_i1065" type="#_x0000_t75" alt="eqIdd9ffd3cf8b031fc77f8eee8da441884e" style="width:14.07pt;height:27.48pt" o:oleicon="f" o:ole="">
            <v:imagedata r:id="rId90" o:title="eqIdd9ffd3cf8b031fc77f8eee8da441884e"/>
          </v:shape>
          <o:OLEObject Type="Embed" ProgID="Equation.DSMT4" ShapeID="_x0000_i1065" DrawAspect="Content" ObjectID="_41" r:id="rId91"/>
        </w:object>
      </w:r>
      <w:r>
        <w:t>，</w:t>
      </w:r>
      <w:r>
        <w:object>
          <v:shape id="_x0000_i1066" type="#_x0000_t75" alt="eqIda5b1625d21fa2fb85cf8c02d8e99f175" style="width:15.84pt;height:15.84pt" o:oleicon="f" o:ole="">
            <v:imagedata r:id="rId92" o:title="eqIda5b1625d21fa2fb85cf8c02d8e99f175"/>
          </v:shape>
          <o:OLEObject Type="Embed" ProgID="Equation.DSMT4" ShapeID="_x0000_i1066" DrawAspect="Content" ObjectID="_42" r:id="rId93"/>
        </w:object>
      </w:r>
      <w:r>
        <w:t>，</w:t>
      </w:r>
      <w:r>
        <w:object>
          <v:shape id="_x0000_i1067" type="#_x0000_t75" alt="eqIdcde029ac94c601540583c64bc48c17bb" style="width:21.1pt;height:15.17pt" o:oleicon="f" o:ole="">
            <v:imagedata r:id="rId94" o:title="eqIdcde029ac94c601540583c64bc48c17bb"/>
          </v:shape>
          <o:OLEObject Type="Embed" ProgID="Equation.DSMT4" ShapeID="_x0000_i1067" DrawAspect="Content" ObjectID="_43" r:id="rId95"/>
        </w:object>
      </w:r>
      <w:r>
        <w:t>，</w:t>
      </w:r>
      <w:r>
        <w:object>
          <v:shape id="_x0000_i1068" type="#_x0000_t75" alt="eqId39f3fae1304b36c0aa24d98d4ae0508b" style="width:20.23pt;height:15.97pt" o:oleicon="f" o:ole="">
            <v:imagedata r:id="rId96" o:title="eqId39f3fae1304b36c0aa24d98d4ae0508b"/>
          </v:shape>
          <o:OLEObject Type="Embed" ProgID="Equation.DSMT4" ShapeID="_x0000_i1068" DrawAspect="Content" ObjectID="_44" r:id="rId97"/>
        </w:object>
      </w:r>
      <w:r>
        <w:t>中，无理数有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个．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．如图，一名滑雪运动员沿着倾斜角为30°的斜坡，从</w:t>
      </w:r>
      <w:r>
        <w:rPr>
          <w:rFonts w:ascii="Times New Roman" w:eastAsia="Times New Roman" w:hAnsi="Times New Roman" w:cs="Times New Roman"/>
          <w:i/>
        </w:rPr>
        <w:t>A</w:t>
      </w:r>
      <w:r>
        <w:t>滑行至</w:t>
      </w:r>
      <w:r>
        <w:rPr>
          <w:rFonts w:ascii="Times New Roman" w:eastAsia="Times New Roman" w:hAnsi="Times New Roman" w:cs="Times New Roman"/>
          <w:i/>
        </w:rPr>
        <w:t>B</w:t>
      </w:r>
      <w:r>
        <w:t>，已知</w:t>
      </w:r>
      <w:r>
        <w:object>
          <v:shape id="_x0000_i1069" type="#_x0000_t75" alt="eqId041cb52f2491fc4d3cb32063d0e116b1" style="width:51.04pt;height:12.59pt" o:oleicon="f" o:ole="">
            <v:imagedata r:id="rId98" o:title="eqId041cb52f2491fc4d3cb32063d0e116b1"/>
          </v:shape>
          <o:OLEObject Type="Embed" ProgID="Equation.DSMT4" ShapeID="_x0000_i1069" DrawAspect="Content" ObjectID="_45" r:id="rId99"/>
        </w:object>
      </w:r>
      <w:r>
        <w:t>，则这名滑雪运动员的高度下降了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895350"/>
            <wp:docPr id="100009" name="" descr="@@@3767d4283fae4cd4ba92569fceb13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．点</w:t>
      </w:r>
      <w:r>
        <w:object>
          <v:shape id="_x0000_i1070" type="#_x0000_t75" alt="eqId79e00d260b97e7364ba94fc75fbcb473" style="width:36.06pt;height:17.77pt" o:oleicon="f" o:ole="">
            <v:imagedata r:id="rId101" o:title="eqId79e00d260b97e7364ba94fc75fbcb473"/>
          </v:shape>
          <o:OLEObject Type="Embed" ProgID="Equation.DSMT4" ShapeID="_x0000_i1070" DrawAspect="Content" ObjectID="_46" r:id="rId102"/>
        </w:object>
      </w:r>
      <w:r>
        <w:t>在第四象限，且点</w:t>
      </w:r>
      <w:r>
        <w:rPr>
          <w:rFonts w:ascii="Times New Roman" w:eastAsia="Times New Roman" w:hAnsi="Times New Roman" w:cs="Times New Roman"/>
          <w:i/>
        </w:rPr>
        <w:t>P</w:t>
      </w:r>
      <w:r>
        <w:t>到</w:t>
      </w:r>
      <w:r>
        <w:rPr>
          <w:rFonts w:ascii="Times New Roman" w:eastAsia="Times New Roman" w:hAnsi="Times New Roman" w:cs="Times New Roman"/>
          <w:i/>
        </w:rPr>
        <w:t>x</w:t>
      </w:r>
      <w:r>
        <w:t>轴和</w:t>
      </w:r>
      <w:r>
        <w:rPr>
          <w:rFonts w:ascii="Times New Roman" w:eastAsia="Times New Roman" w:hAnsi="Times New Roman" w:cs="Times New Roman"/>
          <w:i/>
        </w:rPr>
        <w:t>y</w:t>
      </w:r>
      <w:r>
        <w:t>轴的距离相等，则</w:t>
      </w:r>
      <w:r>
        <w:rPr>
          <w:rFonts w:ascii="Times New Roman" w:eastAsia="Times New Roman" w:hAnsi="Times New Roman" w:cs="Times New Roman"/>
          <w:i/>
        </w:rPr>
        <w:t>m</w:t>
      </w:r>
      <w: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．若一次函数</w:t>
      </w:r>
      <w:r>
        <w:object>
          <v:shape id="_x0000_i1071" type="#_x0000_t75" alt="eqIdc15fb18163df0690365a0d2e7ee88f5a" style="width:39.58pt;height:13.03pt" o:oleicon="f" o:ole="">
            <v:imagedata r:id="rId103" o:title="eqIdc15fb18163df0690365a0d2e7ee88f5a"/>
          </v:shape>
          <o:OLEObject Type="Embed" ProgID="Equation.DSMT4" ShapeID="_x0000_i1071" DrawAspect="Content" ObjectID="_47" r:id="rId104"/>
        </w:object>
      </w:r>
      <w:r>
        <w:t>（</w:t>
      </w:r>
      <w:r>
        <w:rPr>
          <w:rFonts w:ascii="Times New Roman" w:eastAsia="Times New Roman" w:hAnsi="Times New Roman" w:cs="Times New Roman"/>
          <w:i/>
        </w:rPr>
        <w:t>k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为常数，</w:t>
      </w:r>
      <w:r>
        <w:object>
          <v:shape id="_x0000_i1072" type="#_x0000_t75" alt="eqIdf2c80c26a794a844127aae7dee87c93b" style="width:24.61pt;height:12.64pt" o:oleicon="f" o:ole="">
            <v:imagedata r:id="rId105" o:title="eqIdf2c80c26a794a844127aae7dee87c93b"/>
          </v:shape>
          <o:OLEObject Type="Embed" ProgID="Equation.DSMT4" ShapeID="_x0000_i1072" DrawAspect="Content" ObjectID="_48" r:id="rId106"/>
        </w:object>
      </w:r>
      <w:r>
        <w:t>）的图像经过点</w:t>
      </w:r>
      <w:r>
        <w:object>
          <v:shape id="_x0000_i1073" type="#_x0000_t75" alt="eqIddfaba0309c471a4246ca3254a3cdaf17" style="width:44.86pt;height:17.81pt" o:oleicon="f" o:ole="">
            <v:imagedata r:id="rId107" o:title="eqIddfaba0309c471a4246ca3254a3cdaf17"/>
          </v:shape>
          <o:OLEObject Type="Embed" ProgID="Equation.DSMT4" ShapeID="_x0000_i1073" DrawAspect="Content" ObjectID="_49" r:id="rId108"/>
        </w:object>
      </w:r>
      <w:r>
        <w:t>和点</w:t>
      </w:r>
      <w:r>
        <w:object>
          <v:shape id="_x0000_i1074" type="#_x0000_t75" alt="eqId266504a4bd910b292c74765dc9772f62" style="width:32.55pt;height:18.14pt" o:oleicon="f" o:ole="">
            <v:imagedata r:id="rId109" o:title="eqId266504a4bd910b292c74765dc9772f62"/>
          </v:shape>
          <o:OLEObject Type="Embed" ProgID="Equation.DSMT4" ShapeID="_x0000_i1074" DrawAspect="Content" ObjectID="_50" r:id="rId110"/>
        </w:object>
      </w:r>
      <w:r>
        <w:t>，则不等式</w:t>
      </w:r>
      <w:r>
        <w:object>
          <v:shape id="_x0000_i1075" type="#_x0000_t75" alt="eqIdf9c30af54da1936e9b7f1a2490b0ec89" style="width:43.96pt;height:12.47pt" o:oleicon="f" o:ole="">
            <v:imagedata r:id="rId111" o:title="eqIdf9c30af54da1936e9b7f1a2490b0ec89"/>
          </v:shape>
          <o:OLEObject Type="Embed" ProgID="Equation.DSMT4" ShapeID="_x0000_i1075" DrawAspect="Content" ObjectID="_51" r:id="rId112"/>
        </w:object>
      </w:r>
      <w:r>
        <w:t>的解集为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．若不等式组</w:t>
      </w:r>
      <w:r>
        <w:object>
          <v:shape id="_x0000_i1076" type="#_x0000_t75" alt="eqId1fd23ed7679eb777d6c4b28bb23d294a" style="width:35.2pt;height:31.88pt" o:oleicon="f" o:ole="">
            <v:imagedata r:id="rId113" o:title="eqId1fd23ed7679eb777d6c4b28bb23d294a"/>
          </v:shape>
          <o:OLEObject Type="Embed" ProgID="Equation.DSMT4" ShapeID="_x0000_i1076" DrawAspect="Content" ObjectID="_52" r:id="rId114"/>
        </w:object>
      </w:r>
      <w:r>
        <w:t>的解集为</w:t>
      </w:r>
      <w:r>
        <w:object>
          <v:shape id="_x0000_i1077" type="#_x0000_t75" alt="eqId86474b8b559afef08fa4ea228f84b77e" style="width:24.63pt;height:9.68pt" o:oleicon="f" o:ole="">
            <v:imagedata r:id="rId115" o:title="eqId86474b8b559afef08fa4ea228f84b77e"/>
          </v:shape>
          <o:OLEObject Type="Embed" ProgID="Equation.DSMT4" ShapeID="_x0000_i1077" DrawAspect="Content" ObjectID="_53" r:id="rId116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古典数学文献《增删算法统宗·六均输》中有这样一道题：甲、乙两人一同放牧，两人暗地里在数羊的数量．如果乙给甲9只羊，则甲的羊数量为乙的两倍；如果甲给乙9只羊，则两人的羊数量相同．则乙的羊数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只．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7"/>
          <w:footerReference w:type="default" r:id="rId118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17</w:t>
      </w:r>
      <w:r>
        <w:t>．如图，折叠边长为</w:t>
      </w:r>
      <w:r>
        <w:object>
          <v:shape id="_x0000_i1078" type="#_x0000_t75" alt="eqId095ab4a92bf822e175d370e6d0c8a730" style="width:21.97pt;height:12.65pt" o:oleicon="f" o:ole="">
            <v:imagedata r:id="rId119" o:title="eqId095ab4a92bf822e175d370e6d0c8a730"/>
          </v:shape>
          <o:OLEObject Type="Embed" ProgID="Equation.DSMT4" ShapeID="_x0000_i1078" DrawAspect="Content" ObjectID="_54" r:id="rId120"/>
        </w:object>
      </w:r>
      <w:r>
        <w:t>的正方形纸片</w:t>
      </w:r>
      <w:r>
        <w:object>
          <v:shape id="_x0000_i1079" type="#_x0000_t75" alt="eqId411b38a18046fea8e9fab1f9f9b80a5f" style="width:31.67pt;height:12.75pt" o:oleicon="f" o:ole="">
            <v:imagedata r:id="rId121" o:title="eqId411b38a18046fea8e9fab1f9f9b80a5f"/>
          </v:shape>
          <o:OLEObject Type="Embed" ProgID="Equation.DSMT4" ShapeID="_x0000_i1079" DrawAspect="Content" ObjectID="_55" r:id="rId122"/>
        </w:object>
      </w:r>
      <w:r>
        <w:t>，折痕是</w:t>
      </w:r>
      <w:r>
        <w:object>
          <v:shape id="_x0000_i1080" type="#_x0000_t75" alt="eqId15a424b50eaeafa6f302ffd95476cb86" style="width:21.97pt;height:11.32pt" o:oleicon="f" o:ole="">
            <v:imagedata r:id="rId123" o:title="eqId15a424b50eaeafa6f302ffd95476cb86"/>
          </v:shape>
          <o:OLEObject Type="Embed" ProgID="Equation.DSMT4" ShapeID="_x0000_i1080" DrawAspect="Content" ObjectID="_56" r:id="rId124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C</w:t>
      </w:r>
      <w:r>
        <w:t>落在点</w:t>
      </w:r>
      <w:r>
        <w:rPr>
          <w:rFonts w:ascii="Times New Roman" w:eastAsia="Times New Roman" w:hAnsi="Times New Roman" w:cs="Times New Roman"/>
          <w:i/>
        </w:rPr>
        <w:t>E</w:t>
      </w:r>
      <w:r>
        <w:t>处，分别延长</w:t>
      </w:r>
      <w:r>
        <w:object>
          <v:shape id="_x0000_i1081" type="#_x0000_t75" alt="eqId9ce6c0e9de83f2e64ae33609fc08459d" style="width:19.35pt;height:11.34pt" o:oleicon="f" o:ole="">
            <v:imagedata r:id="rId125" o:title="eqId9ce6c0e9de83f2e64ae33609fc08459d"/>
          </v:shape>
          <o:OLEObject Type="Embed" ProgID="Equation.DSMT4" ShapeID="_x0000_i1081" DrawAspect="Content" ObjectID="_57" r:id="rId126"/>
        </w:object>
      </w:r>
      <w:r>
        <w:t>、</w:t>
      </w:r>
      <w:r>
        <w:object>
          <v:shape id="_x0000_i1082" type="#_x0000_t75" alt="eqIde6e490f703eb6c9bb1278c78ebc2d661" style="width:18.46pt;height:11.21pt" o:oleicon="f" o:ole="">
            <v:imagedata r:id="rId127" o:title="eqIde6e490f703eb6c9bb1278c78ebc2d661"/>
          </v:shape>
          <o:OLEObject Type="Embed" ProgID="Equation.DSMT4" ShapeID="_x0000_i1082" DrawAspect="Content" ObjectID="_58" r:id="rId128"/>
        </w:object>
      </w:r>
      <w:r>
        <w:t>交</w:t>
      </w:r>
      <w:r>
        <w:object>
          <v:shape id="_x0000_i1083" type="#_x0000_t75" alt="eqIdf52a58fbaf4fea03567e88a9f0f6e37e" style="width:17.58pt;height:11.07pt" o:oleicon="f" o:ole="">
            <v:imagedata r:id="rId63" o:title="eqIdf52a58fbaf4fea03567e88a9f0f6e37e"/>
          </v:shape>
          <o:OLEObject Type="Embed" ProgID="Equation.DSMT4" ShapeID="_x0000_i1083" DrawAspect="Content" ObjectID="_59" r:id="rId129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、</w:t>
      </w:r>
      <w:r>
        <w:rPr>
          <w:rFonts w:ascii="Times New Roman" w:eastAsia="Times New Roman" w:hAnsi="Times New Roman" w:cs="Times New Roman"/>
          <w:i/>
        </w:rPr>
        <w:t>G</w:t>
      </w:r>
      <w:r>
        <w:t>．若点</w:t>
      </w:r>
      <w:r>
        <w:rPr>
          <w:rFonts w:ascii="Times New Roman" w:eastAsia="Times New Roman" w:hAnsi="Times New Roman" w:cs="Times New Roman"/>
          <w:i/>
        </w:rPr>
        <w:t>M</w:t>
      </w:r>
      <w:r>
        <w:t>是</w:t>
      </w:r>
      <w:r>
        <w:object>
          <v:shape id="_x0000_i1084" type="#_x0000_t75" alt="eqId0dc5c9827dfd0be5a9c85962d6ccbfb1" style="width:17.59pt;height:12.38pt" o:oleicon="f" o:ole="">
            <v:imagedata r:id="rId130" o:title="eqId0dc5c9827dfd0be5a9c85962d6ccbfb1"/>
          </v:shape>
          <o:OLEObject Type="Embed" ProgID="Equation.DSMT4" ShapeID="_x0000_i1084" DrawAspect="Content" ObjectID="_60" r:id="rId131"/>
        </w:object>
      </w:r>
      <w:r>
        <w:t>边的中点，则</w:t>
      </w:r>
      <w:r>
        <w:object>
          <v:shape id="_x0000_i1085" type="#_x0000_t75" alt="eqId96cf3f9a01a810792ebacc7f5bc70e97" style="width:26.4pt;height:12.54pt" o:oleicon="f" o:ole="">
            <v:imagedata r:id="rId132" o:title="eqId96cf3f9a01a810792ebacc7f5bc70e97"/>
          </v:shape>
          <o:OLEObject Type="Embed" ProgID="Equation.DSMT4" ShapeID="_x0000_i1085" DrawAspect="Content" ObjectID="_61" r:id="rId13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086" type="#_x0000_t75" alt="eqId9efa9fbcfb9595e2f031aa691db4564b" style="width:15.84pt;height:9.59pt" o:oleicon="f" o:ole="">
            <v:imagedata r:id="rId134" o:title="eqId9efa9fbcfb9595e2f031aa691db4564b"/>
          </v:shape>
          <o:OLEObject Type="Embed" ProgID="Equation.DSMT4" ShapeID="_x0000_i1086" DrawAspect="Content" ObjectID="_62" r:id="rId13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28725" cy="1266825"/>
            <wp:docPr id="100011" name="" descr="@@@a741a29c703c4f838a70801c88c1c6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．计算：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087" type="#_x0000_t75" alt="eqId7f19ebe0dbe8e0b239f5e1e512ab697c" style="width:97.64pt;height:20.97pt" o:oleicon="f" o:ole="">
            <v:imagedata r:id="rId137" o:title="eqId7f19ebe0dbe8e0b239f5e1e512ab697c"/>
          </v:shape>
          <o:OLEObject Type="Embed" ProgID="Equation.DSMT4" ShapeID="_x0000_i1087" DrawAspect="Content" ObjectID="_63" r:id="rId13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88" type="#_x0000_t75" alt="eqId9e6419dc8ad9f18392bea2f050d6f24c" style="width:72.13pt;height:31.03pt" o:oleicon="f" o:ole="">
            <v:imagedata r:id="rId139" o:title="eqId9e6419dc8ad9f18392bea2f050d6f24c"/>
          </v:shape>
          <o:OLEObject Type="Embed" ProgID="Equation.DSMT4" ShapeID="_x0000_i1088" DrawAspect="Content" ObjectID="_64" r:id="rId14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．解方程组：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089" type="#_x0000_t75" alt="eqIdd4503e715b22010928d599128933d6db" style="width:56.3pt;height:31.79pt" o:oleicon="f" o:ole="">
            <v:imagedata r:id="rId141" o:title="eqIdd4503e715b22010928d599128933d6db"/>
          </v:shape>
          <o:OLEObject Type="Embed" ProgID="Equation.DSMT4" ShapeID="_x0000_i1089" DrawAspect="Content" ObjectID="_65" r:id="rId14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90" type="#_x0000_t75" alt="eqId43bb57f94017f8798bbf0d6d8d4a1138" style="width:61.6pt;height:45.7pt" o:oleicon="f" o:ole="">
            <v:imagedata r:id="rId143" o:title="eqId43bb57f94017f8798bbf0d6d8d4a1138"/>
          </v:shape>
          <o:OLEObject Type="Embed" ProgID="Equation.DSMT4" ShapeID="_x0000_i1090" DrawAspect="Content" ObjectID="_66" r:id="rId14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</w:t>
      </w:r>
      <w:r>
        <w:object>
          <v:shape id="_x0000_i1091" type="#_x0000_t75" alt="eqId15c0dbe3c080c4c4636c64803e5c1f76" style="width:29.89pt;height:12.62pt" o:oleicon="f" o:ole="">
            <v:imagedata r:id="rId46" o:title="eqId15c0dbe3c080c4c4636c64803e5c1f76"/>
          </v:shape>
          <o:OLEObject Type="Embed" ProgID="Equation.DSMT4" ShapeID="_x0000_i1091" DrawAspect="Content" ObjectID="_67" r:id="rId145"/>
        </w:object>
      </w:r>
      <w:r>
        <w:t>中，</w:t>
      </w:r>
      <w:r>
        <w:object>
          <v:shape id="_x0000_i1092" type="#_x0000_t75" alt="eqId9da34cf9e12ae21e20af861a581ca0fe" style="width:43.12pt;height:12.16pt" o:oleicon="f" o:ole="">
            <v:imagedata r:id="rId146" o:title="eqId9da34cf9e12ae21e20af861a581ca0fe"/>
          </v:shape>
          <o:OLEObject Type="Embed" ProgID="Equation.DSMT4" ShapeID="_x0000_i1092" DrawAspect="Content" ObjectID="_68" r:id="rId147"/>
        </w:object>
      </w:r>
      <w:r>
        <w:t>，请用尺规作图法在</w:t>
      </w:r>
      <w:r>
        <w:object>
          <v:shape id="_x0000_i1093" type="#_x0000_t75" alt="eqId60ef95894ceebaf236170e8832dcf7e3" style="width:18.46pt;height:12.52pt" o:oleicon="f" o:ole="">
            <v:imagedata r:id="rId54" o:title="eqId60ef95894ceebaf236170e8832dcf7e3"/>
          </v:shape>
          <o:OLEObject Type="Embed" ProgID="Equation.DSMT4" ShapeID="_x0000_i1093" DrawAspect="Content" ObjectID="_69" r:id="rId148"/>
        </w:object>
      </w:r>
      <w:r>
        <w:t>上求作一点</w:t>
      </w:r>
      <w:r>
        <w:object>
          <v:shape id="_x0000_i1094" type="#_x0000_t75" alt="eqIdac047e91852b91af639feec23a9598b2" style="width:14.08pt;height:10.37pt" o:oleicon="f" o:ole="">
            <v:imagedata r:id="rId149" o:title="eqIdac047e91852b91af639feec23a9598b2"/>
          </v:shape>
          <o:OLEObject Type="Embed" ProgID="Equation.DSMT4" ShapeID="_x0000_i1094" DrawAspect="Content" ObjectID="_70" r:id="rId150"/>
        </w:object>
      </w:r>
      <w:r>
        <w:t>，使得</w:t>
      </w:r>
      <w:r>
        <w:object>
          <v:shape id="_x0000_i1095" type="#_x0000_t75" alt="eqIda049d3da149b7ab0d271dfbaa0032442" style="width:57.2pt;height:11.28pt" o:oleicon="f" o:ole="">
            <v:imagedata r:id="rId151" o:title="eqIda049d3da149b7ab0d271dfbaa0032442"/>
          </v:shape>
          <o:OLEObject Type="Embed" ProgID="Equation.DSMT4" ShapeID="_x0000_i1095" DrawAspect="Content" ObjectID="_71" r:id="rId152"/>
        </w:object>
      </w:r>
      <w:r>
        <w:t>．（保留作图痕迹，不写作法）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38250" cy="923925"/>
            <wp:docPr id="100013" name="" descr="@@@bf954367-d9d2-4c45-8987-0f3fe9b03e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．如图，已知</w:t>
      </w:r>
      <w:r>
        <w:object>
          <v:shape id="_x0000_i1096" type="#_x0000_t75" alt="eqId1609c6bba1dd2e87272bb4cbca00dc81" style="width:137.28pt;height:13.2pt" o:oleicon="f" o:ole="">
            <v:imagedata r:id="rId154" o:title="eqId1609c6bba1dd2e87272bb4cbca00dc81"/>
          </v:shape>
          <o:OLEObject Type="Embed" ProgID="Equation.DSMT4" ShapeID="_x0000_i1096" DrawAspect="Content" ObjectID="_72" r:id="rId155"/>
        </w:object>
      </w:r>
      <w:r>
        <w:t>．求证：</w:t>
      </w:r>
      <w:r>
        <w:object>
          <v:shape id="_x0000_i1097" type="#_x0000_t75" alt="eqIdc21d1a73e978f0e03070a26793eefdc5" style="width:45.74pt;height:12.41pt" o:oleicon="f" o:ole="">
            <v:imagedata r:id="rId156" o:title="eqIdc21d1a73e978f0e03070a26793eefdc5"/>
          </v:shape>
          <o:OLEObject Type="Embed" ProgID="Equation.DSMT4" ShapeID="_x0000_i1097" DrawAspect="Content" ObjectID="_73" r:id="rId15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71625" cy="1057275"/>
            <wp:docPr id="100015" name="" descr="@@@cd13e164-afde-4352-8ad4-0632e457a2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．某校为了解本校学生对“二十大”的关注程度，对八、九年级学生进行了“二十大”知识竞赛（百分制），从中分别随机抽取了10名学生的竞赛成绩，整理、分析如下，共分成四组：</w:t>
      </w:r>
      <w:r>
        <w:rPr>
          <w:rFonts w:ascii="Times New Roman" w:eastAsia="Times New Roman" w:hAnsi="Times New Roman" w:cs="Times New Roman"/>
          <w:i/>
        </w:rPr>
        <w:t>A</w:t>
      </w:r>
      <w:r>
        <w:t>（</w:t>
      </w:r>
      <w:r>
        <w:object>
          <v:shape id="_x0000_i1098" type="#_x0000_t75" alt="eqIdf2e274ebbc5301617aff314abf4dc9ff" style="width:49.28pt;height:12.19pt" o:oleicon="f" o:ole="">
            <v:imagedata r:id="rId159" o:title="eqIdf2e274ebbc5301617aff314abf4dc9ff"/>
          </v:shape>
          <o:OLEObject Type="Embed" ProgID="Equation.DSMT4" ShapeID="_x0000_i1098" DrawAspect="Content" ObjectID="_74" r:id="rId160"/>
        </w:object>
      </w:r>
      <w:r>
        <w:t>），</w:t>
      </w:r>
      <w:r>
        <w:rPr>
          <w:rFonts w:ascii="Times New Roman" w:eastAsia="Times New Roman" w:hAnsi="Times New Roman" w:cs="Times New Roman"/>
          <w:i/>
        </w:rPr>
        <w:t>B</w:t>
      </w:r>
      <w:r>
        <w:t>（</w:t>
      </w:r>
      <w:r>
        <w:object>
          <v:shape id="_x0000_i1099" type="#_x0000_t75" alt="eqId9d6d564adbf86b12b2f2153e7939fb51" style="width:49.28pt;height:12.19pt" o:oleicon="f" o:ole="">
            <v:imagedata r:id="rId161" o:title="eqId9d6d564adbf86b12b2f2153e7939fb51"/>
          </v:shape>
          <o:OLEObject Type="Embed" ProgID="Equation.DSMT4" ShapeID="_x0000_i1099" DrawAspect="Content" ObjectID="_75" r:id="rId162"/>
        </w:object>
      </w:r>
      <w:r>
        <w:t>），</w:t>
      </w:r>
      <w:r>
        <w:rPr>
          <w:rFonts w:ascii="Times New Roman" w:eastAsia="Times New Roman" w:hAnsi="Times New Roman" w:cs="Times New Roman"/>
          <w:i/>
        </w:rPr>
        <w:t>C</w:t>
      </w:r>
      <w:r>
        <w:t>（</w:t>
      </w:r>
      <w:r>
        <w:object>
          <v:shape id="_x0000_i1100" type="#_x0000_t75" alt="eqId168b0071ad297d944eb55068ee09f123" style="width:50.16pt;height:12.14pt" o:oleicon="f" o:ole="">
            <v:imagedata r:id="rId163" o:title="eqId168b0071ad297d944eb55068ee09f123"/>
          </v:shape>
          <o:OLEObject Type="Embed" ProgID="Equation.DSMT4" ShapeID="_x0000_i1100" DrawAspect="Content" ObjectID="_76" r:id="rId164"/>
        </w:object>
      </w:r>
      <w:r>
        <w:t>），</w:t>
      </w:r>
      <w:r>
        <w:rPr>
          <w:rFonts w:ascii="Times New Roman" w:eastAsia="Times New Roman" w:hAnsi="Times New Roman" w:cs="Times New Roman"/>
          <w:i/>
        </w:rPr>
        <w:t>D</w:t>
      </w:r>
      <w:r>
        <w:t>（</w:t>
      </w:r>
      <w:r>
        <w:object>
          <v:shape id="_x0000_i1101" type="#_x0000_t75" alt="eqIda15ce50e3ef62407d8668c353ed60bd0" style="width:54.56pt;height:12.18pt" o:oleicon="f" o:ole="">
            <v:imagedata r:id="rId165" o:title="eqIda15ce50e3ef62407d8668c353ed60bd0"/>
          </v:shape>
          <o:OLEObject Type="Embed" ProgID="Equation.DSMT4" ShapeID="_x0000_i1101" DrawAspect="Content" ObjectID="_77" r:id="rId166"/>
        </w:object>
      </w:r>
      <w:r>
        <w:t>），其中八年级10名学生的成绩分别是96，80，96，90，100，86，96，82，90，84；九年级学生的成绩在</w:t>
      </w:r>
      <w:r>
        <w:rPr>
          <w:rFonts w:ascii="Times New Roman" w:eastAsia="Times New Roman" w:hAnsi="Times New Roman" w:cs="Times New Roman"/>
          <w:i/>
        </w:rPr>
        <w:t>C</w:t>
      </w:r>
      <w:r>
        <w:t>组中的数据是90，91，92．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7"/>
          <w:footerReference w:type="default" r:id="rId168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八、九年级抽取的学生竞赛成绩统计表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2"/>
        <w:gridCol w:w="902"/>
        <w:gridCol w:w="902"/>
        <w:gridCol w:w="692"/>
        <w:gridCol w:w="69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年级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平均数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中位数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众数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方差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八年级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i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42.4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九年级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i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37.8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81125" cy="1400175"/>
            <wp:docPr id="100017" name="" descr="@@@f1c233c7-5b73-40e9-955c-b877b829ef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根据以上信息，解答下列问题：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(1)直接写出上述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的值：</w:t>
      </w:r>
      <w:r>
        <w:object>
          <v:shape id="_x0000_i1102" type="#_x0000_t75" alt="eqId380bbacf854e30e2e747fc286d2b9997" style="width:17.59pt;height:9.83pt" o:oleicon="f" o:ole="">
            <v:imagedata r:id="rId170" o:title="eqId380bbacf854e30e2e747fc286d2b9997"/>
          </v:shape>
          <o:OLEObject Type="Embed" ProgID="Equation.DSMT4" ShapeID="_x0000_i1102" DrawAspect="Content" ObjectID="_78" r:id="rId171"/>
        </w:object>
      </w:r>
      <w:r>
        <w:rPr>
          <w:u w:val="single"/>
        </w:rPr>
        <w:t>　</w:t>
      </w:r>
      <w:r>
        <w:rPr>
          <w:u w:val="single"/>
        </w:rPr>
        <w:t xml:space="preserve"> </w:t>
      </w:r>
      <w:r>
        <w:rPr>
          <w:u w:val="single"/>
        </w:rPr>
        <w:t>　</w:t>
      </w:r>
      <w:r>
        <w:t>，</w:t>
      </w:r>
      <w:r>
        <w:object>
          <v:shape id="_x0000_i1103" type="#_x0000_t75" alt="eqId5ccd4162c7d09f970cb77cadacdbe521" style="width:16.72pt;height:12.28pt" o:oleicon="f" o:ole="">
            <v:imagedata r:id="rId172" o:title="eqId5ccd4162c7d09f970cb77cadacdbe521"/>
          </v:shape>
          <o:OLEObject Type="Embed" ProgID="Equation.DSMT4" ShapeID="_x0000_i1103" DrawAspect="Content" ObjectID="_79" r:id="rId173"/>
        </w:object>
      </w:r>
      <w:r>
        <w:rPr>
          <w:u w:val="single"/>
        </w:rPr>
        <w:t>　</w:t>
      </w:r>
      <w:r>
        <w:rPr>
          <w:u w:val="single"/>
        </w:rPr>
        <w:t xml:space="preserve"> </w:t>
      </w:r>
      <w:r>
        <w:rPr>
          <w:u w:val="single"/>
        </w:rPr>
        <w:t>　</w:t>
      </w:r>
      <w:r>
        <w:t>，</w:t>
      </w:r>
      <w:r>
        <w:object>
          <v:shape id="_x0000_i1104" type="#_x0000_t75" alt="eqIdf4e9bb42376c12d7d21702ae8062b25a" style="width:16.71pt;height:10.03pt" o:oleicon="f" o:ole="">
            <v:imagedata r:id="rId174" o:title="eqIdf4e9bb42376c12d7d21702ae8062b25a"/>
          </v:shape>
          <o:OLEObject Type="Embed" ProgID="Equation.DSMT4" ShapeID="_x0000_i1104" DrawAspect="Content" ObjectID="_80" r:id="rId175"/>
        </w:object>
      </w:r>
      <w:r>
        <w:rPr>
          <w:u w:val="single"/>
        </w:rPr>
        <w:t>　</w:t>
      </w:r>
      <w:r>
        <w:rPr>
          <w:u w:val="single"/>
        </w:rPr>
        <w:t xml:space="preserve"> </w:t>
      </w:r>
      <w:r>
        <w:rPr>
          <w:u w:val="single"/>
        </w:rPr>
        <w:t>　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(2)你认为这次竞赛中哪个年级成绩更好，为什么？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(3)若该校九年级共500人参加了此次竞赛活动，估计竞赛成绩优秀（</w:t>
      </w:r>
      <w:r>
        <w:object>
          <v:shape id="_x0000_i1105" type="#_x0000_t75" alt="eqIdc713876ed57c655a7365c95627cf2ba6" style="width:29.03pt;height:12.53pt" o:oleicon="f" o:ole="">
            <v:imagedata r:id="rId176" o:title="eqIdc713876ed57c655a7365c95627cf2ba6"/>
          </v:shape>
          <o:OLEObject Type="Embed" ProgID="Equation.DSMT4" ShapeID="_x0000_i1105" DrawAspect="Content" ObjectID="_81" r:id="rId177"/>
        </w:object>
      </w:r>
      <w:r>
        <w:t>）的九年级学生有多少人？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．寒假期间，小华一家开车到距家100千米的景点旅游，出发前，汽车油箱内储油35升，当行驶80千米时，发现油箱余油量为25升．已知剩余油量</w:t>
      </w:r>
      <w:r>
        <w:rPr>
          <w:rFonts w:ascii="Times New Roman" w:eastAsia="Times New Roman" w:hAnsi="Times New Roman" w:cs="Times New Roman"/>
          <w:i/>
        </w:rPr>
        <w:t>y</w:t>
      </w:r>
      <w:r>
        <w:t>（升）是行驶路程</w:t>
      </w:r>
      <w:r>
        <w:rPr>
          <w:rFonts w:ascii="Times New Roman" w:eastAsia="Times New Roman" w:hAnsi="Times New Roman" w:cs="Times New Roman"/>
          <w:i/>
        </w:rPr>
        <w:t>x</w:t>
      </w:r>
      <w:r>
        <w:t>（千米）的一次函数．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rPr>
          <w:rFonts w:ascii="Times New Roman" w:eastAsia="Times New Roman" w:hAnsi="Times New Roman" w:cs="Times New Roman"/>
          <w:i/>
        </w:rPr>
        <w:t>y</w: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之间的函数表达式；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(2)当汽车行驶60千米时，求剩余油量；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(3)当油箱中剩余油量低于3升时，汽车将自动报警，如果往返途中不加油，他们能否在汽车报警前回到家？请说明理由．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．如图①，小红在学习了三角形相关知识后，对等腰直角三角形进行了探究，在等腰直角三角形</w:t>
      </w:r>
      <w:r>
        <w:object>
          <v:shape id="_x0000_i1106" type="#_x0000_t75" alt="eqId7bef5239ddbb0972700ce01daf9ee7cf" style="width:24.61pt;height:12.64pt" o:oleicon="f" o:ole="">
            <v:imagedata r:id="rId178" o:title="eqId7bef5239ddbb0972700ce01daf9ee7cf"/>
          </v:shape>
          <o:OLEObject Type="Embed" ProgID="Equation.DSMT4" ShapeID="_x0000_i1106" DrawAspect="Content" ObjectID="_82" r:id="rId179"/>
        </w:object>
      </w:r>
      <w:r>
        <w:t>中，</w:t>
      </w:r>
      <w:r>
        <w:object>
          <v:shape id="_x0000_i1107" type="#_x0000_t75" alt="eqIdc38c15bc630ffe0f4d8d381dd13c4335" style="width:84.44pt;height:13.69pt" o:oleicon="f" o:ole="">
            <v:imagedata r:id="rId180" o:title="eqIdc38c15bc630ffe0f4d8d381dd13c4335"/>
          </v:shape>
          <o:OLEObject Type="Embed" ProgID="Equation.DSMT4" ShapeID="_x0000_i1107" DrawAspect="Content" ObjectID="_83" r:id="rId181"/>
        </w:object>
      </w:r>
      <w:r>
        <w:t>，过点</w:t>
      </w:r>
      <w:r>
        <w:object>
          <v:shape id="_x0000_i1108" type="#_x0000_t75" alt="eqId7f9e8449aad35c5d840a3395ea86df6d" style="width:9.68pt;height:10.42pt" o:oleicon="f" o:ole="">
            <v:imagedata r:id="rId182" o:title="eqId7f9e8449aad35c5d840a3395ea86df6d"/>
          </v:shape>
          <o:OLEObject Type="Embed" ProgID="Equation.DSMT4" ShapeID="_x0000_i1108" DrawAspect="Content" ObjectID="_84" r:id="rId183"/>
        </w:object>
      </w:r>
      <w:r>
        <w:t>作射线</w:t>
      </w:r>
      <w:r>
        <w:object>
          <v:shape id="_x0000_i1109" type="#_x0000_t75" alt="eqIdb455b110a30c1533d0a0657e0e48ac33" style="width:43.96pt;height:11.15pt" o:oleicon="f" o:ole="">
            <v:imagedata r:id="rId184" o:title="eqIdb455b110a30c1533d0a0657e0e48ac33"/>
          </v:shape>
          <o:OLEObject Type="Embed" ProgID="Equation.DSMT4" ShapeID="_x0000_i1109" DrawAspect="Content" ObjectID="_85" r:id="rId185"/>
        </w:object>
      </w:r>
      <w:r>
        <w:t>，垂足为</w:t>
      </w:r>
      <w:r>
        <w:object>
          <v:shape id="_x0000_i1110" type="#_x0000_t75" alt="eqId7f9e8449aad35c5d840a3395ea86df6d" style="width:9.68pt;height:10.42pt" o:oleicon="f" o:ole="">
            <v:imagedata r:id="rId182" o:title="eqId7f9e8449aad35c5d840a3395ea86df6d"/>
          </v:shape>
          <o:OLEObject Type="Embed" ProgID="Equation.DSMT4" ShapeID="_x0000_i1110" DrawAspect="Content" ObjectID="_86" r:id="rId186"/>
        </w:object>
      </w:r>
      <w:r>
        <w:t>，点</w:t>
      </w:r>
      <w:r>
        <w:object>
          <v:shape id="_x0000_i1111" type="#_x0000_t75" alt="eqIddad2a36927223bd70f426ba06aea4b45" style="width:9.68pt;height:10.33pt" o:oleicon="f" o:ole="">
            <v:imagedata r:id="rId187" o:title="eqIddad2a36927223bd70f426ba06aea4b45"/>
          </v:shape>
          <o:OLEObject Type="Embed" ProgID="Equation.DSMT4" ShapeID="_x0000_i1111" DrawAspect="Content" ObjectID="_87" r:id="rId188"/>
        </w:object>
      </w:r>
      <w:r>
        <w:t>在</w:t>
      </w:r>
      <w:r>
        <w:object>
          <v:shape id="_x0000_i1112" type="#_x0000_t75" alt="eqId6b1bd1adfe4cc6566218f19970c2fd3b" style="width:16.71pt;height:12.21pt" o:oleicon="f" o:ole="">
            <v:imagedata r:id="rId189" o:title="eqId6b1bd1adfe4cc6566218f19970c2fd3b"/>
          </v:shape>
          <o:OLEObject Type="Embed" ProgID="Equation.DSMT4" ShapeID="_x0000_i1112" DrawAspect="Content" ObjectID="_88" r:id="rId190"/>
        </w:object>
      </w:r>
      <w:r>
        <w:t>上．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76800" cy="1117539"/>
            <wp:docPr id="100019" name="" descr="@@@301642ac-6709-498c-8dca-77e8ba7d6f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117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(1)【动手操作】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92"/>
          <w:footerReference w:type="default" r:id="rId19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如图②，若点</w:t>
      </w:r>
      <w:r>
        <w:object>
          <v:shape id="_x0000_i1113" type="#_x0000_t75" alt="eqIddad2a36927223bd70f426ba06aea4b45" style="width:9.68pt;height:10.33pt" o:oleicon="f" o:ole="">
            <v:imagedata r:id="rId187" o:title="eqIddad2a36927223bd70f426ba06aea4b45"/>
          </v:shape>
          <o:OLEObject Type="Embed" ProgID="Equation.DSMT4" ShapeID="_x0000_i1113" DrawAspect="Content" ObjectID="_89" r:id="rId194"/>
        </w:object>
      </w:r>
      <w:r>
        <w:t>在线段</w:t>
      </w:r>
      <w:r>
        <w:object>
          <v:shape id="_x0000_i1114" type="#_x0000_t75" alt="eqId6b1bd1adfe4cc6566218f19970c2fd3b" style="width:16.71pt;height:12.21pt" o:oleicon="f" o:ole="">
            <v:imagedata r:id="rId189" o:title="eqId6b1bd1adfe4cc6566218f19970c2fd3b"/>
          </v:shape>
          <o:OLEObject Type="Embed" ProgID="Equation.DSMT4" ShapeID="_x0000_i1114" DrawAspect="Content" ObjectID="_90" r:id="rId195"/>
        </w:object>
      </w:r>
      <w:r>
        <w:t>上，画出射线</w:t>
      </w:r>
      <w:r>
        <w:object>
          <v:shape id="_x0000_i1115" type="#_x0000_t75" alt="eqIdbd33764ff4efddfe11a98a609753715c" style="width:16.71pt;height:11.36pt" o:oleicon="f" o:ole="">
            <v:imagedata r:id="rId196" o:title="eqIdbd33764ff4efddfe11a98a609753715c"/>
          </v:shape>
          <o:OLEObject Type="Embed" ProgID="Equation.DSMT4" ShapeID="_x0000_i1115" DrawAspect="Content" ObjectID="_91" r:id="rId197"/>
        </w:object>
      </w:r>
      <w:r>
        <w:t>，并将射线</w:t>
      </w:r>
      <w:r>
        <w:object>
          <v:shape id="_x0000_i1116" type="#_x0000_t75" alt="eqIdbd33764ff4efddfe11a98a609753715c" style="width:16.71pt;height:11.36pt" o:oleicon="f" o:ole="">
            <v:imagedata r:id="rId196" o:title="eqIdbd33764ff4efddfe11a98a609753715c"/>
          </v:shape>
          <o:OLEObject Type="Embed" ProgID="Equation.DSMT4" ShapeID="_x0000_i1116" DrawAspect="Content" ObjectID="_92" r:id="rId198"/>
        </w:object>
      </w:r>
      <w:r>
        <w:t>绕点</w:t>
      </w:r>
      <w:r>
        <w:object>
          <v:shape id="_x0000_i1117" type="#_x0000_t75" alt="eqIddad2a36927223bd70f426ba06aea4b45" style="width:9.68pt;height:10.33pt" o:oleicon="f" o:ole="">
            <v:imagedata r:id="rId187" o:title="eqIddad2a36927223bd70f426ba06aea4b45"/>
          </v:shape>
          <o:OLEObject Type="Embed" ProgID="Equation.DSMT4" ShapeID="_x0000_i1117" DrawAspect="Content" ObjectID="_93" r:id="rId199"/>
        </w:object>
      </w:r>
      <w:r>
        <w:t>逆时针旋转</w:t>
      </w:r>
      <w:r>
        <w:object>
          <v:shape id="_x0000_i1118" type="#_x0000_t75" alt="eqIdc02b54dc6b3e1bb6544f47d4c8743fcf" style="width:17.58pt;height:12.37pt" o:oleicon="f" o:ole="">
            <v:imagedata r:id="rId200" o:title="eqIdc02b54dc6b3e1bb6544f47d4c8743fcf"/>
          </v:shape>
          <o:OLEObject Type="Embed" ProgID="Equation.DSMT4" ShapeID="_x0000_i1118" DrawAspect="Content" ObjectID="_94" r:id="rId201"/>
        </w:object>
      </w:r>
      <w:r>
        <w:t>与</w:t>
      </w:r>
      <w:r>
        <w:object>
          <v:shape id="_x0000_i1119" type="#_x0000_t75" alt="eqIdd40b319212a7e7528b053e1c7097e966" style="width:17.58pt;height:11.43pt" o:oleicon="f" o:ole="">
            <v:imagedata r:id="rId56" o:title="eqIdd40b319212a7e7528b053e1c7097e966"/>
          </v:shape>
          <o:OLEObject Type="Embed" ProgID="Equation.DSMT4" ShapeID="_x0000_i1119" DrawAspect="Content" ObjectID="_95" r:id="rId202"/>
        </w:object>
      </w:r>
      <w:r>
        <w:t>交于点</w:t>
      </w:r>
      <w:r>
        <w:object>
          <v:shape id="_x0000_i1120" type="#_x0000_t75" alt="eqId2a30f3a8b673cc28bd90c50cf1a35281" style="width:10.55pt;height:11.43pt" o:oleicon="f" o:ole="">
            <v:imagedata r:id="rId203" o:title="eqId2a30f3a8b673cc28bd90c50cf1a35281"/>
          </v:shape>
          <o:OLEObject Type="Embed" ProgID="Equation.DSMT4" ShapeID="_x0000_i1120" DrawAspect="Content" ObjectID="_96" r:id="rId204"/>
        </w:object>
      </w:r>
      <w:r>
        <w:t>，根据题意在图中画出图形，图中</w:t>
      </w:r>
      <w:r>
        <w:object>
          <v:shape id="_x0000_i1121" type="#_x0000_t75" alt="eqId1c15b72320563d6a10e05695cf26469c" style="width:30.77pt;height:10.85pt" o:oleicon="f" o:ole="">
            <v:imagedata r:id="rId205" o:title="eqId1c15b72320563d6a10e05695cf26469c"/>
          </v:shape>
          <o:OLEObject Type="Embed" ProgID="Equation.DSMT4" ShapeID="_x0000_i1121" DrawAspect="Content" ObjectID="_97" r:id="rId206"/>
        </w:object>
      </w:r>
      <w:r>
        <w:t>的度数为_______度；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(2)【问题探究】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根据（1）所画图形，探究线段</w:t>
      </w:r>
      <w:r>
        <w:object>
          <v:shape id="_x0000_i1122" type="#_x0000_t75" alt="eqIdbd33764ff4efddfe11a98a609753715c" style="width:16.71pt;height:11.36pt" o:oleicon="f" o:ole="">
            <v:imagedata r:id="rId196" o:title="eqIdbd33764ff4efddfe11a98a609753715c"/>
          </v:shape>
          <o:OLEObject Type="Embed" ProgID="Equation.DSMT4" ShapeID="_x0000_i1122" DrawAspect="Content" ObjectID="_98" r:id="rId207"/>
        </w:object>
      </w:r>
      <w:r>
        <w:t>与</w:t>
      </w:r>
      <w:r>
        <w:object>
          <v:shape id="_x0000_i1123" type="#_x0000_t75" alt="eqIdfc5adb5eb60ae4435a12d93854066298" style="width:16.71pt;height:11.36pt" o:oleicon="f" o:ole="">
            <v:imagedata r:id="rId208" o:title="eqIdfc5adb5eb60ae4435a12d93854066298"/>
          </v:shape>
          <o:OLEObject Type="Embed" ProgID="Equation.DSMT4" ShapeID="_x0000_i1123" DrawAspect="Content" ObjectID="_99" r:id="rId209"/>
        </w:object>
      </w:r>
      <w:r>
        <w:t>的数量关系，并说明理由；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(3)【拓展延伸】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如图③，若点</w:t>
      </w:r>
      <w:r>
        <w:object>
          <v:shape id="_x0000_i1124" type="#_x0000_t75" alt="eqIddad2a36927223bd70f426ba06aea4b45" style="width:9.68pt;height:10.33pt" o:oleicon="f" o:ole="">
            <v:imagedata r:id="rId187" o:title="eqIddad2a36927223bd70f426ba06aea4b45"/>
          </v:shape>
          <o:OLEObject Type="Embed" ProgID="Equation.DSMT4" ShapeID="_x0000_i1124" DrawAspect="Content" ObjectID="_100" r:id="rId210"/>
        </w:object>
      </w:r>
      <w:r>
        <w:t>在射线</w:t>
      </w:r>
      <w:r>
        <w:object>
          <v:shape id="_x0000_i1125" type="#_x0000_t75" alt="eqId6b1bd1adfe4cc6566218f19970c2fd3b" style="width:16.71pt;height:12.21pt" o:oleicon="f" o:ole="">
            <v:imagedata r:id="rId189" o:title="eqId6b1bd1adfe4cc6566218f19970c2fd3b"/>
          </v:shape>
          <o:OLEObject Type="Embed" ProgID="Equation.DSMT4" ShapeID="_x0000_i1125" DrawAspect="Content" ObjectID="_101" r:id="rId211"/>
        </w:object>
      </w:r>
      <w:r>
        <w:t>上移动，将射线</w:t>
      </w:r>
      <w:r>
        <w:object>
          <v:shape id="_x0000_i1126" type="#_x0000_t75" alt="eqIdbd33764ff4efddfe11a98a609753715c" style="width:16.71pt;height:11.36pt" o:oleicon="f" o:ole="">
            <v:imagedata r:id="rId196" o:title="eqIdbd33764ff4efddfe11a98a609753715c"/>
          </v:shape>
          <o:OLEObject Type="Embed" ProgID="Equation.DSMT4" ShapeID="_x0000_i1126" DrawAspect="Content" ObjectID="_102" r:id="rId212"/>
        </w:object>
      </w:r>
      <w:r>
        <w:t>绕点</w:t>
      </w:r>
      <w:r>
        <w:object>
          <v:shape id="_x0000_i1127" type="#_x0000_t75" alt="eqIddad2a36927223bd70f426ba06aea4b45" style="width:9.68pt;height:10.33pt" o:oleicon="f" o:ole="">
            <v:imagedata r:id="rId187" o:title="eqIddad2a36927223bd70f426ba06aea4b45"/>
          </v:shape>
          <o:OLEObject Type="Embed" ProgID="Equation.DSMT4" ShapeID="_x0000_i1127" DrawAspect="Content" ObjectID="_103" r:id="rId213"/>
        </w:object>
      </w:r>
      <w:r>
        <w:t>逆时针旋转</w:t>
      </w:r>
      <w:r>
        <w:object>
          <v:shape id="_x0000_i1128" type="#_x0000_t75" alt="eqIdc02b54dc6b3e1bb6544f47d4c8743fcf" style="width:17.58pt;height:12.37pt" o:oleicon="f" o:ole="">
            <v:imagedata r:id="rId200" o:title="eqIdc02b54dc6b3e1bb6544f47d4c8743fcf"/>
          </v:shape>
          <o:OLEObject Type="Embed" ProgID="Equation.DSMT4" ShapeID="_x0000_i1128" DrawAspect="Content" ObjectID="_104" r:id="rId214"/>
        </w:object>
      </w:r>
      <w:r>
        <w:t>与</w:t>
      </w:r>
      <w:r>
        <w:object>
          <v:shape id="_x0000_i1129" type="#_x0000_t75" alt="eqIdd40b319212a7e7528b053e1c7097e966" style="width:17.58pt;height:11.43pt" o:oleicon="f" o:ole="">
            <v:imagedata r:id="rId56" o:title="eqIdd40b319212a7e7528b053e1c7097e966"/>
          </v:shape>
          <o:OLEObject Type="Embed" ProgID="Equation.DSMT4" ShapeID="_x0000_i1129" DrawAspect="Content" ObjectID="_105" r:id="rId215"/>
        </w:object>
      </w:r>
      <w:r>
        <w:t>交于点</w:t>
      </w:r>
      <w:r>
        <w:object>
          <v:shape id="_x0000_i1130" type="#_x0000_t75" alt="eqId2a30f3a8b673cc28bd90c50cf1a35281" style="width:10.55pt;height:11.43pt" o:oleicon="f" o:ole="">
            <v:imagedata r:id="rId203" o:title="eqId2a30f3a8b673cc28bd90c50cf1a35281"/>
          </v:shape>
          <o:OLEObject Type="Embed" ProgID="Equation.DSMT4" ShapeID="_x0000_i1130" DrawAspect="Content" ObjectID="_106" r:id="rId216"/>
        </w:object>
      </w:r>
      <w:r>
        <w:t>，探究线段</w:t>
      </w:r>
      <w:r>
        <w:object>
          <v:shape id="_x0000_i1131" type="#_x0000_t75" alt="eqId8dcec07f1a6bc0948d5406fd9e8200f2" style="width:51.04pt;height:13.6pt" o:oleicon="f" o:ole="">
            <v:imagedata r:id="rId217" o:title="eqId8dcec07f1a6bc0948d5406fd9e8200f2"/>
          </v:shape>
          <o:OLEObject Type="Embed" ProgID="Equation.DSMT4" ShapeID="_x0000_i1131" DrawAspect="Content" ObjectID="_107" r:id="rId218"/>
        </w:object>
      </w:r>
      <w:r>
        <w:t>之间的数量关系，并说明理由．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9"/>
          <w:footerReference w:type="default" r:id="rId220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【分析】本题考查了算术平方根，熟练掌握算术平方根的定义是解题的关键；根据算术平方根的定义，即可解答；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【详解】解：实数9的算术平方根是3，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【分析】本题考查了勾股数：满足</w:t>
      </w:r>
      <w:r>
        <w:object>
          <v:shape id="_x0000_i1132" type="#_x0000_t75" alt="eqId3133ef62aad6bdd6637140620f068fad" style="width:51.04pt;height:13.92pt" o:oleicon="f" o:ole="">
            <v:imagedata r:id="rId221" o:title="eqId3133ef62aad6bdd6637140620f068fad"/>
          </v:shape>
          <o:OLEObject Type="Embed" ProgID="Equation.DSMT4" ShapeID="_x0000_i1132" DrawAspect="Content" ObjectID="_108" r:id="rId222"/>
        </w:object>
      </w:r>
      <w:r>
        <w:t>的三个正整数，称为勾股数，熟练掌握知识点是解题的关键．判断是否为勾股数，须满足勾股数必须为正整数，且两小边的平方和等于最长边的平方．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【详解】解：A：</w:t>
      </w:r>
      <w:r>
        <w:object>
          <v:shape id="_x0000_i1133" type="#_x0000_t75" alt="eqIdca1c2d87f99712d6e2761ce1a69795f8" style="width:49.26pt;height:13.79pt" o:oleicon="f" o:ole="">
            <v:imagedata r:id="rId223" o:title="eqIdca1c2d87f99712d6e2761ce1a69795f8"/>
          </v:shape>
          <o:OLEObject Type="Embed" ProgID="Equation.DSMT4" ShapeID="_x0000_i1133" DrawAspect="Content" ObjectID="_109" r:id="rId224"/>
        </w:object>
      </w:r>
      <w:r>
        <w:t xml:space="preserve">，不是勾股数，不符合题意，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B：</w:t>
      </w:r>
      <w:r>
        <w:object>
          <v:shape id="_x0000_i1134" type="#_x0000_t75" alt="eqIdc970b0c4e34df5ff0bf1bfec90ef1a62" style="width:73.89pt;height:14.51pt" o:oleicon="f" o:ole="">
            <v:imagedata r:id="rId225" o:title="eqIdc970b0c4e34df5ff0bf1bfec90ef1a62"/>
          </v:shape>
          <o:OLEObject Type="Embed" ProgID="Equation.DSMT4" ShapeID="_x0000_i1134" DrawAspect="Content" ObjectID="_110" r:id="rId226"/>
        </w:object>
      </w:r>
      <w:r>
        <w:t>，但不是整数，因此不是勾股数，不符合题意；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C：</w:t>
      </w:r>
      <w:r>
        <w:object>
          <v:shape id="_x0000_i1135" type="#_x0000_t75" alt="eqIdb4cdda8a3a15ebe1c30371c735d38d6b" style="width:54.56pt;height:13.8pt" o:oleicon="f" o:ole="">
            <v:imagedata r:id="rId227" o:title="eqIdb4cdda8a3a15ebe1c30371c735d38d6b"/>
          </v:shape>
          <o:OLEObject Type="Embed" ProgID="Equation.DSMT4" ShapeID="_x0000_i1135" DrawAspect="Content" ObjectID="_111" r:id="rId228"/>
        </w:object>
      </w:r>
      <w:r>
        <w:t>，是勾股数，符合题意；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D：</w:t>
      </w:r>
      <w:r>
        <w:object>
          <v:shape id="_x0000_i1136" type="#_x0000_t75" alt="eqIdb1ce117e01f7d84da7ec8510c2399b6e" style="width:65.97pt;height:14.08pt" o:oleicon="f" o:ole="">
            <v:imagedata r:id="rId229" o:title="eqIdb1ce117e01f7d84da7ec8510c2399b6e"/>
          </v:shape>
          <o:OLEObject Type="Embed" ProgID="Equation.DSMT4" ShapeID="_x0000_i1136" DrawAspect="Content" ObjectID="_112" r:id="rId230"/>
        </w:object>
      </w:r>
      <w:r>
        <w:t>，不是勾股数，不符合题意；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【分析】由题意知</w:t>
      </w:r>
      <w:r>
        <w:object>
          <v:shape id="_x0000_i1137" type="#_x0000_t75" alt="eqId11ff050e8101751af6b5cf052e25c410" style="width:43.98pt;height:14.27pt" o:oleicon="f" o:ole="">
            <v:imagedata r:id="rId231" o:title="eqId11ff050e8101751af6b5cf052e25c410"/>
          </v:shape>
          <o:OLEObject Type="Embed" ProgID="Equation.DSMT4" ShapeID="_x0000_i1137" DrawAspect="Content" ObjectID="_113" r:id="rId232"/>
        </w:object>
      </w:r>
      <w:r>
        <w:t>，则</w:t>
      </w:r>
      <w:r>
        <w:object>
          <v:shape id="_x0000_i1138" type="#_x0000_t75" alt="eqId8f56ba5d1e4358cfceab130b1894b4e2" style="width:36.06pt;height:17.61pt" o:oleicon="f" o:ole="">
            <v:imagedata r:id="rId233" o:title="eqId8f56ba5d1e4358cfceab130b1894b4e2"/>
          </v:shape>
          <o:OLEObject Type="Embed" ProgID="Equation.DSMT4" ShapeID="_x0000_i1138" DrawAspect="Content" ObjectID="_114" r:id="rId234"/>
        </w:object>
      </w:r>
      <w:r>
        <w:t>，进而可得答案．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【详解】解：由题意知</w:t>
      </w:r>
      <w:r>
        <w:object>
          <v:shape id="_x0000_i1139" type="#_x0000_t75" alt="eqId11ff050e8101751af6b5cf052e25c410" style="width:43.98pt;height:14.27pt" o:oleicon="f" o:ole="">
            <v:imagedata r:id="rId231" o:title="eqId11ff050e8101751af6b5cf052e25c410"/>
          </v:shape>
          <o:OLEObject Type="Embed" ProgID="Equation.DSMT4" ShapeID="_x0000_i1139" DrawAspect="Content" ObjectID="_115" r:id="rId23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40" type="#_x0000_t75" alt="eqId8f56ba5d1e4358cfceab130b1894b4e2" style="width:36.06pt;height:17.61pt" o:oleicon="f" o:ole="">
            <v:imagedata r:id="rId233" o:title="eqId8f56ba5d1e4358cfceab130b1894b4e2"/>
          </v:shape>
          <o:OLEObject Type="Embed" ProgID="Equation.DSMT4" ShapeID="_x0000_i1140" DrawAspect="Content" ObjectID="_116" r:id="rId2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41" type="#_x0000_t75" alt="eqIddad2a36927223bd70f426ba06aea4b45" style="width:9.68pt;height:10.33pt" o:oleicon="f" o:ole="">
            <v:imagedata r:id="rId187" o:title="eqIddad2a36927223bd70f426ba06aea4b45"/>
          </v:shape>
          <o:OLEObject Type="Embed" ProgID="Equation.DSMT4" ShapeID="_x0000_i1141" DrawAspect="Content" ObjectID="_117" r:id="rId237"/>
        </w:object>
      </w:r>
      <w:r>
        <w:t>在第四象限，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【点睛】本题考查了象限中的点坐标．解题的关键在于熟练掌握各象限中点坐标的特征．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【分析】本题考查的是求解正比例函数的解析式，正比例函数的性质，先求解正比例函数的解析式，再把各点的坐标代入进行检验即可得到答案．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【详解】解：∵点</w:t>
      </w:r>
      <w:r>
        <w:object>
          <v:shape id="_x0000_i1142" type="#_x0000_t75" alt="eqId3654254401fc902c3cb4912969f21f88" style="width:24.62pt;height:17.96pt" o:oleicon="f" o:ole="">
            <v:imagedata r:id="rId20" o:title="eqId3654254401fc902c3cb4912969f21f88"/>
          </v:shape>
          <o:OLEObject Type="Embed" ProgID="Equation.DSMT4" ShapeID="_x0000_i1142" DrawAspect="Content" ObjectID="_118" r:id="rId238"/>
        </w:object>
      </w:r>
      <w:r>
        <w:t>在正比例函数</w:t>
      </w:r>
      <w:r>
        <w:object>
          <v:shape id="_x0000_i1143" type="#_x0000_t75" alt="eqIdac02a054bd0771a56987af33454baaea" style="width:29.91pt;height:13.64pt" o:oleicon="f" o:ole="">
            <v:imagedata r:id="rId22" o:title="eqIdac02a054bd0771a56987af33454baaea"/>
          </v:shape>
          <o:OLEObject Type="Embed" ProgID="Equation.DSMT4" ShapeID="_x0000_i1143" DrawAspect="Content" ObjectID="_119" r:id="rId239"/>
        </w:object>
      </w:r>
      <w:r>
        <w:t>图象上，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44" type="#_x0000_t75" alt="eqId4800c528d642b0e4080474a1ca6f5145" style="width:29.89pt;height:12.04pt" o:oleicon="f" o:ole="">
            <v:imagedata r:id="rId240" o:title="eqId4800c528d642b0e4080474a1ca6f5145"/>
          </v:shape>
          <o:OLEObject Type="Embed" ProgID="Equation.DSMT4" ShapeID="_x0000_i1144" DrawAspect="Content" ObjectID="_120" r:id="rId241"/>
        </w:object>
      </w:r>
      <w:r>
        <w:t>，解得：</w:t>
      </w:r>
      <w:r>
        <w:object>
          <v:shape id="_x0000_i1145" type="#_x0000_t75" alt="eqId0e69ff1960e2666997cc8d6d6a0b6cb1" style="width:22.87pt;height:24.95pt" o:oleicon="f" o:ole="">
            <v:imagedata r:id="rId242" o:title="eqId0e69ff1960e2666997cc8d6d6a0b6cb1"/>
          </v:shape>
          <o:OLEObject Type="Embed" ProgID="Equation.DSMT4" ShapeID="_x0000_i1145" DrawAspect="Content" ObjectID="_121" r:id="rId2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44"/>
          <w:headerReference w:type="default" r:id="rId245"/>
          <w:footerReference w:type="even" r:id="rId246"/>
          <w:footerReference w:type="default" r:id="rId247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∴正比例函数为</w:t>
      </w:r>
      <w:r>
        <w:object>
          <v:shape id="_x0000_i1146" type="#_x0000_t75" alt="eqIda02430f83e4f662e788d234da3c56ce2" style="width:33.43pt;height:26.84pt" o:oleicon="f" o:ole="">
            <v:imagedata r:id="rId248" o:title="eqIda02430f83e4f662e788d234da3c56ce2"/>
          </v:shape>
          <o:OLEObject Type="Embed" ProgID="Equation.DSMT4" ShapeID="_x0000_i1146" DrawAspect="Content" ObjectID="_122" r:id="rId2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147" type="#_x0000_t75" alt="eqIde55aa0a20848c37c1892c567b2315e04" style="width:23.74pt;height:12.53pt" o:oleicon="f" o:ole="">
            <v:imagedata r:id="rId250" o:title="eqIde55aa0a20848c37c1892c567b2315e04"/>
          </v:shape>
          <o:OLEObject Type="Embed" ProgID="Equation.DSMT4" ShapeID="_x0000_i1147" DrawAspect="Content" ObjectID="_123" r:id="rId251"/>
        </w:object>
      </w:r>
      <w:r>
        <w:t>，</w:t>
      </w:r>
      <w:r>
        <w:object>
          <v:shape id="_x0000_i1148" type="#_x0000_t75" alt="eqIdd12ee2d5e94f4a1d7acd1ed84d79a125" style="width:43.1pt;height:27.48pt" o:oleicon="f" o:ole="">
            <v:imagedata r:id="rId252" o:title="eqIdd12ee2d5e94f4a1d7acd1ed84d79a125"/>
          </v:shape>
          <o:OLEObject Type="Embed" ProgID="Equation.DSMT4" ShapeID="_x0000_i1148" DrawAspect="Content" ObjectID="_124" r:id="rId253"/>
        </w:object>
      </w:r>
      <w:r>
        <w:t>，故A不符合题意；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49" type="#_x0000_t75" alt="eqIdba53065eb180a682305fddb95d14b62f" style="width:29.89pt;height:12.62pt" o:oleicon="f" o:ole="">
            <v:imagedata r:id="rId254" o:title="eqIdba53065eb180a682305fddb95d14b62f"/>
          </v:shape>
          <o:OLEObject Type="Embed" ProgID="Equation.DSMT4" ShapeID="_x0000_i1149" DrawAspect="Content" ObjectID="_125" r:id="rId255"/>
        </w:object>
      </w:r>
      <w:r>
        <w:t>，</w:t>
      </w:r>
      <w:r>
        <w:object>
          <v:shape id="_x0000_i1150" type="#_x0000_t75" alt="eqIdc14b3861f2901169994283b1c55f48c5" style="width:56.3pt;height:27.42pt" o:oleicon="f" o:ole="">
            <v:imagedata r:id="rId256" o:title="eqIdc14b3861f2901169994283b1c55f48c5"/>
          </v:shape>
          <o:OLEObject Type="Embed" ProgID="Equation.DSMT4" ShapeID="_x0000_i1150" DrawAspect="Content" ObjectID="_126" r:id="rId257"/>
        </w:object>
      </w:r>
      <w:r>
        <w:t>，故B不符合题意；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51" type="#_x0000_t75" alt="eqIda089c207e39a24d0d82aa853ac2bbb8c" style="width:29.89pt;height:12.62pt" o:oleicon="f" o:ole="">
            <v:imagedata r:id="rId258" o:title="eqIda089c207e39a24d0d82aa853ac2bbb8c"/>
          </v:shape>
          <o:OLEObject Type="Embed" ProgID="Equation.DSMT4" ShapeID="_x0000_i1151" DrawAspect="Content" ObjectID="_127" r:id="rId259"/>
        </w:object>
      </w:r>
      <w:r>
        <w:t>，</w:t>
      </w:r>
      <w:r>
        <w:object>
          <v:shape id="_x0000_i1152" type="#_x0000_t75" alt="eqIdab907e757047a880cce2dc79635394cd" style="width:31.68pt;height:13.2pt" o:oleicon="f" o:ole="">
            <v:imagedata r:id="rId260" o:title="eqIdab907e757047a880cce2dc79635394cd"/>
          </v:shape>
          <o:OLEObject Type="Embed" ProgID="Equation.DSMT4" ShapeID="_x0000_i1152" DrawAspect="Content" ObjectID="_128" r:id="rId261"/>
        </w:object>
      </w:r>
      <w:r>
        <w:t>，故C符合题意；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53" type="#_x0000_t75" alt="eqId99c6875d552e9fff3c7d655f3a59b166" style="width:28.12pt;height:12.5pt" o:oleicon="f" o:ole="">
            <v:imagedata r:id="rId262" o:title="eqId99c6875d552e9fff3c7d655f3a59b166"/>
          </v:shape>
          <o:OLEObject Type="Embed" ProgID="Equation.DSMT4" ShapeID="_x0000_i1153" DrawAspect="Content" ObjectID="_129" r:id="rId263"/>
        </w:object>
      </w:r>
      <w:r>
        <w:t>，</w:t>
      </w:r>
      <w:r>
        <w:object>
          <v:shape id="_x0000_i1154" type="#_x0000_t75" alt="eqIdf1eab96db7f2c740be5eb06e5eae454a" style="width:49.28pt;height:24.64pt" o:oleicon="f" o:ole="">
            <v:imagedata r:id="rId264" o:title="eqIdf1eab96db7f2c740be5eb06e5eae454a"/>
          </v:shape>
          <o:OLEObject Type="Embed" ProgID="Equation.DSMT4" ShapeID="_x0000_i1154" DrawAspect="Content" ObjectID="_130" r:id="rId265"/>
        </w:object>
      </w:r>
      <w:r>
        <w:t>，故D不符合题意；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 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不等式的性质，熟知不等式的性质是解题的关键：不等式两边同时加上或减去一个数或者式子，不等号不改变方向，不等式两边乘以乘以或除以一个正数，不等号不改变方向，不等式两边同时乘以或除以一个负数，不等号改变方向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【详解】解：A、若</w:t>
      </w:r>
      <w:r>
        <w:object>
          <v:shape id="_x0000_i1155" type="#_x0000_t75" alt="eqIdc6a46e678bf9d2df5ad4c782b3dc22f5" style="width:24.61pt;height:12.64pt" o:oleicon="f" o:ole="">
            <v:imagedata r:id="rId32" o:title="eqIdc6a46e678bf9d2df5ad4c782b3dc22f5"/>
          </v:shape>
          <o:OLEObject Type="Embed" ProgID="Equation.DSMT4" ShapeID="_x0000_i1155" DrawAspect="Content" ObjectID="_131" r:id="rId266"/>
        </w:object>
      </w:r>
      <w:r>
        <w:t>，则</w:t>
      </w:r>
      <w:r>
        <w:object>
          <v:shape id="_x0000_i1156" type="#_x0000_t75" alt="eqId9b920eeb1c7e47f8cc07f66a9e210072" style="width:35.2pt;height:12.76pt" o:oleicon="f" o:ole="">
            <v:imagedata r:id="rId267" o:title="eqId9b920eeb1c7e47f8cc07f66a9e210072"/>
          </v:shape>
          <o:OLEObject Type="Embed" ProgID="Equation.DSMT4" ShapeID="_x0000_i1156" DrawAspect="Content" ObjectID="_132" r:id="rId268"/>
        </w:object>
      </w:r>
      <w:r>
        <w:t>，则</w:t>
      </w:r>
      <w:r>
        <w:object>
          <v:shape id="_x0000_i1157" type="#_x0000_t75" alt="eqId0218a6e979c3d4635441137660397274" style="width:59.84pt;height:11.18pt" o:oleicon="f" o:ole="">
            <v:imagedata r:id="rId34" o:title="eqId0218a6e979c3d4635441137660397274"/>
          </v:shape>
          <o:OLEObject Type="Embed" ProgID="Equation.DSMT4" ShapeID="_x0000_i1157" DrawAspect="Content" ObjectID="_133" r:id="rId269"/>
        </w:object>
      </w:r>
      <w:r>
        <w:t>，原结论正确，不符合题意；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B、若</w:t>
      </w:r>
      <w:r>
        <w:object>
          <v:shape id="_x0000_i1158" type="#_x0000_t75" alt="eqIdc6a46e678bf9d2df5ad4c782b3dc22f5" style="width:24.61pt;height:12.64pt" o:oleicon="f" o:ole="">
            <v:imagedata r:id="rId32" o:title="eqIdc6a46e678bf9d2df5ad4c782b3dc22f5"/>
          </v:shape>
          <o:OLEObject Type="Embed" ProgID="Equation.DSMT4" ShapeID="_x0000_i1158" DrawAspect="Content" ObjectID="_134" r:id="rId270"/>
        </w:object>
      </w:r>
      <w:r>
        <w:t>，则</w:t>
      </w:r>
      <w:r>
        <w:object>
          <v:shape id="_x0000_i1159" type="#_x0000_t75" alt="eqId0cfb7b9734a2131539b102275a3e16be" style="width:27.27pt;height:27.27pt" o:oleicon="f" o:ole="">
            <v:imagedata r:id="rId36" o:title="eqId0cfb7b9734a2131539b102275a3e16be"/>
          </v:shape>
          <o:OLEObject Type="Embed" ProgID="Equation.DSMT4" ShapeID="_x0000_i1159" DrawAspect="Content" ObjectID="_135" r:id="rId271"/>
        </w:object>
      </w:r>
      <w:r>
        <w:t>，原结论正确，不符合题意；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C、若</w:t>
      </w:r>
      <w:r>
        <w:object>
          <v:shape id="_x0000_i1160" type="#_x0000_t75" alt="eqIdc6a46e678bf9d2df5ad4c782b3dc22f5" style="width:24.61pt;height:12.64pt" o:oleicon="f" o:ole="">
            <v:imagedata r:id="rId32" o:title="eqIdc6a46e678bf9d2df5ad4c782b3dc22f5"/>
          </v:shape>
          <o:OLEObject Type="Embed" ProgID="Equation.DSMT4" ShapeID="_x0000_i1160" DrawAspect="Content" ObjectID="_136" r:id="rId272"/>
        </w:object>
      </w:r>
      <w:r>
        <w:t>，则当</w:t>
      </w:r>
      <w:r>
        <w:object>
          <v:shape id="_x0000_i1161" type="#_x0000_t75" alt="eqId38f0e9c04402a0ffdaa25c3e3c82c7dd" style="width:24.61pt;height:12.68pt" o:oleicon="f" o:ole="">
            <v:imagedata r:id="rId273" o:title="eqId38f0e9c04402a0ffdaa25c3e3c82c7dd"/>
          </v:shape>
          <o:OLEObject Type="Embed" ProgID="Equation.DSMT4" ShapeID="_x0000_i1161" DrawAspect="Content" ObjectID="_137" r:id="rId274"/>
        </w:object>
      </w:r>
      <w:r>
        <w:t>时，</w:t>
      </w:r>
      <w:r>
        <w:object>
          <v:shape id="_x0000_i1162" type="#_x0000_t75" alt="eqId7680cac67b7b8e12c0510c3d4cc9d40a" style="width:41.36pt;height:14.32pt" o:oleicon="f" o:ole="">
            <v:imagedata r:id="rId38" o:title="eqId7680cac67b7b8e12c0510c3d4cc9d40a"/>
          </v:shape>
          <o:OLEObject Type="Embed" ProgID="Equation.DSMT4" ShapeID="_x0000_i1162" DrawAspect="Content" ObjectID="_138" r:id="rId275"/>
        </w:object>
      </w:r>
      <w:r>
        <w:t>，原结论错误，符合题意；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D、若</w:t>
      </w:r>
      <w:r>
        <w:object>
          <v:shape id="_x0000_i1163" type="#_x0000_t75" alt="eqIdc6a46e678bf9d2df5ad4c782b3dc22f5" style="width:24.61pt;height:12.64pt" o:oleicon="f" o:ole="">
            <v:imagedata r:id="rId32" o:title="eqIdc6a46e678bf9d2df5ad4c782b3dc22f5"/>
          </v:shape>
          <o:OLEObject Type="Embed" ProgID="Equation.DSMT4" ShapeID="_x0000_i1163" DrawAspect="Content" ObjectID="_139" r:id="rId276"/>
        </w:object>
      </w:r>
      <w:r>
        <w:t>，则</w:t>
      </w:r>
      <w:r>
        <w:object>
          <v:shape id="_x0000_i1164" type="#_x0000_t75" alt="eqIdfc4944e46313a7b827ad9b637cd1fd9f" style="width:36.93pt;height:12.75pt" o:oleicon="f" o:ole="">
            <v:imagedata r:id="rId277" o:title="eqIdfc4944e46313a7b827ad9b637cd1fd9f"/>
          </v:shape>
          <o:OLEObject Type="Embed" ProgID="Equation.DSMT4" ShapeID="_x0000_i1164" DrawAspect="Content" ObjectID="_140" r:id="rId278"/>
        </w:object>
      </w:r>
      <w:r>
        <w:t>，则</w:t>
      </w:r>
      <w:r>
        <w:object>
          <v:shape id="_x0000_i1165" type="#_x0000_t75" alt="eqIdf5c5a7ea59854e7e05a572b5059f7a3d" style="width:66.85pt;height:12.71pt" o:oleicon="f" o:ole="">
            <v:imagedata r:id="rId40" o:title="eqIdf5c5a7ea59854e7e05a572b5059f7a3d"/>
          </v:shape>
          <o:OLEObject Type="Embed" ProgID="Equation.DSMT4" ShapeID="_x0000_i1165" DrawAspect="Content" ObjectID="_141" r:id="rId279"/>
        </w:object>
      </w:r>
      <w:r>
        <w:t>，原结论正确，不符合题意；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【分析】根据对顶角，同旁内角的性质，数轴与实数的关系，无理数的定义即可求解．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66" type="#_x0000_t75" alt="eqIdff4489d9b83072184c0e1d6b09be50ca" style="width:11.43pt;height:11.43pt" o:oleicon="f" o:ole="">
            <v:imagedata r:id="rId280" o:title="eqIdff4489d9b83072184c0e1d6b09be50ca"/>
          </v:shape>
          <o:OLEObject Type="Embed" ProgID="Equation.DSMT4" ShapeID="_x0000_i1166" DrawAspect="Content" ObjectID="_142" r:id="rId281"/>
        </w:object>
      </w:r>
      <w:r>
        <w:t>、相等的角不一定是对顶角，不符合题意；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67" type="#_x0000_t75" alt="eqIdea1e8babee63bfc889ae5a34632284bc" style="width:10.56pt;height:11.44pt" o:oleicon="f" o:ole="">
            <v:imagedata r:id="rId282" o:title="eqIdea1e8babee63bfc889ae5a34632284bc"/>
          </v:shape>
          <o:OLEObject Type="Embed" ProgID="Equation.DSMT4" ShapeID="_x0000_i1167" DrawAspect="Content" ObjectID="_143" r:id="rId283"/>
        </w:object>
      </w:r>
      <w:r>
        <w:t>、两直线平行，同旁内角互补，故本选项说法是假命题，不符合题意；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68" type="#_x0000_t75" alt="eqIdca66a268d6f46e0e9d5d9151b785be60" style="width:10.55pt;height:12.48pt" o:oleicon="f" o:ole="">
            <v:imagedata r:id="rId284" o:title="eqIdca66a268d6f46e0e9d5d9151b785be60"/>
          </v:shape>
          <o:OLEObject Type="Embed" ProgID="Equation.DSMT4" ShapeID="_x0000_i1168" DrawAspect="Content" ObjectID="_144" r:id="rId285"/>
        </w:object>
      </w:r>
      <w:r>
        <w:t>、数轴上的点与实数一一对应，符合题意；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69" type="#_x0000_t75" alt="eqId1f0b669ef4514f24ee09adeff7f41238" style="width:11.43pt;height:11.43pt" o:oleicon="f" o:ole="">
            <v:imagedata r:id="rId286" o:title="eqId1f0b669ef4514f24ee09adeff7f41238"/>
          </v:shape>
          <o:OLEObject Type="Embed" ProgID="Equation.DSMT4" ShapeID="_x0000_i1169" DrawAspect="Content" ObjectID="_145" r:id="rId287"/>
        </w:object>
      </w:r>
      <w:r>
        <w:t>、无限不循环小数都是无理数，不符合题意；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170" type="#_x0000_t75" alt="eqIdca66a268d6f46e0e9d5d9151b785be60" style="width:10.55pt;height:12.48pt" o:oleicon="f" o:ole="">
            <v:imagedata r:id="rId284" o:title="eqIdca66a268d6f46e0e9d5d9151b785be60"/>
          </v:shape>
          <o:OLEObject Type="Embed" ProgID="Equation.DSMT4" ShapeID="_x0000_i1170" DrawAspect="Content" ObjectID="_146" r:id="rId28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【点睛】本题主要考查数学中基础的概念，掌握相关概念判定命题的真假是解题的关键．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【详解】∵l</w:t>
      </w:r>
      <w:r>
        <w:rPr>
          <w:vertAlign w:val="subscript"/>
        </w:rPr>
        <w:t>1</w:t>
      </w:r>
      <w:r>
        <w:t>∥l</w:t>
      </w:r>
      <w:r>
        <w:rPr>
          <w:vertAlign w:val="subscript"/>
        </w:rPr>
        <w:t>2</w:t>
      </w:r>
      <w:r>
        <w:t>，∠ABC=54°，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14425" cy="876300"/>
            <wp:docPr id="1447688145" name="" descr="@@@7f2b4f5f-75a5-4e75-8c50-106e5d66e1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881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90"/>
          <w:headerReference w:type="default" r:id="rId291"/>
          <w:footerReference w:type="even" r:id="rId292"/>
          <w:footerReference w:type="default" r:id="rId29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∴∠2=∠ABC=54°，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∵以点A为圆心，适当长为半径画弧，分别交直线l</w:t>
      </w:r>
      <w:r>
        <w:rPr>
          <w:vertAlign w:val="subscript"/>
        </w:rPr>
        <w:t>1</w:t>
      </w:r>
      <w:r>
        <w:t>、l</w:t>
      </w:r>
      <w:r>
        <w:rPr>
          <w:vertAlign w:val="subscript"/>
        </w:rPr>
        <w:t>2</w:t>
      </w:r>
      <w:r>
        <w:t>于B、C两点，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∴AC=AB，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∴∠ACB=∠ABC=54°，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∵∠1+∠ACB+∠2=180°，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∴∠1=72°．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【分析】利用平均数、中位数、方差和标准差的定义对各选项进行判断．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【详解】解：这组数据的平均数、方差和众数都与被涂污数字有关，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而这组数据的中位数为</w:t>
      </w:r>
      <w:r>
        <w:object>
          <v:shape id="_x0000_i1171" type="#_x0000_t75" alt="eqId492b6d3883713fcaa8a4fdd87b87b480" style="width:13.2pt;height:12.54pt" o:oleicon="f" o:ole="">
            <v:imagedata r:id="rId294" o:title="eqId492b6d3883713fcaa8a4fdd87b87b480"/>
          </v:shape>
          <o:OLEObject Type="Embed" ProgID="Equation.DSMT4" ShapeID="_x0000_i1171" DrawAspect="Content" ObjectID="_147" r:id="rId295"/>
        </w:object>
      </w:r>
      <w:r>
        <w:t>与</w:t>
      </w:r>
      <w:r>
        <w:object>
          <v:shape id="_x0000_i1172" type="#_x0000_t75" alt="eqId735e839cc67c5cadcd83635a87628937" style="width:13.19pt;height:10.56pt;mso-position-horizontal-relative:page;mso-position-vertical-relative:page" o:oleicon="f" o:ole="">
            <v:imagedata r:id="rId296" o:title="eqId735e839cc67c5cadcd83635a87628937"/>
          </v:shape>
          <o:OLEObject Type="Embed" ProgID="Equation.DSMT4" ShapeID="_x0000_i1172" DrawAspect="Content" ObjectID="_148" r:id="rId297"/>
        </w:object>
      </w:r>
      <w:r>
        <w:t xml:space="preserve">的平均数，与被涂污数字无关．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【点睛】本题考查了方差：它也描述了数据对平均数的离散程度．也考查了中位数、平均数和标准差的概念，掌握以上知识是解题的关键．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【分析】本题主要考查含</w:t>
      </w:r>
      <w:r>
        <w:object>
          <v:shape id="_x0000_i1173" type="#_x0000_t75" alt="eqIdf6b86c22b670a8e9f3896f9e8883fbbb" style="width:17.58pt;height:12.22pt" o:oleicon="f" o:ole="">
            <v:imagedata r:id="rId298" o:title="eqIdf6b86c22b670a8e9f3896f9e8883fbbb"/>
          </v:shape>
          <o:OLEObject Type="Embed" ProgID="Equation.DSMT4" ShapeID="_x0000_i1173" DrawAspect="Content" ObjectID="_149" r:id="rId299"/>
        </w:object>
      </w:r>
      <w:r>
        <w:t>角的直角三角形的性质，全等三角形的判定与性质，等腰三角形的性质，等边三角形的性质等知识的综合运用，证明</w:t>
      </w:r>
      <w:r>
        <w:object>
          <v:shape id="_x0000_i1174" type="#_x0000_t75" alt="eqId1d9f10d4ebbc23dacfde5ac5854eed5f" style="width:43.12pt;height:12.6pt" o:oleicon="f" o:ole="">
            <v:imagedata r:id="rId300" o:title="eqId1d9f10d4ebbc23dacfde5ac5854eed5f"/>
          </v:shape>
          <o:OLEObject Type="Embed" ProgID="Equation.DSMT4" ShapeID="_x0000_i1174" DrawAspect="Content" ObjectID="_150" r:id="rId301"/>
        </w:object>
      </w:r>
      <w:r>
        <w:t>是解题的关键．过</w:t>
      </w:r>
      <w:r>
        <w:rPr>
          <w:rFonts w:ascii="Times New Roman" w:eastAsia="Times New Roman" w:hAnsi="Times New Roman" w:cs="Times New Roman"/>
          <w:i/>
        </w:rPr>
        <w:t>E</w:t>
      </w:r>
      <w:r>
        <w:t>点作</w:t>
      </w:r>
      <w:r>
        <w:object>
          <v:shape id="_x0000_i1175" type="#_x0000_t75" alt="eqIdab00e0cff0876c4183a47f1272cf9928" style="width:43.1pt;height:10.95pt" o:oleicon="f" o:ole="">
            <v:imagedata r:id="rId302" o:title="eqIdab00e0cff0876c4183a47f1272cf9928"/>
          </v:shape>
          <o:OLEObject Type="Embed" ProgID="Equation.DSMT4" ShapeID="_x0000_i1175" DrawAspect="Content" ObjectID="_151" r:id="rId30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，根据“</w:t>
      </w:r>
      <w:r>
        <w:object>
          <v:shape id="_x0000_i1176" type="#_x0000_t75" alt="eqId9beb8b968744573e593ac28451c69729" style="width:21.12pt;height:11.88pt" o:oleicon="f" o:ole="">
            <v:imagedata r:id="rId304" o:title="eqId9beb8b968744573e593ac28451c69729"/>
          </v:shape>
          <o:OLEObject Type="Embed" ProgID="Equation.DSMT4" ShapeID="_x0000_i1176" DrawAspect="Content" ObjectID="_152" r:id="rId305"/>
        </w:object>
      </w:r>
      <w:r>
        <w:t>”证明</w:t>
      </w:r>
      <w:r>
        <w:object>
          <v:shape id="_x0000_i1177" type="#_x0000_t75" alt="eqId90dc9ee22a6e920eafeb9eabfe9eba02" style="width:66.85pt;height:12.19pt" o:oleicon="f" o:ole="">
            <v:imagedata r:id="rId306" o:title="eqId90dc9ee22a6e920eafeb9eabfe9eba02"/>
          </v:shape>
          <o:OLEObject Type="Embed" ProgID="Equation.DSMT4" ShapeID="_x0000_i1177" DrawAspect="Content" ObjectID="_153" r:id="rId307"/>
        </w:object>
      </w:r>
      <w:r>
        <w:t>，得出</w:t>
      </w:r>
      <w:r>
        <w:object>
          <v:shape id="_x0000_i1178" type="#_x0000_t75" alt="eqId1d9f10d4ebbc23dacfde5ac5854eed5f" style="width:43.12pt;height:12.6pt" o:oleicon="f" o:ole="">
            <v:imagedata r:id="rId300" o:title="eqId1d9f10d4ebbc23dacfde5ac5854eed5f"/>
          </v:shape>
          <o:OLEObject Type="Embed" ProgID="Equation.DSMT4" ShapeID="_x0000_i1178" DrawAspect="Content" ObjectID="_154" r:id="rId308"/>
        </w:object>
      </w:r>
      <w:r>
        <w:t>，根据</w:t>
      </w:r>
      <w:r>
        <w:object>
          <v:shape id="_x0000_i1179" type="#_x0000_t75" alt="eqId4dc7f54acef4e40aad465ffe5f8b4b22" style="width:58.08pt;height:12.54pt" o:oleicon="f" o:ole="">
            <v:imagedata r:id="rId61" o:title="eqId4dc7f54acef4e40aad465ffe5f8b4b22"/>
          </v:shape>
          <o:OLEObject Type="Embed" ProgID="Equation.DSMT4" ShapeID="_x0000_i1179" DrawAspect="Content" ObjectID="_155" r:id="rId309"/>
        </w:object>
      </w:r>
      <w:r>
        <w:t>，</w:t>
      </w:r>
      <w:r>
        <w:object>
          <v:shape id="_x0000_i1180" type="#_x0000_t75" alt="eqId7e3262fc038bbec5e7c8cc47df08bef7" style="width:43.96pt;height:12.18pt" o:oleicon="f" o:ole="">
            <v:imagedata r:id="rId48" o:title="eqId7e3262fc038bbec5e7c8cc47df08bef7"/>
          </v:shape>
          <o:OLEObject Type="Embed" ProgID="Equation.DSMT4" ShapeID="_x0000_i1180" DrawAspect="Content" ObjectID="_156" r:id="rId310"/>
        </w:object>
      </w:r>
      <w:r>
        <w:t>，得出</w:t>
      </w:r>
      <w:r>
        <w:object>
          <v:shape id="_x0000_i1181" type="#_x0000_t75" alt="eqId94f8548426261babbe598733b0ce792d" style="width:97.64pt;height:12.08pt" o:oleicon="f" o:ole="">
            <v:imagedata r:id="rId311" o:title="eqId94f8548426261babbe598733b0ce792d"/>
          </v:shape>
          <o:OLEObject Type="Embed" ProgID="Equation.DSMT4" ShapeID="_x0000_i1181" DrawAspect="Content" ObjectID="_157" r:id="rId312"/>
        </w:object>
      </w:r>
      <w:r>
        <w:t>，证明</w:t>
      </w:r>
      <w:r>
        <w:object>
          <v:shape id="_x0000_i1182" type="#_x0000_t75" alt="eqId4f8cac7fc67079e77fbb4f9aaf3cc9bb" style="width:72.13pt;height:12.21pt" o:oleicon="f" o:ole="">
            <v:imagedata r:id="rId313" o:title="eqId4f8cac7fc67079e77fbb4f9aaf3cc9bb"/>
          </v:shape>
          <o:OLEObject Type="Embed" ProgID="Equation.DSMT4" ShapeID="_x0000_i1182" DrawAspect="Content" ObjectID="_158" r:id="rId314"/>
        </w:object>
      </w:r>
      <w:r>
        <w:t>，即可得出结果．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【详解】解：过</w:t>
      </w:r>
      <w:r>
        <w:rPr>
          <w:rFonts w:ascii="Times New Roman" w:eastAsia="Times New Roman" w:hAnsi="Times New Roman" w:cs="Times New Roman"/>
          <w:i/>
        </w:rPr>
        <w:t>E</w:t>
      </w:r>
      <w:r>
        <w:t>点作</w:t>
      </w:r>
      <w:r>
        <w:object>
          <v:shape id="_x0000_i1183" type="#_x0000_t75" alt="eqIdab00e0cff0876c4183a47f1272cf9928" style="width:43.1pt;height:10.95pt" o:oleicon="f" o:ole="">
            <v:imagedata r:id="rId302" o:title="eqIdab00e0cff0876c4183a47f1272cf9928"/>
          </v:shape>
          <o:OLEObject Type="Embed" ProgID="Equation.DSMT4" ShapeID="_x0000_i1183" DrawAspect="Content" ObjectID="_159" r:id="rId315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0" cy="1257300"/>
            <wp:docPr id="2032313297" name="" descr="@@@748581f6627e42f287721fccec298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132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84" type="#_x0000_t75" alt="eqId7e3262fc038bbec5e7c8cc47df08bef7" style="width:43.96pt;height:12.18pt" o:oleicon="f" o:ole="">
            <v:imagedata r:id="rId48" o:title="eqId7e3262fc038bbec5e7c8cc47df08bef7"/>
          </v:shape>
          <o:OLEObject Type="Embed" ProgID="Equation.DSMT4" ShapeID="_x0000_i1184" DrawAspect="Content" ObjectID="_160" r:id="rId317"/>
        </w:object>
      </w:r>
      <w:r>
        <w:t>，</w:t>
      </w:r>
      <w:r>
        <w:object>
          <v:shape id="_x0000_i1185" type="#_x0000_t75" alt="eqId0f3018c687427b6257767eda4a8c6612" style="width:42.22pt;height:12.14pt" o:oleicon="f" o:ole="">
            <v:imagedata r:id="rId50" o:title="eqId0f3018c687427b6257767eda4a8c6612"/>
          </v:shape>
          <o:OLEObject Type="Embed" ProgID="Equation.DSMT4" ShapeID="_x0000_i1185" DrawAspect="Content" ObjectID="_161" r:id="rId318"/>
        </w:object>
      </w:r>
      <w:r>
        <w:t>，</w:t>
      </w:r>
      <w:r>
        <w:object>
          <v:shape id="_x0000_i1186" type="#_x0000_t75" alt="eqId8b79850d6b00a67110e77a33d1c46b5a" style="width:50.16pt;height:12.54pt" o:oleicon="f" o:ole="">
            <v:imagedata r:id="rId52" o:title="eqId8b79850d6b00a67110e77a33d1c46b5a"/>
          </v:shape>
          <o:OLEObject Type="Embed" ProgID="Equation.DSMT4" ShapeID="_x0000_i1186" DrawAspect="Content" ObjectID="_162" r:id="rId3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7" type="#_x0000_t75" alt="eqIdb9af868a3ff2946a11af1f5dafddd5ee" style="width:88.88pt;height:27.4pt" o:oleicon="f" o:ole="">
            <v:imagedata r:id="rId320" o:title="eqIdb9af868a3ff2946a11af1f5dafddd5ee"/>
          </v:shape>
          <o:OLEObject Type="Embed" ProgID="Equation.DSMT4" ShapeID="_x0000_i1187" DrawAspect="Content" ObjectID="_163" r:id="rId321"/>
        </w:object>
      </w:r>
      <w:r>
        <w:t>，</w:t>
      </w:r>
      <w:r>
        <w:object>
          <v:shape id="_x0000_i1188" type="#_x0000_t75" alt="eqIde075468e7fb0bf30229aec01a7205977" style="width:57.18pt;height:12.18pt" o:oleicon="f" o:ole="">
            <v:imagedata r:id="rId322" o:title="eqIde075468e7fb0bf30229aec01a7205977"/>
          </v:shape>
          <o:OLEObject Type="Embed" ProgID="Equation.DSMT4" ShapeID="_x0000_i1188" DrawAspect="Content" ObjectID="_164" r:id="rId3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89" type="#_x0000_t75" alt="eqIdc15514bc735fe4b744672edefe00009c" style="width:34.29pt;height:11.43pt" o:oleicon="f" o:ole="">
            <v:imagedata r:id="rId324" o:title="eqIdc15514bc735fe4b744672edefe00009c"/>
          </v:shape>
          <o:OLEObject Type="Embed" ProgID="Equation.DSMT4" ShapeID="_x0000_i1189" DrawAspect="Content" ObjectID="_165" r:id="rId325"/>
        </w:object>
      </w:r>
      <w:r>
        <w:t>为等边三角形，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0" type="#_x0000_t75" alt="eqId38ac49caae8e3b8869d19beeff98966e" style="width:42.24pt;height:11.22pt" o:oleicon="f" o:ole="">
            <v:imagedata r:id="rId326" o:title="eqId38ac49caae8e3b8869d19beeff98966e"/>
          </v:shape>
          <o:OLEObject Type="Embed" ProgID="Equation.DSMT4" ShapeID="_x0000_i1190" DrawAspect="Content" ObjectID="_166" r:id="rId327"/>
        </w:object>
      </w:r>
      <w:r>
        <w:t>，</w:t>
      </w:r>
      <w:r>
        <w:object>
          <v:shape id="_x0000_i1191" type="#_x0000_t75" alt="eqId37f210d9a0dddb66fe41fa057b6820b4" style="width:57.18pt;height:12.36pt" o:oleicon="f" o:ole="">
            <v:imagedata r:id="rId328" o:title="eqId37f210d9a0dddb66fe41fa057b6820b4"/>
          </v:shape>
          <o:OLEObject Type="Embed" ProgID="Equation.DSMT4" ShapeID="_x0000_i1191" DrawAspect="Content" ObjectID="_167" r:id="rId3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2" type="#_x0000_t75" alt="eqIdb6f41778b3afed23aa5068481269c012" style="width:95.88pt;height:12.65pt" o:oleicon="f" o:ole="">
            <v:imagedata r:id="rId330" o:title="eqIdb6f41778b3afed23aa5068481269c012"/>
          </v:shape>
          <o:OLEObject Type="Embed" ProgID="Equation.DSMT4" ShapeID="_x0000_i1192" DrawAspect="Content" ObjectID="_168" r:id="rId3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3" type="#_x0000_t75" alt="eqId23dfb5d0a278faa63d9dae9b22fd6714" style="width:72.13pt;height:12.57pt" o:oleicon="f" o:ole="">
            <v:imagedata r:id="rId332" o:title="eqId23dfb5d0a278faa63d9dae9b22fd6714"/>
          </v:shape>
          <o:OLEObject Type="Embed" ProgID="Equation.DSMT4" ShapeID="_x0000_i1193" DrawAspect="Content" ObjectID="_169" r:id="rId333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https://d.book118.com/138020143061006031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335"/>
      <w:headerReference w:type="default" r:id="rId336"/>
      <w:footerReference w:type="even" r:id="rId337"/>
      <w:footerReference w:type="default" r:id="rId338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png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3.bin" /><Relationship Id="rId117" Type="http://schemas.openxmlformats.org/officeDocument/2006/relationships/footer" Target="footer3.xml" /><Relationship Id="rId118" Type="http://schemas.openxmlformats.org/officeDocument/2006/relationships/footer" Target="footer4.xml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4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5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58.bin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66.png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68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4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5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66.bin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68.bin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4.png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77.jpeg" /><Relationship Id="rId159" Type="http://schemas.openxmlformats.org/officeDocument/2006/relationships/image" Target="media/image7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4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76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77.bin" /><Relationship Id="rId167" Type="http://schemas.openxmlformats.org/officeDocument/2006/relationships/footer" Target="footer5.xml" /><Relationship Id="rId168" Type="http://schemas.openxmlformats.org/officeDocument/2006/relationships/footer" Target="footer6.xml" /><Relationship Id="rId169" Type="http://schemas.openxmlformats.org/officeDocument/2006/relationships/image" Target="media/image82.png" /><Relationship Id="rId17" Type="http://schemas.openxmlformats.org/officeDocument/2006/relationships/oleObject" Target="embeddings/oleObject6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78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79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0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1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2.bin" /><Relationship Id="rId18" Type="http://schemas.openxmlformats.org/officeDocument/2006/relationships/image" Target="media/image8.wmf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3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84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85.bin" /><Relationship Id="rId186" Type="http://schemas.openxmlformats.org/officeDocument/2006/relationships/oleObject" Target="embeddings/oleObject86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2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88.bin" /><Relationship Id="rId191" Type="http://schemas.openxmlformats.org/officeDocument/2006/relationships/image" Target="media/image93.png" /><Relationship Id="rId192" Type="http://schemas.openxmlformats.org/officeDocument/2006/relationships/footer" Target="footer7.xml" /><Relationship Id="rId193" Type="http://schemas.openxmlformats.org/officeDocument/2006/relationships/footer" Target="footer8.xml" /><Relationship Id="rId194" Type="http://schemas.openxmlformats.org/officeDocument/2006/relationships/oleObject" Target="embeddings/oleObject89.bin" /><Relationship Id="rId195" Type="http://schemas.openxmlformats.org/officeDocument/2006/relationships/oleObject" Target="embeddings/oleObject90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1.bin" /><Relationship Id="rId198" Type="http://schemas.openxmlformats.org/officeDocument/2006/relationships/oleObject" Target="embeddings/oleObject92.bin" /><Relationship Id="rId199" Type="http://schemas.openxmlformats.org/officeDocument/2006/relationships/oleObject" Target="embeddings/oleObject93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5.wmf" /><Relationship Id="rId201" Type="http://schemas.openxmlformats.org/officeDocument/2006/relationships/oleObject" Target="embeddings/oleObject94.bin" /><Relationship Id="rId202" Type="http://schemas.openxmlformats.org/officeDocument/2006/relationships/oleObject" Target="embeddings/oleObject95.bin" /><Relationship Id="rId203" Type="http://schemas.openxmlformats.org/officeDocument/2006/relationships/image" Target="media/image96.wmf" /><Relationship Id="rId204" Type="http://schemas.openxmlformats.org/officeDocument/2006/relationships/oleObject" Target="embeddings/oleObject96.bin" /><Relationship Id="rId205" Type="http://schemas.openxmlformats.org/officeDocument/2006/relationships/image" Target="media/image97.wmf" /><Relationship Id="rId206" Type="http://schemas.openxmlformats.org/officeDocument/2006/relationships/oleObject" Target="embeddings/oleObject97.bin" /><Relationship Id="rId207" Type="http://schemas.openxmlformats.org/officeDocument/2006/relationships/oleObject" Target="embeddings/oleObject98.bin" /><Relationship Id="rId208" Type="http://schemas.openxmlformats.org/officeDocument/2006/relationships/image" Target="media/image98.wmf" /><Relationship Id="rId209" Type="http://schemas.openxmlformats.org/officeDocument/2006/relationships/oleObject" Target="embeddings/oleObject99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0.bin" /><Relationship Id="rId211" Type="http://schemas.openxmlformats.org/officeDocument/2006/relationships/oleObject" Target="embeddings/oleObject101.bin" /><Relationship Id="rId212" Type="http://schemas.openxmlformats.org/officeDocument/2006/relationships/oleObject" Target="embeddings/oleObject102.bin" /><Relationship Id="rId213" Type="http://schemas.openxmlformats.org/officeDocument/2006/relationships/oleObject" Target="embeddings/oleObject103.bin" /><Relationship Id="rId214" Type="http://schemas.openxmlformats.org/officeDocument/2006/relationships/oleObject" Target="embeddings/oleObject104.bin" /><Relationship Id="rId215" Type="http://schemas.openxmlformats.org/officeDocument/2006/relationships/oleObject" Target="embeddings/oleObject105.bin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99.wmf" /><Relationship Id="rId218" Type="http://schemas.openxmlformats.org/officeDocument/2006/relationships/oleObject" Target="embeddings/oleObject107.bin" /><Relationship Id="rId219" Type="http://schemas.openxmlformats.org/officeDocument/2006/relationships/footer" Target="footer9.xml" /><Relationship Id="rId22" Type="http://schemas.openxmlformats.org/officeDocument/2006/relationships/image" Target="media/image10.wmf" /><Relationship Id="rId220" Type="http://schemas.openxmlformats.org/officeDocument/2006/relationships/footer" Target="footer10.xml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08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09.bin" /><Relationship Id="rId225" Type="http://schemas.openxmlformats.org/officeDocument/2006/relationships/image" Target="media/image102.wmf" /><Relationship Id="rId226" Type="http://schemas.openxmlformats.org/officeDocument/2006/relationships/oleObject" Target="embeddings/oleObject110.bin" /><Relationship Id="rId227" Type="http://schemas.openxmlformats.org/officeDocument/2006/relationships/image" Target="media/image103.wmf" /><Relationship Id="rId228" Type="http://schemas.openxmlformats.org/officeDocument/2006/relationships/oleObject" Target="embeddings/oleObject111.bin" /><Relationship Id="rId229" Type="http://schemas.openxmlformats.org/officeDocument/2006/relationships/image" Target="media/image10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2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13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14.bin" /><Relationship Id="rId235" Type="http://schemas.openxmlformats.org/officeDocument/2006/relationships/oleObject" Target="embeddings/oleObject115.bin" /><Relationship Id="rId236" Type="http://schemas.openxmlformats.org/officeDocument/2006/relationships/oleObject" Target="embeddings/oleObject116.bin" /><Relationship Id="rId237" Type="http://schemas.openxmlformats.org/officeDocument/2006/relationships/oleObject" Target="embeddings/oleObject117.bin" /><Relationship Id="rId238" Type="http://schemas.openxmlformats.org/officeDocument/2006/relationships/oleObject" Target="embeddings/oleObject118.bin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1.wmf" /><Relationship Id="rId240" Type="http://schemas.openxmlformats.org/officeDocument/2006/relationships/image" Target="media/image107.wmf" /><Relationship Id="rId241" Type="http://schemas.openxmlformats.org/officeDocument/2006/relationships/oleObject" Target="embeddings/oleObject120.bin" /><Relationship Id="rId242" Type="http://schemas.openxmlformats.org/officeDocument/2006/relationships/image" Target="media/image108.wmf" /><Relationship Id="rId243" Type="http://schemas.openxmlformats.org/officeDocument/2006/relationships/oleObject" Target="embeddings/oleObject121.bin" /><Relationship Id="rId244" Type="http://schemas.openxmlformats.org/officeDocument/2006/relationships/header" Target="header1.xml" /><Relationship Id="rId245" Type="http://schemas.openxmlformats.org/officeDocument/2006/relationships/header" Target="header2.xml" /><Relationship Id="rId246" Type="http://schemas.openxmlformats.org/officeDocument/2006/relationships/footer" Target="footer11.xml" /><Relationship Id="rId247" Type="http://schemas.openxmlformats.org/officeDocument/2006/relationships/footer" Target="footer12.xml" /><Relationship Id="rId248" Type="http://schemas.openxmlformats.org/officeDocument/2006/relationships/image" Target="media/image109.wmf" /><Relationship Id="rId249" Type="http://schemas.openxmlformats.org/officeDocument/2006/relationships/oleObject" Target="embeddings/oleObject122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0.wmf" /><Relationship Id="rId251" Type="http://schemas.openxmlformats.org/officeDocument/2006/relationships/oleObject" Target="embeddings/oleObject123.bin" /><Relationship Id="rId252" Type="http://schemas.openxmlformats.org/officeDocument/2006/relationships/image" Target="media/image111.wmf" /><Relationship Id="rId253" Type="http://schemas.openxmlformats.org/officeDocument/2006/relationships/oleObject" Target="embeddings/oleObject124.bin" /><Relationship Id="rId254" Type="http://schemas.openxmlformats.org/officeDocument/2006/relationships/image" Target="media/image112.wmf" /><Relationship Id="rId255" Type="http://schemas.openxmlformats.org/officeDocument/2006/relationships/oleObject" Target="embeddings/oleObject125.bin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26.bin" /><Relationship Id="rId258" Type="http://schemas.openxmlformats.org/officeDocument/2006/relationships/image" Target="media/image114.wmf" /><Relationship Id="rId259" Type="http://schemas.openxmlformats.org/officeDocument/2006/relationships/oleObject" Target="embeddings/oleObject127.bin" /><Relationship Id="rId26" Type="http://schemas.openxmlformats.org/officeDocument/2006/relationships/image" Target="media/image12.wmf" /><Relationship Id="rId260" Type="http://schemas.openxmlformats.org/officeDocument/2006/relationships/image" Target="media/image115.wmf" /><Relationship Id="rId261" Type="http://schemas.openxmlformats.org/officeDocument/2006/relationships/oleObject" Target="embeddings/oleObject128.bin" /><Relationship Id="rId262" Type="http://schemas.openxmlformats.org/officeDocument/2006/relationships/image" Target="media/image116.wmf" /><Relationship Id="rId263" Type="http://schemas.openxmlformats.org/officeDocument/2006/relationships/oleObject" Target="embeddings/oleObject129.bin" /><Relationship Id="rId264" Type="http://schemas.openxmlformats.org/officeDocument/2006/relationships/image" Target="media/image117.wmf" /><Relationship Id="rId265" Type="http://schemas.openxmlformats.org/officeDocument/2006/relationships/oleObject" Target="embeddings/oleObject130.bin" /><Relationship Id="rId266" Type="http://schemas.openxmlformats.org/officeDocument/2006/relationships/oleObject" Target="embeddings/oleObject131.bin" /><Relationship Id="rId267" Type="http://schemas.openxmlformats.org/officeDocument/2006/relationships/image" Target="media/image118.wmf" /><Relationship Id="rId268" Type="http://schemas.openxmlformats.org/officeDocument/2006/relationships/oleObject" Target="embeddings/oleObject132.bin" /><Relationship Id="rId269" Type="http://schemas.openxmlformats.org/officeDocument/2006/relationships/oleObject" Target="embeddings/oleObject133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4.bin" /><Relationship Id="rId271" Type="http://schemas.openxmlformats.org/officeDocument/2006/relationships/oleObject" Target="embeddings/oleObject135.bin" /><Relationship Id="rId272" Type="http://schemas.openxmlformats.org/officeDocument/2006/relationships/oleObject" Target="embeddings/oleObject136.bin" /><Relationship Id="rId273" Type="http://schemas.openxmlformats.org/officeDocument/2006/relationships/image" Target="media/image119.wmf" /><Relationship Id="rId274" Type="http://schemas.openxmlformats.org/officeDocument/2006/relationships/oleObject" Target="embeddings/oleObject137.bin" /><Relationship Id="rId275" Type="http://schemas.openxmlformats.org/officeDocument/2006/relationships/oleObject" Target="embeddings/oleObject138.bin" /><Relationship Id="rId276" Type="http://schemas.openxmlformats.org/officeDocument/2006/relationships/oleObject" Target="embeddings/oleObject139.bin" /><Relationship Id="rId277" Type="http://schemas.openxmlformats.org/officeDocument/2006/relationships/image" Target="media/image120.wmf" /><Relationship Id="rId278" Type="http://schemas.openxmlformats.org/officeDocument/2006/relationships/oleObject" Target="embeddings/oleObject140.bin" /><Relationship Id="rId279" Type="http://schemas.openxmlformats.org/officeDocument/2006/relationships/oleObject" Target="embeddings/oleObject141.bin" /><Relationship Id="rId28" Type="http://schemas.openxmlformats.org/officeDocument/2006/relationships/image" Target="media/image13.wmf" /><Relationship Id="rId280" Type="http://schemas.openxmlformats.org/officeDocument/2006/relationships/image" Target="media/image121.wmf" /><Relationship Id="rId281" Type="http://schemas.openxmlformats.org/officeDocument/2006/relationships/oleObject" Target="embeddings/oleObject142.bin" /><Relationship Id="rId282" Type="http://schemas.openxmlformats.org/officeDocument/2006/relationships/image" Target="media/image122.wmf" /><Relationship Id="rId283" Type="http://schemas.openxmlformats.org/officeDocument/2006/relationships/oleObject" Target="embeddings/oleObject143.bin" /><Relationship Id="rId284" Type="http://schemas.openxmlformats.org/officeDocument/2006/relationships/image" Target="media/image123.wmf" /><Relationship Id="rId285" Type="http://schemas.openxmlformats.org/officeDocument/2006/relationships/oleObject" Target="embeddings/oleObject144.bin" /><Relationship Id="rId286" Type="http://schemas.openxmlformats.org/officeDocument/2006/relationships/image" Target="media/image124.wmf" /><Relationship Id="rId287" Type="http://schemas.openxmlformats.org/officeDocument/2006/relationships/oleObject" Target="embeddings/oleObject145.bin" /><Relationship Id="rId288" Type="http://schemas.openxmlformats.org/officeDocument/2006/relationships/oleObject" Target="embeddings/oleObject146.bin" /><Relationship Id="rId289" Type="http://schemas.openxmlformats.org/officeDocument/2006/relationships/image" Target="media/image125.png" /><Relationship Id="rId29" Type="http://schemas.openxmlformats.org/officeDocument/2006/relationships/oleObject" Target="embeddings/oleObject12.bin" /><Relationship Id="rId290" Type="http://schemas.openxmlformats.org/officeDocument/2006/relationships/header" Target="header3.xml" /><Relationship Id="rId291" Type="http://schemas.openxmlformats.org/officeDocument/2006/relationships/header" Target="header4.xml" /><Relationship Id="rId292" Type="http://schemas.openxmlformats.org/officeDocument/2006/relationships/footer" Target="footer13.xml" /><Relationship Id="rId293" Type="http://schemas.openxmlformats.org/officeDocument/2006/relationships/footer" Target="footer14.xml" /><Relationship Id="rId294" Type="http://schemas.openxmlformats.org/officeDocument/2006/relationships/image" Target="media/image126.wmf" /><Relationship Id="rId295" Type="http://schemas.openxmlformats.org/officeDocument/2006/relationships/oleObject" Target="embeddings/oleObject147.bin" /><Relationship Id="rId296" Type="http://schemas.openxmlformats.org/officeDocument/2006/relationships/image" Target="media/image127.wmf" /><Relationship Id="rId297" Type="http://schemas.openxmlformats.org/officeDocument/2006/relationships/oleObject" Target="embeddings/oleObject148.bin" /><Relationship Id="rId298" Type="http://schemas.openxmlformats.org/officeDocument/2006/relationships/image" Target="media/image128.wmf" /><Relationship Id="rId299" Type="http://schemas.openxmlformats.org/officeDocument/2006/relationships/oleObject" Target="embeddings/oleObject149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29.wmf" /><Relationship Id="rId301" Type="http://schemas.openxmlformats.org/officeDocument/2006/relationships/oleObject" Target="embeddings/oleObject150.bin" /><Relationship Id="rId302" Type="http://schemas.openxmlformats.org/officeDocument/2006/relationships/image" Target="media/image130.wmf" /><Relationship Id="rId303" Type="http://schemas.openxmlformats.org/officeDocument/2006/relationships/oleObject" Target="embeddings/oleObject151.bin" /><Relationship Id="rId304" Type="http://schemas.openxmlformats.org/officeDocument/2006/relationships/image" Target="media/image131.wmf" /><Relationship Id="rId305" Type="http://schemas.openxmlformats.org/officeDocument/2006/relationships/oleObject" Target="embeddings/oleObject152.bin" /><Relationship Id="rId306" Type="http://schemas.openxmlformats.org/officeDocument/2006/relationships/image" Target="media/image132.wmf" /><Relationship Id="rId307" Type="http://schemas.openxmlformats.org/officeDocument/2006/relationships/oleObject" Target="embeddings/oleObject153.bin" /><Relationship Id="rId308" Type="http://schemas.openxmlformats.org/officeDocument/2006/relationships/oleObject" Target="embeddings/oleObject154.bin" /><Relationship Id="rId309" Type="http://schemas.openxmlformats.org/officeDocument/2006/relationships/oleObject" Target="embeddings/oleObject155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6.bin" /><Relationship Id="rId311" Type="http://schemas.openxmlformats.org/officeDocument/2006/relationships/image" Target="media/image133.wmf" /><Relationship Id="rId312" Type="http://schemas.openxmlformats.org/officeDocument/2006/relationships/oleObject" Target="embeddings/oleObject157.bin" /><Relationship Id="rId313" Type="http://schemas.openxmlformats.org/officeDocument/2006/relationships/image" Target="media/image134.wmf" /><Relationship Id="rId314" Type="http://schemas.openxmlformats.org/officeDocument/2006/relationships/oleObject" Target="embeddings/oleObject158.bin" /><Relationship Id="rId315" Type="http://schemas.openxmlformats.org/officeDocument/2006/relationships/oleObject" Target="embeddings/oleObject159.bin" /><Relationship Id="rId316" Type="http://schemas.openxmlformats.org/officeDocument/2006/relationships/image" Target="media/image135.png" /><Relationship Id="rId317" Type="http://schemas.openxmlformats.org/officeDocument/2006/relationships/oleObject" Target="embeddings/oleObject160.bin" /><Relationship Id="rId318" Type="http://schemas.openxmlformats.org/officeDocument/2006/relationships/oleObject" Target="embeddings/oleObject161.bin" /><Relationship Id="rId319" Type="http://schemas.openxmlformats.org/officeDocument/2006/relationships/oleObject" Target="embeddings/oleObject162.bin" /><Relationship Id="rId32" Type="http://schemas.openxmlformats.org/officeDocument/2006/relationships/image" Target="media/image15.wmf" /><Relationship Id="rId320" Type="http://schemas.openxmlformats.org/officeDocument/2006/relationships/image" Target="media/image136.wmf" /><Relationship Id="rId321" Type="http://schemas.openxmlformats.org/officeDocument/2006/relationships/oleObject" Target="embeddings/oleObject163.bin" /><Relationship Id="rId322" Type="http://schemas.openxmlformats.org/officeDocument/2006/relationships/image" Target="media/image137.wmf" /><Relationship Id="rId323" Type="http://schemas.openxmlformats.org/officeDocument/2006/relationships/oleObject" Target="embeddings/oleObject164.bin" /><Relationship Id="rId324" Type="http://schemas.openxmlformats.org/officeDocument/2006/relationships/image" Target="media/image138.wmf" /><Relationship Id="rId325" Type="http://schemas.openxmlformats.org/officeDocument/2006/relationships/oleObject" Target="embeddings/oleObject165.bin" /><Relationship Id="rId326" Type="http://schemas.openxmlformats.org/officeDocument/2006/relationships/image" Target="media/image139.wmf" /><Relationship Id="rId327" Type="http://schemas.openxmlformats.org/officeDocument/2006/relationships/oleObject" Target="embeddings/oleObject166.bin" /><Relationship Id="rId328" Type="http://schemas.openxmlformats.org/officeDocument/2006/relationships/image" Target="media/image140.wmf" /><Relationship Id="rId329" Type="http://schemas.openxmlformats.org/officeDocument/2006/relationships/oleObject" Target="embeddings/oleObject167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1.wmf" /><Relationship Id="rId331" Type="http://schemas.openxmlformats.org/officeDocument/2006/relationships/oleObject" Target="embeddings/oleObject168.bin" /><Relationship Id="rId332" Type="http://schemas.openxmlformats.org/officeDocument/2006/relationships/image" Target="media/image142.wmf" /><Relationship Id="rId333" Type="http://schemas.openxmlformats.org/officeDocument/2006/relationships/oleObject" Target="embeddings/oleObject169.bin" /><Relationship Id="rId334" Type="http://schemas.openxmlformats.org/officeDocument/2006/relationships/hyperlink" Target="https://d.book118.com/138020143061006031" TargetMode="External" /><Relationship Id="rId335" Type="http://schemas.openxmlformats.org/officeDocument/2006/relationships/header" Target="header5.xml" /><Relationship Id="rId336" Type="http://schemas.openxmlformats.org/officeDocument/2006/relationships/header" Target="header6.xml" /><Relationship Id="rId337" Type="http://schemas.openxmlformats.org/officeDocument/2006/relationships/footer" Target="footer15.xml" /><Relationship Id="rId338" Type="http://schemas.openxmlformats.org/officeDocument/2006/relationships/footer" Target="footer16.xml" /><Relationship Id="rId339" Type="http://schemas.openxmlformats.org/officeDocument/2006/relationships/theme" Target="theme/theme1.xml" /><Relationship Id="rId34" Type="http://schemas.openxmlformats.org/officeDocument/2006/relationships/image" Target="media/image16.wmf" /><Relationship Id="rId340" Type="http://schemas.openxmlformats.org/officeDocument/2006/relationships/styles" Target="styles.xml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png" /><Relationship Id="rId43" Type="http://schemas.openxmlformats.org/officeDocument/2006/relationships/image" Target="media/image21.png" /><Relationship Id="rId44" Type="http://schemas.openxmlformats.org/officeDocument/2006/relationships/footer" Target="footer1.xml" /><Relationship Id="rId45" Type="http://schemas.openxmlformats.org/officeDocument/2006/relationships/footer" Target="footer2.xml" /><Relationship Id="rId46" Type="http://schemas.openxmlformats.org/officeDocument/2006/relationships/image" Target="media/image22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4.bin" /><Relationship Id="rId58" Type="http://schemas.openxmlformats.org/officeDocument/2006/relationships/oleObject" Target="embeddings/oleObject25.bin" /><Relationship Id="rId59" Type="http://schemas.openxmlformats.org/officeDocument/2006/relationships/image" Target="media/image2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1.png" /><Relationship Id="rId66" Type="http://schemas.openxmlformats.org/officeDocument/2006/relationships/image" Target="media/image32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2c5bb7224b3a4e29a10267af6c3cb26fmzu3nzixmteyoq</vt:lpwstr>
  </property>
</Properties>
</file>