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箱、包及类似容器项目构思建设方案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8" w:history="1">
        <w:r>
          <w:rPr>
            <w:rFonts w:ascii="仿宋" w:eastAsia="仿宋" w:hAnsi="仿宋" w:cs="仿宋" w:hint="eastAsia"/>
            <w:lang w:eastAsia="zh-CN"/>
          </w:rPr>
          <w:t>概论</w:t>
        </w:r>
        <w:r>
          <w:tab/>
        </w:r>
        <w:r>
          <w:fldChar w:fldCharType="begin"/>
        </w:r>
        <w:r>
          <w:instrText xml:space="preserve"> PAGEREF _Toc23688 \h </w:instrText>
        </w:r>
        <w:r>
          <w:fldChar w:fldCharType="separate"/>
        </w:r>
        <w:r>
          <w:t>3</w:t>
        </w:r>
        <w:r>
          <w:fldChar w:fldCharType="end"/>
        </w:r>
      </w:hyperlink>
    </w:p>
    <w:p>
      <w:pPr>
        <w:pStyle w:val="TOC1"/>
        <w:tabs>
          <w:tab w:val="right" w:leader="dot" w:pos="8306"/>
        </w:tabs>
      </w:pPr>
      <w:hyperlink w:anchor="_Toc14510" w:history="1">
        <w:r>
          <w:rPr>
            <w:rFonts w:ascii="仿宋" w:eastAsia="仿宋" w:hAnsi="仿宋" w:cs="仿宋" w:hint="eastAsia"/>
            <w:lang w:eastAsia="zh-CN"/>
          </w:rPr>
          <w:t>一、资源开发及综合利用分析</w:t>
        </w:r>
        <w:r>
          <w:tab/>
        </w:r>
        <w:r>
          <w:fldChar w:fldCharType="begin"/>
        </w:r>
        <w:r>
          <w:instrText xml:space="preserve"> PAGEREF _Toc14510 \h </w:instrText>
        </w:r>
        <w:r>
          <w:fldChar w:fldCharType="separate"/>
        </w:r>
        <w:r>
          <w:t>3</w:t>
        </w:r>
        <w:r>
          <w:fldChar w:fldCharType="end"/>
        </w:r>
      </w:hyperlink>
    </w:p>
    <w:p>
      <w:pPr>
        <w:pStyle w:val="TOC2"/>
        <w:tabs>
          <w:tab w:val="right" w:leader="dot" w:pos="8306"/>
        </w:tabs>
      </w:pPr>
      <w:hyperlink w:anchor="_Toc11309" w:history="1">
        <w:r>
          <w:rPr>
            <w:rFonts w:ascii="仿宋" w:eastAsia="仿宋" w:hAnsi="仿宋" w:cs="仿宋" w:hint="eastAsia"/>
            <w:lang w:eastAsia="zh-CN"/>
          </w:rPr>
          <w:t>(一)、资源开发方案</w:t>
        </w:r>
        <w:r>
          <w:tab/>
        </w:r>
        <w:r>
          <w:fldChar w:fldCharType="begin"/>
        </w:r>
        <w:r>
          <w:instrText xml:space="preserve"> PAGEREF _Toc11309 \h </w:instrText>
        </w:r>
        <w:r>
          <w:fldChar w:fldCharType="separate"/>
        </w:r>
        <w:r>
          <w:t>3</w:t>
        </w:r>
        <w:r>
          <w:fldChar w:fldCharType="end"/>
        </w:r>
      </w:hyperlink>
    </w:p>
    <w:p>
      <w:pPr>
        <w:pStyle w:val="TOC2"/>
        <w:tabs>
          <w:tab w:val="right" w:leader="dot" w:pos="8306"/>
        </w:tabs>
      </w:pPr>
      <w:hyperlink w:anchor="_Toc7178" w:history="1">
        <w:r>
          <w:rPr>
            <w:rFonts w:ascii="仿宋" w:eastAsia="仿宋" w:hAnsi="仿宋" w:cs="仿宋" w:hint="eastAsia"/>
            <w:lang w:eastAsia="zh-CN"/>
          </w:rPr>
          <w:t>(二)、资源利用方案</w:t>
        </w:r>
        <w:r>
          <w:tab/>
        </w:r>
        <w:r>
          <w:fldChar w:fldCharType="begin"/>
        </w:r>
        <w:r>
          <w:instrText xml:space="preserve"> PAGEREF _Toc7178 \h </w:instrText>
        </w:r>
        <w:r>
          <w:fldChar w:fldCharType="separate"/>
        </w:r>
        <w:r>
          <w:t>4</w:t>
        </w:r>
        <w:r>
          <w:fldChar w:fldCharType="end"/>
        </w:r>
      </w:hyperlink>
    </w:p>
    <w:p>
      <w:pPr>
        <w:pStyle w:val="TOC2"/>
        <w:tabs>
          <w:tab w:val="right" w:leader="dot" w:pos="8306"/>
        </w:tabs>
      </w:pPr>
      <w:hyperlink w:anchor="_Toc1755" w:history="1">
        <w:r>
          <w:rPr>
            <w:rFonts w:ascii="仿宋" w:eastAsia="仿宋" w:hAnsi="仿宋" w:cs="仿宋" w:hint="eastAsia"/>
            <w:lang w:eastAsia="zh-CN"/>
          </w:rPr>
          <w:t>(三)、资源节约措施</w:t>
        </w:r>
        <w:r>
          <w:tab/>
        </w:r>
        <w:r>
          <w:fldChar w:fldCharType="begin"/>
        </w:r>
        <w:r>
          <w:instrText xml:space="preserve"> PAGEREF _Toc1755 \h </w:instrText>
        </w:r>
        <w:r>
          <w:fldChar w:fldCharType="separate"/>
        </w:r>
        <w:r>
          <w:t>5</w:t>
        </w:r>
        <w:r>
          <w:fldChar w:fldCharType="end"/>
        </w:r>
      </w:hyperlink>
    </w:p>
    <w:p>
      <w:pPr>
        <w:pStyle w:val="TOC1"/>
        <w:tabs>
          <w:tab w:val="right" w:leader="dot" w:pos="8306"/>
        </w:tabs>
      </w:pPr>
      <w:hyperlink w:anchor="_Toc2780" w:history="1">
        <w:r>
          <w:rPr>
            <w:rFonts w:ascii="仿宋" w:eastAsia="仿宋" w:hAnsi="仿宋" w:cs="仿宋" w:hint="eastAsia"/>
            <w:lang w:eastAsia="zh-CN"/>
          </w:rPr>
          <w:t>二、社会影响分析</w:t>
        </w:r>
        <w:r>
          <w:tab/>
        </w:r>
        <w:r>
          <w:fldChar w:fldCharType="begin"/>
        </w:r>
        <w:r>
          <w:instrText xml:space="preserve"> PAGEREF _Toc2780 \h </w:instrText>
        </w:r>
        <w:r>
          <w:fldChar w:fldCharType="separate"/>
        </w:r>
        <w:r>
          <w:t>6</w:t>
        </w:r>
        <w:r>
          <w:fldChar w:fldCharType="end"/>
        </w:r>
      </w:hyperlink>
    </w:p>
    <w:p>
      <w:pPr>
        <w:pStyle w:val="TOC2"/>
        <w:tabs>
          <w:tab w:val="right" w:leader="dot" w:pos="8306"/>
        </w:tabs>
      </w:pPr>
      <w:hyperlink w:anchor="_Toc5740" w:history="1">
        <w:r>
          <w:rPr>
            <w:rFonts w:ascii="仿宋" w:eastAsia="仿宋" w:hAnsi="仿宋" w:cs="仿宋" w:hint="eastAsia"/>
            <w:lang w:eastAsia="zh-CN"/>
          </w:rPr>
          <w:t>(一)、社会影响效果分析</w:t>
        </w:r>
        <w:r>
          <w:tab/>
        </w:r>
        <w:r>
          <w:fldChar w:fldCharType="begin"/>
        </w:r>
        <w:r>
          <w:instrText xml:space="preserve"> PAGEREF _Toc5740 \h </w:instrText>
        </w:r>
        <w:r>
          <w:fldChar w:fldCharType="separate"/>
        </w:r>
        <w:r>
          <w:t>6</w:t>
        </w:r>
        <w:r>
          <w:fldChar w:fldCharType="end"/>
        </w:r>
      </w:hyperlink>
    </w:p>
    <w:p>
      <w:pPr>
        <w:pStyle w:val="TOC2"/>
        <w:tabs>
          <w:tab w:val="right" w:leader="dot" w:pos="8306"/>
        </w:tabs>
      </w:pPr>
      <w:hyperlink w:anchor="_Toc15924" w:history="1">
        <w:r>
          <w:rPr>
            <w:rFonts w:ascii="仿宋" w:eastAsia="仿宋" w:hAnsi="仿宋" w:cs="仿宋" w:hint="eastAsia"/>
            <w:lang w:eastAsia="zh-CN"/>
          </w:rPr>
          <w:t>(二)、社会适应性分析</w:t>
        </w:r>
        <w:r>
          <w:tab/>
        </w:r>
        <w:r>
          <w:fldChar w:fldCharType="begin"/>
        </w:r>
        <w:r>
          <w:instrText xml:space="preserve"> PAGEREF _Toc15924 \h </w:instrText>
        </w:r>
        <w:r>
          <w:fldChar w:fldCharType="separate"/>
        </w:r>
        <w:r>
          <w:t>9</w:t>
        </w:r>
        <w:r>
          <w:fldChar w:fldCharType="end"/>
        </w:r>
      </w:hyperlink>
    </w:p>
    <w:p>
      <w:pPr>
        <w:pStyle w:val="TOC2"/>
        <w:tabs>
          <w:tab w:val="right" w:leader="dot" w:pos="8306"/>
        </w:tabs>
      </w:pPr>
      <w:hyperlink w:anchor="_Toc29667" w:history="1">
        <w:r>
          <w:rPr>
            <w:rFonts w:ascii="仿宋" w:eastAsia="仿宋" w:hAnsi="仿宋" w:cs="仿宋" w:hint="eastAsia"/>
            <w:lang w:eastAsia="zh-CN"/>
          </w:rPr>
          <w:t>(三)、社会风险及对策分析</w:t>
        </w:r>
        <w:r>
          <w:tab/>
        </w:r>
        <w:r>
          <w:fldChar w:fldCharType="begin"/>
        </w:r>
        <w:r>
          <w:instrText xml:space="preserve"> PAGEREF _Toc29667 \h </w:instrText>
        </w:r>
        <w:r>
          <w:fldChar w:fldCharType="separate"/>
        </w:r>
        <w:r>
          <w:t>10</w:t>
        </w:r>
        <w:r>
          <w:fldChar w:fldCharType="end"/>
        </w:r>
      </w:hyperlink>
    </w:p>
    <w:p>
      <w:pPr>
        <w:pStyle w:val="TOC1"/>
        <w:tabs>
          <w:tab w:val="right" w:leader="dot" w:pos="8306"/>
        </w:tabs>
      </w:pPr>
      <w:hyperlink w:anchor="_Toc26224" w:history="1">
        <w:r>
          <w:rPr>
            <w:rFonts w:ascii="仿宋" w:eastAsia="仿宋" w:hAnsi="仿宋" w:cs="仿宋" w:hint="eastAsia"/>
            <w:lang w:eastAsia="zh-CN"/>
          </w:rPr>
          <w:t>三、建设风险评估分析</w:t>
        </w:r>
        <w:r>
          <w:tab/>
        </w:r>
        <w:r>
          <w:fldChar w:fldCharType="begin"/>
        </w:r>
        <w:r>
          <w:instrText xml:space="preserve"> PAGEREF _Toc26224 \h </w:instrText>
        </w:r>
        <w:r>
          <w:fldChar w:fldCharType="separate"/>
        </w:r>
        <w:r>
          <w:t>14</w:t>
        </w:r>
        <w:r>
          <w:fldChar w:fldCharType="end"/>
        </w:r>
      </w:hyperlink>
    </w:p>
    <w:p>
      <w:pPr>
        <w:pStyle w:val="TOC2"/>
        <w:tabs>
          <w:tab w:val="right" w:leader="dot" w:pos="8306"/>
        </w:tabs>
      </w:pPr>
      <w:hyperlink w:anchor="_Toc17383" w:history="1">
        <w:r>
          <w:rPr>
            <w:rFonts w:ascii="仿宋" w:eastAsia="仿宋" w:hAnsi="仿宋" w:cs="仿宋" w:hint="eastAsia"/>
            <w:lang w:eastAsia="zh-CN"/>
          </w:rPr>
          <w:t>(一)、政策风险分析</w:t>
        </w:r>
        <w:r>
          <w:tab/>
        </w:r>
        <w:r>
          <w:fldChar w:fldCharType="begin"/>
        </w:r>
        <w:r>
          <w:instrText xml:space="preserve"> PAGEREF _Toc17383 \h </w:instrText>
        </w:r>
        <w:r>
          <w:fldChar w:fldCharType="separate"/>
        </w:r>
        <w:r>
          <w:t>14</w:t>
        </w:r>
        <w:r>
          <w:fldChar w:fldCharType="end"/>
        </w:r>
      </w:hyperlink>
    </w:p>
    <w:p>
      <w:pPr>
        <w:pStyle w:val="TOC2"/>
        <w:tabs>
          <w:tab w:val="right" w:leader="dot" w:pos="8306"/>
        </w:tabs>
      </w:pPr>
      <w:hyperlink w:anchor="_Toc31832" w:history="1">
        <w:r>
          <w:rPr>
            <w:rFonts w:ascii="仿宋" w:eastAsia="仿宋" w:hAnsi="仿宋" w:cs="仿宋" w:hint="eastAsia"/>
            <w:lang w:eastAsia="zh-CN"/>
          </w:rPr>
          <w:t>(二)、社会风险分析</w:t>
        </w:r>
        <w:r>
          <w:tab/>
        </w:r>
        <w:r>
          <w:fldChar w:fldCharType="begin"/>
        </w:r>
        <w:r>
          <w:instrText xml:space="preserve"> PAGEREF _Toc31832 \h </w:instrText>
        </w:r>
        <w:r>
          <w:fldChar w:fldCharType="separate"/>
        </w:r>
        <w:r>
          <w:t>15</w:t>
        </w:r>
        <w:r>
          <w:fldChar w:fldCharType="end"/>
        </w:r>
      </w:hyperlink>
    </w:p>
    <w:p>
      <w:pPr>
        <w:pStyle w:val="TOC2"/>
        <w:tabs>
          <w:tab w:val="right" w:leader="dot" w:pos="8306"/>
        </w:tabs>
      </w:pPr>
      <w:hyperlink w:anchor="_Toc20469" w:history="1">
        <w:r>
          <w:rPr>
            <w:rFonts w:ascii="仿宋" w:eastAsia="仿宋" w:hAnsi="仿宋" w:cs="仿宋" w:hint="eastAsia"/>
            <w:lang w:eastAsia="zh-CN"/>
          </w:rPr>
          <w:t>(三)、市场风险分析</w:t>
        </w:r>
        <w:r>
          <w:tab/>
        </w:r>
        <w:r>
          <w:fldChar w:fldCharType="begin"/>
        </w:r>
        <w:r>
          <w:instrText xml:space="preserve"> PAGEREF _Toc20469 \h </w:instrText>
        </w:r>
        <w:r>
          <w:fldChar w:fldCharType="separate"/>
        </w:r>
        <w:r>
          <w:t>17</w:t>
        </w:r>
        <w:r>
          <w:fldChar w:fldCharType="end"/>
        </w:r>
      </w:hyperlink>
    </w:p>
    <w:p>
      <w:pPr>
        <w:pStyle w:val="TOC2"/>
        <w:tabs>
          <w:tab w:val="right" w:leader="dot" w:pos="8306"/>
        </w:tabs>
      </w:pPr>
      <w:hyperlink w:anchor="_Toc20477" w:history="1">
        <w:r>
          <w:rPr>
            <w:rFonts w:ascii="仿宋" w:eastAsia="仿宋" w:hAnsi="仿宋" w:cs="仿宋" w:hint="eastAsia"/>
            <w:lang w:eastAsia="zh-CN"/>
          </w:rPr>
          <w:t>(四)、资金风险分析</w:t>
        </w:r>
        <w:r>
          <w:tab/>
        </w:r>
        <w:r>
          <w:fldChar w:fldCharType="begin"/>
        </w:r>
        <w:r>
          <w:instrText xml:space="preserve"> PAGEREF _Toc20477 \h </w:instrText>
        </w:r>
        <w:r>
          <w:fldChar w:fldCharType="separate"/>
        </w:r>
        <w:r>
          <w:t>17</w:t>
        </w:r>
        <w:r>
          <w:fldChar w:fldCharType="end"/>
        </w:r>
      </w:hyperlink>
    </w:p>
    <w:p>
      <w:pPr>
        <w:pStyle w:val="TOC2"/>
        <w:tabs>
          <w:tab w:val="right" w:leader="dot" w:pos="8306"/>
        </w:tabs>
      </w:pPr>
      <w:hyperlink w:anchor="_Toc19004" w:history="1">
        <w:r>
          <w:rPr>
            <w:rFonts w:ascii="仿宋" w:eastAsia="仿宋" w:hAnsi="仿宋" w:cs="仿宋" w:hint="eastAsia"/>
            <w:lang w:eastAsia="zh-CN"/>
          </w:rPr>
          <w:t>(五)、技术风险分析</w:t>
        </w:r>
        <w:r>
          <w:tab/>
        </w:r>
        <w:r>
          <w:fldChar w:fldCharType="begin"/>
        </w:r>
        <w:r>
          <w:instrText xml:space="preserve"> PAGEREF _Toc19004 \h </w:instrText>
        </w:r>
        <w:r>
          <w:fldChar w:fldCharType="separate"/>
        </w:r>
        <w:r>
          <w:t>18</w:t>
        </w:r>
        <w:r>
          <w:fldChar w:fldCharType="end"/>
        </w:r>
      </w:hyperlink>
    </w:p>
    <w:p>
      <w:pPr>
        <w:pStyle w:val="TOC2"/>
        <w:tabs>
          <w:tab w:val="right" w:leader="dot" w:pos="8306"/>
        </w:tabs>
      </w:pPr>
      <w:hyperlink w:anchor="_Toc27564" w:history="1">
        <w:r>
          <w:rPr>
            <w:rFonts w:ascii="仿宋" w:eastAsia="仿宋" w:hAnsi="仿宋" w:cs="仿宋" w:hint="eastAsia"/>
            <w:lang w:eastAsia="zh-CN"/>
          </w:rPr>
          <w:t>(六)、财务风险分析</w:t>
        </w:r>
        <w:r>
          <w:tab/>
        </w:r>
        <w:r>
          <w:fldChar w:fldCharType="begin"/>
        </w:r>
        <w:r>
          <w:instrText xml:space="preserve"> PAGEREF _Toc27564 \h </w:instrText>
        </w:r>
        <w:r>
          <w:fldChar w:fldCharType="separate"/>
        </w:r>
        <w:r>
          <w:t>20</w:t>
        </w:r>
        <w:r>
          <w:fldChar w:fldCharType="end"/>
        </w:r>
      </w:hyperlink>
    </w:p>
    <w:p>
      <w:pPr>
        <w:pStyle w:val="TOC2"/>
        <w:tabs>
          <w:tab w:val="right" w:leader="dot" w:pos="8306"/>
        </w:tabs>
      </w:pPr>
      <w:hyperlink w:anchor="_Toc6465" w:history="1">
        <w:r>
          <w:rPr>
            <w:rFonts w:ascii="仿宋" w:eastAsia="仿宋" w:hAnsi="仿宋" w:cs="仿宋" w:hint="eastAsia"/>
            <w:lang w:eastAsia="zh-CN"/>
          </w:rPr>
          <w:t>(七)、管理风险分析</w:t>
        </w:r>
        <w:r>
          <w:tab/>
        </w:r>
        <w:r>
          <w:fldChar w:fldCharType="begin"/>
        </w:r>
        <w:r>
          <w:instrText xml:space="preserve"> PAGEREF _Toc6465 \h </w:instrText>
        </w:r>
        <w:r>
          <w:fldChar w:fldCharType="separate"/>
        </w:r>
        <w:r>
          <w:t>21</w:t>
        </w:r>
        <w:r>
          <w:fldChar w:fldCharType="end"/>
        </w:r>
      </w:hyperlink>
    </w:p>
    <w:p>
      <w:pPr>
        <w:pStyle w:val="TOC2"/>
        <w:tabs>
          <w:tab w:val="right" w:leader="dot" w:pos="8306"/>
        </w:tabs>
      </w:pPr>
      <w:hyperlink w:anchor="_Toc21376" w:history="1">
        <w:r>
          <w:rPr>
            <w:rFonts w:ascii="仿宋" w:eastAsia="仿宋" w:hAnsi="仿宋" w:cs="仿宋" w:hint="eastAsia"/>
            <w:lang w:eastAsia="zh-CN"/>
          </w:rPr>
          <w:t>(八)、其它风险分析</w:t>
        </w:r>
        <w:r>
          <w:tab/>
        </w:r>
        <w:r>
          <w:fldChar w:fldCharType="begin"/>
        </w:r>
        <w:r>
          <w:instrText xml:space="preserve"> PAGEREF _Toc21376 \h </w:instrText>
        </w:r>
        <w:r>
          <w:fldChar w:fldCharType="separate"/>
        </w:r>
        <w:r>
          <w:t>23</w:t>
        </w:r>
        <w:r>
          <w:fldChar w:fldCharType="end"/>
        </w:r>
      </w:hyperlink>
    </w:p>
    <w:p>
      <w:pPr>
        <w:pStyle w:val="TOC2"/>
        <w:tabs>
          <w:tab w:val="right" w:leader="dot" w:pos="8306"/>
        </w:tabs>
      </w:pPr>
      <w:hyperlink w:anchor="_Toc12734" w:history="1">
        <w:r>
          <w:rPr>
            <w:rFonts w:ascii="仿宋" w:eastAsia="仿宋" w:hAnsi="仿宋" w:cs="仿宋" w:hint="eastAsia"/>
            <w:lang w:eastAsia="zh-CN"/>
          </w:rPr>
          <w:t>(九)、社会影响评估</w:t>
        </w:r>
        <w:r>
          <w:tab/>
        </w:r>
        <w:r>
          <w:fldChar w:fldCharType="begin"/>
        </w:r>
        <w:r>
          <w:instrText xml:space="preserve"> PAGEREF _Toc12734 \h </w:instrText>
        </w:r>
        <w:r>
          <w:fldChar w:fldCharType="separate"/>
        </w:r>
        <w:r>
          <w:t>24</w:t>
        </w:r>
        <w:r>
          <w:fldChar w:fldCharType="end"/>
        </w:r>
      </w:hyperlink>
    </w:p>
    <w:p>
      <w:pPr>
        <w:pStyle w:val="TOC1"/>
        <w:tabs>
          <w:tab w:val="right" w:leader="dot" w:pos="8306"/>
        </w:tabs>
      </w:pPr>
      <w:hyperlink w:anchor="_Toc11846" w:history="1">
        <w:r>
          <w:rPr>
            <w:rFonts w:ascii="仿宋" w:eastAsia="仿宋" w:hAnsi="仿宋" w:cs="仿宋" w:hint="eastAsia"/>
            <w:lang w:eastAsia="zh-CN"/>
          </w:rPr>
          <w:t>四、箱、包及类似容器项目概论</w:t>
        </w:r>
        <w:r>
          <w:tab/>
        </w:r>
        <w:r>
          <w:fldChar w:fldCharType="begin"/>
        </w:r>
        <w:r>
          <w:instrText xml:space="preserve"> PAGEREF _Toc11846 \h </w:instrText>
        </w:r>
        <w:r>
          <w:fldChar w:fldCharType="separate"/>
        </w:r>
        <w:r>
          <w:t>26</w:t>
        </w:r>
        <w:r>
          <w:fldChar w:fldCharType="end"/>
        </w:r>
      </w:hyperlink>
    </w:p>
    <w:p>
      <w:pPr>
        <w:pStyle w:val="TOC2"/>
        <w:tabs>
          <w:tab w:val="right" w:leader="dot" w:pos="8306"/>
        </w:tabs>
      </w:pPr>
      <w:hyperlink w:anchor="_Toc30807" w:history="1">
        <w:r>
          <w:rPr>
            <w:rFonts w:ascii="仿宋" w:eastAsia="仿宋" w:hAnsi="仿宋" w:cs="仿宋" w:hint="eastAsia"/>
            <w:lang w:eastAsia="zh-CN"/>
          </w:rPr>
          <w:t>(一)、项目申报单位概况</w:t>
        </w:r>
        <w:r>
          <w:tab/>
        </w:r>
        <w:r>
          <w:fldChar w:fldCharType="begin"/>
        </w:r>
        <w:r>
          <w:instrText xml:space="preserve"> PAGEREF _Toc30807 \h </w:instrText>
        </w:r>
        <w:r>
          <w:fldChar w:fldCharType="separate"/>
        </w:r>
        <w:r>
          <w:t>26</w:t>
        </w:r>
        <w:r>
          <w:fldChar w:fldCharType="end"/>
        </w:r>
      </w:hyperlink>
    </w:p>
    <w:p>
      <w:pPr>
        <w:pStyle w:val="TOC2"/>
        <w:tabs>
          <w:tab w:val="right" w:leader="dot" w:pos="8306"/>
        </w:tabs>
      </w:pPr>
      <w:hyperlink w:anchor="_Toc2778" w:history="1">
        <w:r>
          <w:rPr>
            <w:rFonts w:ascii="仿宋" w:eastAsia="仿宋" w:hAnsi="仿宋" w:cs="仿宋" w:hint="eastAsia"/>
            <w:lang w:eastAsia="zh-CN"/>
          </w:rPr>
          <w:t>(二)、项目概况</w:t>
        </w:r>
        <w:r>
          <w:tab/>
        </w:r>
        <w:r>
          <w:fldChar w:fldCharType="begin"/>
        </w:r>
        <w:r>
          <w:instrText xml:space="preserve"> PAGEREF _Toc2778 \h </w:instrText>
        </w:r>
        <w:r>
          <w:fldChar w:fldCharType="separate"/>
        </w:r>
        <w:r>
          <w:t>27</w:t>
        </w:r>
        <w:r>
          <w:fldChar w:fldCharType="end"/>
        </w:r>
      </w:hyperlink>
    </w:p>
    <w:p>
      <w:pPr>
        <w:pStyle w:val="TOC1"/>
        <w:tabs>
          <w:tab w:val="right" w:leader="dot" w:pos="8306"/>
        </w:tabs>
      </w:pPr>
      <w:hyperlink w:anchor="_Toc12826" w:history="1">
        <w:r>
          <w:rPr>
            <w:rFonts w:ascii="仿宋" w:eastAsia="仿宋" w:hAnsi="仿宋" w:cs="仿宋" w:hint="eastAsia"/>
            <w:lang w:eastAsia="zh-CN"/>
          </w:rPr>
          <w:t>五、经济影响分析</w:t>
        </w:r>
        <w:r>
          <w:tab/>
        </w:r>
        <w:r>
          <w:fldChar w:fldCharType="begin"/>
        </w:r>
        <w:r>
          <w:instrText xml:space="preserve"> PAGEREF _Toc12826 \h </w:instrText>
        </w:r>
        <w:r>
          <w:fldChar w:fldCharType="separate"/>
        </w:r>
        <w:r>
          <w:t>30</w:t>
        </w:r>
        <w:r>
          <w:fldChar w:fldCharType="end"/>
        </w:r>
      </w:hyperlink>
    </w:p>
    <w:p>
      <w:pPr>
        <w:pStyle w:val="TOC2"/>
        <w:tabs>
          <w:tab w:val="right" w:leader="dot" w:pos="8306"/>
        </w:tabs>
      </w:pPr>
      <w:hyperlink w:anchor="_Toc19758" w:history="1">
        <w:r>
          <w:rPr>
            <w:rFonts w:ascii="仿宋" w:eastAsia="仿宋" w:hAnsi="仿宋" w:cs="仿宋" w:hint="eastAsia"/>
            <w:lang w:eastAsia="zh-CN"/>
          </w:rPr>
          <w:t>(一)、经济费用效益或费用效果分析</w:t>
        </w:r>
        <w:r>
          <w:tab/>
        </w:r>
        <w:r>
          <w:fldChar w:fldCharType="begin"/>
        </w:r>
        <w:r>
          <w:instrText xml:space="preserve"> PAGEREF _Toc19758 \h </w:instrText>
        </w:r>
        <w:r>
          <w:fldChar w:fldCharType="separate"/>
        </w:r>
        <w:r>
          <w:t>30</w:t>
        </w:r>
        <w:r>
          <w:fldChar w:fldCharType="end"/>
        </w:r>
      </w:hyperlink>
    </w:p>
    <w:p>
      <w:pPr>
        <w:pStyle w:val="TOC2"/>
        <w:tabs>
          <w:tab w:val="right" w:leader="dot" w:pos="8306"/>
        </w:tabs>
      </w:pPr>
      <w:hyperlink w:anchor="_Toc490" w:history="1">
        <w:r>
          <w:rPr>
            <w:rFonts w:ascii="仿宋" w:eastAsia="仿宋" w:hAnsi="仿宋" w:cs="仿宋" w:hint="eastAsia"/>
            <w:lang w:eastAsia="zh-CN"/>
          </w:rPr>
          <w:t>(二)、行业影响分析</w:t>
        </w:r>
        <w:r>
          <w:tab/>
        </w:r>
        <w:r>
          <w:fldChar w:fldCharType="begin"/>
        </w:r>
        <w:r>
          <w:instrText xml:space="preserve"> PAGEREF _Toc490 \h </w:instrText>
        </w:r>
        <w:r>
          <w:fldChar w:fldCharType="separate"/>
        </w:r>
        <w:r>
          <w:t>33</w:t>
        </w:r>
        <w:r>
          <w:fldChar w:fldCharType="end"/>
        </w:r>
      </w:hyperlink>
    </w:p>
    <w:p>
      <w:pPr>
        <w:pStyle w:val="TOC2"/>
        <w:tabs>
          <w:tab w:val="right" w:leader="dot" w:pos="8306"/>
        </w:tabs>
      </w:pPr>
      <w:hyperlink w:anchor="_Toc26756" w:history="1">
        <w:r>
          <w:rPr>
            <w:rFonts w:ascii="仿宋" w:eastAsia="仿宋" w:hAnsi="仿宋" w:cs="仿宋" w:hint="eastAsia"/>
            <w:lang w:eastAsia="zh-CN"/>
          </w:rPr>
          <w:t>(三)、区域经济影响分析</w:t>
        </w:r>
        <w:r>
          <w:tab/>
        </w:r>
        <w:r>
          <w:fldChar w:fldCharType="begin"/>
        </w:r>
        <w:r>
          <w:instrText xml:space="preserve"> PAGEREF _Toc26756 \h </w:instrText>
        </w:r>
        <w:r>
          <w:fldChar w:fldCharType="separate"/>
        </w:r>
        <w:r>
          <w:t>34</w:t>
        </w:r>
        <w:r>
          <w:fldChar w:fldCharType="end"/>
        </w:r>
      </w:hyperlink>
    </w:p>
    <w:p>
      <w:pPr>
        <w:pStyle w:val="TOC2"/>
        <w:tabs>
          <w:tab w:val="right" w:leader="dot" w:pos="8306"/>
        </w:tabs>
      </w:pPr>
      <w:hyperlink w:anchor="_Toc8763" w:history="1">
        <w:r>
          <w:rPr>
            <w:rFonts w:ascii="仿宋" w:eastAsia="仿宋" w:hAnsi="仿宋" w:cs="仿宋" w:hint="eastAsia"/>
            <w:lang w:eastAsia="zh-CN"/>
          </w:rPr>
          <w:t>(四)、宏观经济影响分析</w:t>
        </w:r>
        <w:r>
          <w:tab/>
        </w:r>
        <w:r>
          <w:fldChar w:fldCharType="begin"/>
        </w:r>
        <w:r>
          <w:instrText xml:space="preserve"> PAGEREF _Toc8763 \h </w:instrText>
        </w:r>
        <w:r>
          <w:fldChar w:fldCharType="separate"/>
        </w:r>
        <w:r>
          <w:t>35</w:t>
        </w:r>
        <w:r>
          <w:fldChar w:fldCharType="end"/>
        </w:r>
      </w:hyperlink>
    </w:p>
    <w:p>
      <w:pPr>
        <w:pStyle w:val="TOC1"/>
        <w:tabs>
          <w:tab w:val="right" w:leader="dot" w:pos="8306"/>
        </w:tabs>
      </w:pPr>
      <w:hyperlink w:anchor="_Toc30902" w:history="1">
        <w:r>
          <w:rPr>
            <w:rFonts w:ascii="仿宋" w:eastAsia="仿宋" w:hAnsi="仿宋" w:cs="仿宋" w:hint="eastAsia"/>
            <w:lang w:eastAsia="zh-CN"/>
          </w:rPr>
          <w:t>六、背景、必要性分析</w:t>
        </w:r>
        <w:r>
          <w:tab/>
        </w:r>
        <w:r>
          <w:fldChar w:fldCharType="begin"/>
        </w:r>
        <w:r>
          <w:instrText xml:space="preserve"> PAGEREF _Toc30902 \h </w:instrText>
        </w:r>
        <w:r>
          <w:fldChar w:fldCharType="separate"/>
        </w:r>
        <w:r>
          <w:t>37</w:t>
        </w:r>
        <w:r>
          <w:fldChar w:fldCharType="end"/>
        </w:r>
      </w:hyperlink>
    </w:p>
    <w:p>
      <w:pPr>
        <w:pStyle w:val="TOC2"/>
        <w:tabs>
          <w:tab w:val="right" w:leader="dot" w:pos="8306"/>
        </w:tabs>
      </w:pPr>
      <w:hyperlink w:anchor="_Toc17875" w:history="1">
        <w:r>
          <w:rPr>
            <w:rFonts w:ascii="仿宋" w:eastAsia="仿宋" w:hAnsi="仿宋" w:cs="仿宋" w:hint="eastAsia"/>
            <w:lang w:eastAsia="zh-CN"/>
          </w:rPr>
          <w:t>(一)、项目建设背景</w:t>
        </w:r>
        <w:r>
          <w:tab/>
        </w:r>
        <w:r>
          <w:fldChar w:fldCharType="begin"/>
        </w:r>
        <w:r>
          <w:instrText xml:space="preserve"> PAGEREF _Toc17875 \h </w:instrText>
        </w:r>
        <w:r>
          <w:fldChar w:fldCharType="separate"/>
        </w:r>
        <w:r>
          <w:t>37</w:t>
        </w:r>
        <w:r>
          <w:fldChar w:fldCharType="end"/>
        </w:r>
      </w:hyperlink>
    </w:p>
    <w:p>
      <w:pPr>
        <w:pStyle w:val="TOC2"/>
        <w:tabs>
          <w:tab w:val="right" w:leader="dot" w:pos="8306"/>
        </w:tabs>
      </w:pPr>
      <w:hyperlink w:anchor="_Toc6782" w:history="1">
        <w:r>
          <w:rPr>
            <w:rFonts w:ascii="仿宋" w:eastAsia="仿宋" w:hAnsi="仿宋" w:cs="仿宋" w:hint="eastAsia"/>
            <w:lang w:eastAsia="zh-CN"/>
          </w:rPr>
          <w:t>(二)、必要性分析</w:t>
        </w:r>
        <w:r>
          <w:tab/>
        </w:r>
        <w:r>
          <w:fldChar w:fldCharType="begin"/>
        </w:r>
        <w:r>
          <w:instrText xml:space="preserve"> PAGEREF _Toc6782 \h </w:instrText>
        </w:r>
        <w:r>
          <w:fldChar w:fldCharType="separate"/>
        </w:r>
        <w:r>
          <w:t>38</w:t>
        </w:r>
        <w:r>
          <w:fldChar w:fldCharType="end"/>
        </w:r>
      </w:hyperlink>
    </w:p>
    <w:p>
      <w:pPr>
        <w:pStyle w:val="TOC2"/>
        <w:tabs>
          <w:tab w:val="right" w:leader="dot" w:pos="8306"/>
        </w:tabs>
      </w:pPr>
      <w:hyperlink w:anchor="_Toc8042" w:history="1">
        <w:r>
          <w:rPr>
            <w:rFonts w:ascii="仿宋" w:eastAsia="仿宋" w:hAnsi="仿宋" w:cs="仿宋" w:hint="eastAsia"/>
            <w:lang w:eastAsia="zh-CN"/>
          </w:rPr>
          <w:t>(三)、项目建设有利条件</w:t>
        </w:r>
        <w:r>
          <w:tab/>
        </w:r>
        <w:r>
          <w:fldChar w:fldCharType="begin"/>
        </w:r>
        <w:r>
          <w:instrText xml:space="preserve"> PAGEREF _Toc8042 \h </w:instrText>
        </w:r>
        <w:r>
          <w:fldChar w:fldCharType="separate"/>
        </w:r>
        <w:r>
          <w:t>39</w:t>
        </w:r>
        <w:r>
          <w:fldChar w:fldCharType="end"/>
        </w:r>
      </w:hyperlink>
    </w:p>
    <w:p>
      <w:pPr>
        <w:pStyle w:val="TOC1"/>
        <w:tabs>
          <w:tab w:val="right" w:leader="dot" w:pos="8306"/>
        </w:tabs>
      </w:pPr>
      <w:hyperlink w:anchor="_Toc8974" w:history="1">
        <w:r>
          <w:rPr>
            <w:rFonts w:ascii="仿宋" w:eastAsia="仿宋" w:hAnsi="仿宋" w:cs="仿宋" w:hint="eastAsia"/>
            <w:lang w:eastAsia="zh-CN"/>
          </w:rPr>
          <w:t>七、环境保护与治理方案</w:t>
        </w:r>
        <w:r>
          <w:tab/>
        </w:r>
        <w:r>
          <w:fldChar w:fldCharType="begin"/>
        </w:r>
        <w:r>
          <w:instrText xml:space="preserve"> PAGEREF _Toc8974 \h </w:instrText>
        </w:r>
        <w:r>
          <w:fldChar w:fldCharType="separate"/>
        </w:r>
        <w:r>
          <w:t>41</w:t>
        </w:r>
        <w:r>
          <w:fldChar w:fldCharType="end"/>
        </w:r>
      </w:hyperlink>
    </w:p>
    <w:p>
      <w:pPr>
        <w:pStyle w:val="TOC2"/>
        <w:tabs>
          <w:tab w:val="right" w:leader="dot" w:pos="8306"/>
        </w:tabs>
      </w:pPr>
      <w:hyperlink w:anchor="_Toc20312" w:history="1">
        <w:r>
          <w:rPr>
            <w:rFonts w:ascii="仿宋" w:eastAsia="仿宋" w:hAnsi="仿宋" w:cs="仿宋" w:hint="eastAsia"/>
            <w:lang w:eastAsia="zh-CN"/>
          </w:rPr>
          <w:t>(一)、项目环境影响评估</w:t>
        </w:r>
        <w:r>
          <w:tab/>
        </w:r>
        <w:r>
          <w:fldChar w:fldCharType="begin"/>
        </w:r>
        <w:r>
          <w:instrText xml:space="preserve"> PAGEREF _Toc20312 \h </w:instrText>
        </w:r>
        <w:r>
          <w:fldChar w:fldCharType="separate"/>
        </w:r>
        <w:r>
          <w:t>41</w:t>
        </w:r>
        <w:r>
          <w:fldChar w:fldCharType="end"/>
        </w:r>
      </w:hyperlink>
    </w:p>
    <w:p>
      <w:pPr>
        <w:pStyle w:val="TOC2"/>
        <w:tabs>
          <w:tab w:val="right" w:leader="dot" w:pos="8306"/>
        </w:tabs>
      </w:pPr>
      <w:hyperlink w:anchor="_Toc6536" w:history="1">
        <w:r>
          <w:rPr>
            <w:rFonts w:ascii="仿宋" w:eastAsia="仿宋" w:hAnsi="仿宋" w:cs="仿宋" w:hint="eastAsia"/>
            <w:lang w:eastAsia="zh-CN"/>
          </w:rPr>
          <w:t>(二)、环境保护措施与治理方案</w:t>
        </w:r>
        <w:r>
          <w:tab/>
        </w:r>
        <w:r>
          <w:fldChar w:fldCharType="begin"/>
        </w:r>
        <w:r>
          <w:instrText xml:space="preserve"> PAGEREF _Toc6536 \h </w:instrText>
        </w:r>
        <w:r>
          <w:fldChar w:fldCharType="separate"/>
        </w:r>
        <w:r>
          <w:t>41</w:t>
        </w:r>
        <w:r>
          <w:fldChar w:fldCharType="end"/>
        </w:r>
      </w:hyperlink>
    </w:p>
    <w:p>
      <w:pPr>
        <w:pStyle w:val="TOC1"/>
        <w:tabs>
          <w:tab w:val="right" w:leader="dot" w:pos="8306"/>
        </w:tabs>
      </w:pPr>
      <w:hyperlink w:anchor="_Toc12218" w:history="1">
        <w:r>
          <w:rPr>
            <w:rFonts w:ascii="仿宋" w:eastAsia="仿宋" w:hAnsi="仿宋" w:cs="仿宋" w:hint="eastAsia"/>
            <w:lang w:eastAsia="zh-CN"/>
          </w:rPr>
          <w:t>八、客户关系管理与市场拓展</w:t>
        </w:r>
        <w:r>
          <w:tab/>
        </w:r>
        <w:r>
          <w:fldChar w:fldCharType="begin"/>
        </w:r>
        <w:r>
          <w:instrText xml:space="preserve"> PAGEREF _Toc12218 \h </w:instrText>
        </w:r>
        <w:r>
          <w:fldChar w:fldCharType="separate"/>
        </w:r>
        <w:r>
          <w:t>42</w:t>
        </w:r>
        <w:r>
          <w:fldChar w:fldCharType="end"/>
        </w:r>
      </w:hyperlink>
    </w:p>
    <w:p>
      <w:pPr>
        <w:pStyle w:val="TOC2"/>
        <w:tabs>
          <w:tab w:val="right" w:leader="dot" w:pos="8306"/>
        </w:tabs>
      </w:pPr>
      <w:hyperlink w:anchor="_Toc10515" w:history="1">
        <w:r>
          <w:rPr>
            <w:rFonts w:ascii="仿宋" w:eastAsia="仿宋" w:hAnsi="仿宋" w:cs="仿宋" w:hint="eastAsia"/>
            <w:lang w:eastAsia="zh-CN"/>
          </w:rPr>
          <w:t>(一)、客户关系管理策略</w:t>
        </w:r>
        <w:r>
          <w:tab/>
        </w:r>
        <w:r>
          <w:fldChar w:fldCharType="begin"/>
        </w:r>
        <w:r>
          <w:instrText xml:space="preserve"> PAGEREF _Toc10515 \h </w:instrText>
        </w:r>
        <w:r>
          <w:fldChar w:fldCharType="separate"/>
        </w:r>
        <w:r>
          <w:t>42</w:t>
        </w:r>
        <w:r>
          <w:fldChar w:fldCharType="end"/>
        </w:r>
      </w:hyperlink>
    </w:p>
    <w:p>
      <w:pPr>
        <w:pStyle w:val="TOC2"/>
        <w:tabs>
          <w:tab w:val="right" w:leader="dot" w:pos="8306"/>
        </w:tabs>
      </w:pPr>
      <w:hyperlink w:anchor="_Toc31407" w:history="1">
        <w:r>
          <w:rPr>
            <w:rFonts w:ascii="仿宋" w:eastAsia="仿宋" w:hAnsi="仿宋" w:cs="仿宋" w:hint="eastAsia"/>
            <w:lang w:eastAsia="zh-CN"/>
          </w:rPr>
          <w:t>(二)、市场拓展方案</w:t>
        </w:r>
        <w:r>
          <w:tab/>
        </w:r>
        <w:r>
          <w:fldChar w:fldCharType="begin"/>
        </w:r>
        <w:r>
          <w:instrText xml:space="preserve"> PAGEREF _Toc31407 \h </w:instrText>
        </w:r>
        <w:r>
          <w:fldChar w:fldCharType="separate"/>
        </w:r>
        <w:r>
          <w:t>43</w:t>
        </w:r>
        <w:r>
          <w:fldChar w:fldCharType="end"/>
        </w:r>
      </w:hyperlink>
    </w:p>
    <w:p>
      <w:pPr>
        <w:pStyle w:val="TOC1"/>
        <w:tabs>
          <w:tab w:val="right" w:leader="dot" w:pos="8306"/>
        </w:tabs>
      </w:pPr>
      <w:hyperlink w:anchor="_Toc14485" w:history="1">
        <w:r>
          <w:rPr>
            <w:rFonts w:ascii="仿宋" w:eastAsia="仿宋" w:hAnsi="仿宋" w:cs="仿宋" w:hint="eastAsia"/>
            <w:lang w:eastAsia="zh-CN"/>
          </w:rPr>
          <w:t>九、经济效益与社会效益优化</w:t>
        </w:r>
        <w:r>
          <w:tab/>
        </w:r>
        <w:r>
          <w:fldChar w:fldCharType="begin"/>
        </w:r>
        <w:r>
          <w:instrText xml:space="preserve"> PAGEREF _Toc14485 \h </w:instrText>
        </w:r>
        <w:r>
          <w:fldChar w:fldCharType="separate"/>
        </w:r>
        <w:r>
          <w:t>44</w:t>
        </w:r>
        <w:r>
          <w:fldChar w:fldCharType="end"/>
        </w:r>
      </w:hyperlink>
    </w:p>
    <w:p>
      <w:pPr>
        <w:pStyle w:val="TOC2"/>
        <w:tabs>
          <w:tab w:val="right" w:leader="dot" w:pos="8306"/>
        </w:tabs>
      </w:pPr>
      <w:hyperlink w:anchor="_Toc25507" w:history="1">
        <w:r>
          <w:rPr>
            <w:rFonts w:ascii="仿宋" w:eastAsia="仿宋" w:hAnsi="仿宋" w:cs="仿宋" w:hint="eastAsia"/>
            <w:lang w:eastAsia="zh-CN"/>
          </w:rPr>
          <w:t>(一)、经济效益提升策略</w:t>
        </w:r>
        <w:r>
          <w:tab/>
        </w:r>
        <w:r>
          <w:fldChar w:fldCharType="begin"/>
        </w:r>
        <w:r>
          <w:instrText xml:space="preserve"> PAGEREF _Toc25507 \h </w:instrText>
        </w:r>
        <w:r>
          <w:fldChar w:fldCharType="separate"/>
        </w:r>
        <w:r>
          <w:t>44</w:t>
        </w:r>
        <w:r>
          <w:fldChar w:fldCharType="end"/>
        </w:r>
      </w:hyperlink>
    </w:p>
    <w:p>
      <w:pPr>
        <w:pStyle w:val="TOC2"/>
        <w:tabs>
          <w:tab w:val="right" w:leader="dot" w:pos="8306"/>
        </w:tabs>
      </w:pPr>
      <w:hyperlink w:anchor="_Toc32104" w:history="1">
        <w:r>
          <w:rPr>
            <w:rFonts w:ascii="仿宋" w:eastAsia="仿宋" w:hAnsi="仿宋" w:cs="仿宋" w:hint="eastAsia"/>
            <w:lang w:eastAsia="zh-CN"/>
          </w:rPr>
          <w:t>(二)、社会效益增强方案</w:t>
        </w:r>
        <w:r>
          <w:tab/>
        </w:r>
        <w:r>
          <w:fldChar w:fldCharType="begin"/>
        </w:r>
        <w:r>
          <w:instrText xml:space="preserve"> PAGEREF _Toc32104 \h </w:instrText>
        </w:r>
        <w:r>
          <w:fldChar w:fldCharType="separate"/>
        </w:r>
        <w:r>
          <w:t>45</w:t>
        </w:r>
        <w:r>
          <w:fldChar w:fldCharType="end"/>
        </w:r>
      </w:hyperlink>
    </w:p>
    <w:p>
      <w:pPr>
        <w:pStyle w:val="TOC1"/>
        <w:tabs>
          <w:tab w:val="right" w:leader="dot" w:pos="8306"/>
        </w:tabs>
      </w:pPr>
      <w:hyperlink w:anchor="_Toc17342" w:history="1">
        <w:r>
          <w:rPr>
            <w:rFonts w:ascii="仿宋" w:eastAsia="仿宋" w:hAnsi="仿宋" w:cs="仿宋" w:hint="eastAsia"/>
            <w:lang w:eastAsia="zh-CN"/>
          </w:rPr>
          <w:t>十、土地利用与规划方案</w:t>
        </w:r>
        <w:r>
          <w:tab/>
        </w:r>
        <w:r>
          <w:fldChar w:fldCharType="begin"/>
        </w:r>
        <w:r>
          <w:instrText xml:space="preserve"> PAGEREF _Toc17342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57" w:history="1">
        <w:r>
          <w:rPr>
            <w:rFonts w:ascii="仿宋" w:eastAsia="仿宋" w:hAnsi="仿宋" w:cs="仿宋" w:hint="eastAsia"/>
            <w:lang w:eastAsia="zh-CN"/>
          </w:rPr>
          <w:t>(一)、项目用地情况分析</w:t>
        </w:r>
        <w:r>
          <w:tab/>
        </w:r>
        <w:r>
          <w:fldChar w:fldCharType="begin"/>
        </w:r>
        <w:r>
          <w:instrText xml:space="preserve"> PAGEREF _Toc18557 \h </w:instrText>
        </w:r>
        <w:r>
          <w:fldChar w:fldCharType="separate"/>
        </w:r>
        <w:r>
          <w:t>46</w:t>
        </w:r>
        <w:r>
          <w:fldChar w:fldCharType="end"/>
        </w:r>
      </w:hyperlink>
    </w:p>
    <w:p>
      <w:pPr>
        <w:pStyle w:val="TOC2"/>
        <w:tabs>
          <w:tab w:val="right" w:leader="dot" w:pos="8306"/>
        </w:tabs>
      </w:pPr>
      <w:hyperlink w:anchor="_Toc15085" w:history="1">
        <w:r>
          <w:rPr>
            <w:rFonts w:ascii="仿宋" w:eastAsia="仿宋" w:hAnsi="仿宋" w:cs="仿宋" w:hint="eastAsia"/>
            <w:lang w:eastAsia="zh-CN"/>
          </w:rPr>
          <w:t>(二)、土地利用规划方案</w:t>
        </w:r>
        <w:r>
          <w:tab/>
        </w:r>
        <w:r>
          <w:fldChar w:fldCharType="begin"/>
        </w:r>
        <w:r>
          <w:instrText xml:space="preserve"> PAGEREF _Toc15085 \h </w:instrText>
        </w:r>
        <w:r>
          <w:fldChar w:fldCharType="separate"/>
        </w:r>
        <w:r>
          <w:t>47</w:t>
        </w:r>
        <w:r>
          <w:fldChar w:fldCharType="end"/>
        </w:r>
      </w:hyperlink>
    </w:p>
    <w:p>
      <w:pPr>
        <w:pStyle w:val="TOC1"/>
        <w:tabs>
          <w:tab w:val="right" w:leader="dot" w:pos="8306"/>
        </w:tabs>
      </w:pPr>
      <w:hyperlink w:anchor="_Toc2504" w:history="1">
        <w:r>
          <w:rPr>
            <w:rFonts w:ascii="仿宋" w:eastAsia="仿宋" w:hAnsi="仿宋" w:cs="仿宋" w:hint="eastAsia"/>
            <w:lang w:eastAsia="zh-CN"/>
          </w:rPr>
          <w:t>十一、环境保护与绿色发展</w:t>
        </w:r>
        <w:r>
          <w:tab/>
        </w:r>
        <w:r>
          <w:fldChar w:fldCharType="begin"/>
        </w:r>
        <w:r>
          <w:instrText xml:space="preserve"> PAGEREF _Toc2504 \h </w:instrText>
        </w:r>
        <w:r>
          <w:fldChar w:fldCharType="separate"/>
        </w:r>
        <w:r>
          <w:t>48</w:t>
        </w:r>
        <w:r>
          <w:fldChar w:fldCharType="end"/>
        </w:r>
      </w:hyperlink>
    </w:p>
    <w:p>
      <w:pPr>
        <w:pStyle w:val="TOC2"/>
        <w:tabs>
          <w:tab w:val="right" w:leader="dot" w:pos="8306"/>
        </w:tabs>
      </w:pPr>
      <w:hyperlink w:anchor="_Toc29221" w:history="1">
        <w:r>
          <w:rPr>
            <w:rFonts w:ascii="仿宋" w:eastAsia="仿宋" w:hAnsi="仿宋" w:cs="仿宋" w:hint="eastAsia"/>
            <w:lang w:eastAsia="zh-CN"/>
          </w:rPr>
          <w:t>(一)、环境保护措施</w:t>
        </w:r>
        <w:r>
          <w:tab/>
        </w:r>
        <w:r>
          <w:fldChar w:fldCharType="begin"/>
        </w:r>
        <w:r>
          <w:instrText xml:space="preserve"> PAGEREF _Toc29221 \h </w:instrText>
        </w:r>
        <w:r>
          <w:fldChar w:fldCharType="separate"/>
        </w:r>
        <w:r>
          <w:t>48</w:t>
        </w:r>
        <w:r>
          <w:fldChar w:fldCharType="end"/>
        </w:r>
      </w:hyperlink>
    </w:p>
    <w:p>
      <w:pPr>
        <w:pStyle w:val="TOC2"/>
        <w:tabs>
          <w:tab w:val="right" w:leader="dot" w:pos="8306"/>
        </w:tabs>
      </w:pPr>
      <w:hyperlink w:anchor="_Toc9202" w:history="1">
        <w:r>
          <w:rPr>
            <w:rFonts w:ascii="仿宋" w:eastAsia="仿宋" w:hAnsi="仿宋" w:cs="仿宋" w:hint="eastAsia"/>
            <w:lang w:eastAsia="zh-CN"/>
          </w:rPr>
          <w:t>(二)、绿色发展与可持续发展策略</w:t>
        </w:r>
        <w:r>
          <w:tab/>
        </w:r>
        <w:r>
          <w:fldChar w:fldCharType="begin"/>
        </w:r>
        <w:r>
          <w:instrText xml:space="preserve"> PAGEREF _Toc9202 \h </w:instrText>
        </w:r>
        <w:r>
          <w:fldChar w:fldCharType="separate"/>
        </w:r>
        <w:r>
          <w:t>50</w:t>
        </w:r>
        <w:r>
          <w:fldChar w:fldCharType="end"/>
        </w:r>
      </w:hyperlink>
    </w:p>
    <w:p>
      <w:pPr>
        <w:pStyle w:val="TOC1"/>
        <w:tabs>
          <w:tab w:val="right" w:leader="dot" w:pos="8306"/>
        </w:tabs>
      </w:pPr>
      <w:hyperlink w:anchor="_Toc20687" w:history="1">
        <w:r>
          <w:rPr>
            <w:rFonts w:ascii="仿宋" w:eastAsia="仿宋" w:hAnsi="仿宋" w:cs="仿宋" w:hint="eastAsia"/>
            <w:lang w:eastAsia="zh-CN"/>
          </w:rPr>
          <w:t>十二、项目实施与管理方案</w:t>
        </w:r>
        <w:r>
          <w:tab/>
        </w:r>
        <w:r>
          <w:fldChar w:fldCharType="begin"/>
        </w:r>
        <w:r>
          <w:instrText xml:space="preserve"> PAGEREF _Toc20687 \h </w:instrText>
        </w:r>
        <w:r>
          <w:fldChar w:fldCharType="separate"/>
        </w:r>
        <w:r>
          <w:t>52</w:t>
        </w:r>
        <w:r>
          <w:fldChar w:fldCharType="end"/>
        </w:r>
      </w:hyperlink>
    </w:p>
    <w:p>
      <w:pPr>
        <w:pStyle w:val="TOC2"/>
        <w:tabs>
          <w:tab w:val="right" w:leader="dot" w:pos="8306"/>
        </w:tabs>
      </w:pPr>
      <w:hyperlink w:anchor="_Toc15002" w:history="1">
        <w:r>
          <w:rPr>
            <w:rFonts w:ascii="仿宋" w:eastAsia="仿宋" w:hAnsi="仿宋" w:cs="仿宋" w:hint="eastAsia"/>
            <w:lang w:eastAsia="zh-CN"/>
          </w:rPr>
          <w:t>(一)、项目实施计划</w:t>
        </w:r>
        <w:r>
          <w:tab/>
        </w:r>
        <w:r>
          <w:fldChar w:fldCharType="begin"/>
        </w:r>
        <w:r>
          <w:instrText xml:space="preserve"> PAGEREF _Toc15002 \h </w:instrText>
        </w:r>
        <w:r>
          <w:fldChar w:fldCharType="separate"/>
        </w:r>
        <w:r>
          <w:t>52</w:t>
        </w:r>
        <w:r>
          <w:fldChar w:fldCharType="end"/>
        </w:r>
      </w:hyperlink>
    </w:p>
    <w:p>
      <w:pPr>
        <w:pStyle w:val="TOC2"/>
        <w:tabs>
          <w:tab w:val="right" w:leader="dot" w:pos="8306"/>
        </w:tabs>
      </w:pPr>
      <w:hyperlink w:anchor="_Toc18046" w:history="1">
        <w:r>
          <w:rPr>
            <w:rFonts w:ascii="仿宋" w:eastAsia="仿宋" w:hAnsi="仿宋" w:cs="仿宋" w:hint="eastAsia"/>
            <w:lang w:eastAsia="zh-CN"/>
          </w:rPr>
          <w:t>(二)、项目组织机构与职责</w:t>
        </w:r>
        <w:r>
          <w:tab/>
        </w:r>
        <w:r>
          <w:fldChar w:fldCharType="begin"/>
        </w:r>
        <w:r>
          <w:instrText xml:space="preserve"> PAGEREF _Toc18046 \h </w:instrText>
        </w:r>
        <w:r>
          <w:fldChar w:fldCharType="separate"/>
        </w:r>
        <w:r>
          <w:t>53</w:t>
        </w:r>
        <w:r>
          <w:fldChar w:fldCharType="end"/>
        </w:r>
      </w:hyperlink>
    </w:p>
    <w:p>
      <w:pPr>
        <w:pStyle w:val="TOC2"/>
        <w:tabs>
          <w:tab w:val="right" w:leader="dot" w:pos="8306"/>
        </w:tabs>
      </w:pPr>
      <w:hyperlink w:anchor="_Toc14261" w:history="1">
        <w:r>
          <w:rPr>
            <w:rFonts w:ascii="仿宋" w:eastAsia="仿宋" w:hAnsi="仿宋" w:cs="仿宋" w:hint="eastAsia"/>
            <w:lang w:eastAsia="zh-CN"/>
          </w:rPr>
          <w:t>(三)、项目管理与监控体系</w:t>
        </w:r>
        <w:r>
          <w:tab/>
        </w:r>
        <w:r>
          <w:fldChar w:fldCharType="begin"/>
        </w:r>
        <w:r>
          <w:instrText xml:space="preserve"> PAGEREF _Toc14261 \h </w:instrText>
        </w:r>
        <w:r>
          <w:fldChar w:fldCharType="separate"/>
        </w:r>
        <w:r>
          <w:t>56</w:t>
        </w:r>
        <w:r>
          <w:fldChar w:fldCharType="end"/>
        </w:r>
      </w:hyperlink>
    </w:p>
    <w:p>
      <w:pPr>
        <w:pStyle w:val="TOC1"/>
        <w:tabs>
          <w:tab w:val="right" w:leader="dot" w:pos="8306"/>
        </w:tabs>
      </w:pPr>
      <w:hyperlink w:anchor="_Toc4953" w:history="1">
        <w:r>
          <w:rPr>
            <w:rFonts w:ascii="仿宋" w:eastAsia="仿宋" w:hAnsi="仿宋" w:cs="仿宋" w:hint="eastAsia"/>
            <w:lang w:eastAsia="zh-CN"/>
          </w:rPr>
          <w:t>十三、质量管理与控制</w:t>
        </w:r>
        <w:r>
          <w:tab/>
        </w:r>
        <w:r>
          <w:fldChar w:fldCharType="begin"/>
        </w:r>
        <w:r>
          <w:instrText xml:space="preserve"> PAGEREF _Toc4953 \h </w:instrText>
        </w:r>
        <w:r>
          <w:fldChar w:fldCharType="separate"/>
        </w:r>
        <w:r>
          <w:t>57</w:t>
        </w:r>
        <w:r>
          <w:fldChar w:fldCharType="end"/>
        </w:r>
      </w:hyperlink>
    </w:p>
    <w:p>
      <w:pPr>
        <w:pStyle w:val="TOC2"/>
        <w:tabs>
          <w:tab w:val="right" w:leader="dot" w:pos="8306"/>
        </w:tabs>
      </w:pPr>
      <w:hyperlink w:anchor="_Toc26822" w:history="1">
        <w:r>
          <w:rPr>
            <w:rFonts w:ascii="仿宋" w:eastAsia="仿宋" w:hAnsi="仿宋" w:cs="仿宋" w:hint="eastAsia"/>
            <w:lang w:eastAsia="zh-CN"/>
          </w:rPr>
          <w:t>(一)、质量管理体系建设</w:t>
        </w:r>
        <w:r>
          <w:tab/>
        </w:r>
        <w:r>
          <w:fldChar w:fldCharType="begin"/>
        </w:r>
        <w:r>
          <w:instrText xml:space="preserve"> PAGEREF _Toc26822 \h </w:instrText>
        </w:r>
        <w:r>
          <w:fldChar w:fldCharType="separate"/>
        </w:r>
        <w:r>
          <w:t>57</w:t>
        </w:r>
        <w:r>
          <w:fldChar w:fldCharType="end"/>
        </w:r>
      </w:hyperlink>
    </w:p>
    <w:p>
      <w:pPr>
        <w:pStyle w:val="TOC2"/>
        <w:tabs>
          <w:tab w:val="right" w:leader="dot" w:pos="8306"/>
        </w:tabs>
      </w:pPr>
      <w:hyperlink w:anchor="_Toc3299" w:history="1">
        <w:r>
          <w:rPr>
            <w:rFonts w:ascii="仿宋" w:eastAsia="仿宋" w:hAnsi="仿宋" w:cs="仿宋" w:hint="eastAsia"/>
            <w:lang w:eastAsia="zh-CN"/>
          </w:rPr>
          <w:t>(二)、质量控制措施</w:t>
        </w:r>
        <w:r>
          <w:tab/>
        </w:r>
        <w:r>
          <w:fldChar w:fldCharType="begin"/>
        </w:r>
        <w:r>
          <w:instrText xml:space="preserve"> PAGEREF _Toc3299 \h </w:instrText>
        </w:r>
        <w:r>
          <w:fldChar w:fldCharType="separate"/>
        </w:r>
        <w:r>
          <w:t>59</w:t>
        </w:r>
        <w:r>
          <w:fldChar w:fldCharType="end"/>
        </w:r>
      </w:hyperlink>
    </w:p>
    <w:p>
      <w:pPr>
        <w:pStyle w:val="TOC1"/>
        <w:tabs>
          <w:tab w:val="right" w:leader="dot" w:pos="8306"/>
        </w:tabs>
      </w:pPr>
      <w:hyperlink w:anchor="_Toc23305" w:history="1">
        <w:r>
          <w:rPr>
            <w:rFonts w:ascii="仿宋" w:eastAsia="仿宋" w:hAnsi="仿宋" w:cs="仿宋" w:hint="eastAsia"/>
            <w:lang w:eastAsia="zh-CN"/>
          </w:rPr>
          <w:t>十四、创新驱动与持续发展</w:t>
        </w:r>
        <w:r>
          <w:tab/>
        </w:r>
        <w:r>
          <w:fldChar w:fldCharType="begin"/>
        </w:r>
        <w:r>
          <w:instrText xml:space="preserve"> PAGEREF _Toc23305 \h </w:instrText>
        </w:r>
        <w:r>
          <w:fldChar w:fldCharType="separate"/>
        </w:r>
        <w:r>
          <w:t>60</w:t>
        </w:r>
        <w:r>
          <w:fldChar w:fldCharType="end"/>
        </w:r>
      </w:hyperlink>
    </w:p>
    <w:p>
      <w:pPr>
        <w:pStyle w:val="TOC2"/>
        <w:tabs>
          <w:tab w:val="right" w:leader="dot" w:pos="8306"/>
        </w:tabs>
      </w:pPr>
      <w:hyperlink w:anchor="_Toc2575" w:history="1">
        <w:r>
          <w:rPr>
            <w:rFonts w:ascii="仿宋" w:eastAsia="仿宋" w:hAnsi="仿宋" w:cs="仿宋" w:hint="eastAsia"/>
            <w:lang w:eastAsia="zh-CN"/>
          </w:rPr>
          <w:t>(一)、创新驱动战略实施</w:t>
        </w:r>
        <w:r>
          <w:tab/>
        </w:r>
        <w:r>
          <w:fldChar w:fldCharType="begin"/>
        </w:r>
        <w:r>
          <w:instrText xml:space="preserve"> PAGEREF _Toc2575 \h </w:instrText>
        </w:r>
        <w:r>
          <w:fldChar w:fldCharType="separate"/>
        </w:r>
        <w:r>
          <w:t>60</w:t>
        </w:r>
        <w:r>
          <w:fldChar w:fldCharType="end"/>
        </w:r>
      </w:hyperlink>
    </w:p>
    <w:p>
      <w:pPr>
        <w:pStyle w:val="TOC2"/>
        <w:tabs>
          <w:tab w:val="right" w:leader="dot" w:pos="8306"/>
        </w:tabs>
      </w:pPr>
      <w:hyperlink w:anchor="_Toc5576" w:history="1">
        <w:r>
          <w:rPr>
            <w:rFonts w:ascii="仿宋" w:eastAsia="仿宋" w:hAnsi="仿宋" w:cs="仿宋" w:hint="eastAsia"/>
            <w:lang w:eastAsia="zh-CN"/>
          </w:rPr>
          <w:t>(二)、持续发展路径探索</w:t>
        </w:r>
        <w:r>
          <w:tab/>
        </w:r>
        <w:r>
          <w:fldChar w:fldCharType="begin"/>
        </w:r>
        <w:r>
          <w:instrText xml:space="preserve"> PAGEREF _Toc5576 \h </w:instrText>
        </w:r>
        <w:r>
          <w:fldChar w:fldCharType="separate"/>
        </w:r>
        <w:r>
          <w:t>61</w:t>
        </w:r>
        <w:r>
          <w:fldChar w:fldCharType="end"/>
        </w:r>
      </w:hyperlink>
    </w:p>
    <w:p>
      <w:pPr>
        <w:pStyle w:val="TOC1"/>
        <w:tabs>
          <w:tab w:val="right" w:leader="dot" w:pos="8306"/>
        </w:tabs>
      </w:pPr>
      <w:hyperlink w:anchor="_Toc14513" w:history="1">
        <w:r>
          <w:rPr>
            <w:rFonts w:ascii="仿宋" w:eastAsia="仿宋" w:hAnsi="仿宋" w:cs="仿宋" w:hint="eastAsia"/>
            <w:lang w:eastAsia="zh-CN"/>
          </w:rPr>
          <w:t>十五、设施与设备管理</w:t>
        </w:r>
        <w:r>
          <w:tab/>
        </w:r>
        <w:r>
          <w:fldChar w:fldCharType="begin"/>
        </w:r>
        <w:r>
          <w:instrText xml:space="preserve"> PAGEREF _Toc14513 \h </w:instrText>
        </w:r>
        <w:r>
          <w:fldChar w:fldCharType="separate"/>
        </w:r>
        <w:r>
          <w:t>66</w:t>
        </w:r>
        <w:r>
          <w:fldChar w:fldCharType="end"/>
        </w:r>
      </w:hyperlink>
    </w:p>
    <w:p>
      <w:pPr>
        <w:pStyle w:val="TOC2"/>
        <w:tabs>
          <w:tab w:val="right" w:leader="dot" w:pos="8306"/>
        </w:tabs>
      </w:pPr>
      <w:hyperlink w:anchor="_Toc3177" w:history="1">
        <w:r>
          <w:rPr>
            <w:rFonts w:ascii="仿宋" w:eastAsia="仿宋" w:hAnsi="仿宋" w:cs="仿宋" w:hint="eastAsia"/>
            <w:lang w:eastAsia="zh-CN"/>
          </w:rPr>
          <w:t>(一)、设施规划与配置</w:t>
        </w:r>
        <w:r>
          <w:tab/>
        </w:r>
        <w:r>
          <w:fldChar w:fldCharType="begin"/>
        </w:r>
        <w:r>
          <w:instrText xml:space="preserve"> PAGEREF _Toc3177 \h </w:instrText>
        </w:r>
        <w:r>
          <w:fldChar w:fldCharType="separate"/>
        </w:r>
        <w:r>
          <w:t>66</w:t>
        </w:r>
        <w:r>
          <w:fldChar w:fldCharType="end"/>
        </w:r>
      </w:hyperlink>
    </w:p>
    <w:p>
      <w:pPr>
        <w:pStyle w:val="TOC2"/>
        <w:tabs>
          <w:tab w:val="right" w:leader="dot" w:pos="8306"/>
        </w:tabs>
      </w:pPr>
      <w:hyperlink w:anchor="_Toc28631" w:history="1">
        <w:r>
          <w:rPr>
            <w:rFonts w:ascii="仿宋" w:eastAsia="仿宋" w:hAnsi="仿宋" w:cs="仿宋" w:hint="eastAsia"/>
            <w:lang w:eastAsia="zh-CN"/>
          </w:rPr>
          <w:t>(二)、设备采购与维护管理</w:t>
        </w:r>
        <w:r>
          <w:tab/>
        </w:r>
        <w:r>
          <w:fldChar w:fldCharType="begin"/>
        </w:r>
        <w:r>
          <w:instrText xml:space="preserve"> PAGEREF _Toc28631 \h </w:instrText>
        </w:r>
        <w:r>
          <w:fldChar w:fldCharType="separate"/>
        </w:r>
        <w:r>
          <w:t>66</w:t>
        </w:r>
        <w:r>
          <w:fldChar w:fldCharType="end"/>
        </w:r>
      </w:hyperlink>
    </w:p>
    <w:p>
      <w:pPr>
        <w:pStyle w:val="TOC2"/>
        <w:tabs>
          <w:tab w:val="right" w:leader="dot" w:pos="8306"/>
        </w:tabs>
      </w:pPr>
      <w:hyperlink w:anchor="_Toc11779" w:history="1">
        <w:r>
          <w:rPr>
            <w:rFonts w:ascii="仿宋" w:eastAsia="仿宋" w:hAnsi="仿宋" w:cs="仿宋" w:hint="eastAsia"/>
            <w:lang w:eastAsia="zh-CN"/>
          </w:rPr>
          <w:t>(三)、设施设备升级策略</w:t>
        </w:r>
        <w:r>
          <w:tab/>
        </w:r>
        <w:r>
          <w:fldChar w:fldCharType="begin"/>
        </w:r>
        <w:r>
          <w:instrText xml:space="preserve"> PAGEREF _Toc11779 \h </w:instrText>
        </w:r>
        <w:r>
          <w:fldChar w:fldCharType="separate"/>
        </w:r>
        <w:r>
          <w:t>67</w:t>
        </w:r>
        <w:r>
          <w:fldChar w:fldCharType="end"/>
        </w:r>
      </w:hyperlink>
    </w:p>
    <w:p>
      <w:pPr>
        <w:pStyle w:val="TOC1"/>
        <w:tabs>
          <w:tab w:val="right" w:leader="dot" w:pos="8306"/>
        </w:tabs>
      </w:pPr>
      <w:hyperlink w:anchor="_Toc28044" w:history="1">
        <w:r>
          <w:rPr>
            <w:rFonts w:ascii="仿宋" w:eastAsia="仿宋" w:hAnsi="仿宋" w:cs="仿宋" w:hint="eastAsia"/>
            <w:lang w:eastAsia="zh-CN"/>
          </w:rPr>
          <w:t>十六、合作与交流机制建立</w:t>
        </w:r>
        <w:r>
          <w:tab/>
        </w:r>
        <w:r>
          <w:fldChar w:fldCharType="begin"/>
        </w:r>
        <w:r>
          <w:instrText xml:space="preserve"> PAGEREF _Toc28044 \h </w:instrText>
        </w:r>
        <w:r>
          <w:fldChar w:fldCharType="separate"/>
        </w:r>
        <w:r>
          <w:t>68</w:t>
        </w:r>
        <w:r>
          <w:fldChar w:fldCharType="end"/>
        </w:r>
      </w:hyperlink>
    </w:p>
    <w:p>
      <w:pPr>
        <w:pStyle w:val="TOC2"/>
        <w:tabs>
          <w:tab w:val="right" w:leader="dot" w:pos="8306"/>
        </w:tabs>
      </w:pPr>
      <w:hyperlink w:anchor="_Toc26230" w:history="1">
        <w:r>
          <w:rPr>
            <w:rFonts w:ascii="仿宋" w:eastAsia="仿宋" w:hAnsi="仿宋" w:cs="仿宋" w:hint="eastAsia"/>
            <w:lang w:eastAsia="zh-CN"/>
          </w:rPr>
          <w:t>(一)、合作伙伴选择与合作方式</w:t>
        </w:r>
        <w:r>
          <w:tab/>
        </w:r>
        <w:r>
          <w:fldChar w:fldCharType="begin"/>
        </w:r>
        <w:r>
          <w:instrText xml:space="preserve"> PAGEREF _Toc26230 \h </w:instrText>
        </w:r>
        <w:r>
          <w:fldChar w:fldCharType="separate"/>
        </w:r>
        <w:r>
          <w:t>68</w:t>
        </w:r>
        <w:r>
          <w:fldChar w:fldCharType="end"/>
        </w:r>
      </w:hyperlink>
    </w:p>
    <w:p>
      <w:pPr>
        <w:pStyle w:val="TOC2"/>
        <w:tabs>
          <w:tab w:val="right" w:leader="dot" w:pos="8306"/>
        </w:tabs>
      </w:pPr>
      <w:hyperlink w:anchor="_Toc9237" w:history="1">
        <w:r>
          <w:rPr>
            <w:rFonts w:ascii="仿宋" w:eastAsia="仿宋" w:hAnsi="仿宋" w:cs="仿宋" w:hint="eastAsia"/>
            <w:lang w:eastAsia="zh-CN"/>
          </w:rPr>
          <w:t>(二)、交流与合作平台搭建</w:t>
        </w:r>
        <w:r>
          <w:tab/>
        </w:r>
        <w:r>
          <w:fldChar w:fldCharType="begin"/>
        </w:r>
        <w:r>
          <w:instrText xml:space="preserve"> PAGEREF _Toc9237 \h </w:instrText>
        </w:r>
        <w:r>
          <w:fldChar w:fldCharType="separate"/>
        </w:r>
        <w:r>
          <w:t>69</w:t>
        </w:r>
        <w:r>
          <w:fldChar w:fldCharType="end"/>
        </w:r>
      </w:hyperlink>
    </w:p>
    <w:p>
      <w:pPr>
        <w:pStyle w:val="TOC1"/>
        <w:tabs>
          <w:tab w:val="right" w:leader="dot" w:pos="8306"/>
        </w:tabs>
      </w:pPr>
      <w:hyperlink w:anchor="_Toc17751" w:history="1">
        <w:r>
          <w:rPr>
            <w:rFonts w:ascii="仿宋" w:eastAsia="仿宋" w:hAnsi="仿宋" w:cs="仿宋" w:hint="eastAsia"/>
            <w:lang w:eastAsia="zh-CN"/>
          </w:rPr>
          <w:t>十七、知识产权管理与保护</w:t>
        </w:r>
        <w:r>
          <w:tab/>
        </w:r>
        <w:r>
          <w:fldChar w:fldCharType="begin"/>
        </w:r>
        <w:r>
          <w:instrText xml:space="preserve"> PAGEREF _Toc17751 \h </w:instrText>
        </w:r>
        <w:r>
          <w:fldChar w:fldCharType="separate"/>
        </w:r>
        <w:r>
          <w:t>71</w:t>
        </w:r>
        <w:r>
          <w:fldChar w:fldCharType="end"/>
        </w:r>
      </w:hyperlink>
    </w:p>
    <w:p>
      <w:pPr>
        <w:pStyle w:val="TOC2"/>
        <w:tabs>
          <w:tab w:val="right" w:leader="dot" w:pos="8306"/>
        </w:tabs>
      </w:pPr>
      <w:hyperlink w:anchor="_Toc6564" w:history="1">
        <w:r>
          <w:rPr>
            <w:rFonts w:ascii="仿宋" w:eastAsia="仿宋" w:hAnsi="仿宋" w:cs="仿宋" w:hint="eastAsia"/>
            <w:lang w:eastAsia="zh-CN"/>
          </w:rPr>
          <w:t>(一)、知识产权管理体系建设</w:t>
        </w:r>
        <w:r>
          <w:tab/>
        </w:r>
        <w:r>
          <w:fldChar w:fldCharType="begin"/>
        </w:r>
        <w:r>
          <w:instrText xml:space="preserve"> PAGEREF _Toc6564 \h </w:instrText>
        </w:r>
        <w:r>
          <w:fldChar w:fldCharType="separate"/>
        </w:r>
        <w:r>
          <w:t>71</w:t>
        </w:r>
        <w:r>
          <w:fldChar w:fldCharType="end"/>
        </w:r>
      </w:hyperlink>
    </w:p>
    <w:p>
      <w:pPr>
        <w:pStyle w:val="TOC2"/>
        <w:tabs>
          <w:tab w:val="right" w:leader="dot" w:pos="8306"/>
        </w:tabs>
      </w:pPr>
      <w:hyperlink w:anchor="_Toc24883" w:history="1">
        <w:r>
          <w:rPr>
            <w:rFonts w:ascii="仿宋" w:eastAsia="仿宋" w:hAnsi="仿宋" w:cs="仿宋" w:hint="eastAsia"/>
            <w:lang w:eastAsia="zh-CN"/>
          </w:rPr>
          <w:t>(二)、知识产权保护措施</w:t>
        </w:r>
        <w:r>
          <w:tab/>
        </w:r>
        <w:r>
          <w:fldChar w:fldCharType="begin"/>
        </w:r>
        <w:r>
          <w:instrText xml:space="preserve"> PAGEREF _Toc24883 \h </w:instrText>
        </w:r>
        <w:r>
          <w:fldChar w:fldCharType="separate"/>
        </w:r>
        <w:r>
          <w:t>71</w:t>
        </w:r>
        <w:r>
          <w:fldChar w:fldCharType="end"/>
        </w:r>
      </w:hyperlink>
    </w:p>
    <w:p>
      <w:pPr>
        <w:pStyle w:val="TOC1"/>
        <w:tabs>
          <w:tab w:val="right" w:leader="dot" w:pos="8306"/>
        </w:tabs>
      </w:pPr>
      <w:hyperlink w:anchor="_Toc14100" w:history="1">
        <w:r>
          <w:rPr>
            <w:rFonts w:ascii="仿宋" w:eastAsia="仿宋" w:hAnsi="仿宋" w:cs="仿宋" w:hint="eastAsia"/>
            <w:lang w:eastAsia="zh-CN"/>
          </w:rPr>
          <w:t>十八、产业协同与集群发展</w:t>
        </w:r>
        <w:r>
          <w:tab/>
        </w:r>
        <w:r>
          <w:fldChar w:fldCharType="begin"/>
        </w:r>
        <w:r>
          <w:instrText xml:space="preserve"> PAGEREF _Toc14100 \h </w:instrText>
        </w:r>
        <w:r>
          <w:fldChar w:fldCharType="separate"/>
        </w:r>
        <w:r>
          <w:t>73</w:t>
        </w:r>
        <w:r>
          <w:fldChar w:fldCharType="end"/>
        </w:r>
      </w:hyperlink>
    </w:p>
    <w:p>
      <w:pPr>
        <w:pStyle w:val="TOC2"/>
        <w:tabs>
          <w:tab w:val="right" w:leader="dot" w:pos="8306"/>
        </w:tabs>
      </w:pPr>
      <w:hyperlink w:anchor="_Toc501" w:history="1">
        <w:r>
          <w:rPr>
            <w:rFonts w:ascii="仿宋" w:eastAsia="仿宋" w:hAnsi="仿宋" w:cs="仿宋" w:hint="eastAsia"/>
            <w:lang w:eastAsia="zh-CN"/>
          </w:rPr>
          <w:t>(一)、产业协同机制建设</w:t>
        </w:r>
        <w:r>
          <w:tab/>
        </w:r>
        <w:r>
          <w:fldChar w:fldCharType="begin"/>
        </w:r>
        <w:r>
          <w:instrText xml:space="preserve"> PAGEREF _Toc501 \h </w:instrText>
        </w:r>
        <w:r>
          <w:fldChar w:fldCharType="separate"/>
        </w:r>
        <w:r>
          <w:t>73</w:t>
        </w:r>
        <w:r>
          <w:fldChar w:fldCharType="end"/>
        </w:r>
      </w:hyperlink>
    </w:p>
    <w:p>
      <w:pPr>
        <w:pStyle w:val="TOC2"/>
        <w:tabs>
          <w:tab w:val="right" w:leader="dot" w:pos="8306"/>
        </w:tabs>
      </w:pPr>
      <w:hyperlink w:anchor="_Toc1334" w:history="1">
        <w:r>
          <w:rPr>
            <w:rFonts w:ascii="仿宋" w:eastAsia="仿宋" w:hAnsi="仿宋" w:cs="仿宋" w:hint="eastAsia"/>
            <w:lang w:eastAsia="zh-CN"/>
          </w:rPr>
          <w:t>(二)、产业集群培育与发展</w:t>
        </w:r>
        <w:r>
          <w:tab/>
        </w:r>
        <w:r>
          <w:fldChar w:fldCharType="begin"/>
        </w:r>
        <w:r>
          <w:instrText xml:space="preserve"> PAGEREF _Toc1334 \h </w:instrText>
        </w:r>
        <w:r>
          <w:fldChar w:fldCharType="separate"/>
        </w:r>
        <w:r>
          <w:t>74</w:t>
        </w:r>
        <w:r>
          <w:fldChar w:fldCharType="end"/>
        </w:r>
      </w:hyperlink>
    </w:p>
    <w:p>
      <w:pPr>
        <w:pStyle w:val="TOC1"/>
        <w:tabs>
          <w:tab w:val="right" w:leader="dot" w:pos="8306"/>
        </w:tabs>
      </w:pPr>
      <w:hyperlink w:anchor="_Toc13172" w:history="1">
        <w:r>
          <w:rPr>
            <w:rFonts w:ascii="仿宋" w:eastAsia="仿宋" w:hAnsi="仿宋" w:cs="仿宋" w:hint="eastAsia"/>
            <w:lang w:eastAsia="zh-CN"/>
          </w:rPr>
          <w:t>十九、成果转化与推广应用</w:t>
        </w:r>
        <w:r>
          <w:tab/>
        </w:r>
        <w:r>
          <w:fldChar w:fldCharType="begin"/>
        </w:r>
        <w:r>
          <w:instrText xml:space="preserve"> PAGEREF _Toc13172 \h </w:instrText>
        </w:r>
        <w:r>
          <w:fldChar w:fldCharType="separate"/>
        </w:r>
        <w:r>
          <w:t>75</w:t>
        </w:r>
        <w:r>
          <w:fldChar w:fldCharType="end"/>
        </w:r>
      </w:hyperlink>
    </w:p>
    <w:p>
      <w:pPr>
        <w:pStyle w:val="TOC2"/>
        <w:tabs>
          <w:tab w:val="right" w:leader="dot" w:pos="8306"/>
        </w:tabs>
      </w:pPr>
      <w:hyperlink w:anchor="_Toc5544" w:history="1">
        <w:r>
          <w:rPr>
            <w:rFonts w:ascii="仿宋" w:eastAsia="仿宋" w:hAnsi="仿宋" w:cs="仿宋" w:hint="eastAsia"/>
            <w:lang w:eastAsia="zh-CN"/>
          </w:rPr>
          <w:t>(一)、成果转化策略制定</w:t>
        </w:r>
        <w:r>
          <w:tab/>
        </w:r>
        <w:r>
          <w:fldChar w:fldCharType="begin"/>
        </w:r>
        <w:r>
          <w:instrText xml:space="preserve"> PAGEREF _Toc5544 \h </w:instrText>
        </w:r>
        <w:r>
          <w:fldChar w:fldCharType="separate"/>
        </w:r>
        <w:r>
          <w:t>75</w:t>
        </w:r>
        <w:r>
          <w:fldChar w:fldCharType="end"/>
        </w:r>
      </w:hyperlink>
    </w:p>
    <w:p>
      <w:pPr>
        <w:pStyle w:val="TOC2"/>
        <w:tabs>
          <w:tab w:val="right" w:leader="dot" w:pos="8306"/>
        </w:tabs>
      </w:pPr>
      <w:hyperlink w:anchor="_Toc10610" w:history="1">
        <w:r>
          <w:rPr>
            <w:rFonts w:ascii="仿宋" w:eastAsia="仿宋" w:hAnsi="仿宋" w:cs="仿宋" w:hint="eastAsia"/>
            <w:lang w:eastAsia="zh-CN"/>
          </w:rPr>
          <w:t>(二)、成果推广应用方案</w:t>
        </w:r>
        <w:r>
          <w:tab/>
        </w:r>
        <w:r>
          <w:fldChar w:fldCharType="begin"/>
        </w:r>
        <w:r>
          <w:instrText xml:space="preserve"> PAGEREF _Toc10610 \h </w:instrText>
        </w:r>
        <w:r>
          <w:fldChar w:fldCharType="separate"/>
        </w:r>
        <w:r>
          <w:t>76</w:t>
        </w:r>
        <w:r>
          <w:fldChar w:fldCharType="end"/>
        </w:r>
      </w:hyperlink>
    </w:p>
    <w:p>
      <w:pPr>
        <w:pStyle w:val="TOC1"/>
        <w:tabs>
          <w:tab w:val="right" w:leader="dot" w:pos="8306"/>
        </w:tabs>
      </w:pPr>
      <w:hyperlink w:anchor="_Toc31573" w:history="1">
        <w:r>
          <w:rPr>
            <w:rFonts w:ascii="仿宋" w:eastAsia="仿宋" w:hAnsi="仿宋" w:cs="仿宋" w:hint="eastAsia"/>
            <w:lang w:eastAsia="zh-CN"/>
          </w:rPr>
          <w:t>二十、项目施工方案</w:t>
        </w:r>
        <w:r>
          <w:tab/>
        </w:r>
        <w:r>
          <w:fldChar w:fldCharType="begin"/>
        </w:r>
        <w:r>
          <w:instrText xml:space="preserve"> PAGEREF _Toc31573 \h </w:instrText>
        </w:r>
        <w:r>
          <w:fldChar w:fldCharType="separate"/>
        </w:r>
        <w:r>
          <w:t>78</w:t>
        </w:r>
        <w:r>
          <w:fldChar w:fldCharType="end"/>
        </w:r>
      </w:hyperlink>
    </w:p>
    <w:p>
      <w:pPr>
        <w:pStyle w:val="TOC2"/>
        <w:tabs>
          <w:tab w:val="right" w:leader="dot" w:pos="8306"/>
        </w:tabs>
      </w:pPr>
      <w:hyperlink w:anchor="_Toc26772" w:history="1">
        <w:r>
          <w:rPr>
            <w:rFonts w:ascii="仿宋" w:eastAsia="仿宋" w:hAnsi="仿宋" w:cs="仿宋" w:hint="eastAsia"/>
            <w:lang w:eastAsia="zh-CN"/>
          </w:rPr>
          <w:t>(一)、施工组织设计</w:t>
        </w:r>
        <w:r>
          <w:tab/>
        </w:r>
        <w:r>
          <w:fldChar w:fldCharType="begin"/>
        </w:r>
        <w:r>
          <w:instrText xml:space="preserve"> PAGEREF _Toc26772 \h </w:instrText>
        </w:r>
        <w:r>
          <w:fldChar w:fldCharType="separate"/>
        </w:r>
        <w:r>
          <w:t>78</w:t>
        </w:r>
        <w:r>
          <w:fldChar w:fldCharType="end"/>
        </w:r>
      </w:hyperlink>
    </w:p>
    <w:p>
      <w:pPr>
        <w:pStyle w:val="TOC2"/>
        <w:tabs>
          <w:tab w:val="right" w:leader="dot" w:pos="8306"/>
        </w:tabs>
      </w:pPr>
      <w:hyperlink w:anchor="_Toc6161" w:history="1">
        <w:r>
          <w:rPr>
            <w:rFonts w:ascii="仿宋" w:eastAsia="仿宋" w:hAnsi="仿宋" w:cs="仿宋" w:hint="eastAsia"/>
            <w:lang w:eastAsia="zh-CN"/>
          </w:rPr>
          <w:t>(二)、施工工艺与技术路线</w:t>
        </w:r>
        <w:r>
          <w:tab/>
        </w:r>
        <w:r>
          <w:fldChar w:fldCharType="begin"/>
        </w:r>
        <w:r>
          <w:instrText xml:space="preserve"> PAGEREF _Toc6161 \h </w:instrText>
        </w:r>
        <w:r>
          <w:fldChar w:fldCharType="separate"/>
        </w:r>
        <w:r>
          <w:t>80</w:t>
        </w:r>
        <w:r>
          <w:fldChar w:fldCharType="end"/>
        </w:r>
      </w:hyperlink>
    </w:p>
    <w:p>
      <w:pPr>
        <w:pStyle w:val="TOC2"/>
        <w:tabs>
          <w:tab w:val="right" w:leader="dot" w:pos="8306"/>
        </w:tabs>
      </w:pPr>
      <w:hyperlink w:anchor="_Toc1051" w:history="1">
        <w:r>
          <w:rPr>
            <w:rFonts w:ascii="仿宋" w:eastAsia="仿宋" w:hAnsi="仿宋" w:cs="仿宋" w:hint="eastAsia"/>
            <w:lang w:eastAsia="zh-CN"/>
          </w:rPr>
          <w:t>(三)、关键节点施工计划</w:t>
        </w:r>
        <w:r>
          <w:tab/>
        </w:r>
        <w:r>
          <w:fldChar w:fldCharType="begin"/>
        </w:r>
        <w:r>
          <w:instrText xml:space="preserve"> PAGEREF _Toc1051 \h </w:instrText>
        </w:r>
        <w:r>
          <w:fldChar w:fldCharType="separate"/>
        </w:r>
        <w:r>
          <w:t>81</w:t>
        </w:r>
        <w:r>
          <w:fldChar w:fldCharType="end"/>
        </w:r>
      </w:hyperlink>
    </w:p>
    <w:p>
      <w:pPr>
        <w:pStyle w:val="TOC2"/>
        <w:tabs>
          <w:tab w:val="right" w:leader="dot" w:pos="8306"/>
        </w:tabs>
      </w:pPr>
      <w:hyperlink w:anchor="_Toc28650" w:history="1">
        <w:r>
          <w:rPr>
            <w:rFonts w:ascii="仿宋" w:eastAsia="仿宋" w:hAnsi="仿宋" w:cs="仿宋" w:hint="eastAsia"/>
            <w:lang w:eastAsia="zh-CN"/>
          </w:rPr>
          <w:t>(四)、施工现场管理</w:t>
        </w:r>
        <w:r>
          <w:tab/>
        </w:r>
        <w:r>
          <w:fldChar w:fldCharType="begin"/>
        </w:r>
        <w:r>
          <w:instrText xml:space="preserve"> PAGEREF _Toc28650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10"/>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130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一、箱、包及类似容器项目的技术资源开发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二、箱、包及类似容器项目的人力资源管理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箱、包及类似容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三、箱、包及类似容器项目的资金资源筹措与优化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箱、包及类似容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717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箱、包及类似容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箱、包及类似容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箱、包及类似容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75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箱、包及类似容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箱、包及类似容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箱、包及类似容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7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5740"/>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箱、包及类似容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箱、包及类似容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箱、包及类似容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箱、包及类似容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箱、包及类似容器项目的社会影响是全面而深远的。从提供就业机会和提升公共服务，到促进社会结构和劳动市场的多元化，再到推动社会责任和伦理标准的提高，项目对于提升社区的经济、文化和社会福祉有着重要作用。通过这些正面影响，箱、包及类似容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5924"/>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为了融入当地社区，箱、包及类似容器项目需深入理解当地的文化特色和社会习俗。例如，项目在设计广告和市场推广活动时，应考虑使用当地语言和符合地方文化的表达方式。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箱、包及类似容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966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为了确保箱、包及类似容器项目的成功并最大限度地减轻潜在的社会风险，详细的风险分析和具体的应对策略至关重要。以下是针对项目可能面临的具体社会风险及相应对策的分析：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风险描述：箱、包及类似容器项目可能遭遇社区抵制，尤其如果社区成员认为项目会破坏他们的生活环境或忽略他们的意见。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风险描述：箱、包及类似容器项目的商业实践可能与当地的文化和价值观存在冲突，导致社会紧张和文化冲突。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https://d.book118.com/138021064111006033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箱、包及类似容器项目构思建设方案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F663AE"/>
    <w:rsid w:val="02F663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21064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2024-01-25T02:26:00Z</dcterms:created>
  <dcterms:modified xsi:type="dcterms:W3CDTF">2024-01-25T02:27:09Z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9532F85BFCE04FA2839E8BB1410D65E3_11</vt:lpwstr>
  </property>
  <property fmtid="{D5CDD505-2E9C-101B-9397-08002B2CF9AE}" pid="3" name="KSOProductBuildVer">
    <vt:lpwstr>2052-12.1.0.16250</vt:lpwstr>
  </property>
</Properties>
</file>