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82" w:right="253" w:hanging="27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光栅式万能工具显微镜项目商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9135164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)、光栅式万能工具显微镜项目建设期原辅材料供应情况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(二)、光栅式万能工具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显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微镜项目运营期原辅材料供应及质量管理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光栅式万能工具显微镜项目可行性研究报告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)、光栅式万能工具显微镜项目总平面设计要求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、光栅式万能工具显微镜项目技术工艺分析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)、光栅式万能工具显微镜项目技术流程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)、光栅式万能工具显微镜项目进度安排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、光栅式万能工具显微镜项目实施保障措施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7104013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)、光栅式万能工具显微镜项目实施保障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7810287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项目商业计划书旨在全面介绍和规划一个创新性的光栅式万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工具显微镜项目，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以满足需求。该方案的目的是为了提供光栅式万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工具显微镜项目的全面概览，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者和实施计划。通过本方案的学习交流，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个</w:t>
      </w:r>
      <w:r>
        <w:rPr>
          <w:rFonts w:ascii="FangSong" w:eastAsia="FangSong" w:hAnsi="FangSong" w:cs="FangSong"/>
          <w:spacing w:val="-12"/>
          <w:sz w:val="28"/>
          <w:szCs w:val="28"/>
        </w:rPr>
        <w:t>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一)、光栅式万能工具显微镜项目建设期原辅材料供应情况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栅</w:t>
      </w:r>
      <w:r>
        <w:rPr>
          <w:rFonts w:ascii="FangSong" w:eastAsia="FangSong" w:hAnsi="FangSong" w:cs="FangSong"/>
          <w:spacing w:val="-8"/>
          <w:sz w:val="28"/>
          <w:szCs w:val="28"/>
        </w:rPr>
        <w:t>式万能工具显微镜项目的建设和运营过程中，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供应是确保工程顺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利进行和产品质量稳定的重要环节。本章将详细探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讨光栅式万能工具显</w:t>
      </w:r>
      <w:r>
        <w:rPr>
          <w:rFonts w:ascii="FangSong" w:eastAsia="FangSong" w:hAnsi="FangSong" w:cs="FangSong"/>
          <w:spacing w:val="-2"/>
          <w:sz w:val="28"/>
          <w:szCs w:val="28"/>
        </w:rPr>
        <w:t>微镜项目建设期和运营期的原辅材料供应情况，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5"/>
          <w:sz w:val="28"/>
          <w:szCs w:val="28"/>
        </w:rPr>
        <w:t>及</w:t>
      </w:r>
      <w:r>
        <w:rPr>
          <w:rFonts w:ascii="FangSong" w:eastAsia="FangSong" w:hAnsi="FangSong" w:cs="FangSong"/>
          <w:spacing w:val="-4"/>
          <w:sz w:val="28"/>
          <w:szCs w:val="28"/>
        </w:rPr>
        <w:t>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光栅式万能工具显微镜项目</w:t>
      </w:r>
      <w:r>
        <w:rPr>
          <w:rFonts w:ascii="FangSong" w:eastAsia="FangSong" w:hAnsi="FangSong" w:cs="FangSong"/>
          <w:sz w:val="28"/>
          <w:szCs w:val="28"/>
        </w:rPr>
        <w:t>建设期原辅材料供应情况</w:t>
      </w:r>
    </w:p>
    <w:p>
      <w:pPr>
        <w:spacing w:before="292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栅</w:t>
      </w:r>
      <w:r>
        <w:rPr>
          <w:rFonts w:ascii="FangSong" w:eastAsia="FangSong" w:hAnsi="FangSong" w:cs="FangSong"/>
          <w:spacing w:val="-8"/>
          <w:sz w:val="28"/>
          <w:szCs w:val="28"/>
        </w:rPr>
        <w:t>式万能工具显微镜项目建设期间，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工程进度和质量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3"/>
          <w:sz w:val="28"/>
          <w:szCs w:val="28"/>
        </w:rPr>
        <w:t>着直接的影响。下面是光栅式万能工具显微镜项目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建设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3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9" w:line="422" w:lineRule="auto"/>
        <w:ind w:left="34" w:right="15" w:firstLine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)、光栅式万能工具显微镜项目运营期原辅材料供应及质量管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before="229" w:line="411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光栅式万能工具显微镜项目进入运营期后，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</w:t>
      </w:r>
      <w:r>
        <w:rPr>
          <w:rFonts w:ascii="FangSong" w:eastAsia="FangSong" w:hAnsi="FangSong" w:cs="FangSong"/>
          <w:spacing w:val="-8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和质量管理同样</w:t>
      </w:r>
      <w:r>
        <w:rPr>
          <w:rFonts w:ascii="FangSong" w:eastAsia="FangSong" w:hAnsi="FangSong" w:cs="FangSong"/>
          <w:spacing w:val="-5"/>
          <w:sz w:val="28"/>
          <w:szCs w:val="28"/>
        </w:rPr>
        <w:t>至</w:t>
      </w:r>
      <w:r>
        <w:rPr>
          <w:rFonts w:ascii="FangSong" w:eastAsia="FangSong" w:hAnsi="FangSong" w:cs="FangSong"/>
          <w:spacing w:val="-3"/>
          <w:sz w:val="28"/>
          <w:szCs w:val="28"/>
        </w:rPr>
        <w:t>关重要。下面是光栅式万能工具显微镜项目运营期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4"/>
          <w:sz w:val="28"/>
          <w:szCs w:val="28"/>
        </w:rPr>
        <w:t>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56" w:firstLine="97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二、光栅式万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能工具显微镜项目可行性研究报告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栅</w:t>
      </w:r>
      <w:r>
        <w:rPr>
          <w:rFonts w:ascii="FangSong" w:eastAsia="FangSong" w:hAnsi="FangSong" w:cs="FangSong"/>
          <w:spacing w:val="-8"/>
          <w:sz w:val="28"/>
          <w:szCs w:val="28"/>
        </w:rPr>
        <w:t>式万能工具显微镜行业，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卓</w:t>
      </w:r>
      <w:r>
        <w:rPr>
          <w:rFonts w:ascii="FangSong" w:eastAsia="FangSong" w:hAnsi="FangSong" w:cs="FangSong"/>
          <w:spacing w:val="-4"/>
          <w:sz w:val="28"/>
          <w:szCs w:val="28"/>
        </w:rPr>
        <w:t>越的体验和实用性，突显以下核心价值：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1" w:line="371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</w:t>
      </w:r>
      <w:r>
        <w:rPr>
          <w:rFonts w:ascii="FangSong" w:eastAsia="FangSong" w:hAnsi="FangSong" w:cs="FangSong"/>
          <w:spacing w:val="-2"/>
          <w:sz w:val="28"/>
          <w:szCs w:val="28"/>
        </w:rPr>
        <w:t>脱颖而出，成为消费者首选的光栅式万能工具显微镜产品。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光栅式万能工具显</w:t>
      </w:r>
      <w:r>
        <w:rPr>
          <w:rFonts w:ascii="FangSong" w:eastAsia="FangSong" w:hAnsi="FangSong" w:cs="FangSong"/>
          <w:spacing w:val="-1"/>
          <w:sz w:val="28"/>
          <w:szCs w:val="28"/>
        </w:rPr>
        <w:t>微镜项目总投资</w:t>
      </w:r>
    </w:p>
    <w:p>
      <w:pPr>
        <w:spacing w:before="290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建设规模旨在实现一个全面、可持续的光栅式万能工具显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微镜项目。光栅</w:t>
      </w:r>
      <w:r>
        <w:rPr>
          <w:rFonts w:ascii="FangSong" w:eastAsia="FangSong" w:hAnsi="FangSong" w:cs="FangSong"/>
          <w:spacing w:val="-4"/>
          <w:sz w:val="28"/>
          <w:szCs w:val="28"/>
        </w:rPr>
        <w:t>式</w:t>
      </w:r>
      <w:r>
        <w:rPr>
          <w:rFonts w:ascii="FangSong" w:eastAsia="FangSong" w:hAnsi="FangSong" w:cs="FangSong"/>
          <w:spacing w:val="-3"/>
          <w:sz w:val="28"/>
          <w:szCs w:val="28"/>
        </w:rPr>
        <w:t>万能工具显微镜项目总投资将主要用于以下几个方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面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2" w:line="411" w:lineRule="auto"/>
        <w:ind w:left="34" w:right="8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栅</w:t>
      </w:r>
      <w:r>
        <w:rPr>
          <w:rFonts w:ascii="FangSong" w:eastAsia="FangSong" w:hAnsi="FangSong" w:cs="FangSong"/>
          <w:spacing w:val="-4"/>
          <w:sz w:val="28"/>
          <w:szCs w:val="28"/>
        </w:rPr>
        <w:t>式</w:t>
      </w:r>
      <w:r>
        <w:rPr>
          <w:rFonts w:ascii="FangSong" w:eastAsia="FangSong" w:hAnsi="FangSong" w:cs="FangSong"/>
          <w:spacing w:val="-3"/>
          <w:sz w:val="28"/>
          <w:szCs w:val="28"/>
        </w:rPr>
        <w:t>万能工具显微镜项目的顺利进行。</w:t>
      </w:r>
    </w:p>
    <w:p>
      <w:pPr>
        <w:spacing w:before="1" w:line="416" w:lineRule="auto"/>
        <w:ind w:left="35" w:right="8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一部分资金将用于技术研发，以确保光栅式万能工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具显微镜项目</w:t>
      </w:r>
      <w:r>
        <w:rPr>
          <w:rFonts w:ascii="FangSong" w:eastAsia="FangSong" w:hAnsi="FangSong" w:cs="FangSong"/>
          <w:spacing w:val="-3"/>
          <w:sz w:val="28"/>
          <w:szCs w:val="28"/>
        </w:rPr>
        <w:t>引</w:t>
      </w:r>
      <w:r>
        <w:rPr>
          <w:rFonts w:ascii="FangSong" w:eastAsia="FangSong" w:hAnsi="FangSong" w:cs="FangSong"/>
          <w:spacing w:val="-2"/>
          <w:sz w:val="28"/>
          <w:szCs w:val="28"/>
        </w:rPr>
        <w:t>领行业发展潮流，保持技术创新。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光栅式万能工具显微</w:t>
      </w:r>
      <w:r>
        <w:rPr>
          <w:rFonts w:ascii="FangSong" w:eastAsia="FangSong" w:hAnsi="FangSong" w:cs="FangSong"/>
          <w:sz w:val="28"/>
          <w:szCs w:val="28"/>
        </w:rPr>
        <w:t>镜项目规模与产能</w:t>
      </w:r>
    </w:p>
    <w:p>
      <w:pPr>
        <w:spacing w:before="288" w:line="339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我们计划在光栅式万能工具显微镜</w:t>
      </w:r>
      <w:r>
        <w:rPr>
          <w:rFonts w:ascii="FangSong" w:eastAsia="FangSong" w:hAnsi="FangSong" w:cs="FangSong"/>
          <w:sz w:val="28"/>
          <w:szCs w:val="28"/>
        </w:rPr>
        <w:t>项目建设后的第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一年实现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</w:t>
      </w:r>
      <w:r>
        <w:rPr>
          <w:rFonts w:ascii="FangSong" w:eastAsia="FangSong" w:hAnsi="FangSong" w:cs="FangSong"/>
          <w:spacing w:val="-20"/>
          <w:sz w:val="28"/>
          <w:szCs w:val="28"/>
        </w:rPr>
        <w:t>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5"/>
          <w:sz w:val="28"/>
          <w:szCs w:val="28"/>
        </w:rPr>
        <w:t>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的年产量水平。</w:t>
      </w:r>
    </w:p>
    <w:p>
      <w:pPr>
        <w:spacing w:before="6" w:line="380" w:lineRule="auto"/>
        <w:ind w:left="33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光栅式万能工具显微镜项目规模：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光栅式</w:t>
      </w:r>
      <w:r>
        <w:rPr>
          <w:rFonts w:ascii="FangSong" w:eastAsia="FangSong" w:hAnsi="FangSong" w:cs="FangSong"/>
          <w:sz w:val="28"/>
          <w:szCs w:val="28"/>
        </w:rPr>
        <w:t>万能工具显微镜项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将建设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栅式万能工具显微镜项目能够满足预期的产能需求，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展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33" w:right="20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以确保光栅式万能工具显微镜项目的环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性。</w:t>
      </w:r>
    </w:p>
    <w:p>
      <w:pPr>
        <w:spacing w:before="1" w:line="416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光栅式万能工具显微镜项目</w:t>
      </w:r>
      <w:r>
        <w:rPr>
          <w:rFonts w:ascii="FangSong" w:eastAsia="FangSong" w:hAnsi="FangSong" w:cs="FangSong"/>
          <w:sz w:val="28"/>
          <w:szCs w:val="28"/>
        </w:rPr>
        <w:t>总投资与用地规模</w:t>
      </w:r>
    </w:p>
    <w:p>
      <w:pPr>
        <w:spacing w:before="291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该光栅</w:t>
      </w:r>
      <w:r>
        <w:rPr>
          <w:rFonts w:ascii="FangSong" w:eastAsia="FangSong" w:hAnsi="FangSong" w:cs="FangSong"/>
          <w:spacing w:val="-8"/>
          <w:sz w:val="28"/>
          <w:szCs w:val="28"/>
        </w:rPr>
        <w:t>式</w:t>
      </w:r>
      <w:r>
        <w:rPr>
          <w:rFonts w:ascii="FangSong" w:eastAsia="FangSong" w:hAnsi="FangSong" w:cs="FangSong"/>
          <w:spacing w:val="-5"/>
          <w:sz w:val="28"/>
          <w:szCs w:val="28"/>
        </w:rPr>
        <w:t>万能工具显微镜项目总征地面积为XXXX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亩)</w:t>
      </w:r>
      <w:r>
        <w:rPr>
          <w:rFonts w:ascii="FangSong" w:eastAsia="FangSong" w:hAnsi="FangSong" w:cs="FangSong"/>
          <w:spacing w:val="-7"/>
          <w:sz w:val="28"/>
          <w:szCs w:val="28"/>
        </w:rPr>
        <w:t>，其中：净用地面积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亩)。光栅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式万能工</w:t>
      </w:r>
      <w:r>
        <w:rPr>
          <w:rFonts w:ascii="FangSong" w:eastAsia="FangSong" w:hAnsi="FangSong" w:cs="FangSong"/>
          <w:spacing w:val="-5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显微镜项目规划的总建筑面积为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程</w:t>
      </w:r>
      <w:r>
        <w:rPr>
          <w:rFonts w:ascii="FangSong" w:eastAsia="FangSong" w:hAnsi="FangSong" w:cs="FangSong"/>
          <w:spacing w:val="-17"/>
          <w:sz w:val="28"/>
          <w:szCs w:val="28"/>
        </w:rPr>
        <w:t>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6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光栅式万能工具显微镜项目计划购置设备共计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购置费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万</w:t>
      </w:r>
      <w:r>
        <w:rPr>
          <w:rFonts w:ascii="FangSong" w:eastAsia="FangSong" w:hAnsi="FangSong" w:cs="FangSong"/>
          <w:spacing w:val="-3"/>
          <w:sz w:val="28"/>
          <w:szCs w:val="28"/>
        </w:rPr>
        <w:t>元。这些设备将在光栅式万能工具显微镜项目运营中发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挥关键作用，提高生产效率和产品质量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6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光栅式万能工具显微镜项目计划总投资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费、建筑工程投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和设备购置费等多个方面的支出。预计年实现营业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收入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</w:t>
      </w:r>
      <w:r>
        <w:rPr>
          <w:rFonts w:ascii="FangSong" w:eastAsia="FangSong" w:hAnsi="FangSong" w:cs="FangSong"/>
          <w:spacing w:val="-5"/>
          <w:sz w:val="28"/>
          <w:szCs w:val="28"/>
        </w:rPr>
        <w:t>元</w:t>
      </w:r>
      <w:r>
        <w:rPr>
          <w:rFonts w:ascii="FangSong" w:eastAsia="FangSong" w:hAnsi="FangSong" w:cs="FangSong"/>
          <w:spacing w:val="-3"/>
          <w:sz w:val="28"/>
          <w:szCs w:val="28"/>
        </w:rPr>
        <w:t>，这将为光栅式万能工具显微镜项目未来的发展提供可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观的经济回报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6" w:lineRule="auto"/>
        <w:ind w:left="32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8"/>
          <w:sz w:val="28"/>
          <w:szCs w:val="28"/>
        </w:rPr>
        <w:t>栅式万能工具显微镜项目的建筑工程设计过程中，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</w:t>
      </w:r>
    </w:p>
    <w:p>
      <w:pPr>
        <w:sectPr>
          <w:pgSz w:w="11906" w:h="16839"/>
          <w:pgMar w:top="1431" w:right="1730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right="14" w:firstLine="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以下基本设计原则，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以确保光栅式万能工具显微镜项目的可持续发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展</w:t>
      </w:r>
      <w:r>
        <w:rPr>
          <w:rFonts w:ascii="FangSong" w:eastAsia="FangSong" w:hAnsi="FangSong" w:cs="FangSong"/>
          <w:spacing w:val="-9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(二)、光栅式万能工具显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微镜项目总平面设计要求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光栅式万能工具显微镜项目总平面设计将充分考虑以下要求，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确保整体设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</w:t>
      </w:r>
      <w:r>
        <w:rPr>
          <w:rFonts w:ascii="FangSong" w:eastAsia="FangSong" w:hAnsi="FangSong" w:cs="FangSong"/>
          <w:spacing w:val="-3"/>
          <w:sz w:val="28"/>
          <w:szCs w:val="28"/>
        </w:rPr>
        <w:t>适</w:t>
      </w:r>
      <w:r>
        <w:rPr>
          <w:rFonts w:ascii="FangSong" w:eastAsia="FangSong" w:hAnsi="FangSong" w:cs="FangSong"/>
          <w:spacing w:val="-2"/>
          <w:sz w:val="28"/>
          <w:szCs w:val="28"/>
        </w:rPr>
        <w:t>应光栅式万能工具显微镜项目的实际使用需要。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考</w:t>
      </w:r>
      <w:r>
        <w:rPr>
          <w:rFonts w:ascii="FangSong" w:eastAsia="FangSong" w:hAnsi="FangSong" w:cs="FangSong"/>
          <w:spacing w:val="6"/>
          <w:sz w:val="28"/>
          <w:szCs w:val="28"/>
        </w:rPr>
        <w:t>虑光栅式万能工具显微镜项目所处地区的地质条件和地震风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确定适当的抗震设防烈度。结构将被设计以保证在地震发生时能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够安全稳定地承受地震作用。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结合光栅式万能工具显微镜项目的实际需求和环境条件，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</w:t>
      </w:r>
      <w:r>
        <w:rPr>
          <w:rFonts w:ascii="FangSong" w:eastAsia="FangSong" w:hAnsi="FangSong" w:cs="FangSong"/>
          <w:spacing w:val="-7"/>
          <w:sz w:val="28"/>
          <w:szCs w:val="28"/>
        </w:rPr>
        <w:t>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工程的耐久性和使用寿命。采用合适的材料和工艺，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长时间内能够</w:t>
      </w:r>
      <w:r>
        <w:rPr>
          <w:rFonts w:ascii="FangSong" w:eastAsia="FangSong" w:hAnsi="FangSong" w:cs="FangSong"/>
          <w:spacing w:val="-2"/>
          <w:sz w:val="28"/>
          <w:szCs w:val="28"/>
        </w:rPr>
        <w:t>保持良好的结构性能和外观状态。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筑工程的设计总体要求是确保光栅式万能工具显微镜项目实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现</w:t>
      </w:r>
      <w:r>
        <w:rPr>
          <w:rFonts w:ascii="FangSong" w:eastAsia="FangSong" w:hAnsi="FangSong" w:cs="FangSong"/>
          <w:spacing w:val="-8"/>
          <w:sz w:val="28"/>
          <w:szCs w:val="28"/>
        </w:rPr>
        <w:t>预期功能、安全稳定、符合法规标准，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等方面取得平衡。下面是我们对建筑工程设计的总体要求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3" w:right="59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确保建筑的功能布局满足光栅式万能工具显微镜项目需求，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各功能区域合理</w:t>
      </w:r>
      <w:r>
        <w:rPr>
          <w:rFonts w:ascii="FangSong" w:eastAsia="FangSong" w:hAnsi="FangSong" w:cs="FangSong"/>
          <w:spacing w:val="-2"/>
          <w:sz w:val="28"/>
          <w:szCs w:val="28"/>
        </w:rPr>
        <w:t>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，满足光栅式万能工具显微镜项目的长期发展需求。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33" w:right="7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光栅式万能工具显微镜项目规划的总建筑面积为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充</w:t>
      </w:r>
      <w:r>
        <w:rPr>
          <w:rFonts w:ascii="FangSong" w:eastAsia="FangSong" w:hAnsi="FangSong" w:cs="FangSong"/>
          <w:spacing w:val="-8"/>
          <w:sz w:val="28"/>
          <w:szCs w:val="28"/>
        </w:rPr>
        <w:t>分考虑到光栅式万能工具显微镜项目的功能布局和需求，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</w:t>
      </w:r>
    </w:p>
    <w:p>
      <w:pPr>
        <w:sectPr>
          <w:pgSz w:w="11906" w:h="16839"/>
          <w:pgMar w:top="1431" w:right="1724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能区域得到合理的利用。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21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5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光</w:t>
      </w:r>
      <w:r>
        <w:rPr>
          <w:rFonts w:ascii="FangSong" w:eastAsia="FangSong" w:hAnsi="FangSong" w:cs="FangSong"/>
          <w:spacing w:val="-6"/>
          <w:sz w:val="28"/>
          <w:szCs w:val="28"/>
        </w:rPr>
        <w:t>栅式万能工具显微镜项目总投资比例：</w:t>
      </w:r>
    </w:p>
    <w:p>
      <w:pPr>
        <w:spacing w:before="289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建筑工程投资占光栅式万能</w:t>
      </w:r>
      <w:r>
        <w:rPr>
          <w:rFonts w:ascii="FangSong" w:eastAsia="FangSong" w:hAnsi="FangSong" w:cs="FangSong"/>
          <w:spacing w:val="-1"/>
          <w:sz w:val="28"/>
          <w:szCs w:val="28"/>
        </w:rPr>
        <w:t>工具显微镜项目总投资的比例为XX%，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在整</w:t>
      </w:r>
      <w:r>
        <w:rPr>
          <w:rFonts w:ascii="FangSong" w:eastAsia="FangSong" w:hAnsi="FangSong" w:cs="FangSong"/>
          <w:spacing w:val="-2"/>
          <w:sz w:val="28"/>
          <w:szCs w:val="28"/>
        </w:rPr>
        <w:t>体投资结构中占有合理比例，确保资金分配的均衡性。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righ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足未来光栅式万能工具显微镜项目运营的需求，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同时避免了过度浪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费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40" w:right="17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光栅式万能工具显微镜项目整体布局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before="292" w:line="411" w:lineRule="auto"/>
        <w:ind w:left="32" w:right="21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使光栅式万能工具显微镜项目更好地适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</w:t>
      </w:r>
      <w:r>
        <w:rPr>
          <w:rFonts w:ascii="FangSong" w:eastAsia="FangSong" w:hAnsi="FangSong" w:cs="FangSong"/>
          <w:spacing w:val="-4"/>
          <w:sz w:val="28"/>
          <w:szCs w:val="28"/>
        </w:rPr>
        <w:t>当地的自然和人文环境。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ectPr>
          <w:pgSz w:w="11906" w:h="16839"/>
          <w:pgMar w:top="1431" w:right="1588" w:bottom="0" w:left="1785" w:header="0" w:footer="0" w:gutter="0"/>
          <w:pgNumType w:start="16"/>
          <w:cols w:space="708"/>
        </w:sectPr>
      </w:pPr>
    </w:p>
    <w:p>
      <w:pPr>
        <w:spacing w:before="184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6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7" w:right="20" w:hanging="5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于创新的人才生态系统。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5"/>
          <w:sz w:val="28"/>
          <w:szCs w:val="28"/>
        </w:rPr>
        <w:t>企</w:t>
      </w:r>
      <w:r>
        <w:rPr>
          <w:rFonts w:ascii="FangSong" w:eastAsia="FangSong" w:hAnsi="FangSong" w:cs="FangSong"/>
          <w:spacing w:val="-4"/>
          <w:sz w:val="28"/>
          <w:szCs w:val="28"/>
        </w:rPr>
        <w:t>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(二)、光栅式万能工具显微镜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4" w:line="414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提供优质产品和服务。保障工艺流程能够满足光栅式万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能</w:t>
      </w:r>
      <w:r>
        <w:rPr>
          <w:rFonts w:ascii="FangSong" w:eastAsia="FangSong" w:hAnsi="FangSong" w:cs="FangSong"/>
          <w:spacing w:val="-12"/>
          <w:sz w:val="28"/>
          <w:szCs w:val="28"/>
        </w:rPr>
        <w:t>工具显微镜项目产品要求，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术要求进行操作，提高产品合格率。</w:t>
      </w:r>
    </w:p>
    <w:p>
      <w:pPr>
        <w:spacing w:before="292" w:line="411" w:lineRule="auto"/>
        <w:ind w:left="32" w:right="24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</w:rPr>
        <w:t>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光栅式万能工具显微镜项目建设贯彻“三同时”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28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光栅式万能工具显微镜项目拟采用国内成熟的生产工艺，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术由生产技术人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和研发技术人员共同制定。所采用的技术具有能耗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低</w:t>
      </w:r>
      <w:r>
        <w:rPr>
          <w:rFonts w:ascii="FangSong" w:eastAsia="FangSong" w:hAnsi="FangSong" w:cs="FangSong"/>
          <w:spacing w:val="-8"/>
          <w:sz w:val="28"/>
          <w:szCs w:val="28"/>
        </w:rPr>
        <w:t>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所生产的产品已经在国内外市场获得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认</w:t>
      </w:r>
      <w:r>
        <w:rPr>
          <w:rFonts w:ascii="FangSong" w:eastAsia="FangSong" w:hAnsi="FangSong" w:cs="FangSong"/>
          <w:spacing w:val="-12"/>
          <w:sz w:val="28"/>
          <w:szCs w:val="28"/>
        </w:rPr>
        <w:t>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34" w:right="28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光栅</w:t>
      </w:r>
      <w:r>
        <w:rPr>
          <w:rFonts w:ascii="FangSong" w:eastAsia="FangSong" w:hAnsi="FangSong" w:cs="FangSong"/>
          <w:spacing w:val="-4"/>
          <w:sz w:val="28"/>
          <w:szCs w:val="28"/>
        </w:rPr>
        <w:t>式万能工具显微镜项目的技术保障措施从设计、施工、试运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以确保光栅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式万能工</w:t>
      </w:r>
      <w:r>
        <w:rPr>
          <w:rFonts w:ascii="FangSong" w:eastAsia="FangSong" w:hAnsi="FangSong" w:cs="FangSong"/>
          <w:spacing w:val="5"/>
          <w:sz w:val="28"/>
          <w:szCs w:val="28"/>
        </w:rPr>
        <w:t>具显微镜项目在技术开发和生产技术应用上达到现代化生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产水平。这种综合的技术支持将确保光栅式万能工具显微镜项目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续发展和高效运营。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(三)、光栅式万能工具显微镜项目技术流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520" w:bottom="0" w:left="1785" w:header="0" w:footer="0" w:gutter="0"/>
          <w:pgNumType w:start="19"/>
          <w:cols w:space="708"/>
        </w:sectPr>
      </w:pPr>
    </w:p>
    <w:p>
      <w:pPr>
        <w:spacing w:before="183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规划和技术验证计划。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成果，设计生产工艺。</w:t>
      </w:r>
    </w:p>
    <w:p>
      <w:pPr>
        <w:spacing w:before="287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8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417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在光栅</w:t>
      </w:r>
      <w:r>
        <w:rPr>
          <w:rFonts w:ascii="FangSong" w:eastAsia="FangSong" w:hAnsi="FangSong" w:cs="FangSong"/>
          <w:spacing w:val="-2"/>
          <w:sz w:val="28"/>
          <w:szCs w:val="28"/>
        </w:rPr>
        <w:t>式万能工具显微镜项目运营中，进行技术持续改进。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据分析工具监测和分析光栅式万能工具显微镜项目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各环节数据。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8" w:lineRule="auto"/>
        <w:ind w:left="34" w:right="102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共同构建了高效、稳定的光栅式万能工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具</w:t>
      </w:r>
      <w:r>
        <w:rPr>
          <w:rFonts w:ascii="FangSong" w:eastAsia="FangSong" w:hAnsi="FangSong" w:cs="FangSong"/>
          <w:spacing w:val="-8"/>
          <w:sz w:val="28"/>
          <w:szCs w:val="28"/>
        </w:rPr>
        <w:t>显微镜项目技术实施框架，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确保光栅式万能工具显微镜项目顺利推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0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40" w:right="10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保选用的设备能够满足光栅式万能工具显微镜项目的技术要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4"/>
          <w:sz w:val="28"/>
          <w:szCs w:val="28"/>
        </w:rPr>
        <w:t>，例如：</w:t>
      </w:r>
    </w:p>
    <w:p>
      <w:pPr>
        <w:spacing w:before="2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所</w:t>
      </w:r>
      <w:r>
        <w:rPr>
          <w:rFonts w:ascii="FangSong" w:eastAsia="FangSong" w:hAnsi="FangSong" w:cs="FangSong"/>
          <w:spacing w:val="-8"/>
          <w:sz w:val="28"/>
          <w:szCs w:val="28"/>
        </w:rPr>
        <w:t>选设备与光栅式万能工具显微镜项目工艺流程相匹配，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确认设备的生产能力是否符合光栅式万能工具显微镜项目的</w:t>
      </w:r>
      <w:r>
        <w:rPr>
          <w:rFonts w:ascii="FangSong" w:eastAsia="FangSong" w:hAnsi="FangSong" w:cs="FangSong"/>
          <w:sz w:val="28"/>
          <w:szCs w:val="28"/>
        </w:rPr>
        <w:t>产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需求。</w:t>
      </w:r>
    </w:p>
    <w:p>
      <w:pPr>
        <w:spacing w:before="288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4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光栅式万能工具显微镜行业作为一个充满活力的领域，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</w:t>
      </w:r>
      <w:r>
        <w:rPr>
          <w:rFonts w:ascii="FangSong" w:eastAsia="FangSong" w:hAnsi="FangSong" w:cs="FangSong"/>
          <w:spacing w:val="-8"/>
          <w:sz w:val="28"/>
          <w:szCs w:val="28"/>
        </w:rPr>
        <w:t>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泛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的业务</w:t>
      </w:r>
      <w:r>
        <w:rPr>
          <w:rFonts w:ascii="FangSong" w:eastAsia="FangSong" w:hAnsi="FangSong" w:cs="FangSong"/>
          <w:spacing w:val="-6"/>
          <w:sz w:val="28"/>
          <w:szCs w:val="28"/>
        </w:rPr>
        <w:t>领域使得该行业成为科技进步、市场需求不断演变的前沿阵地。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光栅式万能工具显微镜行业在技术上取得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了显著的突破。高</w:t>
      </w:r>
      <w:r>
        <w:rPr>
          <w:rFonts w:ascii="FangSong" w:eastAsia="FangSong" w:hAnsi="FangSong" w:cs="FangSong"/>
          <w:spacing w:val="-3"/>
          <w:sz w:val="28"/>
          <w:szCs w:val="28"/>
        </w:rPr>
        <w:t>新</w:t>
      </w:r>
      <w:r>
        <w:rPr>
          <w:rFonts w:ascii="FangSong" w:eastAsia="FangSong" w:hAnsi="FangSong" w:cs="FangSong"/>
          <w:spacing w:val="-2"/>
          <w:sz w:val="28"/>
          <w:szCs w:val="28"/>
        </w:rPr>
        <w:t>技术的广泛应用，如人工智能、大数据分析等，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智</w:t>
      </w:r>
      <w:r>
        <w:rPr>
          <w:rFonts w:ascii="FangSong" w:eastAsia="FangSong" w:hAnsi="FangSong" w:cs="FangSong"/>
          <w:spacing w:val="-4"/>
          <w:sz w:val="28"/>
          <w:szCs w:val="28"/>
        </w:rPr>
        <w:t>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4" w:lineRule="auto"/>
        <w:ind w:left="3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**光栅式万能工具显微镜行业**是一片充满活力的领域，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泛的产品和服务。根据最新的统计数据，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平</w:t>
      </w:r>
      <w:r>
        <w:rPr>
          <w:rFonts w:ascii="FangSong" w:eastAsia="FangSong" w:hAnsi="FangSong" w:cs="FangSong"/>
          <w:spacing w:val="-8"/>
          <w:sz w:val="28"/>
          <w:szCs w:val="28"/>
        </w:rPr>
        <w:t>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域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pacing w:val="-7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光栅式万能工具显微镜行业市场规模庞大，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</w:t>
      </w:r>
      <w:r>
        <w:rPr>
          <w:rFonts w:ascii="FangSong" w:eastAsia="FangSong" w:hAnsi="FangSong" w:cs="FangSong"/>
          <w:spacing w:val="-8"/>
          <w:sz w:val="28"/>
          <w:szCs w:val="28"/>
        </w:rPr>
        <w:t>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不减。这主要受益</w:t>
      </w:r>
      <w:r>
        <w:rPr>
          <w:rFonts w:ascii="FangSong" w:eastAsia="FangSong" w:hAnsi="FangSong" w:cs="FangSong"/>
          <w:spacing w:val="-3"/>
          <w:sz w:val="28"/>
          <w:szCs w:val="28"/>
        </w:rPr>
        <w:t>于消费者对高品质产品和创新服务的不断追求。市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模的扩大也为新进入者提供了更多的机遇，加剧了行业内的竞争。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光栅式万能工具显微镜行业在技术上取得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显著的突破。高新技术的应用，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展可能性。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)、光栅式万能工具显微镜项目进度安排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20" w:right="1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确保光栅式万能工具显微镜项目按时、按质完成，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计了详细的光栅</w:t>
      </w:r>
      <w:r>
        <w:rPr>
          <w:rFonts w:ascii="FangSong" w:eastAsia="FangSong" w:hAnsi="FangSong" w:cs="FangSong"/>
          <w:spacing w:val="4"/>
          <w:sz w:val="28"/>
          <w:szCs w:val="28"/>
        </w:rPr>
        <w:t>式</w:t>
      </w:r>
      <w:r>
        <w:rPr>
          <w:rFonts w:ascii="FangSong" w:eastAsia="FangSong" w:hAnsi="FangSong" w:cs="FangSong"/>
          <w:spacing w:val="3"/>
          <w:sz w:val="28"/>
          <w:szCs w:val="28"/>
        </w:rPr>
        <w:t>万能工具显微镜项目进度安排，工作周期预计为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个</w:t>
      </w:r>
      <w:r>
        <w:rPr>
          <w:rFonts w:ascii="FangSong" w:eastAsia="FangSong" w:hAnsi="FangSong" w:cs="FangSong"/>
          <w:spacing w:val="-7"/>
          <w:sz w:val="28"/>
          <w:szCs w:val="28"/>
        </w:rPr>
        <w:t>月，主要包括以下关键阶段：</w:t>
      </w:r>
    </w:p>
    <w:p>
      <w:pPr>
        <w:spacing w:before="3" w:line="411" w:lineRule="auto"/>
        <w:ind w:left="33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光栅式万能工具显微镜项目前期准备(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在光栅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式</w:t>
      </w:r>
      <w:r>
        <w:rPr>
          <w:rFonts w:ascii="FangSong" w:eastAsia="FangSong" w:hAnsi="FangSong" w:cs="FangSong"/>
          <w:spacing w:val="-12"/>
          <w:sz w:val="28"/>
          <w:szCs w:val="28"/>
        </w:rPr>
        <w:t>万能工具显微镜项目启动阶段，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括光栅式万能工具</w:t>
      </w:r>
      <w:r>
        <w:rPr>
          <w:rFonts w:ascii="FangSong" w:eastAsia="FangSong" w:hAnsi="FangSong" w:cs="FangSong"/>
          <w:spacing w:val="-3"/>
          <w:sz w:val="28"/>
          <w:szCs w:val="28"/>
        </w:rPr>
        <w:t>显微镜项目立项、人员组建、资源调查和需求分析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等。这个阶段的目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标是确保光栅式万能工具显微镜项目有足够的准备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工作，</w:t>
      </w:r>
      <w:r>
        <w:rPr>
          <w:rFonts w:ascii="FangSong" w:eastAsia="FangSong" w:hAnsi="FangSong" w:cs="FangSong"/>
          <w:spacing w:val="-3"/>
          <w:sz w:val="28"/>
          <w:szCs w:val="28"/>
        </w:rPr>
        <w:t>为后续工作打下坚实基础。</w:t>
      </w:r>
    </w:p>
    <w:p>
      <w:pPr>
        <w:spacing w:before="3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确保对光栅式万能工具显微镜项目地理环境和资源有全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面</w:t>
      </w:r>
      <w:r>
        <w:rPr>
          <w:rFonts w:ascii="FangSong" w:eastAsia="FangSong" w:hAnsi="FangSong" w:cs="FangSong"/>
          <w:spacing w:val="-12"/>
          <w:sz w:val="28"/>
          <w:szCs w:val="28"/>
        </w:rPr>
        <w:t>了解。基于勘察结果，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配置等方面。这</w:t>
      </w:r>
      <w:r>
        <w:rPr>
          <w:rFonts w:ascii="FangSong" w:eastAsia="FangSong" w:hAnsi="FangSong" w:cs="FangSong"/>
          <w:spacing w:val="-5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阶段的目标是确保光栅式万能工具显微镜项目的设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</w:t>
      </w:r>
      <w:r>
        <w:rPr>
          <w:rFonts w:ascii="FangSong" w:eastAsia="FangSong" w:hAnsi="FangSong" w:cs="FangSong"/>
          <w:spacing w:val="-4"/>
          <w:sz w:val="28"/>
          <w:szCs w:val="28"/>
        </w:rPr>
        <w:t>是科学、合理且可行的。</w:t>
      </w:r>
    </w:p>
    <w:p>
      <w:pPr>
        <w:spacing w:before="2" w:line="411" w:lineRule="auto"/>
        <w:ind w:left="31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以保证光栅式万能工具显微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镜项目的高质量完成。</w:t>
      </w:r>
    </w:p>
    <w:p>
      <w:pPr>
        <w:spacing w:before="3" w:line="415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照光栅式万能工具显微镜项目需求，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</w:rPr>
        <w:t>过程将涉及供应商谈判、合同签订等步骤，确保设备的及时到位。</w:t>
      </w:r>
    </w:p>
    <w:p>
      <w:pPr>
        <w:spacing w:before="290" w:line="414" w:lineRule="auto"/>
        <w:ind w:left="33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为光栅式万能工具显微镜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后续的运营提供保障。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(二)、光栅式万能工具显微镜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确保光栅式万能工具显微镜项目的顺利实施，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列具体</w:t>
      </w:r>
      <w:r>
        <w:rPr>
          <w:rFonts w:ascii="FangSong" w:eastAsia="FangSong" w:hAnsi="FangSong" w:cs="FangSong"/>
          <w:spacing w:val="-2"/>
          <w:sz w:val="28"/>
          <w:szCs w:val="28"/>
        </w:rPr>
        <w:t>而细致的保障措施，以应对各种可能出现的挑战和问题。</w:t>
      </w:r>
    </w:p>
    <w:p>
      <w:pPr>
        <w:spacing w:before="3" w:line="411" w:lineRule="auto"/>
        <w:ind w:left="3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光栅式万能工具显微镜项目</w:t>
      </w:r>
      <w:r>
        <w:rPr>
          <w:rFonts w:ascii="FangSong" w:eastAsia="FangSong" w:hAnsi="FangSong" w:cs="FangSong"/>
          <w:sz w:val="28"/>
          <w:szCs w:val="28"/>
        </w:rPr>
        <w:t>管理体系建立：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全面的光栅式万能工具显微镜项目管理体系，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确保每个光栅式万能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工具显微镜项目阶</w:t>
      </w:r>
      <w:r>
        <w:rPr>
          <w:rFonts w:ascii="FangSong" w:eastAsia="FangSong" w:hAnsi="FangSong" w:cs="FangSong"/>
          <w:spacing w:val="-3"/>
          <w:sz w:val="28"/>
          <w:szCs w:val="28"/>
        </w:rPr>
        <w:t>段都有清晰的组织结构和明确定义的职责。光栅式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能工具显微镜项目管理团队将定期召开会议，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审查和更新光栅式万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11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具显微镜项目计划，保证光栅式万能工具显微镜项目目标的实现。</w:t>
      </w:r>
    </w:p>
    <w:p>
      <w:pPr>
        <w:spacing w:before="2" w:line="411" w:lineRule="auto"/>
        <w:ind w:left="32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栅式万能工具显</w:t>
      </w:r>
      <w:r>
        <w:rPr>
          <w:rFonts w:ascii="FangSong" w:eastAsia="FangSong" w:hAnsi="FangSong" w:cs="FangSong"/>
          <w:spacing w:val="-5"/>
          <w:sz w:val="28"/>
          <w:szCs w:val="28"/>
        </w:rPr>
        <w:t>微</w:t>
      </w:r>
      <w:r>
        <w:rPr>
          <w:rFonts w:ascii="FangSong" w:eastAsia="FangSong" w:hAnsi="FangSong" w:cs="FangSong"/>
          <w:spacing w:val="-3"/>
          <w:sz w:val="28"/>
          <w:szCs w:val="28"/>
        </w:rPr>
        <w:t>镜项目的进展进行详细审查。这包括每周例行会议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每月一次的全团队进度汇报。通过实时监控，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纠正潜在的进度滞后或问题。</w:t>
      </w:r>
    </w:p>
    <w:p>
      <w:pPr>
        <w:spacing w:line="414" w:lineRule="auto"/>
        <w:ind w:left="34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</w:t>
      </w:r>
      <w:r>
        <w:rPr>
          <w:rFonts w:ascii="FangSong" w:eastAsia="FangSong" w:hAnsi="FangSong" w:cs="FangSong"/>
          <w:spacing w:val="-4"/>
          <w:sz w:val="28"/>
          <w:szCs w:val="28"/>
        </w:rPr>
        <w:t>光</w:t>
      </w:r>
      <w:r>
        <w:rPr>
          <w:rFonts w:ascii="FangSong" w:eastAsia="FangSong" w:hAnsi="FangSong" w:cs="FangSong"/>
          <w:spacing w:val="-3"/>
          <w:sz w:val="28"/>
          <w:szCs w:val="28"/>
        </w:rPr>
        <w:t>栅式万能工具显微镜项目的影响。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将提高整个</w:t>
      </w:r>
      <w:r>
        <w:rPr>
          <w:rFonts w:ascii="FangSong" w:eastAsia="FangSong" w:hAnsi="FangSong" w:cs="FangSong"/>
          <w:spacing w:val="-3"/>
          <w:sz w:val="28"/>
          <w:szCs w:val="28"/>
        </w:rPr>
        <w:t>光</w:t>
      </w:r>
      <w:r>
        <w:rPr>
          <w:rFonts w:ascii="FangSong" w:eastAsia="FangSong" w:hAnsi="FangSong" w:cs="FangSong"/>
          <w:spacing w:val="-2"/>
          <w:sz w:val="28"/>
          <w:szCs w:val="28"/>
        </w:rPr>
        <w:t>栅式万能工具显微镜项目执行效率。</w:t>
      </w:r>
    </w:p>
    <w:p>
      <w:pPr>
        <w:spacing w:before="2" w:line="411" w:lineRule="auto"/>
        <w:ind w:left="33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团队成员可以分享光栅式万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能</w:t>
      </w:r>
      <w:r>
        <w:rPr>
          <w:rFonts w:ascii="FangSong" w:eastAsia="FangSong" w:hAnsi="FangSong" w:cs="FangSong"/>
          <w:spacing w:val="-12"/>
          <w:sz w:val="28"/>
          <w:szCs w:val="28"/>
        </w:rPr>
        <w:t>工具显微镜项目进展、反馈问题，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织团队活动，增进团队协作与默契。</w:t>
      </w:r>
    </w:p>
    <w:p>
      <w:pPr>
        <w:spacing w:line="414" w:lineRule="auto"/>
        <w:ind w:left="39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我们将建立严格的质量控制体系，涵盖光</w:t>
      </w:r>
      <w:r>
        <w:rPr>
          <w:rFonts w:ascii="FangSong" w:eastAsia="FangSong" w:hAnsi="FangSong" w:cs="FangSong"/>
          <w:spacing w:val="-7"/>
          <w:sz w:val="28"/>
          <w:szCs w:val="28"/>
        </w:rPr>
        <w:t>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式万能工具显微镜项目的每个环节。制定详细的验收标准和质量检查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点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确保光栅式万能工具显微镜项目交付的成果符合预期标准，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光栅</w:t>
      </w:r>
      <w:r>
        <w:rPr>
          <w:rFonts w:ascii="FangSong" w:eastAsia="FangSong" w:hAnsi="FangSong" w:cs="FangSong"/>
          <w:spacing w:val="-5"/>
          <w:sz w:val="28"/>
          <w:szCs w:val="28"/>
        </w:rPr>
        <w:t>式</w:t>
      </w:r>
      <w:r>
        <w:rPr>
          <w:rFonts w:ascii="FangSong" w:eastAsia="FangSong" w:hAnsi="FangSong" w:cs="FangSong"/>
          <w:spacing w:val="-3"/>
          <w:sz w:val="28"/>
          <w:szCs w:val="28"/>
        </w:rPr>
        <w:t>万能工具显微镜项目整体质量。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光栅式万能工具显微镜项目将严格遵守国家和地方劳动安全</w:t>
      </w:r>
      <w:r>
        <w:rPr>
          <w:rFonts w:ascii="FangSong" w:eastAsia="FangSong" w:hAnsi="FangSong" w:cs="FangSong"/>
          <w:spacing w:val="4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以确保工作场所的合法合规运营。具体措施包括：</w:t>
      </w:r>
    </w:p>
    <w:p>
      <w:pPr>
        <w:spacing w:before="2" w:line="411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光栅式万能工具显微镜项目团队将定期审核国家和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方的劳动安全法规，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确保所有的员工和工作场所都符合最新的法规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求。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2" w:line="224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285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4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应对光栅式万能工具显微镜项目所在行业的特殊性，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光栅式万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具显微镜项目将参考并采用相关技术标准，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到</w:t>
      </w:r>
      <w:r>
        <w:rPr>
          <w:rFonts w:ascii="FangSong" w:eastAsia="FangSong" w:hAnsi="FangSong" w:cs="FangSong"/>
          <w:spacing w:val="-6"/>
          <w:sz w:val="28"/>
          <w:szCs w:val="28"/>
        </w:rPr>
        <w:t>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光栅式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万能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具显微镜项目将采取以下措施：</w:t>
      </w:r>
    </w:p>
    <w:p>
      <w:pPr>
        <w:spacing w:before="2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光栅式万能工具显微镜项目将覆</w:t>
      </w:r>
      <w:r>
        <w:rPr>
          <w:rFonts w:ascii="FangSong" w:eastAsia="FangSong" w:hAnsi="FangSong" w:cs="FangSong"/>
          <w:spacing w:val="-5"/>
          <w:sz w:val="28"/>
          <w:szCs w:val="28"/>
        </w:rPr>
        <w:t>盖</w:t>
      </w:r>
    </w:p>
    <w:p>
      <w:pPr>
        <w:sectPr>
          <w:pgSz w:w="11906" w:h="16839"/>
          <w:pgMar w:top="1431" w:right="1718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20"/>
          <w:sz w:val="28"/>
          <w:szCs w:val="28"/>
        </w:rPr>
        <w:t>以</w:t>
      </w:r>
      <w:r>
        <w:rPr>
          <w:rFonts w:ascii="FangSong" w:eastAsia="FangSong" w:hAnsi="FangSong" w:cs="FangSong"/>
          <w:spacing w:val="-17"/>
          <w:sz w:val="28"/>
          <w:szCs w:val="28"/>
        </w:rPr>
        <w:t>下方面：</w:t>
      </w:r>
    </w:p>
    <w:p>
      <w:pPr>
        <w:spacing w:before="288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54" w:right="10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光栅式万能工具显微镜项目将提供适当的个人防护用具，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员工在工作中的人身安全</w:t>
      </w:r>
      <w:r>
        <w:rPr>
          <w:rFonts w:ascii="FangSong" w:eastAsia="FangSong" w:hAnsi="FangSong" w:cs="FangSong"/>
          <w:spacing w:val="-7"/>
          <w:sz w:val="28"/>
          <w:szCs w:val="28"/>
        </w:rPr>
        <w:t>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4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光栅式万能工具显微镜项目将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10"/>
          <w:sz w:val="28"/>
          <w:szCs w:val="28"/>
        </w:rPr>
        <w:t>取以下措施：</w:t>
      </w:r>
    </w:p>
    <w:p>
      <w:pPr>
        <w:spacing w:before="2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光栅式万能工具显微镜项目将确保工</w:t>
      </w:r>
      <w:r>
        <w:rPr>
          <w:rFonts w:ascii="FangSong" w:eastAsia="FangSong" w:hAnsi="FangSong" w:cs="FangSong"/>
          <w:spacing w:val="-5"/>
          <w:sz w:val="28"/>
          <w:szCs w:val="28"/>
        </w:rPr>
        <w:t>作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8"/>
          <w:sz w:val="28"/>
          <w:szCs w:val="28"/>
        </w:rPr>
        <w:t>环境符合安全标准：</w:t>
      </w:r>
    </w:p>
    <w:p>
      <w:pPr>
        <w:spacing w:before="289"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3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光栅式万能工具显微镜项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最大程度地降低工作中的安全风险，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创造一个安全、可靠的工作环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境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2" w:line="413" w:lineRule="auto"/>
        <w:ind w:left="31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全卫生专用设施设计：在光栅式万能工具显微镜项目建设过程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我们对安全卫生进行了周详的考虑，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以确保光栅式万能工具显微镜项目的全方位安全保障。这包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括了防火防爆设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、火灾自动报警系统、水消防系统、空调设施、岗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位通风设施、隔</w:t>
      </w:r>
      <w:r>
        <w:rPr>
          <w:rFonts w:ascii="FangSong" w:eastAsia="FangSong" w:hAnsi="FangSong" w:cs="FangSong"/>
          <w:spacing w:val="-4"/>
          <w:sz w:val="28"/>
          <w:szCs w:val="28"/>
        </w:rPr>
        <w:t>声</w:t>
      </w:r>
      <w:r>
        <w:rPr>
          <w:rFonts w:ascii="FangSong" w:eastAsia="FangSong" w:hAnsi="FangSong" w:cs="FangSong"/>
          <w:spacing w:val="-3"/>
          <w:sz w:val="28"/>
          <w:szCs w:val="28"/>
        </w:rPr>
        <w:t>降噪设施、安全供水以及安全供电设施。通过这些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我们旨在确保生产过程中所有设备和工作环境都符合高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标准的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全要求，为员工提供一个安全的工作场所。</w:t>
      </w:r>
    </w:p>
    <w:p>
      <w:pPr>
        <w:sectPr>
          <w:pgSz w:w="11906" w:h="16839"/>
          <w:pgMar w:top="1431" w:right="1763" w:bottom="0" w:left="1785" w:header="0" w:footer="0" w:gutter="0"/>
          <w:pgNumType w:start="31"/>
          <w:cols w:space="708"/>
        </w:sectPr>
      </w:pPr>
    </w:p>
    <w:p>
      <w:pPr>
        <w:spacing w:before="186" w:line="411" w:lineRule="auto"/>
        <w:ind w:left="35" w:right="176" w:firstLine="575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取与生产工艺相匹配：针对光栅式万能工具显微镜项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特有的生产工艺，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潜在的安全和卫生风险中安全工作。这些措施符合相关标准和规范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只要操作人员遵守相应的安全操作规程，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就能够确保在安全和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卫</w:t>
      </w:r>
      <w:r>
        <w:rPr>
          <w:rFonts w:ascii="FangSong" w:eastAsia="FangSong" w:hAnsi="FangSong" w:cs="FangSong"/>
          <w:spacing w:val="-5"/>
          <w:sz w:val="28"/>
          <w:szCs w:val="28"/>
        </w:rPr>
        <w:t>生条件下进行工作。</w:t>
      </w:r>
    </w:p>
    <w:p>
      <w:pPr>
        <w:spacing w:before="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用先进、成熟、可靠的生产技术：光栅式万能工具显微镜项目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计中采用了先进、成熟、可靠的生产技术，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安全卫生政策。我们根据实际情况采取了一系列完善的安全卫生措施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员工在高效生产的同时，充分保障其劳动安全。</w:t>
      </w:r>
    </w:p>
    <w:p>
      <w:pPr>
        <w:spacing w:line="414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确保工程光栅式万能工具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显微镜项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在完工后仍能保持安全可靠的生产秩序。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</w:p>
    <w:p>
      <w:pPr>
        <w:sectPr>
          <w:pgSz w:w="11906" w:h="16839"/>
          <w:pgMar w:top="1431" w:right="1623" w:bottom="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3" w:right="14" w:firstLine="12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6"/>
          <w:sz w:val="28"/>
          <w:szCs w:val="28"/>
        </w:rPr>
        <w:t>险分</w:t>
      </w:r>
      <w:r>
        <w:rPr>
          <w:rFonts w:ascii="FangSong" w:eastAsia="FangSong" w:hAnsi="FangSong" w:cs="FangSong"/>
          <w:spacing w:val="-10"/>
          <w:sz w:val="28"/>
          <w:szCs w:val="28"/>
        </w:rPr>
        <w:t>析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1" w:line="416" w:lineRule="auto"/>
        <w:ind w:left="40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融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35" w:right="36" w:hanging="1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416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https://d.book118.com/138021110125006046</w:t>
        </w:r>
      </w:hyperlink>
    </w:p>
    <w:p/>
    <w:sectPr>
      <w:pgSz w:w="11906" w:h="16839"/>
      <w:pgMar w:top="1431" w:right="1763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38021110125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2024-03-14T09:13:42Z</vt:filetime>
  </property>
  <property fmtid="{D5CDD505-2E9C-101B-9397-08002B2CF9AE}" pid="3" name="CRO">
    <vt:lpwstr>wqlLaW5nc29mdCBQREYgdG8gV1BTIDgw</vt:lpwstr>
  </property>
</Properties>
</file>