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高速精密电主轴项目可行性建设方案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 w:history="1">
        <w:r>
          <w:rPr>
            <w:rFonts w:ascii="仿宋" w:eastAsia="仿宋" w:hAnsi="仿宋" w:cs="仿宋" w:hint="eastAsia"/>
            <w:lang w:eastAsia="zh-CN"/>
          </w:rPr>
          <w:t>序言</w:t>
        </w:r>
        <w:r>
          <w:tab/>
        </w:r>
        <w:r>
          <w:fldChar w:fldCharType="begin"/>
        </w:r>
        <w:r>
          <w:instrText xml:space="preserve"> PAGEREF _Toc230 \h </w:instrText>
        </w:r>
        <w:r>
          <w:fldChar w:fldCharType="separate"/>
        </w:r>
        <w:r>
          <w:t>3</w:t>
        </w:r>
        <w:r>
          <w:fldChar w:fldCharType="end"/>
        </w:r>
      </w:hyperlink>
    </w:p>
    <w:p>
      <w:pPr>
        <w:pStyle w:val="TOC1"/>
        <w:tabs>
          <w:tab w:val="right" w:leader="dot" w:pos="8306"/>
        </w:tabs>
      </w:pPr>
      <w:hyperlink w:anchor="_Toc32005" w:history="1">
        <w:r>
          <w:rPr>
            <w:rFonts w:ascii="仿宋" w:eastAsia="仿宋" w:hAnsi="仿宋" w:cs="仿宋" w:hint="eastAsia"/>
            <w:lang w:eastAsia="zh-CN"/>
          </w:rPr>
          <w:t>一、建设风险评估分析</w:t>
        </w:r>
        <w:r>
          <w:tab/>
        </w:r>
        <w:r>
          <w:fldChar w:fldCharType="begin"/>
        </w:r>
        <w:r>
          <w:instrText xml:space="preserve"> PAGEREF _Toc32005 \h </w:instrText>
        </w:r>
        <w:r>
          <w:fldChar w:fldCharType="separate"/>
        </w:r>
        <w:r>
          <w:t>3</w:t>
        </w:r>
        <w:r>
          <w:fldChar w:fldCharType="end"/>
        </w:r>
      </w:hyperlink>
    </w:p>
    <w:p>
      <w:pPr>
        <w:pStyle w:val="TOC2"/>
        <w:tabs>
          <w:tab w:val="right" w:leader="dot" w:pos="8306"/>
        </w:tabs>
      </w:pPr>
      <w:hyperlink w:anchor="_Toc10821" w:history="1">
        <w:r>
          <w:rPr>
            <w:rFonts w:ascii="仿宋" w:eastAsia="仿宋" w:hAnsi="仿宋" w:cs="仿宋" w:hint="eastAsia"/>
            <w:lang w:eastAsia="zh-CN"/>
          </w:rPr>
          <w:t>(一)、政策风险分析</w:t>
        </w:r>
        <w:r>
          <w:tab/>
        </w:r>
        <w:r>
          <w:fldChar w:fldCharType="begin"/>
        </w:r>
        <w:r>
          <w:instrText xml:space="preserve"> PAGEREF _Toc10821 \h </w:instrText>
        </w:r>
        <w:r>
          <w:fldChar w:fldCharType="separate"/>
        </w:r>
        <w:r>
          <w:t>3</w:t>
        </w:r>
        <w:r>
          <w:fldChar w:fldCharType="end"/>
        </w:r>
      </w:hyperlink>
    </w:p>
    <w:p>
      <w:pPr>
        <w:pStyle w:val="TOC2"/>
        <w:tabs>
          <w:tab w:val="right" w:leader="dot" w:pos="8306"/>
        </w:tabs>
      </w:pPr>
      <w:hyperlink w:anchor="_Toc25116" w:history="1">
        <w:r>
          <w:rPr>
            <w:rFonts w:ascii="仿宋" w:eastAsia="仿宋" w:hAnsi="仿宋" w:cs="仿宋" w:hint="eastAsia"/>
            <w:lang w:eastAsia="zh-CN"/>
          </w:rPr>
          <w:t>(二)、社会风险分析</w:t>
        </w:r>
        <w:r>
          <w:tab/>
        </w:r>
        <w:r>
          <w:fldChar w:fldCharType="begin"/>
        </w:r>
        <w:r>
          <w:instrText xml:space="preserve"> PAGEREF _Toc25116 \h </w:instrText>
        </w:r>
        <w:r>
          <w:fldChar w:fldCharType="separate"/>
        </w:r>
        <w:r>
          <w:t>4</w:t>
        </w:r>
        <w:r>
          <w:fldChar w:fldCharType="end"/>
        </w:r>
      </w:hyperlink>
    </w:p>
    <w:p>
      <w:pPr>
        <w:pStyle w:val="TOC2"/>
        <w:tabs>
          <w:tab w:val="right" w:leader="dot" w:pos="8306"/>
        </w:tabs>
      </w:pPr>
      <w:hyperlink w:anchor="_Toc20103" w:history="1">
        <w:r>
          <w:rPr>
            <w:rFonts w:ascii="仿宋" w:eastAsia="仿宋" w:hAnsi="仿宋" w:cs="仿宋" w:hint="eastAsia"/>
            <w:lang w:eastAsia="zh-CN"/>
          </w:rPr>
          <w:t>(三)、市场风险分析</w:t>
        </w:r>
        <w:r>
          <w:tab/>
        </w:r>
        <w:r>
          <w:fldChar w:fldCharType="begin"/>
        </w:r>
        <w:r>
          <w:instrText xml:space="preserve"> PAGEREF _Toc20103 \h </w:instrText>
        </w:r>
        <w:r>
          <w:fldChar w:fldCharType="separate"/>
        </w:r>
        <w:r>
          <w:t>6</w:t>
        </w:r>
        <w:r>
          <w:fldChar w:fldCharType="end"/>
        </w:r>
      </w:hyperlink>
    </w:p>
    <w:p>
      <w:pPr>
        <w:pStyle w:val="TOC2"/>
        <w:tabs>
          <w:tab w:val="right" w:leader="dot" w:pos="8306"/>
        </w:tabs>
      </w:pPr>
      <w:hyperlink w:anchor="_Toc5474" w:history="1">
        <w:r>
          <w:rPr>
            <w:rFonts w:ascii="仿宋" w:eastAsia="仿宋" w:hAnsi="仿宋" w:cs="仿宋" w:hint="eastAsia"/>
            <w:lang w:eastAsia="zh-CN"/>
          </w:rPr>
          <w:t>(四)、资金风险分析</w:t>
        </w:r>
        <w:r>
          <w:tab/>
        </w:r>
        <w:r>
          <w:fldChar w:fldCharType="begin"/>
        </w:r>
        <w:r>
          <w:instrText xml:space="preserve"> PAGEREF _Toc5474 \h </w:instrText>
        </w:r>
        <w:r>
          <w:fldChar w:fldCharType="separate"/>
        </w:r>
        <w:r>
          <w:t>6</w:t>
        </w:r>
        <w:r>
          <w:fldChar w:fldCharType="end"/>
        </w:r>
      </w:hyperlink>
    </w:p>
    <w:p>
      <w:pPr>
        <w:pStyle w:val="TOC2"/>
        <w:tabs>
          <w:tab w:val="right" w:leader="dot" w:pos="8306"/>
        </w:tabs>
      </w:pPr>
      <w:hyperlink w:anchor="_Toc1195" w:history="1">
        <w:r>
          <w:rPr>
            <w:rFonts w:ascii="仿宋" w:eastAsia="仿宋" w:hAnsi="仿宋" w:cs="仿宋" w:hint="eastAsia"/>
            <w:lang w:eastAsia="zh-CN"/>
          </w:rPr>
          <w:t>(五)、技术风险分析</w:t>
        </w:r>
        <w:r>
          <w:tab/>
        </w:r>
        <w:r>
          <w:fldChar w:fldCharType="begin"/>
        </w:r>
        <w:r>
          <w:instrText xml:space="preserve"> PAGEREF _Toc1195 \h </w:instrText>
        </w:r>
        <w:r>
          <w:fldChar w:fldCharType="separate"/>
        </w:r>
        <w:r>
          <w:t>8</w:t>
        </w:r>
        <w:r>
          <w:fldChar w:fldCharType="end"/>
        </w:r>
      </w:hyperlink>
    </w:p>
    <w:p>
      <w:pPr>
        <w:pStyle w:val="TOC2"/>
        <w:tabs>
          <w:tab w:val="right" w:leader="dot" w:pos="8306"/>
        </w:tabs>
      </w:pPr>
      <w:hyperlink w:anchor="_Toc29361" w:history="1">
        <w:r>
          <w:rPr>
            <w:rFonts w:ascii="仿宋" w:eastAsia="仿宋" w:hAnsi="仿宋" w:cs="仿宋" w:hint="eastAsia"/>
            <w:lang w:eastAsia="zh-CN"/>
          </w:rPr>
          <w:t>(六)、财务风险分析</w:t>
        </w:r>
        <w:r>
          <w:tab/>
        </w:r>
        <w:r>
          <w:fldChar w:fldCharType="begin"/>
        </w:r>
        <w:r>
          <w:instrText xml:space="preserve"> PAGEREF _Toc29361 \h </w:instrText>
        </w:r>
        <w:r>
          <w:fldChar w:fldCharType="separate"/>
        </w:r>
        <w:r>
          <w:t>9</w:t>
        </w:r>
        <w:r>
          <w:fldChar w:fldCharType="end"/>
        </w:r>
      </w:hyperlink>
    </w:p>
    <w:p>
      <w:pPr>
        <w:pStyle w:val="TOC2"/>
        <w:tabs>
          <w:tab w:val="right" w:leader="dot" w:pos="8306"/>
        </w:tabs>
      </w:pPr>
      <w:hyperlink w:anchor="_Toc7858" w:history="1">
        <w:r>
          <w:rPr>
            <w:rFonts w:ascii="仿宋" w:eastAsia="仿宋" w:hAnsi="仿宋" w:cs="仿宋" w:hint="eastAsia"/>
            <w:lang w:eastAsia="zh-CN"/>
          </w:rPr>
          <w:t>(七)、管理风险分析</w:t>
        </w:r>
        <w:r>
          <w:tab/>
        </w:r>
        <w:r>
          <w:fldChar w:fldCharType="begin"/>
        </w:r>
        <w:r>
          <w:instrText xml:space="preserve"> PAGEREF _Toc7858 \h </w:instrText>
        </w:r>
        <w:r>
          <w:fldChar w:fldCharType="separate"/>
        </w:r>
        <w:r>
          <w:t>11</w:t>
        </w:r>
        <w:r>
          <w:fldChar w:fldCharType="end"/>
        </w:r>
      </w:hyperlink>
    </w:p>
    <w:p>
      <w:pPr>
        <w:pStyle w:val="TOC2"/>
        <w:tabs>
          <w:tab w:val="right" w:leader="dot" w:pos="8306"/>
        </w:tabs>
      </w:pPr>
      <w:hyperlink w:anchor="_Toc31586" w:history="1">
        <w:r>
          <w:rPr>
            <w:rFonts w:ascii="仿宋" w:eastAsia="仿宋" w:hAnsi="仿宋" w:cs="仿宋" w:hint="eastAsia"/>
            <w:lang w:eastAsia="zh-CN"/>
          </w:rPr>
          <w:t>(八)、其它风险分析</w:t>
        </w:r>
        <w:r>
          <w:tab/>
        </w:r>
        <w:r>
          <w:fldChar w:fldCharType="begin"/>
        </w:r>
        <w:r>
          <w:instrText xml:space="preserve"> PAGEREF _Toc31586 \h </w:instrText>
        </w:r>
        <w:r>
          <w:fldChar w:fldCharType="separate"/>
        </w:r>
        <w:r>
          <w:t>12</w:t>
        </w:r>
        <w:r>
          <w:fldChar w:fldCharType="end"/>
        </w:r>
      </w:hyperlink>
    </w:p>
    <w:p>
      <w:pPr>
        <w:pStyle w:val="TOC2"/>
        <w:tabs>
          <w:tab w:val="right" w:leader="dot" w:pos="8306"/>
        </w:tabs>
      </w:pPr>
      <w:hyperlink w:anchor="_Toc14952" w:history="1">
        <w:r>
          <w:rPr>
            <w:rFonts w:ascii="仿宋" w:eastAsia="仿宋" w:hAnsi="仿宋" w:cs="仿宋" w:hint="eastAsia"/>
            <w:lang w:eastAsia="zh-CN"/>
          </w:rPr>
          <w:t>(九)、社会影响评估</w:t>
        </w:r>
        <w:r>
          <w:tab/>
        </w:r>
        <w:r>
          <w:fldChar w:fldCharType="begin"/>
        </w:r>
        <w:r>
          <w:instrText xml:space="preserve"> PAGEREF _Toc14952 \h </w:instrText>
        </w:r>
        <w:r>
          <w:fldChar w:fldCharType="separate"/>
        </w:r>
        <w:r>
          <w:t>13</w:t>
        </w:r>
        <w:r>
          <w:fldChar w:fldCharType="end"/>
        </w:r>
      </w:hyperlink>
    </w:p>
    <w:p>
      <w:pPr>
        <w:pStyle w:val="TOC1"/>
        <w:tabs>
          <w:tab w:val="right" w:leader="dot" w:pos="8306"/>
        </w:tabs>
      </w:pPr>
      <w:hyperlink w:anchor="_Toc22665" w:history="1">
        <w:r>
          <w:rPr>
            <w:rFonts w:ascii="仿宋" w:eastAsia="仿宋" w:hAnsi="仿宋" w:cs="仿宋" w:hint="eastAsia"/>
            <w:lang w:eastAsia="zh-CN"/>
          </w:rPr>
          <w:t>二、项目选址研究</w:t>
        </w:r>
        <w:r>
          <w:tab/>
        </w:r>
        <w:r>
          <w:fldChar w:fldCharType="begin"/>
        </w:r>
        <w:r>
          <w:instrText xml:space="preserve"> PAGEREF _Toc22665 \h </w:instrText>
        </w:r>
        <w:r>
          <w:fldChar w:fldCharType="separate"/>
        </w:r>
        <w:r>
          <w:t>15</w:t>
        </w:r>
        <w:r>
          <w:fldChar w:fldCharType="end"/>
        </w:r>
      </w:hyperlink>
    </w:p>
    <w:p>
      <w:pPr>
        <w:pStyle w:val="TOC2"/>
        <w:tabs>
          <w:tab w:val="right" w:leader="dot" w:pos="8306"/>
        </w:tabs>
      </w:pPr>
      <w:hyperlink w:anchor="_Toc7481" w:history="1">
        <w:r>
          <w:rPr>
            <w:rFonts w:ascii="仿宋" w:eastAsia="仿宋" w:hAnsi="仿宋" w:cs="仿宋" w:hint="eastAsia"/>
            <w:lang w:eastAsia="zh-CN"/>
          </w:rPr>
          <w:t>(一)、项目选址原则</w:t>
        </w:r>
        <w:r>
          <w:tab/>
        </w:r>
        <w:r>
          <w:fldChar w:fldCharType="begin"/>
        </w:r>
        <w:r>
          <w:instrText xml:space="preserve"> PAGEREF _Toc7481 \h </w:instrText>
        </w:r>
        <w:r>
          <w:fldChar w:fldCharType="separate"/>
        </w:r>
        <w:r>
          <w:t>15</w:t>
        </w:r>
        <w:r>
          <w:fldChar w:fldCharType="end"/>
        </w:r>
      </w:hyperlink>
    </w:p>
    <w:p>
      <w:pPr>
        <w:pStyle w:val="TOC2"/>
        <w:tabs>
          <w:tab w:val="right" w:leader="dot" w:pos="8306"/>
        </w:tabs>
      </w:pPr>
      <w:hyperlink w:anchor="_Toc8160" w:history="1">
        <w:r>
          <w:rPr>
            <w:rFonts w:ascii="仿宋" w:eastAsia="仿宋" w:hAnsi="仿宋" w:cs="仿宋" w:hint="eastAsia"/>
            <w:lang w:eastAsia="zh-CN"/>
          </w:rPr>
          <w:t>(二)、项目选址</w:t>
        </w:r>
        <w:r>
          <w:tab/>
        </w:r>
        <w:r>
          <w:fldChar w:fldCharType="begin"/>
        </w:r>
        <w:r>
          <w:instrText xml:space="preserve"> PAGEREF _Toc8160 \h </w:instrText>
        </w:r>
        <w:r>
          <w:fldChar w:fldCharType="separate"/>
        </w:r>
        <w:r>
          <w:t>19</w:t>
        </w:r>
        <w:r>
          <w:fldChar w:fldCharType="end"/>
        </w:r>
      </w:hyperlink>
    </w:p>
    <w:p>
      <w:pPr>
        <w:pStyle w:val="TOC2"/>
        <w:tabs>
          <w:tab w:val="right" w:leader="dot" w:pos="8306"/>
        </w:tabs>
      </w:pPr>
      <w:hyperlink w:anchor="_Toc23540" w:history="1">
        <w:r>
          <w:rPr>
            <w:rFonts w:ascii="仿宋" w:eastAsia="仿宋" w:hAnsi="仿宋" w:cs="仿宋" w:hint="eastAsia"/>
            <w:lang w:eastAsia="zh-CN"/>
          </w:rPr>
          <w:t>(三)、建设条件分析</w:t>
        </w:r>
        <w:r>
          <w:tab/>
        </w:r>
        <w:r>
          <w:fldChar w:fldCharType="begin"/>
        </w:r>
        <w:r>
          <w:instrText xml:space="preserve"> PAGEREF _Toc23540 \h </w:instrText>
        </w:r>
        <w:r>
          <w:fldChar w:fldCharType="separate"/>
        </w:r>
        <w:r>
          <w:t>21</w:t>
        </w:r>
        <w:r>
          <w:fldChar w:fldCharType="end"/>
        </w:r>
      </w:hyperlink>
    </w:p>
    <w:p>
      <w:pPr>
        <w:pStyle w:val="TOC2"/>
        <w:tabs>
          <w:tab w:val="right" w:leader="dot" w:pos="8306"/>
        </w:tabs>
      </w:pPr>
      <w:hyperlink w:anchor="_Toc30990" w:history="1">
        <w:r>
          <w:rPr>
            <w:rFonts w:ascii="仿宋" w:eastAsia="仿宋" w:hAnsi="仿宋" w:cs="仿宋" w:hint="eastAsia"/>
            <w:lang w:eastAsia="zh-CN"/>
          </w:rPr>
          <w:t>(四)、用地控制指标</w:t>
        </w:r>
        <w:r>
          <w:tab/>
        </w:r>
        <w:r>
          <w:fldChar w:fldCharType="begin"/>
        </w:r>
        <w:r>
          <w:instrText xml:space="preserve"> PAGEREF _Toc30990 \h </w:instrText>
        </w:r>
        <w:r>
          <w:fldChar w:fldCharType="separate"/>
        </w:r>
        <w:r>
          <w:t>22</w:t>
        </w:r>
        <w:r>
          <w:fldChar w:fldCharType="end"/>
        </w:r>
      </w:hyperlink>
    </w:p>
    <w:p>
      <w:pPr>
        <w:pStyle w:val="TOC2"/>
        <w:tabs>
          <w:tab w:val="right" w:leader="dot" w:pos="8306"/>
        </w:tabs>
      </w:pPr>
      <w:hyperlink w:anchor="_Toc5486" w:history="1">
        <w:r>
          <w:rPr>
            <w:rFonts w:ascii="仿宋" w:eastAsia="仿宋" w:hAnsi="仿宋" w:cs="仿宋" w:hint="eastAsia"/>
            <w:lang w:eastAsia="zh-CN"/>
          </w:rPr>
          <w:t>(五)、地总体要求</w:t>
        </w:r>
        <w:r>
          <w:tab/>
        </w:r>
        <w:r>
          <w:fldChar w:fldCharType="begin"/>
        </w:r>
        <w:r>
          <w:instrText xml:space="preserve"> PAGEREF _Toc5486 \h </w:instrText>
        </w:r>
        <w:r>
          <w:fldChar w:fldCharType="separate"/>
        </w:r>
        <w:r>
          <w:t>23</w:t>
        </w:r>
        <w:r>
          <w:fldChar w:fldCharType="end"/>
        </w:r>
      </w:hyperlink>
    </w:p>
    <w:p>
      <w:pPr>
        <w:pStyle w:val="TOC2"/>
        <w:tabs>
          <w:tab w:val="right" w:leader="dot" w:pos="8306"/>
        </w:tabs>
      </w:pPr>
      <w:hyperlink w:anchor="_Toc28213" w:history="1">
        <w:r>
          <w:rPr>
            <w:rFonts w:ascii="仿宋" w:eastAsia="仿宋" w:hAnsi="仿宋" w:cs="仿宋" w:hint="eastAsia"/>
            <w:lang w:eastAsia="zh-CN"/>
          </w:rPr>
          <w:t>(六)、节约用地措施</w:t>
        </w:r>
        <w:r>
          <w:tab/>
        </w:r>
        <w:r>
          <w:fldChar w:fldCharType="begin"/>
        </w:r>
        <w:r>
          <w:instrText xml:space="preserve"> PAGEREF _Toc28213 \h </w:instrText>
        </w:r>
        <w:r>
          <w:fldChar w:fldCharType="separate"/>
        </w:r>
        <w:r>
          <w:t>25</w:t>
        </w:r>
        <w:r>
          <w:fldChar w:fldCharType="end"/>
        </w:r>
      </w:hyperlink>
    </w:p>
    <w:p>
      <w:pPr>
        <w:pStyle w:val="TOC2"/>
        <w:tabs>
          <w:tab w:val="right" w:leader="dot" w:pos="8306"/>
        </w:tabs>
      </w:pPr>
      <w:hyperlink w:anchor="_Toc32603" w:history="1">
        <w:r>
          <w:rPr>
            <w:rFonts w:ascii="仿宋" w:eastAsia="仿宋" w:hAnsi="仿宋" w:cs="仿宋" w:hint="eastAsia"/>
            <w:lang w:eastAsia="zh-CN"/>
          </w:rPr>
          <w:t>(七)、选址综合评价</w:t>
        </w:r>
        <w:r>
          <w:tab/>
        </w:r>
        <w:r>
          <w:fldChar w:fldCharType="begin"/>
        </w:r>
        <w:r>
          <w:instrText xml:space="preserve"> PAGEREF _Toc32603 \h </w:instrText>
        </w:r>
        <w:r>
          <w:fldChar w:fldCharType="separate"/>
        </w:r>
        <w:r>
          <w:t>26</w:t>
        </w:r>
        <w:r>
          <w:fldChar w:fldCharType="end"/>
        </w:r>
      </w:hyperlink>
    </w:p>
    <w:p>
      <w:pPr>
        <w:pStyle w:val="TOC1"/>
        <w:tabs>
          <w:tab w:val="right" w:leader="dot" w:pos="8306"/>
        </w:tabs>
      </w:pPr>
      <w:hyperlink w:anchor="_Toc18925" w:history="1">
        <w:r>
          <w:rPr>
            <w:rFonts w:ascii="仿宋" w:eastAsia="仿宋" w:hAnsi="仿宋" w:cs="仿宋" w:hint="eastAsia"/>
            <w:lang w:eastAsia="zh-CN"/>
          </w:rPr>
          <w:t>三、环境和生态影响分析</w:t>
        </w:r>
        <w:r>
          <w:tab/>
        </w:r>
        <w:r>
          <w:fldChar w:fldCharType="begin"/>
        </w:r>
        <w:r>
          <w:instrText xml:space="preserve"> PAGEREF _Toc18925 \h </w:instrText>
        </w:r>
        <w:r>
          <w:fldChar w:fldCharType="separate"/>
        </w:r>
        <w:r>
          <w:t>27</w:t>
        </w:r>
        <w:r>
          <w:fldChar w:fldCharType="end"/>
        </w:r>
      </w:hyperlink>
    </w:p>
    <w:p>
      <w:pPr>
        <w:pStyle w:val="TOC2"/>
        <w:tabs>
          <w:tab w:val="right" w:leader="dot" w:pos="8306"/>
        </w:tabs>
      </w:pPr>
      <w:hyperlink w:anchor="_Toc16091" w:history="1">
        <w:r>
          <w:rPr>
            <w:rFonts w:ascii="仿宋" w:eastAsia="仿宋" w:hAnsi="仿宋" w:cs="仿宋" w:hint="eastAsia"/>
            <w:lang w:eastAsia="zh-CN"/>
          </w:rPr>
          <w:t>(一)、环境和生态现状</w:t>
        </w:r>
        <w:r>
          <w:tab/>
        </w:r>
        <w:r>
          <w:fldChar w:fldCharType="begin"/>
        </w:r>
        <w:r>
          <w:instrText xml:space="preserve"> PAGEREF _Toc16091 \h </w:instrText>
        </w:r>
        <w:r>
          <w:fldChar w:fldCharType="separate"/>
        </w:r>
        <w:r>
          <w:t>27</w:t>
        </w:r>
        <w:r>
          <w:fldChar w:fldCharType="end"/>
        </w:r>
      </w:hyperlink>
    </w:p>
    <w:p>
      <w:pPr>
        <w:pStyle w:val="TOC2"/>
        <w:tabs>
          <w:tab w:val="right" w:leader="dot" w:pos="8306"/>
        </w:tabs>
      </w:pPr>
      <w:hyperlink w:anchor="_Toc13844" w:history="1">
        <w:r>
          <w:rPr>
            <w:rFonts w:ascii="仿宋" w:eastAsia="仿宋" w:hAnsi="仿宋" w:cs="仿宋" w:hint="eastAsia"/>
            <w:lang w:eastAsia="zh-CN"/>
          </w:rPr>
          <w:t>(二)、生态环境影响分析</w:t>
        </w:r>
        <w:r>
          <w:tab/>
        </w:r>
        <w:r>
          <w:fldChar w:fldCharType="begin"/>
        </w:r>
        <w:r>
          <w:instrText xml:space="preserve"> PAGEREF _Toc13844 \h </w:instrText>
        </w:r>
        <w:r>
          <w:fldChar w:fldCharType="separate"/>
        </w:r>
        <w:r>
          <w:t>29</w:t>
        </w:r>
        <w:r>
          <w:fldChar w:fldCharType="end"/>
        </w:r>
      </w:hyperlink>
    </w:p>
    <w:p>
      <w:pPr>
        <w:pStyle w:val="TOC2"/>
        <w:tabs>
          <w:tab w:val="right" w:leader="dot" w:pos="8306"/>
        </w:tabs>
      </w:pPr>
      <w:hyperlink w:anchor="_Toc4752" w:history="1">
        <w:r>
          <w:rPr>
            <w:rFonts w:ascii="仿宋" w:eastAsia="仿宋" w:hAnsi="仿宋" w:cs="仿宋" w:hint="eastAsia"/>
            <w:lang w:eastAsia="zh-CN"/>
          </w:rPr>
          <w:t>(三)、生态环境保护措施</w:t>
        </w:r>
        <w:r>
          <w:tab/>
        </w:r>
        <w:r>
          <w:fldChar w:fldCharType="begin"/>
        </w:r>
        <w:r>
          <w:instrText xml:space="preserve"> PAGEREF _Toc4752 \h </w:instrText>
        </w:r>
        <w:r>
          <w:fldChar w:fldCharType="separate"/>
        </w:r>
        <w:r>
          <w:t>30</w:t>
        </w:r>
        <w:r>
          <w:fldChar w:fldCharType="end"/>
        </w:r>
      </w:hyperlink>
    </w:p>
    <w:p>
      <w:pPr>
        <w:pStyle w:val="TOC2"/>
        <w:tabs>
          <w:tab w:val="right" w:leader="dot" w:pos="8306"/>
        </w:tabs>
      </w:pPr>
      <w:hyperlink w:anchor="_Toc10777" w:history="1">
        <w:r>
          <w:rPr>
            <w:rFonts w:ascii="仿宋" w:eastAsia="仿宋" w:hAnsi="仿宋" w:cs="仿宋" w:hint="eastAsia"/>
            <w:lang w:eastAsia="zh-CN"/>
          </w:rPr>
          <w:t>(四)、地质灾害影响分析</w:t>
        </w:r>
        <w:r>
          <w:tab/>
        </w:r>
        <w:r>
          <w:fldChar w:fldCharType="begin"/>
        </w:r>
        <w:r>
          <w:instrText xml:space="preserve"> PAGEREF _Toc10777 \h </w:instrText>
        </w:r>
        <w:r>
          <w:fldChar w:fldCharType="separate"/>
        </w:r>
        <w:r>
          <w:t>32</w:t>
        </w:r>
        <w:r>
          <w:fldChar w:fldCharType="end"/>
        </w:r>
      </w:hyperlink>
    </w:p>
    <w:p>
      <w:pPr>
        <w:pStyle w:val="TOC2"/>
        <w:tabs>
          <w:tab w:val="right" w:leader="dot" w:pos="8306"/>
        </w:tabs>
      </w:pPr>
      <w:hyperlink w:anchor="_Toc16947" w:history="1">
        <w:r>
          <w:rPr>
            <w:rFonts w:ascii="仿宋" w:eastAsia="仿宋" w:hAnsi="仿宋" w:cs="仿宋" w:hint="eastAsia"/>
            <w:lang w:eastAsia="zh-CN"/>
          </w:rPr>
          <w:t>(五)、特殊环境影响</w:t>
        </w:r>
        <w:r>
          <w:tab/>
        </w:r>
        <w:r>
          <w:fldChar w:fldCharType="begin"/>
        </w:r>
        <w:r>
          <w:instrText xml:space="preserve"> PAGEREF _Toc16947 \h </w:instrText>
        </w:r>
        <w:r>
          <w:fldChar w:fldCharType="separate"/>
        </w:r>
        <w:r>
          <w:t>33</w:t>
        </w:r>
        <w:r>
          <w:fldChar w:fldCharType="end"/>
        </w:r>
      </w:hyperlink>
    </w:p>
    <w:p>
      <w:pPr>
        <w:pStyle w:val="TOC1"/>
        <w:tabs>
          <w:tab w:val="right" w:leader="dot" w:pos="8306"/>
        </w:tabs>
      </w:pPr>
      <w:hyperlink w:anchor="_Toc27826" w:history="1">
        <w:r>
          <w:rPr>
            <w:rFonts w:ascii="仿宋" w:eastAsia="仿宋" w:hAnsi="仿宋" w:cs="仿宋" w:hint="eastAsia"/>
            <w:lang w:eastAsia="zh-CN"/>
          </w:rPr>
          <w:t>四、资源开发及综合利用分析</w:t>
        </w:r>
        <w:r>
          <w:tab/>
        </w:r>
        <w:r>
          <w:fldChar w:fldCharType="begin"/>
        </w:r>
        <w:r>
          <w:instrText xml:space="preserve"> PAGEREF _Toc27826 \h </w:instrText>
        </w:r>
        <w:r>
          <w:fldChar w:fldCharType="separate"/>
        </w:r>
        <w:r>
          <w:t>34</w:t>
        </w:r>
        <w:r>
          <w:fldChar w:fldCharType="end"/>
        </w:r>
      </w:hyperlink>
    </w:p>
    <w:p>
      <w:pPr>
        <w:pStyle w:val="TOC2"/>
        <w:tabs>
          <w:tab w:val="right" w:leader="dot" w:pos="8306"/>
        </w:tabs>
      </w:pPr>
      <w:hyperlink w:anchor="_Toc10243" w:history="1">
        <w:r>
          <w:rPr>
            <w:rFonts w:ascii="仿宋" w:eastAsia="仿宋" w:hAnsi="仿宋" w:cs="仿宋" w:hint="eastAsia"/>
            <w:lang w:eastAsia="zh-CN"/>
          </w:rPr>
          <w:t>(一)、资源开发方案</w:t>
        </w:r>
        <w:r>
          <w:tab/>
        </w:r>
        <w:r>
          <w:fldChar w:fldCharType="begin"/>
        </w:r>
        <w:r>
          <w:instrText xml:space="preserve"> PAGEREF _Toc10243 \h </w:instrText>
        </w:r>
        <w:r>
          <w:fldChar w:fldCharType="separate"/>
        </w:r>
        <w:r>
          <w:t>34</w:t>
        </w:r>
        <w:r>
          <w:fldChar w:fldCharType="end"/>
        </w:r>
      </w:hyperlink>
    </w:p>
    <w:p>
      <w:pPr>
        <w:pStyle w:val="TOC2"/>
        <w:tabs>
          <w:tab w:val="right" w:leader="dot" w:pos="8306"/>
        </w:tabs>
      </w:pPr>
      <w:hyperlink w:anchor="_Toc19476" w:history="1">
        <w:r>
          <w:rPr>
            <w:rFonts w:ascii="仿宋" w:eastAsia="仿宋" w:hAnsi="仿宋" w:cs="仿宋" w:hint="eastAsia"/>
            <w:lang w:eastAsia="zh-CN"/>
          </w:rPr>
          <w:t>(二)、资源利用方案</w:t>
        </w:r>
        <w:r>
          <w:tab/>
        </w:r>
        <w:r>
          <w:fldChar w:fldCharType="begin"/>
        </w:r>
        <w:r>
          <w:instrText xml:space="preserve"> PAGEREF _Toc19476 \h </w:instrText>
        </w:r>
        <w:r>
          <w:fldChar w:fldCharType="separate"/>
        </w:r>
        <w:r>
          <w:t>35</w:t>
        </w:r>
        <w:r>
          <w:fldChar w:fldCharType="end"/>
        </w:r>
      </w:hyperlink>
    </w:p>
    <w:p>
      <w:pPr>
        <w:pStyle w:val="TOC2"/>
        <w:tabs>
          <w:tab w:val="right" w:leader="dot" w:pos="8306"/>
        </w:tabs>
      </w:pPr>
      <w:hyperlink w:anchor="_Toc2696" w:history="1">
        <w:r>
          <w:rPr>
            <w:rFonts w:ascii="仿宋" w:eastAsia="仿宋" w:hAnsi="仿宋" w:cs="仿宋" w:hint="eastAsia"/>
            <w:lang w:eastAsia="zh-CN"/>
          </w:rPr>
          <w:t>(三)、资源节约措施</w:t>
        </w:r>
        <w:r>
          <w:tab/>
        </w:r>
        <w:r>
          <w:fldChar w:fldCharType="begin"/>
        </w:r>
        <w:r>
          <w:instrText xml:space="preserve"> PAGEREF _Toc2696 \h </w:instrText>
        </w:r>
        <w:r>
          <w:fldChar w:fldCharType="separate"/>
        </w:r>
        <w:r>
          <w:t>37</w:t>
        </w:r>
        <w:r>
          <w:fldChar w:fldCharType="end"/>
        </w:r>
      </w:hyperlink>
    </w:p>
    <w:p>
      <w:pPr>
        <w:pStyle w:val="TOC1"/>
        <w:tabs>
          <w:tab w:val="right" w:leader="dot" w:pos="8306"/>
        </w:tabs>
      </w:pPr>
      <w:hyperlink w:anchor="_Toc2346" w:history="1">
        <w:r>
          <w:rPr>
            <w:rFonts w:ascii="仿宋" w:eastAsia="仿宋" w:hAnsi="仿宋" w:cs="仿宋" w:hint="eastAsia"/>
            <w:lang w:eastAsia="zh-CN"/>
          </w:rPr>
          <w:t>五、高速精密电主轴项目概论</w:t>
        </w:r>
        <w:r>
          <w:tab/>
        </w:r>
        <w:r>
          <w:fldChar w:fldCharType="begin"/>
        </w:r>
        <w:r>
          <w:instrText xml:space="preserve"> PAGEREF _Toc2346 \h </w:instrText>
        </w:r>
        <w:r>
          <w:fldChar w:fldCharType="separate"/>
        </w:r>
        <w:r>
          <w:t>38</w:t>
        </w:r>
        <w:r>
          <w:fldChar w:fldCharType="end"/>
        </w:r>
      </w:hyperlink>
    </w:p>
    <w:p>
      <w:pPr>
        <w:pStyle w:val="TOC2"/>
        <w:tabs>
          <w:tab w:val="right" w:leader="dot" w:pos="8306"/>
        </w:tabs>
      </w:pPr>
      <w:hyperlink w:anchor="_Toc29045" w:history="1">
        <w:r>
          <w:rPr>
            <w:rFonts w:ascii="仿宋" w:eastAsia="仿宋" w:hAnsi="仿宋" w:cs="仿宋" w:hint="eastAsia"/>
            <w:lang w:eastAsia="zh-CN"/>
          </w:rPr>
          <w:t>(一)、项目申报单位概况</w:t>
        </w:r>
        <w:r>
          <w:tab/>
        </w:r>
        <w:r>
          <w:fldChar w:fldCharType="begin"/>
        </w:r>
        <w:r>
          <w:instrText xml:space="preserve"> PAGEREF _Toc29045 \h </w:instrText>
        </w:r>
        <w:r>
          <w:fldChar w:fldCharType="separate"/>
        </w:r>
        <w:r>
          <w:t>38</w:t>
        </w:r>
        <w:r>
          <w:fldChar w:fldCharType="end"/>
        </w:r>
      </w:hyperlink>
    </w:p>
    <w:p>
      <w:pPr>
        <w:pStyle w:val="TOC2"/>
        <w:tabs>
          <w:tab w:val="right" w:leader="dot" w:pos="8306"/>
        </w:tabs>
      </w:pPr>
      <w:hyperlink w:anchor="_Toc5482" w:history="1">
        <w:r>
          <w:rPr>
            <w:rFonts w:ascii="仿宋" w:eastAsia="仿宋" w:hAnsi="仿宋" w:cs="仿宋" w:hint="eastAsia"/>
            <w:lang w:eastAsia="zh-CN"/>
          </w:rPr>
          <w:t>(二)、项目概况</w:t>
        </w:r>
        <w:r>
          <w:tab/>
        </w:r>
        <w:r>
          <w:fldChar w:fldCharType="begin"/>
        </w:r>
        <w:r>
          <w:instrText xml:space="preserve"> PAGEREF _Toc5482 \h </w:instrText>
        </w:r>
        <w:r>
          <w:fldChar w:fldCharType="separate"/>
        </w:r>
        <w:r>
          <w:t>39</w:t>
        </w:r>
        <w:r>
          <w:fldChar w:fldCharType="end"/>
        </w:r>
      </w:hyperlink>
    </w:p>
    <w:p>
      <w:pPr>
        <w:pStyle w:val="TOC1"/>
        <w:tabs>
          <w:tab w:val="right" w:leader="dot" w:pos="8306"/>
        </w:tabs>
      </w:pPr>
      <w:hyperlink w:anchor="_Toc14013" w:history="1">
        <w:r>
          <w:rPr>
            <w:rFonts w:ascii="仿宋" w:eastAsia="仿宋" w:hAnsi="仿宋" w:cs="仿宋" w:hint="eastAsia"/>
            <w:lang w:eastAsia="zh-CN"/>
          </w:rPr>
          <w:t>六、发展规划、产业政策和行业准入分析</w:t>
        </w:r>
        <w:r>
          <w:tab/>
        </w:r>
        <w:r>
          <w:fldChar w:fldCharType="begin"/>
        </w:r>
        <w:r>
          <w:instrText xml:space="preserve"> PAGEREF _Toc14013 \h </w:instrText>
        </w:r>
        <w:r>
          <w:fldChar w:fldCharType="separate"/>
        </w:r>
        <w:r>
          <w:t>42</w:t>
        </w:r>
        <w:r>
          <w:fldChar w:fldCharType="end"/>
        </w:r>
      </w:hyperlink>
    </w:p>
    <w:p>
      <w:pPr>
        <w:pStyle w:val="TOC2"/>
        <w:tabs>
          <w:tab w:val="right" w:leader="dot" w:pos="8306"/>
        </w:tabs>
      </w:pPr>
      <w:hyperlink w:anchor="_Toc33" w:history="1">
        <w:r>
          <w:rPr>
            <w:rFonts w:ascii="仿宋" w:eastAsia="仿宋" w:hAnsi="仿宋" w:cs="仿宋" w:hint="eastAsia"/>
            <w:lang w:eastAsia="zh-CN"/>
          </w:rPr>
          <w:t>(一)、发展规划分析</w:t>
        </w:r>
        <w:r>
          <w:tab/>
        </w:r>
        <w:r>
          <w:fldChar w:fldCharType="begin"/>
        </w:r>
        <w:r>
          <w:instrText xml:space="preserve"> PAGEREF _Toc33 \h </w:instrText>
        </w:r>
        <w:r>
          <w:fldChar w:fldCharType="separate"/>
        </w:r>
        <w:r>
          <w:t>42</w:t>
        </w:r>
        <w:r>
          <w:fldChar w:fldCharType="end"/>
        </w:r>
      </w:hyperlink>
    </w:p>
    <w:p>
      <w:pPr>
        <w:pStyle w:val="TOC2"/>
        <w:tabs>
          <w:tab w:val="right" w:leader="dot" w:pos="8306"/>
        </w:tabs>
      </w:pPr>
      <w:hyperlink w:anchor="_Toc23819" w:history="1">
        <w:r>
          <w:rPr>
            <w:rFonts w:ascii="仿宋" w:eastAsia="仿宋" w:hAnsi="仿宋" w:cs="仿宋" w:hint="eastAsia"/>
            <w:lang w:eastAsia="zh-CN"/>
          </w:rPr>
          <w:t>(二)、产业政策分析</w:t>
        </w:r>
        <w:r>
          <w:tab/>
        </w:r>
        <w:r>
          <w:fldChar w:fldCharType="begin"/>
        </w:r>
        <w:r>
          <w:instrText xml:space="preserve"> PAGEREF _Toc23819 \h </w:instrText>
        </w:r>
        <w:r>
          <w:fldChar w:fldCharType="separate"/>
        </w:r>
        <w:r>
          <w:t>43</w:t>
        </w:r>
        <w:r>
          <w:fldChar w:fldCharType="end"/>
        </w:r>
      </w:hyperlink>
    </w:p>
    <w:p>
      <w:pPr>
        <w:pStyle w:val="TOC2"/>
        <w:tabs>
          <w:tab w:val="right" w:leader="dot" w:pos="8306"/>
        </w:tabs>
      </w:pPr>
      <w:hyperlink w:anchor="_Toc6014" w:history="1">
        <w:r>
          <w:rPr>
            <w:rFonts w:ascii="仿宋" w:eastAsia="仿宋" w:hAnsi="仿宋" w:cs="仿宋" w:hint="eastAsia"/>
            <w:lang w:eastAsia="zh-CN"/>
          </w:rPr>
          <w:t>(三)、行业准入分析</w:t>
        </w:r>
        <w:r>
          <w:tab/>
        </w:r>
        <w:r>
          <w:fldChar w:fldCharType="begin"/>
        </w:r>
        <w:r>
          <w:instrText xml:space="preserve"> PAGEREF _Toc6014 \h </w:instrText>
        </w:r>
        <w:r>
          <w:fldChar w:fldCharType="separate"/>
        </w:r>
        <w:r>
          <w:t>45</w:t>
        </w:r>
        <w:r>
          <w:fldChar w:fldCharType="end"/>
        </w:r>
      </w:hyperlink>
    </w:p>
    <w:p>
      <w:pPr>
        <w:pStyle w:val="TOC1"/>
        <w:tabs>
          <w:tab w:val="right" w:leader="dot" w:pos="8306"/>
        </w:tabs>
      </w:pPr>
      <w:hyperlink w:anchor="_Toc16191" w:history="1">
        <w:r>
          <w:rPr>
            <w:rFonts w:ascii="仿宋" w:eastAsia="仿宋" w:hAnsi="仿宋" w:cs="仿宋" w:hint="eastAsia"/>
            <w:lang w:eastAsia="zh-CN"/>
          </w:rPr>
          <w:t>七、项目实施与管理方案</w:t>
        </w:r>
        <w:r>
          <w:tab/>
        </w:r>
        <w:r>
          <w:fldChar w:fldCharType="begin"/>
        </w:r>
        <w:r>
          <w:instrText xml:space="preserve"> PAGEREF _Toc16191 \h </w:instrText>
        </w:r>
        <w:r>
          <w:fldChar w:fldCharType="separate"/>
        </w:r>
        <w:r>
          <w:t>46</w:t>
        </w:r>
        <w:r>
          <w:fldChar w:fldCharType="end"/>
        </w:r>
      </w:hyperlink>
    </w:p>
    <w:p>
      <w:pPr>
        <w:pStyle w:val="TOC2"/>
        <w:tabs>
          <w:tab w:val="right" w:leader="dot" w:pos="8306"/>
        </w:tabs>
      </w:pPr>
      <w:hyperlink w:anchor="_Toc8869" w:history="1">
        <w:r>
          <w:rPr>
            <w:rFonts w:ascii="仿宋" w:eastAsia="仿宋" w:hAnsi="仿宋" w:cs="仿宋" w:hint="eastAsia"/>
            <w:lang w:eastAsia="zh-CN"/>
          </w:rPr>
          <w:t>(一)、项目实施计划</w:t>
        </w:r>
        <w:r>
          <w:tab/>
        </w:r>
        <w:r>
          <w:fldChar w:fldCharType="begin"/>
        </w:r>
        <w:r>
          <w:instrText xml:space="preserve"> PAGEREF _Toc8869 \h </w:instrText>
        </w:r>
        <w:r>
          <w:fldChar w:fldCharType="separate"/>
        </w:r>
        <w:r>
          <w:t>46</w:t>
        </w:r>
        <w:r>
          <w:fldChar w:fldCharType="end"/>
        </w:r>
      </w:hyperlink>
    </w:p>
    <w:p>
      <w:pPr>
        <w:pStyle w:val="TOC2"/>
        <w:tabs>
          <w:tab w:val="right" w:leader="dot" w:pos="8306"/>
        </w:tabs>
      </w:pPr>
      <w:hyperlink w:anchor="_Toc2210" w:history="1">
        <w:r>
          <w:rPr>
            <w:rFonts w:ascii="仿宋" w:eastAsia="仿宋" w:hAnsi="仿宋" w:cs="仿宋" w:hint="eastAsia"/>
            <w:lang w:eastAsia="zh-CN"/>
          </w:rPr>
          <w:t>(二)、项目组织机构与职责</w:t>
        </w:r>
        <w:r>
          <w:tab/>
        </w:r>
        <w:r>
          <w:fldChar w:fldCharType="begin"/>
        </w:r>
        <w:r>
          <w:instrText xml:space="preserve"> PAGEREF _Toc2210 \h </w:instrText>
        </w:r>
        <w:r>
          <w:fldChar w:fldCharType="separate"/>
        </w:r>
        <w:r>
          <w:t>48</w:t>
        </w:r>
        <w:r>
          <w:fldChar w:fldCharType="end"/>
        </w:r>
      </w:hyperlink>
    </w:p>
    <w:p>
      <w:pPr>
        <w:pStyle w:val="TOC2"/>
        <w:tabs>
          <w:tab w:val="right" w:leader="dot" w:pos="8306"/>
        </w:tabs>
      </w:pPr>
      <w:hyperlink w:anchor="_Toc1416" w:history="1">
        <w:r>
          <w:rPr>
            <w:rFonts w:ascii="仿宋" w:eastAsia="仿宋" w:hAnsi="仿宋" w:cs="仿宋" w:hint="eastAsia"/>
            <w:lang w:eastAsia="zh-CN"/>
          </w:rPr>
          <w:t>(三)、项目管理与监控体系</w:t>
        </w:r>
        <w:r>
          <w:tab/>
        </w:r>
        <w:r>
          <w:fldChar w:fldCharType="begin"/>
        </w:r>
        <w:r>
          <w:instrText xml:space="preserve"> PAGEREF _Toc1416 \h </w:instrText>
        </w:r>
        <w:r>
          <w:fldChar w:fldCharType="separate"/>
        </w:r>
        <w:r>
          <w:t>50</w:t>
        </w:r>
        <w:r>
          <w:fldChar w:fldCharType="end"/>
        </w:r>
      </w:hyperlink>
    </w:p>
    <w:p>
      <w:pPr>
        <w:pStyle w:val="TOC1"/>
        <w:tabs>
          <w:tab w:val="right" w:leader="dot" w:pos="8306"/>
        </w:tabs>
      </w:pPr>
      <w:hyperlink w:anchor="_Toc9200" w:history="1">
        <w:r>
          <w:rPr>
            <w:rFonts w:ascii="仿宋" w:eastAsia="仿宋" w:hAnsi="仿宋" w:cs="仿宋" w:hint="eastAsia"/>
            <w:lang w:eastAsia="zh-CN"/>
          </w:rPr>
          <w:t>八、经济效益与社会效益优化</w:t>
        </w:r>
        <w:r>
          <w:tab/>
        </w:r>
        <w:r>
          <w:fldChar w:fldCharType="begin"/>
        </w:r>
        <w:r>
          <w:instrText xml:space="preserve"> PAGEREF _Toc9200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1" w:history="1">
        <w:r>
          <w:rPr>
            <w:rFonts w:ascii="仿宋" w:eastAsia="仿宋" w:hAnsi="仿宋" w:cs="仿宋" w:hint="eastAsia"/>
            <w:lang w:eastAsia="zh-CN"/>
          </w:rPr>
          <w:t>(一)、经济效益提升策略</w:t>
        </w:r>
        <w:r>
          <w:tab/>
        </w:r>
        <w:r>
          <w:fldChar w:fldCharType="begin"/>
        </w:r>
        <w:r>
          <w:instrText xml:space="preserve"> PAGEREF _Toc25691 \h </w:instrText>
        </w:r>
        <w:r>
          <w:fldChar w:fldCharType="separate"/>
        </w:r>
        <w:r>
          <w:t>52</w:t>
        </w:r>
        <w:r>
          <w:fldChar w:fldCharType="end"/>
        </w:r>
      </w:hyperlink>
    </w:p>
    <w:p>
      <w:pPr>
        <w:pStyle w:val="TOC2"/>
        <w:tabs>
          <w:tab w:val="right" w:leader="dot" w:pos="8306"/>
        </w:tabs>
      </w:pPr>
      <w:hyperlink w:anchor="_Toc32611" w:history="1">
        <w:r>
          <w:rPr>
            <w:rFonts w:ascii="仿宋" w:eastAsia="仿宋" w:hAnsi="仿宋" w:cs="仿宋" w:hint="eastAsia"/>
            <w:lang w:eastAsia="zh-CN"/>
          </w:rPr>
          <w:t>(二)、社会效益增强方案</w:t>
        </w:r>
        <w:r>
          <w:tab/>
        </w:r>
        <w:r>
          <w:fldChar w:fldCharType="begin"/>
        </w:r>
        <w:r>
          <w:instrText xml:space="preserve"> PAGEREF _Toc32611 \h </w:instrText>
        </w:r>
        <w:r>
          <w:fldChar w:fldCharType="separate"/>
        </w:r>
        <w:r>
          <w:t>53</w:t>
        </w:r>
        <w:r>
          <w:fldChar w:fldCharType="end"/>
        </w:r>
      </w:hyperlink>
    </w:p>
    <w:p>
      <w:pPr>
        <w:pStyle w:val="TOC1"/>
        <w:tabs>
          <w:tab w:val="right" w:leader="dot" w:pos="8306"/>
        </w:tabs>
      </w:pPr>
      <w:hyperlink w:anchor="_Toc19423" w:history="1">
        <w:r>
          <w:rPr>
            <w:rFonts w:ascii="仿宋" w:eastAsia="仿宋" w:hAnsi="仿宋" w:cs="仿宋" w:hint="eastAsia"/>
            <w:lang w:eastAsia="zh-CN"/>
          </w:rPr>
          <w:t>九、安全与应急管理</w:t>
        </w:r>
        <w:r>
          <w:tab/>
        </w:r>
        <w:r>
          <w:fldChar w:fldCharType="begin"/>
        </w:r>
        <w:r>
          <w:instrText xml:space="preserve"> PAGEREF _Toc19423 \h </w:instrText>
        </w:r>
        <w:r>
          <w:fldChar w:fldCharType="separate"/>
        </w:r>
        <w:r>
          <w:t>54</w:t>
        </w:r>
        <w:r>
          <w:fldChar w:fldCharType="end"/>
        </w:r>
      </w:hyperlink>
    </w:p>
    <w:p>
      <w:pPr>
        <w:pStyle w:val="TOC2"/>
        <w:tabs>
          <w:tab w:val="right" w:leader="dot" w:pos="8306"/>
        </w:tabs>
      </w:pPr>
      <w:hyperlink w:anchor="_Toc13924" w:history="1">
        <w:r>
          <w:rPr>
            <w:rFonts w:ascii="仿宋" w:eastAsia="仿宋" w:hAnsi="仿宋" w:cs="仿宋" w:hint="eastAsia"/>
            <w:lang w:eastAsia="zh-CN"/>
          </w:rPr>
          <w:t>(一)、安全生产管理</w:t>
        </w:r>
        <w:r>
          <w:tab/>
        </w:r>
        <w:r>
          <w:fldChar w:fldCharType="begin"/>
        </w:r>
        <w:r>
          <w:instrText xml:space="preserve"> PAGEREF _Toc13924 \h </w:instrText>
        </w:r>
        <w:r>
          <w:fldChar w:fldCharType="separate"/>
        </w:r>
        <w:r>
          <w:t>54</w:t>
        </w:r>
        <w:r>
          <w:fldChar w:fldCharType="end"/>
        </w:r>
      </w:hyperlink>
    </w:p>
    <w:p>
      <w:pPr>
        <w:pStyle w:val="TOC2"/>
        <w:tabs>
          <w:tab w:val="right" w:leader="dot" w:pos="8306"/>
        </w:tabs>
      </w:pPr>
      <w:hyperlink w:anchor="_Toc19674" w:history="1">
        <w:r>
          <w:rPr>
            <w:rFonts w:ascii="仿宋" w:eastAsia="仿宋" w:hAnsi="仿宋" w:cs="仿宋" w:hint="eastAsia"/>
            <w:lang w:eastAsia="zh-CN"/>
          </w:rPr>
          <w:t>(二)、应急预案与响应</w:t>
        </w:r>
        <w:r>
          <w:tab/>
        </w:r>
        <w:r>
          <w:fldChar w:fldCharType="begin"/>
        </w:r>
        <w:r>
          <w:instrText xml:space="preserve"> PAGEREF _Toc19674 \h </w:instrText>
        </w:r>
        <w:r>
          <w:fldChar w:fldCharType="separate"/>
        </w:r>
        <w:r>
          <w:t>56</w:t>
        </w:r>
        <w:r>
          <w:fldChar w:fldCharType="end"/>
        </w:r>
      </w:hyperlink>
    </w:p>
    <w:p>
      <w:pPr>
        <w:pStyle w:val="TOC1"/>
        <w:tabs>
          <w:tab w:val="right" w:leader="dot" w:pos="8306"/>
        </w:tabs>
      </w:pPr>
      <w:hyperlink w:anchor="_Toc30103" w:history="1">
        <w:r>
          <w:rPr>
            <w:rFonts w:ascii="仿宋" w:eastAsia="仿宋" w:hAnsi="仿宋" w:cs="仿宋" w:hint="eastAsia"/>
            <w:lang w:eastAsia="zh-CN"/>
          </w:rPr>
          <w:t>十、环境保护与治理方案</w:t>
        </w:r>
        <w:r>
          <w:tab/>
        </w:r>
        <w:r>
          <w:fldChar w:fldCharType="begin"/>
        </w:r>
        <w:r>
          <w:instrText xml:space="preserve"> PAGEREF _Toc30103 \h </w:instrText>
        </w:r>
        <w:r>
          <w:fldChar w:fldCharType="separate"/>
        </w:r>
        <w:r>
          <w:t>57</w:t>
        </w:r>
        <w:r>
          <w:fldChar w:fldCharType="end"/>
        </w:r>
      </w:hyperlink>
    </w:p>
    <w:p>
      <w:pPr>
        <w:pStyle w:val="TOC2"/>
        <w:tabs>
          <w:tab w:val="right" w:leader="dot" w:pos="8306"/>
        </w:tabs>
      </w:pPr>
      <w:hyperlink w:anchor="_Toc11380" w:history="1">
        <w:r>
          <w:rPr>
            <w:rFonts w:ascii="仿宋" w:eastAsia="仿宋" w:hAnsi="仿宋" w:cs="仿宋" w:hint="eastAsia"/>
            <w:lang w:eastAsia="zh-CN"/>
          </w:rPr>
          <w:t>(一)、项目环境影响评估</w:t>
        </w:r>
        <w:r>
          <w:tab/>
        </w:r>
        <w:r>
          <w:fldChar w:fldCharType="begin"/>
        </w:r>
        <w:r>
          <w:instrText xml:space="preserve"> PAGEREF _Toc11380 \h </w:instrText>
        </w:r>
        <w:r>
          <w:fldChar w:fldCharType="separate"/>
        </w:r>
        <w:r>
          <w:t>57</w:t>
        </w:r>
        <w:r>
          <w:fldChar w:fldCharType="end"/>
        </w:r>
      </w:hyperlink>
    </w:p>
    <w:p>
      <w:pPr>
        <w:pStyle w:val="TOC2"/>
        <w:tabs>
          <w:tab w:val="right" w:leader="dot" w:pos="8306"/>
        </w:tabs>
      </w:pPr>
      <w:hyperlink w:anchor="_Toc21584" w:history="1">
        <w:r>
          <w:rPr>
            <w:rFonts w:ascii="仿宋" w:eastAsia="仿宋" w:hAnsi="仿宋" w:cs="仿宋" w:hint="eastAsia"/>
            <w:lang w:eastAsia="zh-CN"/>
          </w:rPr>
          <w:t>(二)、环境保护措施与治理方案</w:t>
        </w:r>
        <w:r>
          <w:tab/>
        </w:r>
        <w:r>
          <w:fldChar w:fldCharType="begin"/>
        </w:r>
        <w:r>
          <w:instrText xml:space="preserve"> PAGEREF _Toc21584 \h </w:instrText>
        </w:r>
        <w:r>
          <w:fldChar w:fldCharType="separate"/>
        </w:r>
        <w:r>
          <w:t>58</w:t>
        </w:r>
        <w:r>
          <w:fldChar w:fldCharType="end"/>
        </w:r>
      </w:hyperlink>
    </w:p>
    <w:p>
      <w:pPr>
        <w:pStyle w:val="TOC1"/>
        <w:tabs>
          <w:tab w:val="right" w:leader="dot" w:pos="8306"/>
        </w:tabs>
      </w:pPr>
      <w:hyperlink w:anchor="_Toc6226" w:history="1">
        <w:r>
          <w:rPr>
            <w:rFonts w:ascii="仿宋" w:eastAsia="仿宋" w:hAnsi="仿宋" w:cs="仿宋" w:hint="eastAsia"/>
            <w:lang w:eastAsia="zh-CN"/>
          </w:rPr>
          <w:t>十一、土地利用与规划方案</w:t>
        </w:r>
        <w:r>
          <w:tab/>
        </w:r>
        <w:r>
          <w:fldChar w:fldCharType="begin"/>
        </w:r>
        <w:r>
          <w:instrText xml:space="preserve"> PAGEREF _Toc6226 \h </w:instrText>
        </w:r>
        <w:r>
          <w:fldChar w:fldCharType="separate"/>
        </w:r>
        <w:r>
          <w:t>58</w:t>
        </w:r>
        <w:r>
          <w:fldChar w:fldCharType="end"/>
        </w:r>
      </w:hyperlink>
    </w:p>
    <w:p>
      <w:pPr>
        <w:pStyle w:val="TOC2"/>
        <w:tabs>
          <w:tab w:val="right" w:leader="dot" w:pos="8306"/>
        </w:tabs>
      </w:pPr>
      <w:hyperlink w:anchor="_Toc30396" w:history="1">
        <w:r>
          <w:rPr>
            <w:rFonts w:ascii="仿宋" w:eastAsia="仿宋" w:hAnsi="仿宋" w:cs="仿宋" w:hint="eastAsia"/>
            <w:lang w:eastAsia="zh-CN"/>
          </w:rPr>
          <w:t>(一)、项目用地情况分析</w:t>
        </w:r>
        <w:r>
          <w:tab/>
        </w:r>
        <w:r>
          <w:fldChar w:fldCharType="begin"/>
        </w:r>
        <w:r>
          <w:instrText xml:space="preserve"> PAGEREF _Toc30396 \h </w:instrText>
        </w:r>
        <w:r>
          <w:fldChar w:fldCharType="separate"/>
        </w:r>
        <w:r>
          <w:t>58</w:t>
        </w:r>
        <w:r>
          <w:fldChar w:fldCharType="end"/>
        </w:r>
      </w:hyperlink>
    </w:p>
    <w:p>
      <w:pPr>
        <w:pStyle w:val="TOC2"/>
        <w:tabs>
          <w:tab w:val="right" w:leader="dot" w:pos="8306"/>
        </w:tabs>
      </w:pPr>
      <w:hyperlink w:anchor="_Toc1183" w:history="1">
        <w:r>
          <w:rPr>
            <w:rFonts w:ascii="仿宋" w:eastAsia="仿宋" w:hAnsi="仿宋" w:cs="仿宋" w:hint="eastAsia"/>
            <w:lang w:eastAsia="zh-CN"/>
          </w:rPr>
          <w:t>(二)、土地利用规划方案</w:t>
        </w:r>
        <w:r>
          <w:tab/>
        </w:r>
        <w:r>
          <w:fldChar w:fldCharType="begin"/>
        </w:r>
        <w:r>
          <w:instrText xml:space="preserve"> PAGEREF _Toc1183 \h </w:instrText>
        </w:r>
        <w:r>
          <w:fldChar w:fldCharType="separate"/>
        </w:r>
        <w:r>
          <w:t>59</w:t>
        </w:r>
        <w:r>
          <w:fldChar w:fldCharType="end"/>
        </w:r>
      </w:hyperlink>
    </w:p>
    <w:p>
      <w:pPr>
        <w:pStyle w:val="TOC1"/>
        <w:tabs>
          <w:tab w:val="right" w:leader="dot" w:pos="8306"/>
        </w:tabs>
      </w:pPr>
      <w:hyperlink w:anchor="_Toc9791" w:history="1">
        <w:r>
          <w:rPr>
            <w:rFonts w:ascii="仿宋" w:eastAsia="仿宋" w:hAnsi="仿宋" w:cs="仿宋" w:hint="eastAsia"/>
            <w:lang w:eastAsia="zh-CN"/>
          </w:rPr>
          <w:t>十二、项目变更管理</w:t>
        </w:r>
        <w:r>
          <w:tab/>
        </w:r>
        <w:r>
          <w:fldChar w:fldCharType="begin"/>
        </w:r>
        <w:r>
          <w:instrText xml:space="preserve"> PAGEREF _Toc9791 \h </w:instrText>
        </w:r>
        <w:r>
          <w:fldChar w:fldCharType="separate"/>
        </w:r>
        <w:r>
          <w:t>61</w:t>
        </w:r>
        <w:r>
          <w:fldChar w:fldCharType="end"/>
        </w:r>
      </w:hyperlink>
    </w:p>
    <w:p>
      <w:pPr>
        <w:pStyle w:val="TOC2"/>
        <w:tabs>
          <w:tab w:val="right" w:leader="dot" w:pos="8306"/>
        </w:tabs>
      </w:pPr>
      <w:hyperlink w:anchor="_Toc19313" w:history="1">
        <w:r>
          <w:rPr>
            <w:rFonts w:ascii="仿宋" w:eastAsia="仿宋" w:hAnsi="仿宋" w:cs="仿宋" w:hint="eastAsia"/>
            <w:lang w:eastAsia="zh-CN"/>
          </w:rPr>
          <w:t>(一)、变更控制流程</w:t>
        </w:r>
        <w:r>
          <w:tab/>
        </w:r>
        <w:r>
          <w:fldChar w:fldCharType="begin"/>
        </w:r>
        <w:r>
          <w:instrText xml:space="preserve"> PAGEREF _Toc19313 \h </w:instrText>
        </w:r>
        <w:r>
          <w:fldChar w:fldCharType="separate"/>
        </w:r>
        <w:r>
          <w:t>61</w:t>
        </w:r>
        <w:r>
          <w:fldChar w:fldCharType="end"/>
        </w:r>
      </w:hyperlink>
    </w:p>
    <w:p>
      <w:pPr>
        <w:pStyle w:val="TOC2"/>
        <w:tabs>
          <w:tab w:val="right" w:leader="dot" w:pos="8306"/>
        </w:tabs>
      </w:pPr>
      <w:hyperlink w:anchor="_Toc14808" w:history="1">
        <w:r>
          <w:rPr>
            <w:rFonts w:ascii="仿宋" w:eastAsia="仿宋" w:hAnsi="仿宋" w:cs="仿宋" w:hint="eastAsia"/>
            <w:lang w:eastAsia="zh-CN"/>
          </w:rPr>
          <w:t>(二)、影响评估与处理</w:t>
        </w:r>
        <w:r>
          <w:tab/>
        </w:r>
        <w:r>
          <w:fldChar w:fldCharType="begin"/>
        </w:r>
        <w:r>
          <w:instrText xml:space="preserve"> PAGEREF _Toc14808 \h </w:instrText>
        </w:r>
        <w:r>
          <w:fldChar w:fldCharType="separate"/>
        </w:r>
        <w:r>
          <w:t>61</w:t>
        </w:r>
        <w:r>
          <w:fldChar w:fldCharType="end"/>
        </w:r>
      </w:hyperlink>
    </w:p>
    <w:p>
      <w:pPr>
        <w:pStyle w:val="TOC2"/>
        <w:tabs>
          <w:tab w:val="right" w:leader="dot" w:pos="8306"/>
        </w:tabs>
      </w:pPr>
      <w:hyperlink w:anchor="_Toc8223" w:history="1">
        <w:r>
          <w:rPr>
            <w:rFonts w:ascii="仿宋" w:eastAsia="仿宋" w:hAnsi="仿宋" w:cs="仿宋" w:hint="eastAsia"/>
            <w:lang w:eastAsia="zh-CN"/>
          </w:rPr>
          <w:t>(三)、变更记录与追踪</w:t>
        </w:r>
        <w:r>
          <w:tab/>
        </w:r>
        <w:r>
          <w:fldChar w:fldCharType="begin"/>
        </w:r>
        <w:r>
          <w:instrText xml:space="preserve"> PAGEREF _Toc8223 \h </w:instrText>
        </w:r>
        <w:r>
          <w:fldChar w:fldCharType="separate"/>
        </w:r>
        <w:r>
          <w:t>63</w:t>
        </w:r>
        <w:r>
          <w:fldChar w:fldCharType="end"/>
        </w:r>
      </w:hyperlink>
    </w:p>
    <w:p>
      <w:pPr>
        <w:pStyle w:val="TOC2"/>
        <w:tabs>
          <w:tab w:val="right" w:leader="dot" w:pos="8306"/>
        </w:tabs>
      </w:pPr>
      <w:hyperlink w:anchor="_Toc13959" w:history="1">
        <w:r>
          <w:rPr>
            <w:rFonts w:ascii="仿宋" w:eastAsia="仿宋" w:hAnsi="仿宋" w:cs="仿宋" w:hint="eastAsia"/>
            <w:lang w:eastAsia="zh-CN"/>
          </w:rPr>
          <w:t>(四)、变更管理策略</w:t>
        </w:r>
        <w:r>
          <w:tab/>
        </w:r>
        <w:r>
          <w:fldChar w:fldCharType="begin"/>
        </w:r>
        <w:r>
          <w:instrText xml:space="preserve"> PAGEREF _Toc13959 \h </w:instrText>
        </w:r>
        <w:r>
          <w:fldChar w:fldCharType="separate"/>
        </w:r>
        <w:r>
          <w:t>65</w:t>
        </w:r>
        <w:r>
          <w:fldChar w:fldCharType="end"/>
        </w:r>
      </w:hyperlink>
    </w:p>
    <w:p>
      <w:pPr>
        <w:pStyle w:val="TOC1"/>
        <w:tabs>
          <w:tab w:val="right" w:leader="dot" w:pos="8306"/>
        </w:tabs>
      </w:pPr>
      <w:hyperlink w:anchor="_Toc16007" w:history="1">
        <w:r>
          <w:rPr>
            <w:rFonts w:ascii="仿宋" w:eastAsia="仿宋" w:hAnsi="仿宋" w:cs="仿宋" w:hint="eastAsia"/>
            <w:lang w:eastAsia="zh-CN"/>
          </w:rPr>
          <w:t>十三、法律法规与政策遵循</w:t>
        </w:r>
        <w:r>
          <w:tab/>
        </w:r>
        <w:r>
          <w:fldChar w:fldCharType="begin"/>
        </w:r>
        <w:r>
          <w:instrText xml:space="preserve"> PAGEREF _Toc16007 \h </w:instrText>
        </w:r>
        <w:r>
          <w:fldChar w:fldCharType="separate"/>
        </w:r>
        <w:r>
          <w:t>66</w:t>
        </w:r>
        <w:r>
          <w:fldChar w:fldCharType="end"/>
        </w:r>
      </w:hyperlink>
    </w:p>
    <w:p>
      <w:pPr>
        <w:pStyle w:val="TOC2"/>
        <w:tabs>
          <w:tab w:val="right" w:leader="dot" w:pos="8306"/>
        </w:tabs>
      </w:pPr>
      <w:hyperlink w:anchor="_Toc4109" w:history="1">
        <w:r>
          <w:rPr>
            <w:rFonts w:ascii="仿宋" w:eastAsia="仿宋" w:hAnsi="仿宋" w:cs="仿宋" w:hint="eastAsia"/>
            <w:lang w:eastAsia="zh-CN"/>
          </w:rPr>
          <w:t>(一)、法律法规遵守</w:t>
        </w:r>
        <w:r>
          <w:tab/>
        </w:r>
        <w:r>
          <w:fldChar w:fldCharType="begin"/>
        </w:r>
        <w:r>
          <w:instrText xml:space="preserve"> PAGEREF _Toc4109 \h </w:instrText>
        </w:r>
        <w:r>
          <w:fldChar w:fldCharType="separate"/>
        </w:r>
        <w:r>
          <w:t>66</w:t>
        </w:r>
        <w:r>
          <w:fldChar w:fldCharType="end"/>
        </w:r>
      </w:hyperlink>
    </w:p>
    <w:p>
      <w:pPr>
        <w:pStyle w:val="TOC2"/>
        <w:tabs>
          <w:tab w:val="right" w:leader="dot" w:pos="8306"/>
        </w:tabs>
      </w:pPr>
      <w:hyperlink w:anchor="_Toc15708" w:history="1">
        <w:r>
          <w:rPr>
            <w:rFonts w:ascii="仿宋" w:eastAsia="仿宋" w:hAnsi="仿宋" w:cs="仿宋" w:hint="eastAsia"/>
            <w:lang w:eastAsia="zh-CN"/>
          </w:rPr>
          <w:t>(二)、政策导向与利用</w:t>
        </w:r>
        <w:r>
          <w:tab/>
        </w:r>
        <w:r>
          <w:fldChar w:fldCharType="begin"/>
        </w:r>
        <w:r>
          <w:instrText xml:space="preserve"> PAGEREF _Toc15708 \h </w:instrText>
        </w:r>
        <w:r>
          <w:fldChar w:fldCharType="separate"/>
        </w:r>
        <w:r>
          <w:t>67</w:t>
        </w:r>
        <w:r>
          <w:fldChar w:fldCharType="end"/>
        </w:r>
      </w:hyperlink>
    </w:p>
    <w:p>
      <w:pPr>
        <w:pStyle w:val="TOC1"/>
        <w:tabs>
          <w:tab w:val="right" w:leader="dot" w:pos="8306"/>
        </w:tabs>
      </w:pPr>
      <w:hyperlink w:anchor="_Toc29820" w:history="1">
        <w:r>
          <w:rPr>
            <w:rFonts w:ascii="仿宋" w:eastAsia="仿宋" w:hAnsi="仿宋" w:cs="仿宋" w:hint="eastAsia"/>
            <w:lang w:eastAsia="zh-CN"/>
          </w:rPr>
          <w:t>十四、合作与交流机制建立</w:t>
        </w:r>
        <w:r>
          <w:tab/>
        </w:r>
        <w:r>
          <w:fldChar w:fldCharType="begin"/>
        </w:r>
        <w:r>
          <w:instrText xml:space="preserve"> PAGEREF _Toc29820 \h </w:instrText>
        </w:r>
        <w:r>
          <w:fldChar w:fldCharType="separate"/>
        </w:r>
        <w:r>
          <w:t>68</w:t>
        </w:r>
        <w:r>
          <w:fldChar w:fldCharType="end"/>
        </w:r>
      </w:hyperlink>
    </w:p>
    <w:p>
      <w:pPr>
        <w:pStyle w:val="TOC2"/>
        <w:tabs>
          <w:tab w:val="right" w:leader="dot" w:pos="8306"/>
        </w:tabs>
      </w:pPr>
      <w:hyperlink w:anchor="_Toc25576" w:history="1">
        <w:r>
          <w:rPr>
            <w:rFonts w:ascii="仿宋" w:eastAsia="仿宋" w:hAnsi="仿宋" w:cs="仿宋" w:hint="eastAsia"/>
            <w:lang w:eastAsia="zh-CN"/>
          </w:rPr>
          <w:t>(一)、合作伙伴选择与合作方式</w:t>
        </w:r>
        <w:r>
          <w:tab/>
        </w:r>
        <w:r>
          <w:fldChar w:fldCharType="begin"/>
        </w:r>
        <w:r>
          <w:instrText xml:space="preserve"> PAGEREF _Toc25576 \h </w:instrText>
        </w:r>
        <w:r>
          <w:fldChar w:fldCharType="separate"/>
        </w:r>
        <w:r>
          <w:t>68</w:t>
        </w:r>
        <w:r>
          <w:fldChar w:fldCharType="end"/>
        </w:r>
      </w:hyperlink>
    </w:p>
    <w:p>
      <w:pPr>
        <w:pStyle w:val="TOC2"/>
        <w:tabs>
          <w:tab w:val="right" w:leader="dot" w:pos="8306"/>
        </w:tabs>
      </w:pPr>
      <w:hyperlink w:anchor="_Toc8558" w:history="1">
        <w:r>
          <w:rPr>
            <w:rFonts w:ascii="仿宋" w:eastAsia="仿宋" w:hAnsi="仿宋" w:cs="仿宋" w:hint="eastAsia"/>
            <w:lang w:eastAsia="zh-CN"/>
          </w:rPr>
          <w:t>(二)、交流与合作平台搭建</w:t>
        </w:r>
        <w:r>
          <w:tab/>
        </w:r>
        <w:r>
          <w:fldChar w:fldCharType="begin"/>
        </w:r>
        <w:r>
          <w:instrText xml:space="preserve"> PAGEREF _Toc8558 \h </w:instrText>
        </w:r>
        <w:r>
          <w:fldChar w:fldCharType="separate"/>
        </w:r>
        <w:r>
          <w:t>70</w:t>
        </w:r>
        <w:r>
          <w:fldChar w:fldCharType="end"/>
        </w:r>
      </w:hyperlink>
    </w:p>
    <w:p>
      <w:pPr>
        <w:pStyle w:val="TOC1"/>
        <w:tabs>
          <w:tab w:val="right" w:leader="dot" w:pos="8306"/>
        </w:tabs>
      </w:pPr>
      <w:hyperlink w:anchor="_Toc9966" w:history="1">
        <w:r>
          <w:rPr>
            <w:rFonts w:ascii="仿宋" w:eastAsia="仿宋" w:hAnsi="仿宋" w:cs="仿宋" w:hint="eastAsia"/>
            <w:lang w:eastAsia="zh-CN"/>
          </w:rPr>
          <w:t>十五、产业协同与集群发展</w:t>
        </w:r>
        <w:r>
          <w:tab/>
        </w:r>
        <w:r>
          <w:fldChar w:fldCharType="begin"/>
        </w:r>
        <w:r>
          <w:instrText xml:space="preserve"> PAGEREF _Toc9966 \h </w:instrText>
        </w:r>
        <w:r>
          <w:fldChar w:fldCharType="separate"/>
        </w:r>
        <w:r>
          <w:t>71</w:t>
        </w:r>
        <w:r>
          <w:fldChar w:fldCharType="end"/>
        </w:r>
      </w:hyperlink>
    </w:p>
    <w:p>
      <w:pPr>
        <w:pStyle w:val="TOC2"/>
        <w:tabs>
          <w:tab w:val="right" w:leader="dot" w:pos="8306"/>
        </w:tabs>
      </w:pPr>
      <w:hyperlink w:anchor="_Toc30691" w:history="1">
        <w:r>
          <w:rPr>
            <w:rFonts w:ascii="仿宋" w:eastAsia="仿宋" w:hAnsi="仿宋" w:cs="仿宋" w:hint="eastAsia"/>
            <w:lang w:eastAsia="zh-CN"/>
          </w:rPr>
          <w:t>(一)、产业协同机制建设</w:t>
        </w:r>
        <w:r>
          <w:tab/>
        </w:r>
        <w:r>
          <w:fldChar w:fldCharType="begin"/>
        </w:r>
        <w:r>
          <w:instrText xml:space="preserve"> PAGEREF _Toc30691 \h </w:instrText>
        </w:r>
        <w:r>
          <w:fldChar w:fldCharType="separate"/>
        </w:r>
        <w:r>
          <w:t>71</w:t>
        </w:r>
        <w:r>
          <w:fldChar w:fldCharType="end"/>
        </w:r>
      </w:hyperlink>
    </w:p>
    <w:p>
      <w:pPr>
        <w:pStyle w:val="TOC2"/>
        <w:tabs>
          <w:tab w:val="right" w:leader="dot" w:pos="8306"/>
        </w:tabs>
      </w:pPr>
      <w:hyperlink w:anchor="_Toc19858" w:history="1">
        <w:r>
          <w:rPr>
            <w:rFonts w:ascii="仿宋" w:eastAsia="仿宋" w:hAnsi="仿宋" w:cs="仿宋" w:hint="eastAsia"/>
            <w:lang w:eastAsia="zh-CN"/>
          </w:rPr>
          <w:t>(二)、产业集群培育与发展</w:t>
        </w:r>
        <w:r>
          <w:tab/>
        </w:r>
        <w:r>
          <w:fldChar w:fldCharType="begin"/>
        </w:r>
        <w:r>
          <w:instrText xml:space="preserve"> PAGEREF _Toc19858 \h </w:instrText>
        </w:r>
        <w:r>
          <w:fldChar w:fldCharType="separate"/>
        </w:r>
        <w:r>
          <w:t>72</w:t>
        </w:r>
        <w:r>
          <w:fldChar w:fldCharType="end"/>
        </w:r>
      </w:hyperlink>
    </w:p>
    <w:p>
      <w:pPr>
        <w:pStyle w:val="TOC1"/>
        <w:tabs>
          <w:tab w:val="right" w:leader="dot" w:pos="8306"/>
        </w:tabs>
      </w:pPr>
      <w:hyperlink w:anchor="_Toc27665" w:history="1">
        <w:r>
          <w:rPr>
            <w:rFonts w:ascii="仿宋" w:eastAsia="仿宋" w:hAnsi="仿宋" w:cs="仿宋" w:hint="eastAsia"/>
            <w:lang w:eastAsia="zh-CN"/>
          </w:rPr>
          <w:t>十六、质量管理与控制</w:t>
        </w:r>
        <w:r>
          <w:tab/>
        </w:r>
        <w:r>
          <w:fldChar w:fldCharType="begin"/>
        </w:r>
        <w:r>
          <w:instrText xml:space="preserve"> PAGEREF _Toc27665 \h </w:instrText>
        </w:r>
        <w:r>
          <w:fldChar w:fldCharType="separate"/>
        </w:r>
        <w:r>
          <w:t>73</w:t>
        </w:r>
        <w:r>
          <w:fldChar w:fldCharType="end"/>
        </w:r>
      </w:hyperlink>
    </w:p>
    <w:p>
      <w:pPr>
        <w:pStyle w:val="TOC2"/>
        <w:tabs>
          <w:tab w:val="right" w:leader="dot" w:pos="8306"/>
        </w:tabs>
      </w:pPr>
      <w:hyperlink w:anchor="_Toc1635" w:history="1">
        <w:r>
          <w:rPr>
            <w:rFonts w:ascii="仿宋" w:eastAsia="仿宋" w:hAnsi="仿宋" w:cs="仿宋" w:hint="eastAsia"/>
            <w:lang w:eastAsia="zh-CN"/>
          </w:rPr>
          <w:t>(一)、质量管理体系建设</w:t>
        </w:r>
        <w:r>
          <w:tab/>
        </w:r>
        <w:r>
          <w:fldChar w:fldCharType="begin"/>
        </w:r>
        <w:r>
          <w:instrText xml:space="preserve"> PAGEREF _Toc1635 \h </w:instrText>
        </w:r>
        <w:r>
          <w:fldChar w:fldCharType="separate"/>
        </w:r>
        <w:r>
          <w:t>73</w:t>
        </w:r>
        <w:r>
          <w:fldChar w:fldCharType="end"/>
        </w:r>
      </w:hyperlink>
    </w:p>
    <w:p>
      <w:pPr>
        <w:pStyle w:val="TOC2"/>
        <w:tabs>
          <w:tab w:val="right" w:leader="dot" w:pos="8306"/>
        </w:tabs>
      </w:pPr>
      <w:hyperlink w:anchor="_Toc6314" w:history="1">
        <w:r>
          <w:rPr>
            <w:rFonts w:ascii="仿宋" w:eastAsia="仿宋" w:hAnsi="仿宋" w:cs="仿宋" w:hint="eastAsia"/>
            <w:lang w:eastAsia="zh-CN"/>
          </w:rPr>
          <w:t>(二)、质量控制措施</w:t>
        </w:r>
        <w:r>
          <w:tab/>
        </w:r>
        <w:r>
          <w:fldChar w:fldCharType="begin"/>
        </w:r>
        <w:r>
          <w:instrText xml:space="preserve"> PAGEREF _Toc6314 \h </w:instrText>
        </w:r>
        <w:r>
          <w:fldChar w:fldCharType="separate"/>
        </w:r>
        <w:r>
          <w:t>75</w:t>
        </w:r>
        <w:r>
          <w:fldChar w:fldCharType="end"/>
        </w:r>
      </w:hyperlink>
    </w:p>
    <w:p>
      <w:pPr>
        <w:pStyle w:val="TOC1"/>
        <w:tabs>
          <w:tab w:val="right" w:leader="dot" w:pos="8306"/>
        </w:tabs>
      </w:pPr>
      <w:hyperlink w:anchor="_Toc13839" w:history="1">
        <w:r>
          <w:rPr>
            <w:rFonts w:ascii="仿宋" w:eastAsia="仿宋" w:hAnsi="仿宋" w:cs="仿宋" w:hint="eastAsia"/>
            <w:lang w:eastAsia="zh-CN"/>
          </w:rPr>
          <w:t>十七、项目施工方案</w:t>
        </w:r>
        <w:r>
          <w:tab/>
        </w:r>
        <w:r>
          <w:fldChar w:fldCharType="begin"/>
        </w:r>
        <w:r>
          <w:instrText xml:space="preserve"> PAGEREF _Toc13839 \h </w:instrText>
        </w:r>
        <w:r>
          <w:fldChar w:fldCharType="separate"/>
        </w:r>
        <w:r>
          <w:t>76</w:t>
        </w:r>
        <w:r>
          <w:fldChar w:fldCharType="end"/>
        </w:r>
      </w:hyperlink>
    </w:p>
    <w:p>
      <w:pPr>
        <w:pStyle w:val="TOC2"/>
        <w:tabs>
          <w:tab w:val="right" w:leader="dot" w:pos="8306"/>
        </w:tabs>
      </w:pPr>
      <w:hyperlink w:anchor="_Toc14693" w:history="1">
        <w:r>
          <w:rPr>
            <w:rFonts w:ascii="仿宋" w:eastAsia="仿宋" w:hAnsi="仿宋" w:cs="仿宋" w:hint="eastAsia"/>
            <w:lang w:eastAsia="zh-CN"/>
          </w:rPr>
          <w:t>(一)、施工组织设计</w:t>
        </w:r>
        <w:r>
          <w:tab/>
        </w:r>
        <w:r>
          <w:fldChar w:fldCharType="begin"/>
        </w:r>
        <w:r>
          <w:instrText xml:space="preserve"> PAGEREF _Toc14693 \h </w:instrText>
        </w:r>
        <w:r>
          <w:fldChar w:fldCharType="separate"/>
        </w:r>
        <w:r>
          <w:t>76</w:t>
        </w:r>
        <w:r>
          <w:fldChar w:fldCharType="end"/>
        </w:r>
      </w:hyperlink>
    </w:p>
    <w:p>
      <w:pPr>
        <w:pStyle w:val="TOC2"/>
        <w:tabs>
          <w:tab w:val="right" w:leader="dot" w:pos="8306"/>
        </w:tabs>
      </w:pPr>
      <w:hyperlink w:anchor="_Toc21565" w:history="1">
        <w:r>
          <w:rPr>
            <w:rFonts w:ascii="仿宋" w:eastAsia="仿宋" w:hAnsi="仿宋" w:cs="仿宋" w:hint="eastAsia"/>
            <w:lang w:eastAsia="zh-CN"/>
          </w:rPr>
          <w:t>(二)、施工工艺与技术路线</w:t>
        </w:r>
        <w:r>
          <w:tab/>
        </w:r>
        <w:r>
          <w:fldChar w:fldCharType="begin"/>
        </w:r>
        <w:r>
          <w:instrText xml:space="preserve"> PAGEREF _Toc21565 \h </w:instrText>
        </w:r>
        <w:r>
          <w:fldChar w:fldCharType="separate"/>
        </w:r>
        <w:r>
          <w:t>77</w:t>
        </w:r>
        <w:r>
          <w:fldChar w:fldCharType="end"/>
        </w:r>
      </w:hyperlink>
    </w:p>
    <w:p>
      <w:pPr>
        <w:pStyle w:val="TOC2"/>
        <w:tabs>
          <w:tab w:val="right" w:leader="dot" w:pos="8306"/>
        </w:tabs>
      </w:pPr>
      <w:hyperlink w:anchor="_Toc11990" w:history="1">
        <w:r>
          <w:rPr>
            <w:rFonts w:ascii="仿宋" w:eastAsia="仿宋" w:hAnsi="仿宋" w:cs="仿宋" w:hint="eastAsia"/>
            <w:lang w:eastAsia="zh-CN"/>
          </w:rPr>
          <w:t>(三)、关键节点施工计划</w:t>
        </w:r>
        <w:r>
          <w:tab/>
        </w:r>
        <w:r>
          <w:fldChar w:fldCharType="begin"/>
        </w:r>
        <w:r>
          <w:instrText xml:space="preserve"> PAGEREF _Toc11990 \h </w:instrText>
        </w:r>
        <w:r>
          <w:fldChar w:fldCharType="separate"/>
        </w:r>
        <w:r>
          <w:t>79</w:t>
        </w:r>
        <w:r>
          <w:fldChar w:fldCharType="end"/>
        </w:r>
      </w:hyperlink>
    </w:p>
    <w:p>
      <w:pPr>
        <w:pStyle w:val="TOC2"/>
        <w:tabs>
          <w:tab w:val="right" w:leader="dot" w:pos="8306"/>
        </w:tabs>
      </w:pPr>
      <w:hyperlink w:anchor="_Toc4253" w:history="1">
        <w:r>
          <w:rPr>
            <w:rFonts w:ascii="仿宋" w:eastAsia="仿宋" w:hAnsi="仿宋" w:cs="仿宋" w:hint="eastAsia"/>
            <w:lang w:eastAsia="zh-CN"/>
          </w:rPr>
          <w:t>(四)、施工现场管理</w:t>
        </w:r>
        <w:r>
          <w:tab/>
        </w:r>
        <w:r>
          <w:fldChar w:fldCharType="begin"/>
        </w:r>
        <w:r>
          <w:instrText xml:space="preserve"> PAGEREF _Toc4253 \h </w:instrText>
        </w:r>
        <w:r>
          <w:fldChar w:fldCharType="separate"/>
        </w:r>
        <w:r>
          <w:t>80</w:t>
        </w:r>
        <w:r>
          <w:fldChar w:fldCharType="end"/>
        </w:r>
      </w:hyperlink>
    </w:p>
    <w:p>
      <w:pPr>
        <w:pStyle w:val="TOC1"/>
        <w:tabs>
          <w:tab w:val="right" w:leader="dot" w:pos="8306"/>
        </w:tabs>
      </w:pPr>
      <w:hyperlink w:anchor="_Toc32198" w:history="1">
        <w:r>
          <w:rPr>
            <w:rFonts w:ascii="仿宋" w:eastAsia="仿宋" w:hAnsi="仿宋" w:cs="仿宋" w:hint="eastAsia"/>
            <w:lang w:eastAsia="zh-CN"/>
          </w:rPr>
          <w:t>十八、企业合规与伦理</w:t>
        </w:r>
        <w:r>
          <w:tab/>
        </w:r>
        <w:r>
          <w:fldChar w:fldCharType="begin"/>
        </w:r>
        <w:r>
          <w:instrText xml:space="preserve"> PAGEREF _Toc32198 \h </w:instrText>
        </w:r>
        <w:r>
          <w:fldChar w:fldCharType="separate"/>
        </w:r>
        <w:r>
          <w:t>82</w:t>
        </w:r>
        <w:r>
          <w:fldChar w:fldCharType="end"/>
        </w:r>
      </w:hyperlink>
    </w:p>
    <w:p>
      <w:pPr>
        <w:pStyle w:val="TOC2"/>
        <w:tabs>
          <w:tab w:val="right" w:leader="dot" w:pos="8306"/>
        </w:tabs>
      </w:pPr>
      <w:hyperlink w:anchor="_Toc2363" w:history="1">
        <w:r>
          <w:rPr>
            <w:rFonts w:ascii="仿宋" w:eastAsia="仿宋" w:hAnsi="仿宋" w:cs="仿宋" w:hint="eastAsia"/>
            <w:lang w:eastAsia="zh-CN"/>
          </w:rPr>
          <w:t>(一)、合规政策与程序</w:t>
        </w:r>
        <w:r>
          <w:tab/>
        </w:r>
        <w:r>
          <w:fldChar w:fldCharType="begin"/>
        </w:r>
        <w:r>
          <w:instrText xml:space="preserve"> PAGEREF _Toc2363 \h </w:instrText>
        </w:r>
        <w:r>
          <w:fldChar w:fldCharType="separate"/>
        </w:r>
        <w:r>
          <w:t>82</w:t>
        </w:r>
        <w:r>
          <w:fldChar w:fldCharType="end"/>
        </w:r>
      </w:hyperlink>
    </w:p>
    <w:p>
      <w:pPr>
        <w:pStyle w:val="TOC2"/>
        <w:tabs>
          <w:tab w:val="right" w:leader="dot" w:pos="8306"/>
        </w:tabs>
      </w:pPr>
      <w:hyperlink w:anchor="_Toc3772" w:history="1">
        <w:r>
          <w:rPr>
            <w:rFonts w:ascii="仿宋" w:eastAsia="仿宋" w:hAnsi="仿宋" w:cs="仿宋" w:hint="eastAsia"/>
            <w:lang w:eastAsia="zh-CN"/>
          </w:rPr>
          <w:t>(二)、伦理规范与培训</w:t>
        </w:r>
        <w:r>
          <w:tab/>
        </w:r>
        <w:r>
          <w:fldChar w:fldCharType="begin"/>
        </w:r>
        <w:r>
          <w:instrText xml:space="preserve"> PAGEREF _Toc3772 \h </w:instrText>
        </w:r>
        <w:r>
          <w:fldChar w:fldCharType="separate"/>
        </w:r>
        <w:r>
          <w:t>84</w:t>
        </w:r>
        <w:r>
          <w:fldChar w:fldCharType="end"/>
        </w:r>
      </w:hyperlink>
    </w:p>
    <w:p>
      <w:pPr>
        <w:pStyle w:val="TOC2"/>
        <w:tabs>
          <w:tab w:val="right" w:leader="dot" w:pos="8306"/>
        </w:tabs>
      </w:pPr>
      <w:hyperlink w:anchor="_Toc25741" w:history="1">
        <w:r>
          <w:rPr>
            <w:rFonts w:ascii="仿宋" w:eastAsia="仿宋" w:hAnsi="仿宋" w:cs="仿宋" w:hint="eastAsia"/>
            <w:lang w:eastAsia="zh-CN"/>
          </w:rPr>
          <w:t>(三)、合规风险评估</w:t>
        </w:r>
        <w:r>
          <w:tab/>
        </w:r>
        <w:r>
          <w:fldChar w:fldCharType="begin"/>
        </w:r>
        <w:r>
          <w:instrText xml:space="preserve"> PAGEREF _Toc25741 \h </w:instrText>
        </w:r>
        <w:r>
          <w:fldChar w:fldCharType="separate"/>
        </w:r>
        <w:r>
          <w:t>84</w:t>
        </w:r>
        <w:r>
          <w:fldChar w:fldCharType="end"/>
        </w:r>
      </w:hyperlink>
    </w:p>
    <w:p>
      <w:pPr>
        <w:pStyle w:val="TOC2"/>
        <w:tabs>
          <w:tab w:val="right" w:leader="dot" w:pos="8306"/>
        </w:tabs>
      </w:pPr>
      <w:hyperlink w:anchor="_Toc22095" w:history="1">
        <w:r>
          <w:rPr>
            <w:rFonts w:ascii="仿宋" w:eastAsia="仿宋" w:hAnsi="仿宋" w:cs="仿宋" w:hint="eastAsia"/>
            <w:lang w:eastAsia="zh-CN"/>
          </w:rPr>
          <w:t>(四)、合规监督与执行</w:t>
        </w:r>
        <w:r>
          <w:tab/>
        </w:r>
        <w:r>
          <w:fldChar w:fldCharType="begin"/>
        </w:r>
        <w:r>
          <w:instrText xml:space="preserve"> PAGEREF _Toc22095 \h </w:instrText>
        </w:r>
        <w:r>
          <w:fldChar w:fldCharType="separate"/>
        </w:r>
        <w:r>
          <w:t>86</w:t>
        </w:r>
        <w:r>
          <w:fldChar w:fldCharType="end"/>
        </w:r>
      </w:hyperlink>
    </w:p>
    <w:p>
      <w:pPr>
        <w:pStyle w:val="TOC1"/>
        <w:tabs>
          <w:tab w:val="right" w:leader="dot" w:pos="8306"/>
        </w:tabs>
      </w:pPr>
      <w:hyperlink w:anchor="_Toc29914" w:history="1">
        <w:r>
          <w:rPr>
            <w:rFonts w:ascii="仿宋" w:eastAsia="仿宋" w:hAnsi="仿宋" w:cs="仿宋" w:hint="eastAsia"/>
            <w:lang w:eastAsia="zh-CN"/>
          </w:rPr>
          <w:t>十九、人力资源管理与开发</w:t>
        </w:r>
        <w:r>
          <w:tab/>
        </w:r>
        <w:r>
          <w:fldChar w:fldCharType="begin"/>
        </w:r>
        <w:r>
          <w:instrText xml:space="preserve"> PAGEREF _Toc29914 \h </w:instrText>
        </w:r>
        <w:r>
          <w:fldChar w:fldCharType="separate"/>
        </w:r>
        <w:r>
          <w:t>86</w:t>
        </w:r>
        <w:r>
          <w:fldChar w:fldCharType="end"/>
        </w:r>
      </w:hyperlink>
    </w:p>
    <w:p>
      <w:pPr>
        <w:pStyle w:val="TOC2"/>
        <w:tabs>
          <w:tab w:val="right" w:leader="dot" w:pos="8306"/>
        </w:tabs>
      </w:pPr>
      <w:hyperlink w:anchor="_Toc5492" w:history="1">
        <w:r>
          <w:rPr>
            <w:rFonts w:ascii="仿宋" w:eastAsia="仿宋" w:hAnsi="仿宋" w:cs="仿宋" w:hint="eastAsia"/>
            <w:lang w:eastAsia="zh-CN"/>
          </w:rPr>
          <w:t>(一)、人力资源规划</w:t>
        </w:r>
        <w:r>
          <w:tab/>
        </w:r>
        <w:r>
          <w:fldChar w:fldCharType="begin"/>
        </w:r>
        <w:r>
          <w:instrText xml:space="preserve"> PAGEREF _Toc5492 \h </w:instrText>
        </w:r>
        <w:r>
          <w:fldChar w:fldCharType="separate"/>
        </w:r>
        <w:r>
          <w:t>86</w:t>
        </w:r>
        <w:r>
          <w:fldChar w:fldCharType="end"/>
        </w:r>
      </w:hyperlink>
    </w:p>
    <w:p>
      <w:pPr>
        <w:pStyle w:val="TOC2"/>
        <w:tabs>
          <w:tab w:val="right" w:leader="dot" w:pos="8306"/>
        </w:tabs>
      </w:pPr>
      <w:hyperlink w:anchor="_Toc30697" w:history="1">
        <w:r>
          <w:rPr>
            <w:rFonts w:ascii="仿宋" w:eastAsia="仿宋" w:hAnsi="仿宋" w:cs="仿宋" w:hint="eastAsia"/>
            <w:lang w:eastAsia="zh-CN"/>
          </w:rPr>
          <w:t>(二)、人力资源开发与培训</w:t>
        </w:r>
        <w:r>
          <w:tab/>
        </w:r>
        <w:r>
          <w:fldChar w:fldCharType="begin"/>
        </w:r>
        <w:r>
          <w:instrText xml:space="preserve"> PAGEREF _Toc30697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0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8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1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10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4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3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8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https://d.book118.com/138037114002006050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D25E0"/>
    <w:rsid w:val="1D0D25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37114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2024-02-29T13:22:00Z</dcterms:created>
  <dcterms:modified xsi:type="dcterms:W3CDTF">2024-02-29T13:23:05Z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44923BEDF9DA4C40A072DDA692F56058_11</vt:lpwstr>
  </property>
  <property fmtid="{D5CDD505-2E9C-101B-9397-08002B2CF9AE}" pid="3" name="KSOProductBuildVer">
    <vt:lpwstr>2052-12.1.0.16250</vt:lpwstr>
  </property>
</Properties>
</file>