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滨州市惠民县2023-2024学年九年级上学期期末数学检测卷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（2020年秋•南江县期末）已知x</w:t>
      </w:r>
      <w:r w:rsidRPr="004E0094">
        <w:rPr>
          <w:vertAlign w:val="superscript"/>
        </w:rPr>
        <w:t>2</w:t>
      </w:r>
      <w:r>
        <w:t>+5x+1=0，则x+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（合肥校级自主招生）在平面直角坐标系中作△OMN，其中三个顶点分别是O（0，0），M（1，1），N（x，y）（-2≤x≤2，-2≤y≤2，x，y的值均为整数），则所作△OMN不是直角三角形的概率为（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（安徽省巢湖市和县九年级（上）第三次月考数学试卷）已知二次函数y=x</w:t>
      </w:r>
      <w:r w:rsidRPr="004E0094">
        <w:rPr>
          <w:vertAlign w:val="superscript"/>
        </w:rPr>
        <w:t>2</w:t>
      </w:r>
      <w:r>
        <w:t>-2x-c的图象上有A（2，y</w:t>
      </w:r>
      <w:r w:rsidRPr="004E0094">
        <w:rPr>
          <w:vertAlign w:val="subscript"/>
        </w:rPr>
        <w:t>1</w:t>
      </w:r>
      <w:r>
        <w:t>），B（3，y</w:t>
      </w:r>
      <w:r w:rsidRPr="004E0094">
        <w:rPr>
          <w:vertAlign w:val="subscript"/>
        </w:rPr>
        <w:t>2</w:t>
      </w:r>
      <w:r>
        <w:t>），下列结论正确的是（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bscript"/>
        </w:rPr>
        <w:t>2</w:t>
      </w:r>
      <w:r>
        <w:t>＜y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bscript"/>
        </w:rPr>
        <w:t>1</w:t>
      </w:r>
      <w:r>
        <w:t>=y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云南省曲靖市马龙县通泉中学九年级（上）期中数学试卷（））某县为发展教育事业，加强了对教育经费的投入，2022年投入3000万元，预计2022年投入5000万元．设教育经费的年平均增长率为x，根据题意，下面所列方程正确的是（</w:t>
      </w:r>
      <w:r>
        <w:t xml:space="preserve">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.3000（1+x）</w:t>
      </w:r>
      <w:r w:rsidRPr="004E0094">
        <w:rPr>
          <w:vertAlign w:val="superscript"/>
        </w:rPr>
        <w:t>2</w:t>
      </w:r>
      <w:r>
        <w:t>=5000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.3000x</w:t>
      </w:r>
      <w:r w:rsidRPr="004E0094">
        <w:rPr>
          <w:vertAlign w:val="superscript"/>
        </w:rPr>
        <w:t>2</w:t>
      </w:r>
      <w:r>
        <w:t>=5000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.3000（1+x%）</w:t>
      </w:r>
      <w:r w:rsidRPr="004E0094">
        <w:rPr>
          <w:vertAlign w:val="superscript"/>
        </w:rPr>
        <w:t>2</w:t>
      </w:r>
      <w:r>
        <w:t>=5000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.3000（1+x）+3000（1+x）</w:t>
      </w:r>
      <w:r w:rsidRPr="004E0094">
        <w:rPr>
          <w:vertAlign w:val="superscript"/>
        </w:rPr>
        <w:t>2</w:t>
      </w:r>
      <w:r>
        <w:t>=5000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（河南省初中名校九年级（上）期中数学试卷）若函数y=（1-m）xm2-2+2是关于x的二次函数，且抛物线的开口向上，则m的值为（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（2022年河北省中考数学模拟试卷（六））已知二次函数y=ax</w:t>
      </w:r>
      <w:r w:rsidRPr="004E0094">
        <w:rPr>
          <w:vertAlign w:val="superscript"/>
        </w:rPr>
        <w:t>2</w:t>
      </w:r>
      <w:r>
        <w:t>+bx+c（a≠0）的图象如图所示，下列说法：①二次函数的图象关于直线x=1对称；②</w:t>
      </w:r>
      <w:r>
        <w:pict>
          <v:shape id="_x0000_i1030" type="#_x0000_t75" style="width:6pt;height:26pt">
            <v:imagedata r:id="rId10" o:title="2"/>
          </v:shape>
        </w:pict>
      </w:r>
      <w:r>
        <w:t>=</w:t>
      </w:r>
      <w:r>
        <w:pict>
          <v:shape id="_x0000_i1031" type="#_x0000_t75" style="width:6pt;height:26pt">
            <v:imagedata r:id="rId11" o:title="2"/>
          </v:shape>
        </w:pict>
      </w:r>
      <w:r>
        <w:t>；③-1和3是方程ax</w:t>
      </w:r>
      <w:r w:rsidRPr="004E0094">
        <w:rPr>
          <w:vertAlign w:val="superscript"/>
        </w:rPr>
        <w:t>2</w:t>
      </w:r>
      <w:r>
        <w:t>+bx+c=0（a≠0）的两个根；④当x＞0时，y随x的增大而增大，其中正确的有（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86pt;height:7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t xml:space="preserve"> （湘教版九年级（下）中考题同步试卷：3.4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https://d.book118.com/138055013077006027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138055013077006027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