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rPr>
          <w:rFonts w:ascii="黑体" w:eastAsia="黑体" w:hAnsi="黑体" w:cs="黑体" w:hint="eastAsia"/>
          <w:b w:val="0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id w:val="147480014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黑体" w:hAnsi="Times New Roman" w:cs="Times New Roman" w:hint="eastAsia"/>
          <w:b w:val="0"/>
          <w:color w:val="000000" w:themeColor="text1"/>
          <w:kern w:val="2"/>
          <w:sz w:val="24"/>
          <w:szCs w:val="20"/>
          <w:lang w:val="en-US" w:eastAsia="zh-CN" w:bidi="ar-SA"/>
          <w14:textFill>
            <w14:solidFill>
              <w14:schemeClr w14:val="tx1"/>
            </w14:solidFill>
          </w14:textFill>
        </w:rPr>
      </w:sdtEndPr>
      <w:sdtContent>
        <w:p>
          <w:pPr>
            <w:spacing w:before="1560" w:beforeLines="500" w:after="1560" w:afterLines="500" w:line="360" w:lineRule="auto"/>
            <w:jc w:val="center"/>
            <w:rPr>
              <w:sz w:val="30"/>
            </w:rPr>
          </w:pPr>
          <w:bookmarkStart w:id="0" w:name="_Toc32067_WPSOffice_Type3"/>
        </w:p>
        <w:p>
          <w:pPr>
            <w:spacing w:line="360" w:lineRule="auto"/>
            <w:jc w:val="center"/>
            <w:rPr>
              <w:rFonts w:eastAsia="黑体" w:hint="eastAsia"/>
              <w:sz w:val="30"/>
            </w:rPr>
          </w:pPr>
          <w:r>
            <w:rPr>
              <w:rFonts w:eastAsia="黑体" w:hint="eastAsia"/>
              <w:sz w:val="44"/>
              <w:lang w:val="en-US" w:eastAsia="zh-CN"/>
            </w:rPr>
            <w:t>基于SSH的房屋</w:t>
          </w:r>
          <w:r>
            <w:rPr>
              <w:rFonts w:eastAsia="黑体" w:hint="eastAsia"/>
              <w:sz w:val="44"/>
            </w:rPr>
            <w:t>管理系统</w:t>
          </w:r>
          <w:r>
            <w:rPr>
              <w:rFonts w:eastAsia="黑体" w:hint="eastAsia"/>
              <w:sz w:val="44"/>
              <w:lang w:val="en-US" w:eastAsia="zh-CN"/>
            </w:rPr>
            <w:t>设计与实现</w:t>
          </w:r>
        </w:p>
        <w:p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360" w:lineRule="auto"/>
            <w:ind w:left="0" w:right="0" w:firstLine="0" w:leftChars="0" w:rightChars="0" w:firstLineChars="0"/>
            <w:jc w:val="center"/>
            <w:textAlignment w:val="auto"/>
            <w:rPr>
              <w:rFonts w:ascii="黑体" w:eastAsia="黑体" w:hAnsi="黑体" w:cs="黑体" w:hint="eastAsia"/>
              <w:b w:val="0"/>
              <w:color w:val="000000" w:themeColor="text1"/>
              <w:sz w:val="36"/>
              <w:szCs w:val="36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b w:val="0"/>
              <w:color w:val="000000" w:themeColor="text1"/>
              <w:sz w:val="36"/>
              <w:szCs w:val="36"/>
              <w14:textFill>
                <w14:solidFill>
                  <w14:schemeClr w14:val="tx1"/>
                </w14:solidFill>
              </w14:textFill>
            </w:rPr>
            <w:t>目录</w:t>
          </w:r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27988_WPSOffice_Level1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915215084"/>
                <w:placeholder>
                  <w:docPart w:val="{8a2f8678-a3ef-4268-ad05-31675bad8fab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摘 要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= 1 \* ROMAN \* MERGEFORMAT </w:instrText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32067_WPSOffice_Level1" w:history="1">
            <w:sdt>
              <w:sdtPr>
                <w:rPr>
                  <w:rFonts w:ascii="Times New Roman" w:eastAsia="黑体" w:hAnsi="Times New Roman" w:cs="Times New Roman" w:hint="default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946521508"/>
                <w:placeholder>
                  <w:docPart w:val="{e7e25dbc-8777-4526-878a-780999f77c7f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Times New Roman" w:eastAsia="黑体" w:hAnsi="Times New Roman" w:cs="Times New Roman" w:hint="default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Abstract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= 2 \* ROMAN \* MERGEFORMAT </w:instrText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II</w:t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12588_WPSOffice_Level1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268140096"/>
                <w:placeholder>
                  <w:docPart w:val="{7aad0849-0fea-4cd6-8aef-604c5aa45829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第</w:t>
                </w:r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  <w:t xml:space="preserve">1章 </w:t>
                </w:r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绪论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" w:name="_Toc12588_WPSOffice_Level1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bookmarkEnd w:id="1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firstLine="480" w:leftChars="0" w:firstLineChars="200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32067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97368275"/>
                <w:placeholder>
                  <w:docPart w:val="{a7aa2084-47d1-4898-8093-8eef3a10c43f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1.1 项目的背景和意义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2" w:name="_Toc32067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bookmarkEnd w:id="2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12588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423050565"/>
                <w:placeholder>
                  <w:docPart w:val="{3ec70402-75a2-4225-bebe-05b5e9a4d43d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1.2 国内外研究现状分析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3" w:name="_Toc12588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bookmarkEnd w:id="3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32067_WPSOffice_Level3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94780401"/>
                <w:placeholder>
                  <w:docPart w:val="{6561e780-12a0-4187-b2b2-c662a09e6414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1.2.1 国外房屋租赁业发展与现状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4" w:name="_Toc32067_WPSOffice_Level3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bookmarkEnd w:id="4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12588_WPSOffice_Level3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627519768"/>
                <w:placeholder>
                  <w:docPart w:val="{69eb9cd9-bb05-426d-86ba-35ac9e45821b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1.2.2 国内房屋租赁业发展与现状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5" w:name="_Toc12588_WPSOffice_Level3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bookmarkEnd w:id="5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13957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2141384484"/>
                <w:placeholder>
                  <w:docPart w:val="{7f7ad409-ab06-4065-83b4-311887557204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1.3 研究内容及预期目标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6" w:name="_Toc13957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bookmarkEnd w:id="6"/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13957_WPSOffice_Level1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066716596"/>
                <w:placeholder>
                  <w:docPart w:val="{08ea24b7-686e-48ee-a939-c7e51eaddd96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第2章 技术与原理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7" w:name="_Toc13957_WPSOffice_Level1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bookmarkEnd w:id="7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5613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664534001"/>
                <w:placeholder>
                  <w:docPart w:val="{5f3489c0-5b2d-459f-9df8-4dcf8f140ec6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2.1 该系统设计所需工具与技术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8" w:name="_Toc5613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bookmarkEnd w:id="8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13957_WPSOffice_Level3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859929277"/>
                <w:placeholder>
                  <w:docPart w:val="{7951a567-ba38-4abf-a9c2-150aa82184d4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 xml:space="preserve">2.1.1 </w:t>
                </w:r>
                <w:r>
                  <w:rPr>
                    <w:rFonts w:ascii="Times New Roman" w:eastAsia="黑体" w:hAnsi="Times New Roman" w:cs="Times New Roman" w:hint="default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JSP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9" w:name="_Toc13957_WPSOffice_Level3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bookmarkEnd w:id="9"/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5613_WPSOffice_Level3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690243326"/>
                <w:placeholder>
                  <w:docPart w:val="{474f59f3-bc41-449b-8cab-075c6adb9a94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 xml:space="preserve">2.1.2 </w:t>
                </w:r>
                <w:r>
                  <w:rPr>
                    <w:rFonts w:ascii="Times New Roman" w:eastAsia="黑体" w:hAnsi="Times New Roman" w:cs="Times New Roman" w:hint="default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Struts</w:t>
                </w:r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技术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29008_WPSOffice_Level3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902122758"/>
                <w:placeholder>
                  <w:docPart w:val="{f627269f-f210-40e1-be76-9100faba569c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2.1.3</w:t>
                </w:r>
                <w:r>
                  <w:rPr>
                    <w:rFonts w:ascii="Times New Roman" w:eastAsia="黑体" w:hAnsi="Times New Roman" w:cs="Times New Roman" w:hint="default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 xml:space="preserve"> Spring</w:t>
                </w:r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框架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23169_WPSOffice_Level3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856489501"/>
                <w:placeholder>
                  <w:docPart w:val="{a51cb9ba-f662-47e9-aa88-efd11632565d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 xml:space="preserve">2.1.4 </w:t>
                </w:r>
                <w:r>
                  <w:rPr>
                    <w:rFonts w:ascii="Times New Roman" w:eastAsia="黑体" w:hAnsi="Times New Roman" w:cs="Times New Roman" w:hint="default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Hibernate</w:t>
                </w:r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框架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hyperlink w:anchor="_Toc13390_WPSOffice_Level3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887593190"/>
                <w:placeholder>
                  <w:docPart w:val="{d8d0c22a-c1ea-45f1-a6c2-37bc9c955d45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 xml:space="preserve">2.1.5 </w:t>
                </w:r>
                <w:r>
                  <w:rPr>
                    <w:rFonts w:ascii="Times New Roman" w:eastAsia="黑体" w:hAnsi="Times New Roman" w:cs="Times New Roman" w:hint="default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jQueryEasyUI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hyperlink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0</w:t>
          </w:r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hyperlink w:anchor="_Toc4219_WPSOffice_Level3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509052773"/>
                <w:placeholder>
                  <w:docPart w:val="{0560a284-2001-4288-8aff-25bf21e517eb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 xml:space="preserve">2.1.6 </w:t>
                </w:r>
                <w:r>
                  <w:rPr>
                    <w:rFonts w:ascii="Times New Roman" w:eastAsia="黑体" w:hAnsi="Times New Roman" w:cs="Times New Roman" w:hint="default"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  <w:t>M</w:t>
                </w:r>
                <w:r>
                  <w:rPr>
                    <w:rFonts w:ascii="Times New Roman" w:eastAsia="黑体" w:hAnsi="Times New Roman" w:cs="Times New Roman" w:hint="default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ySQL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hyperlink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1</w:t>
          </w:r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29008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91002038"/>
                <w:placeholder>
                  <w:docPart w:val="{7b8255e4-fde6-4d38-994d-94629702d751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2.2 系统各功能实现所需技术及工具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0" w:name="_Toc29008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  <w:bookmarkEnd w:id="10"/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5613_WPSOffice_Level1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323379112"/>
                <w:placeholder>
                  <w:docPart w:val="{98b1cc2a-5778-43d0-b6b7-e87484aaaf97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第3章 系统需求分析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1" w:name="_Toc5613_WPSOffice_Level1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  <w:bookmarkEnd w:id="11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23169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053505513"/>
                <w:placeholder>
                  <w:docPart w:val="{2842a5b2-ce0f-466e-81c9-e7a8d5a14cd4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3.1 系统功能性需求分析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2" w:name="_Toc23169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  <w:bookmarkEnd w:id="12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w:sectPr>
              <w:headerReference w:type="default" r:id="rId8"/>
              <w:footerReference w:type="default" r:id="rId9"/>
              <w:pgSz w:w="11906" w:h="16838"/>
              <w:pgMar w:top="1134" w:right="1134" w:bottom="1134" w:left="1134" w:header="567" w:footer="567" w:gutter="0"/>
              <w:pg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gBorders>
              <w:pgNumType w:fmt="upperRoman" w:start="1"/>
              <w:cols w:num="1" w:space="425"/>
              <w:docGrid w:type="linesAndChars" w:linePitch="312" w:charSpace="0"/>
            </w:sectPr>
          </w:pPr>
          <w:hyperlink w:anchor="_Toc13390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692726753"/>
                <w:placeholder>
                  <w:docPart w:val="{fcafdf0d-5a59-47b3-b224-3461f1903af8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3.2 系统用例分析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3" w:name="_Toc13390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  <w:bookmarkEnd w:id="13"/>
          </w:hyperlink>
        </w:p>
      </w:sdtContent>
    </w:sdt>
    <w:sdt>
      <w:sdtPr>
        <w:rPr>
          <w:rFonts w:ascii="黑体" w:eastAsia="黑体" w:hAnsi="黑体" w:cs="黑体" w:hint="eastAsia"/>
          <w:b w:val="0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id w:val="1366231780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黑体" w:hAnsi="Times New Roman" w:cs="Times New Roman" w:hint="eastAsia"/>
          <w:b w:val="0"/>
          <w:color w:val="000000" w:themeColor="text1"/>
          <w:kern w:val="2"/>
          <w:sz w:val="24"/>
          <w:szCs w:val="20"/>
          <w:lang w:val="en-US" w:eastAsia="zh-CN" w:bidi="ar-SA"/>
          <w14:textFill>
            <w14:solidFill>
              <w14:schemeClr w14:val="tx1"/>
            </w14:solidFill>
          </w14:textFill>
        </w:rPr>
      </w:sdtEndPr>
      <w:sdtContent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4219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292308781"/>
                <w:placeholder>
                  <w:docPart w:val="{580ecf38-7e63-4dd3-b3fb-9e43b051a3c5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3.3 系统非功能需求分析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4" w:name="_Toc4219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</w:t>
            </w:r>
            <w:bookmarkEnd w:id="14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552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330929034"/>
                <w:placeholder>
                  <w:docPart w:val="{c14f882c-11c8-402c-8adc-dd4643b61f2a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3.4 系统可行性分析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5" w:name="_Toc552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</w:t>
            </w:r>
            <w:bookmarkEnd w:id="15"/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29008_WPSOffice_Level1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288935137"/>
                <w:placeholder>
                  <w:docPart w:val="{438e6420-bf7b-4442-9cf2-3ac34d54cf21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第4章 系统功能设计与实现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6" w:name="_Toc29008_WPSOffice_Level1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</w:t>
            </w:r>
            <w:bookmarkEnd w:id="16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4533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2033107640"/>
                <w:placeholder>
                  <w:docPart w:val="{9c0e4667-a8e2-4d2c-8766-53aea3fe5744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4.1 系统总体功能结构表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7" w:name="_Toc4533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</w:t>
            </w:r>
            <w:bookmarkEnd w:id="17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4035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167526852"/>
                <w:placeholder>
                  <w:docPart w:val="{1f931412-29b3-45e2-9d6e-1025b5c0e82a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4.2 系统功能详细设计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8" w:name="_Toc4035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</w:t>
            </w:r>
            <w:bookmarkEnd w:id="18"/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firstLine="480" w:firstLineChars="200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4.2.1 登录注册</w:t>
          </w:r>
          <w:hyperlink w:anchor="_Toc4035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</w:t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firstLine="480" w:firstLineChars="200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kern w:val="0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4.2.2 浏览商品</w:t>
          </w:r>
          <w:hyperlink w:anchor="_Toc4219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hyperlink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9</w:t>
          </w:r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firstLine="480" w:firstLineChars="200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kern w:val="0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4.2.3 购物车管理</w:t>
          </w:r>
          <w:hyperlink w:anchor="_Toc552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firstLine="960" w:leftChars="0" w:firstLineChars="400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kern w:val="0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4.2.4 个人中心管理</w:t>
          </w:r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w:instrText xml:space="preserve"> HYPERLINK \l _Toc552_WPSOffice_Level2 </w:instrText>
          </w:r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w:fldChar w:fldCharType="separate"/>
          </w:r>
          <w:hyperlink w:anchor="_Toc4219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firstLine="0" w:leftChars="0" w:firstLineChars="0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w:fldChar w:fldCharType="end"/>
          </w:r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 xml:space="preserve">        </w:t>
          </w:r>
          <w:r>
            <w:rPr>
              <w:rFonts w:ascii="黑体" w:eastAsia="黑体" w:hAnsi="黑体" w:cs="黑体" w:hint="eastAsia"/>
              <w:color w:val="000000" w:themeColor="text1"/>
              <w:kern w:val="0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4.2.5 支付管理</w:t>
          </w:r>
          <w:hyperlink w:anchor="_Toc4219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hyperlink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0</w:t>
          </w:r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firstLine="960" w:leftChars="0" w:firstLineChars="400"/>
            <w:textAlignment w:val="auto"/>
            <w:rPr>
              <w:rFonts w:ascii="黑体" w:eastAsia="黑体" w:hAnsi="黑体" w:cs="黑体" w:hint="default"/>
              <w:color w:val="000000" w:themeColor="text1"/>
              <w:sz w:val="24"/>
              <w:szCs w:val="24"/>
              <w:lang w:val="en-US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4.2.6 管理员信息管理</w:t>
          </w:r>
          <w:hyperlink w:anchor="_Toc4219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hyperlink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0</w:t>
          </w:r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firstLine="960" w:leftChars="0" w:firstLineChars="400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kern w:val="0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4.2.7 房屋管理</w:t>
          </w:r>
          <w:hyperlink w:anchor="_Toc4035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hyperlink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0</w:t>
          </w:r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left="0" w:firstLine="960" w:leftChars="0" w:firstLineChars="400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kern w:val="0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4.2.8 订单管理</w:t>
          </w:r>
          <w:hyperlink w:anchor="_Toc4035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hyperlink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1</w:t>
          </w:r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firstLine="480" w:firstLineChars="200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kern w:val="0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4.2.9 留言管理</w:t>
          </w:r>
          <w:hyperlink w:anchor="_Toc4035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hyperlink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1</w:t>
          </w:r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firstLine="480" w:firstLineChars="200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kern w:val="0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4.2.10 公告管理</w:t>
          </w:r>
          <w:hyperlink w:anchor="_Toc4035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hyperlink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1</w:t>
          </w:r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ind w:firstLine="480" w:firstLineChars="200"/>
            <w:textAlignment w:val="auto"/>
            <w:rPr>
              <w:rFonts w:ascii="黑体" w:eastAsia="黑体" w:hAnsi="黑体" w:cs="黑体" w:hint="default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黑体" w:eastAsia="黑体" w:hAnsi="黑体" w:cs="黑体" w:hint="eastAsia"/>
              <w:color w:val="000000" w:themeColor="text1"/>
              <w:kern w:val="0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4.2.11 标签管理</w:t>
          </w:r>
          <w:hyperlink w:anchor="_Toc4035_WPSOffice_Level2" w:history="1"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hyperlink>
          <w:r>
            <w:rPr>
              <w:rFonts w:ascii="黑体" w:eastAsia="黑体" w:hAnsi="黑体" w:cs="黑体" w:hint="eastAsia"/>
              <w:color w:val="000000" w:themeColor="text1"/>
              <w:sz w:val="24"/>
              <w:szCs w:val="24"/>
              <w:lang w:val="en-US" w:eastAsia="zh-CN"/>
              <w14:textFill>
                <w14:solidFill>
                  <w14:schemeClr w14:val="tx1"/>
                </w14:solidFill>
              </w14:textFill>
            </w:rPr>
            <w:t>1</w:t>
          </w:r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16428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431794933"/>
                <w:placeholder>
                  <w:docPart w:val="{cbdb97b4-dd0e-48f8-bcda-c5aeddc6d230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4.3 系统功能实现具体过程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19" w:name="_Toc16428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bookmarkEnd w:id="19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23847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689964405"/>
                <w:placeholder>
                  <w:docPart w:val="{1ff87fc1-d379-4b2a-a6d9-600352b7f7b7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4.4 数据库设计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20" w:name="_Toc23847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bookmarkEnd w:id="20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19690_WPSOffice_Level3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097670080"/>
                <w:placeholder>
                  <w:docPart w:val="{499ed42a-331b-4a46-8dd5-785acf16a834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4.4.1数据库概念设计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21" w:name="_Toc19690_WPSOffice_Level3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bookmarkEnd w:id="21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hyperlink>
        </w:p>
        <w:p>
          <w:pPr>
            <w:pStyle w:val="WPSOffice3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21261_WPSOffice_Level3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329916114"/>
                <w:placeholder>
                  <w:docPart w:val="{223205c7-046b-4be0-8c89-b0eec2a9a094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4.4.2  数据库主要设计表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22" w:name="_Toc21261_WPSOffice_Level3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bookmarkEnd w:id="22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23169_WPSOffice_Level1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790328326"/>
                <w:placeholder>
                  <w:docPart w:val="{ca4638cf-7358-47c9-8f46-0877f86fc61c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第5章</w:t>
                </w:r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:lang w:val="en-US" w:eastAsia="zh-CN"/>
                    <w14:textFill>
                      <w14:solidFill>
                        <w14:schemeClr w14:val="tx1"/>
                      </w14:solidFill>
                    </w14:textFill>
                  </w:rPr>
                  <w:t xml:space="preserve"> </w:t>
                </w:r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系统测试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23" w:name="_Toc23169_WPSOffice_Level1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bookmarkEnd w:id="23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12735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956439397"/>
                <w:placeholder>
                  <w:docPart w:val="{b5e85293-8dc5-4213-8043-59918f3c9744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5.1 系统测试方法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24" w:name="_Toc12735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bookmarkEnd w:id="24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hyperlink>
        </w:p>
        <w:p>
          <w:pPr>
            <w:pStyle w:val="WPSOffice2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20172_WPSOffice_Level2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774567907"/>
                <w:placeholder>
                  <w:docPart w:val="{e6c7eb19-109a-48e7-8154-ba7cd764dac9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5.2 系统测试用例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25" w:name="_Toc20172_WPSOffice_Level2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bookmarkEnd w:id="25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13390_WPSOffice_Level1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1122988305"/>
                <w:placeholder>
                  <w:docPart w:val="{8a4b648e-4102-4ccb-b3c2-17bedb4ff1b2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总结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26" w:name="_Toc13390_WPSOffice_Level1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bookmarkEnd w:id="26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</w:pPr>
          <w:hyperlink w:anchor="_Toc4219_WPSOffice_Level1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869297655"/>
                <w:placeholder>
                  <w:docPart w:val="{670a8aad-d757-41bc-966e-c6959c8eb083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致谢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27" w:name="_Toc4219_WPSOffice_Level1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bookmarkEnd w:id="27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b/>
              <w:bCs/>
              <w:color w:val="000000" w:themeColor="text1"/>
              <w:sz w:val="36"/>
              <w:szCs w:val="36"/>
              <w14:textFill>
                <w14:solidFill>
                  <w14:schemeClr w14:val="tx1"/>
                </w14:solidFill>
              </w14:textFill>
            </w:rPr>
          </w:pPr>
          <w:hyperlink w:anchor="_Toc552_WPSOffice_Level1" w:history="1">
            <w:sdt>
              <w:sdt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  <w:id w:val="857868672"/>
                <w:placeholder>
                  <w:docPart w:val="{276cca8e-de34-4c67-8eec-0e73c55ebd36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color w:val="000000" w:themeColor="text1"/>
                  <w:kern w:val="2"/>
                  <w:sz w:val="24"/>
                  <w:szCs w:val="24"/>
                  <w:lang w:val="en-US" w:eastAsia="zh-CN" w:bidi="ar-SA"/>
                  <w14:textFill>
                    <w14:solidFill>
                      <w14:schemeClr w14:val="tx1"/>
                    </w14:solidFill>
                  </w14:textFill>
                </w:rPr>
              </w:sdtEndPr>
              <w:sdtContent>
                <w:r>
                  <w:rPr>
                    <w:rFonts w:ascii="黑体" w:eastAsia="黑体" w:hAnsi="黑体" w:cs="黑体" w:hint="eastAsia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w:t>参考文献</w:t>
                </w:r>
              </w:sdtContent>
            </w:sdt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  <w:bookmarkStart w:id="28" w:name="_Toc552_WPSOffice_Level1Page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bookmarkEnd w:id="28"/>
            <w:r>
              <w:rPr>
                <w:rFonts w:ascii="黑体" w:eastAsia="黑体" w:hAnsi="黑体" w:cs="黑体"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hyperlink>
          <w:bookmarkEnd w:id="0"/>
          <w:r>
            <w:rPr>
              <w:rFonts w:ascii="黑体" w:eastAsia="黑体" w:hAnsi="黑体" w:cs="黑体" w:hint="eastAsia"/>
              <w:b/>
              <w:bCs/>
              <w:color w:val="000000" w:themeColor="text1"/>
              <w:sz w:val="36"/>
              <w:szCs w:val="36"/>
              <w14:textFill>
                <w14:solidFill>
                  <w14:schemeClr w14:val="tx1"/>
                </w14:solidFill>
              </w14:textFill>
            </w:rPr>
            <w:br/>
          </w:r>
          <w:r>
            <w:rPr>
              <w:rFonts w:ascii="黑体" w:eastAsia="黑体" w:hAnsi="黑体" w:cs="黑体" w:hint="eastAsia"/>
              <w:b/>
              <w:bCs/>
              <w:color w:val="000000" w:themeColor="text1"/>
              <w:sz w:val="36"/>
              <w:szCs w:val="36"/>
              <w14:textFill>
                <w14:solidFill>
                  <w14:schemeClr w14:val="tx1"/>
                </w14:solidFill>
              </w14:textFill>
            </w:rPr>
            <w:br/>
          </w:r>
        </w:p>
        <w:p>
          <w:pPr>
            <w:widowControl/>
            <w:spacing w:line="240" w:lineRule="auto"/>
            <w:ind w:firstLine="0" w:firstLineChars="0"/>
            <w:jc w:val="left"/>
            <w:rPr>
              <w:rFonts w:ascii="SimSun" w:eastAsia="SimSun" w:hAnsi="SimSun" w:cs="SimSun"/>
              <w:b/>
              <w:bCs/>
              <w:color w:val="000000"/>
              <w:kern w:val="0"/>
              <w:sz w:val="3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kern w:val="0"/>
              <w:sz w:val="30"/>
              <w:szCs w:val="30"/>
            </w:rPr>
            <w:t>以上内容仅为本文档的试下载部分，为可阅读页数的一半内容。如要下载或阅读全文，请访问：</w:t>
          </w:r>
          <w:hyperlink r:id="rId10" w:history="1">
            <w:r>
              <w:rPr>
                <w:rFonts w:ascii="SimSun" w:eastAsia="SimSun" w:hAnsi="SimSun" w:cs="SimSun"/>
                <w:b/>
                <w:bCs/>
                <w:color w:val="0000EE"/>
                <w:kern w:val="0"/>
                <w:sz w:val="30"/>
                <w:szCs w:val="30"/>
                <w:u w:val="single" w:color="0000EE"/>
              </w:rPr>
              <w:t>https://d.book118.com/138062024132006035</w:t>
            </w:r>
          </w:hyperlink>
        </w:p>
        <w:p>
          <w:pPr>
            <w:pStyle w:val="WPSOffice1"/>
            <w:keepNext w:val="0"/>
            <w:keepLines w:val="0"/>
            <w:pageBreakBefore w:val="0"/>
            <w:tabs>
              <w:tab w:val="right" w:leader="dot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b/>
              <w:bCs/>
              <w:color w:val="000000" w:themeColor="text1"/>
              <w:sz w:val="36"/>
              <w:szCs w:val="36"/>
              <w14:textFill>
                <w14:solidFill>
                  <w14:schemeClr w14:val="tx1"/>
                </w14:solidFill>
              </w14:textFill>
            </w:rPr>
          </w:pPr>
        </w:p>
      </w:sdtContent>
    </w:sdt>
    <w:sectPr>
      <w:headerReference w:type="default" r:id="rId11"/>
      <w:footerReference w:type="default" r:id="rId12"/>
      <w:type w:val="nextPage"/>
      <w:pgSz w:w="11906" w:h="16838"/>
      <w:pgMar w:top="1134" w:right="1134" w:bottom="1134" w:left="1134" w:header="567" w:footer="567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fmt="upperRoman" w:start="2"/>
      <w:cols w:num="1" w:space="425"/>
      <w:titlePg w:val="0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enter" w:pos="4819"/>
      </w:tabs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4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ind w:left="0" w:firstLine="0" w:leftChars="0" w:firstLineChars="0"/>
                            <w:rPr>
                              <w:rFonts w:eastAsiaTheme="minorEastAsia" w:hint="default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205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ind w:left="0" w:firstLine="0" w:leftChars="0" w:firstLineChars="0"/>
                      <w:rPr>
                        <w:rFonts w:eastAsiaTheme="minorEastAsia" w:hint="default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enter" w:pos="4819"/>
      </w:tabs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4087213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eastAsiaTheme="minorEastAsia"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rFonts w:eastAsiaTheme="minorEastAsia" w:hint="eastAsia"/>
                        <w:lang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49553318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ind w:left="0" w:firstLine="0" w:leftChars="0" w:firstLineChars="0"/>
                            <w:rPr>
                              <w:rFonts w:eastAsiaTheme="minorEastAsia" w:hint="default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205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ind w:left="0" w:firstLine="0" w:leftChars="0" w:firstLineChars="0"/>
                      <w:rPr>
                        <w:rFonts w:eastAsiaTheme="minorEastAsia" w:hint="default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keepNext w:val="0"/>
      <w:keepLines w:val="0"/>
      <w:pageBreakBefore w:val="0"/>
      <w:widowControl w:val="0"/>
      <w:pBdr>
        <w:bottom w:val="none" w:sz="0" w:space="1" w:color="auto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firstLine="0" w:firstLineChars="0"/>
      <w:jc w:val="center"/>
      <w:textAlignment w:val="auto"/>
      <w:rPr>
        <w:rFonts w:ascii="宋体" w:hAnsi="宋体" w:cs="宋体" w:hint="default"/>
        <w:lang w:val="en-US"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keepNext w:val="0"/>
      <w:keepLines w:val="0"/>
      <w:pageBreakBefore w:val="0"/>
      <w:widowControl w:val="0"/>
      <w:pBdr>
        <w:bottom w:val="none" w:sz="0" w:space="1" w:color="auto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firstLine="0" w:firstLineChars="0"/>
      <w:jc w:val="center"/>
      <w:textAlignment w:val="auto"/>
      <w:rPr>
        <w:rFonts w:ascii="宋体" w:hAnsi="宋体" w:cs="宋体"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D95FB251"/>
    <w:multiLevelType w:val="singleLevel"/>
    <w:tmpl w:val="D95FB251"/>
    <w:lvl w:ilvl="0">
      <w:start w:val="1"/>
      <w:numFmt w:val="decimal"/>
      <w:suff w:val="nothing"/>
      <w:lvlText w:val="%1、"/>
      <w:lvlJc w:val="left"/>
    </w:lvl>
  </w:abstractNum>
  <w:abstractNum w:abstractNumId="1">
    <w:nsid w:val="52F51330"/>
    <w:multiLevelType w:val="singleLevel"/>
    <w:tmpl w:val="52F51330"/>
    <w:lvl w:ilvl="0">
      <w:start w:val="1"/>
      <w:numFmt w:val="decimal"/>
      <w:suff w:val="nothing"/>
      <w:lvlText w:val="%1、"/>
      <w:lvlJc w:val="left"/>
    </w:lvl>
  </w:abstractNum>
  <w:abstractNum w:abstractNumId="2">
    <w:nsid w:val="5559F58F"/>
    <w:multiLevelType w:val="singleLevel"/>
    <w:tmpl w:val="5559F58F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420"/>
  <w:drawingGridVerticalSpacing w:val="156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E"/>
    <w:rsid w:val="00001140"/>
    <w:rsid w:val="00005331"/>
    <w:rsid w:val="00015C47"/>
    <w:rsid w:val="00016E63"/>
    <w:rsid w:val="0003788C"/>
    <w:rsid w:val="000531AE"/>
    <w:rsid w:val="00055BB1"/>
    <w:rsid w:val="00067C67"/>
    <w:rsid w:val="000703F0"/>
    <w:rsid w:val="00080C0D"/>
    <w:rsid w:val="000B0D11"/>
    <w:rsid w:val="000B24FB"/>
    <w:rsid w:val="000B4E0C"/>
    <w:rsid w:val="000C1721"/>
    <w:rsid w:val="000D081F"/>
    <w:rsid w:val="000D6B57"/>
    <w:rsid w:val="000E15A0"/>
    <w:rsid w:val="000E71F3"/>
    <w:rsid w:val="000F4E9B"/>
    <w:rsid w:val="0011043C"/>
    <w:rsid w:val="0011388E"/>
    <w:rsid w:val="00116D98"/>
    <w:rsid w:val="00123227"/>
    <w:rsid w:val="001257DC"/>
    <w:rsid w:val="00126540"/>
    <w:rsid w:val="00134630"/>
    <w:rsid w:val="00143698"/>
    <w:rsid w:val="00144E6D"/>
    <w:rsid w:val="00145328"/>
    <w:rsid w:val="00151B98"/>
    <w:rsid w:val="001537B8"/>
    <w:rsid w:val="00155C91"/>
    <w:rsid w:val="001579D5"/>
    <w:rsid w:val="00160091"/>
    <w:rsid w:val="00162C8E"/>
    <w:rsid w:val="0016658D"/>
    <w:rsid w:val="00167A21"/>
    <w:rsid w:val="00185B46"/>
    <w:rsid w:val="00187D0B"/>
    <w:rsid w:val="00197B43"/>
    <w:rsid w:val="001A0F5A"/>
    <w:rsid w:val="001B011E"/>
    <w:rsid w:val="001C5E1D"/>
    <w:rsid w:val="001D275F"/>
    <w:rsid w:val="001D2B7D"/>
    <w:rsid w:val="001D3CEF"/>
    <w:rsid w:val="001D6283"/>
    <w:rsid w:val="001D6C0A"/>
    <w:rsid w:val="001D7DE8"/>
    <w:rsid w:val="001E075D"/>
    <w:rsid w:val="001F0D49"/>
    <w:rsid w:val="001F3B9B"/>
    <w:rsid w:val="001F6B34"/>
    <w:rsid w:val="00205579"/>
    <w:rsid w:val="00205647"/>
    <w:rsid w:val="00207870"/>
    <w:rsid w:val="00212036"/>
    <w:rsid w:val="002128C8"/>
    <w:rsid w:val="002146C6"/>
    <w:rsid w:val="00215E7C"/>
    <w:rsid w:val="002255CB"/>
    <w:rsid w:val="00260C41"/>
    <w:rsid w:val="00265767"/>
    <w:rsid w:val="00266184"/>
    <w:rsid w:val="002673F0"/>
    <w:rsid w:val="00277C9A"/>
    <w:rsid w:val="0028250F"/>
    <w:rsid w:val="002935FC"/>
    <w:rsid w:val="002A1F41"/>
    <w:rsid w:val="002B5AB1"/>
    <w:rsid w:val="002C07B3"/>
    <w:rsid w:val="002C0897"/>
    <w:rsid w:val="002C0919"/>
    <w:rsid w:val="002C4B55"/>
    <w:rsid w:val="002D0E70"/>
    <w:rsid w:val="002E7C0A"/>
    <w:rsid w:val="002F0303"/>
    <w:rsid w:val="002F1E11"/>
    <w:rsid w:val="002F5B07"/>
    <w:rsid w:val="002F70FA"/>
    <w:rsid w:val="0031087E"/>
    <w:rsid w:val="00310FD0"/>
    <w:rsid w:val="003210D1"/>
    <w:rsid w:val="00322F54"/>
    <w:rsid w:val="003353C4"/>
    <w:rsid w:val="0034251C"/>
    <w:rsid w:val="0034767B"/>
    <w:rsid w:val="00363079"/>
    <w:rsid w:val="003632CB"/>
    <w:rsid w:val="003725E0"/>
    <w:rsid w:val="00380D5E"/>
    <w:rsid w:val="00383403"/>
    <w:rsid w:val="0038464C"/>
    <w:rsid w:val="00384F81"/>
    <w:rsid w:val="003A0698"/>
    <w:rsid w:val="003A3929"/>
    <w:rsid w:val="003B0AF1"/>
    <w:rsid w:val="003B4EC7"/>
    <w:rsid w:val="003B67C1"/>
    <w:rsid w:val="003C15DC"/>
    <w:rsid w:val="003C3BA3"/>
    <w:rsid w:val="003D121E"/>
    <w:rsid w:val="003E2D7D"/>
    <w:rsid w:val="003E64DC"/>
    <w:rsid w:val="003F01D8"/>
    <w:rsid w:val="00406732"/>
    <w:rsid w:val="0041470A"/>
    <w:rsid w:val="0041584F"/>
    <w:rsid w:val="004327E8"/>
    <w:rsid w:val="004337A0"/>
    <w:rsid w:val="00451144"/>
    <w:rsid w:val="00453F30"/>
    <w:rsid w:val="00473E86"/>
    <w:rsid w:val="004756C1"/>
    <w:rsid w:val="00476966"/>
    <w:rsid w:val="004921EF"/>
    <w:rsid w:val="00492D87"/>
    <w:rsid w:val="0049581D"/>
    <w:rsid w:val="004A3EC4"/>
    <w:rsid w:val="004C54A3"/>
    <w:rsid w:val="004C7CA0"/>
    <w:rsid w:val="004D2EE5"/>
    <w:rsid w:val="004E0F38"/>
    <w:rsid w:val="004E11DF"/>
    <w:rsid w:val="004F4850"/>
    <w:rsid w:val="004F5A06"/>
    <w:rsid w:val="00501E89"/>
    <w:rsid w:val="00510E2F"/>
    <w:rsid w:val="0052696A"/>
    <w:rsid w:val="0053321A"/>
    <w:rsid w:val="00556283"/>
    <w:rsid w:val="005563FE"/>
    <w:rsid w:val="00556D2C"/>
    <w:rsid w:val="005606C0"/>
    <w:rsid w:val="00561488"/>
    <w:rsid w:val="00561A3A"/>
    <w:rsid w:val="00561BCB"/>
    <w:rsid w:val="005734D1"/>
    <w:rsid w:val="005757DF"/>
    <w:rsid w:val="00584DB2"/>
    <w:rsid w:val="005908BF"/>
    <w:rsid w:val="00594263"/>
    <w:rsid w:val="00596C96"/>
    <w:rsid w:val="005A0666"/>
    <w:rsid w:val="005A3AAA"/>
    <w:rsid w:val="005A4D76"/>
    <w:rsid w:val="005B136B"/>
    <w:rsid w:val="005B31B5"/>
    <w:rsid w:val="005C70F1"/>
    <w:rsid w:val="005C75D8"/>
    <w:rsid w:val="005E4E47"/>
    <w:rsid w:val="005E5148"/>
    <w:rsid w:val="005F3BFE"/>
    <w:rsid w:val="005F6400"/>
    <w:rsid w:val="00610E41"/>
    <w:rsid w:val="00610E70"/>
    <w:rsid w:val="006130BA"/>
    <w:rsid w:val="006316DE"/>
    <w:rsid w:val="006367FC"/>
    <w:rsid w:val="006521DA"/>
    <w:rsid w:val="006536CB"/>
    <w:rsid w:val="006541DF"/>
    <w:rsid w:val="00662FC7"/>
    <w:rsid w:val="00673861"/>
    <w:rsid w:val="00674EA4"/>
    <w:rsid w:val="0067508A"/>
    <w:rsid w:val="0067582D"/>
    <w:rsid w:val="00680AE3"/>
    <w:rsid w:val="00680C82"/>
    <w:rsid w:val="00682ADF"/>
    <w:rsid w:val="00683393"/>
    <w:rsid w:val="00686A04"/>
    <w:rsid w:val="00686C76"/>
    <w:rsid w:val="00687C9A"/>
    <w:rsid w:val="006931E6"/>
    <w:rsid w:val="006A3643"/>
    <w:rsid w:val="006A4058"/>
    <w:rsid w:val="006A74AA"/>
    <w:rsid w:val="006A7FC6"/>
    <w:rsid w:val="006C29EF"/>
    <w:rsid w:val="006C3925"/>
    <w:rsid w:val="006D1E2C"/>
    <w:rsid w:val="006E1F6D"/>
    <w:rsid w:val="006E4955"/>
    <w:rsid w:val="006E700D"/>
    <w:rsid w:val="006F31FE"/>
    <w:rsid w:val="006F7B9A"/>
    <w:rsid w:val="00702F85"/>
    <w:rsid w:val="007063AE"/>
    <w:rsid w:val="00715658"/>
    <w:rsid w:val="00716987"/>
    <w:rsid w:val="0072008D"/>
    <w:rsid w:val="00722E19"/>
    <w:rsid w:val="00723F35"/>
    <w:rsid w:val="00731B61"/>
    <w:rsid w:val="00733A41"/>
    <w:rsid w:val="00735BAB"/>
    <w:rsid w:val="00737841"/>
    <w:rsid w:val="00737AD3"/>
    <w:rsid w:val="00741BB4"/>
    <w:rsid w:val="00742354"/>
    <w:rsid w:val="00743330"/>
    <w:rsid w:val="007434E6"/>
    <w:rsid w:val="00747425"/>
    <w:rsid w:val="0076586B"/>
    <w:rsid w:val="00771859"/>
    <w:rsid w:val="00773731"/>
    <w:rsid w:val="00775611"/>
    <w:rsid w:val="00776E55"/>
    <w:rsid w:val="007877CD"/>
    <w:rsid w:val="007912E0"/>
    <w:rsid w:val="007B0DE1"/>
    <w:rsid w:val="007B3719"/>
    <w:rsid w:val="007C0BFF"/>
    <w:rsid w:val="007C0E26"/>
    <w:rsid w:val="007C0E42"/>
    <w:rsid w:val="007C1ECD"/>
    <w:rsid w:val="007C5E05"/>
    <w:rsid w:val="007D0B4C"/>
    <w:rsid w:val="007D1BDA"/>
    <w:rsid w:val="007D33DA"/>
    <w:rsid w:val="007E0115"/>
    <w:rsid w:val="007E6C57"/>
    <w:rsid w:val="007F3A06"/>
    <w:rsid w:val="007F6FB3"/>
    <w:rsid w:val="0080439C"/>
    <w:rsid w:val="00806582"/>
    <w:rsid w:val="00811FC0"/>
    <w:rsid w:val="0081399E"/>
    <w:rsid w:val="008141CB"/>
    <w:rsid w:val="00835BF8"/>
    <w:rsid w:val="0083605E"/>
    <w:rsid w:val="00847731"/>
    <w:rsid w:val="00864D89"/>
    <w:rsid w:val="00873FD5"/>
    <w:rsid w:val="00876F33"/>
    <w:rsid w:val="008821FF"/>
    <w:rsid w:val="008942D4"/>
    <w:rsid w:val="008A07A2"/>
    <w:rsid w:val="008B0548"/>
    <w:rsid w:val="008B23A4"/>
    <w:rsid w:val="008D07CA"/>
    <w:rsid w:val="008E18A7"/>
    <w:rsid w:val="008F04FB"/>
    <w:rsid w:val="008F4557"/>
    <w:rsid w:val="008F4677"/>
    <w:rsid w:val="0090620D"/>
    <w:rsid w:val="009147E5"/>
    <w:rsid w:val="00921616"/>
    <w:rsid w:val="00926493"/>
    <w:rsid w:val="009404E8"/>
    <w:rsid w:val="00944ACD"/>
    <w:rsid w:val="00945EEC"/>
    <w:rsid w:val="00951ED7"/>
    <w:rsid w:val="0096040B"/>
    <w:rsid w:val="00962EED"/>
    <w:rsid w:val="00972EC6"/>
    <w:rsid w:val="009770C1"/>
    <w:rsid w:val="0097737A"/>
    <w:rsid w:val="00981D1F"/>
    <w:rsid w:val="00982AF6"/>
    <w:rsid w:val="00986EBC"/>
    <w:rsid w:val="00995F4E"/>
    <w:rsid w:val="009A7C41"/>
    <w:rsid w:val="009B091C"/>
    <w:rsid w:val="009B2507"/>
    <w:rsid w:val="009B4621"/>
    <w:rsid w:val="009B4AD4"/>
    <w:rsid w:val="009B7D6E"/>
    <w:rsid w:val="009C1B23"/>
    <w:rsid w:val="009D2E53"/>
    <w:rsid w:val="009D7FD7"/>
    <w:rsid w:val="009F1B23"/>
    <w:rsid w:val="009F30BB"/>
    <w:rsid w:val="009F3C27"/>
    <w:rsid w:val="009F452D"/>
    <w:rsid w:val="009F5CA8"/>
    <w:rsid w:val="009F7D33"/>
    <w:rsid w:val="00A004FB"/>
    <w:rsid w:val="00A0209B"/>
    <w:rsid w:val="00A023A5"/>
    <w:rsid w:val="00A11256"/>
    <w:rsid w:val="00A1384C"/>
    <w:rsid w:val="00A16843"/>
    <w:rsid w:val="00A260D9"/>
    <w:rsid w:val="00A4017D"/>
    <w:rsid w:val="00A43632"/>
    <w:rsid w:val="00A43A0D"/>
    <w:rsid w:val="00A4414D"/>
    <w:rsid w:val="00A474E5"/>
    <w:rsid w:val="00A51213"/>
    <w:rsid w:val="00A52F49"/>
    <w:rsid w:val="00A53C0E"/>
    <w:rsid w:val="00A550F4"/>
    <w:rsid w:val="00A643C6"/>
    <w:rsid w:val="00A739BD"/>
    <w:rsid w:val="00A74F24"/>
    <w:rsid w:val="00A80633"/>
    <w:rsid w:val="00A81B8B"/>
    <w:rsid w:val="00A82727"/>
    <w:rsid w:val="00A86D07"/>
    <w:rsid w:val="00A917DF"/>
    <w:rsid w:val="00A93804"/>
    <w:rsid w:val="00A95183"/>
    <w:rsid w:val="00A95766"/>
    <w:rsid w:val="00A95C66"/>
    <w:rsid w:val="00A96BF4"/>
    <w:rsid w:val="00AA0B43"/>
    <w:rsid w:val="00AA71B8"/>
    <w:rsid w:val="00AA779F"/>
    <w:rsid w:val="00AB313F"/>
    <w:rsid w:val="00AB40F5"/>
    <w:rsid w:val="00AB502C"/>
    <w:rsid w:val="00AC77AC"/>
    <w:rsid w:val="00AD0C75"/>
    <w:rsid w:val="00AD0DC5"/>
    <w:rsid w:val="00AD41A1"/>
    <w:rsid w:val="00AD71B5"/>
    <w:rsid w:val="00AD7509"/>
    <w:rsid w:val="00AD7856"/>
    <w:rsid w:val="00AE1B9D"/>
    <w:rsid w:val="00AF19A8"/>
    <w:rsid w:val="00B0183F"/>
    <w:rsid w:val="00B117A1"/>
    <w:rsid w:val="00B14CB3"/>
    <w:rsid w:val="00B16F6B"/>
    <w:rsid w:val="00B235CD"/>
    <w:rsid w:val="00B23E22"/>
    <w:rsid w:val="00B34319"/>
    <w:rsid w:val="00B5100D"/>
    <w:rsid w:val="00B5292C"/>
    <w:rsid w:val="00B63D37"/>
    <w:rsid w:val="00B70CB6"/>
    <w:rsid w:val="00B73BBE"/>
    <w:rsid w:val="00B74899"/>
    <w:rsid w:val="00B83A05"/>
    <w:rsid w:val="00B879AF"/>
    <w:rsid w:val="00B87BD8"/>
    <w:rsid w:val="00B92725"/>
    <w:rsid w:val="00BA79CB"/>
    <w:rsid w:val="00BB104E"/>
    <w:rsid w:val="00BB25E1"/>
    <w:rsid w:val="00BB5E79"/>
    <w:rsid w:val="00BC4D1D"/>
    <w:rsid w:val="00BD259A"/>
    <w:rsid w:val="00BD3352"/>
    <w:rsid w:val="00BE0405"/>
    <w:rsid w:val="00BE08C8"/>
    <w:rsid w:val="00BE2E10"/>
    <w:rsid w:val="00BE55D2"/>
    <w:rsid w:val="00C03010"/>
    <w:rsid w:val="00C12CF0"/>
    <w:rsid w:val="00C14CE0"/>
    <w:rsid w:val="00C21DE3"/>
    <w:rsid w:val="00C3430E"/>
    <w:rsid w:val="00C35F8E"/>
    <w:rsid w:val="00C55591"/>
    <w:rsid w:val="00C6098A"/>
    <w:rsid w:val="00C64100"/>
    <w:rsid w:val="00C85FED"/>
    <w:rsid w:val="00C86373"/>
    <w:rsid w:val="00C86615"/>
    <w:rsid w:val="00C91AD0"/>
    <w:rsid w:val="00CA7819"/>
    <w:rsid w:val="00CC02F5"/>
    <w:rsid w:val="00CC18A6"/>
    <w:rsid w:val="00CC7F11"/>
    <w:rsid w:val="00CD0626"/>
    <w:rsid w:val="00CD58A2"/>
    <w:rsid w:val="00CF26F8"/>
    <w:rsid w:val="00CF442C"/>
    <w:rsid w:val="00CF6FD1"/>
    <w:rsid w:val="00D02935"/>
    <w:rsid w:val="00D04ADE"/>
    <w:rsid w:val="00D05281"/>
    <w:rsid w:val="00D06615"/>
    <w:rsid w:val="00D10162"/>
    <w:rsid w:val="00D11452"/>
    <w:rsid w:val="00D14A51"/>
    <w:rsid w:val="00D22E61"/>
    <w:rsid w:val="00D25378"/>
    <w:rsid w:val="00D53A51"/>
    <w:rsid w:val="00D55489"/>
    <w:rsid w:val="00D57B60"/>
    <w:rsid w:val="00D64889"/>
    <w:rsid w:val="00D73B1F"/>
    <w:rsid w:val="00DB07AD"/>
    <w:rsid w:val="00DB30CC"/>
    <w:rsid w:val="00DB3420"/>
    <w:rsid w:val="00DD0A5E"/>
    <w:rsid w:val="00DD285F"/>
    <w:rsid w:val="00DD4213"/>
    <w:rsid w:val="00DD5447"/>
    <w:rsid w:val="00E027F1"/>
    <w:rsid w:val="00E03278"/>
    <w:rsid w:val="00E066E3"/>
    <w:rsid w:val="00E100B1"/>
    <w:rsid w:val="00E174AE"/>
    <w:rsid w:val="00E3120F"/>
    <w:rsid w:val="00E32325"/>
    <w:rsid w:val="00E35FD5"/>
    <w:rsid w:val="00E52DCA"/>
    <w:rsid w:val="00E53C27"/>
    <w:rsid w:val="00E568A6"/>
    <w:rsid w:val="00E817C2"/>
    <w:rsid w:val="00E83DE6"/>
    <w:rsid w:val="00E87B6E"/>
    <w:rsid w:val="00EA1D8C"/>
    <w:rsid w:val="00EC5C57"/>
    <w:rsid w:val="00ED1D51"/>
    <w:rsid w:val="00ED2221"/>
    <w:rsid w:val="00ED3BEE"/>
    <w:rsid w:val="00ED46D3"/>
    <w:rsid w:val="00ED6288"/>
    <w:rsid w:val="00EF1361"/>
    <w:rsid w:val="00EF7B31"/>
    <w:rsid w:val="00F06999"/>
    <w:rsid w:val="00F130F1"/>
    <w:rsid w:val="00F146A2"/>
    <w:rsid w:val="00F14E9D"/>
    <w:rsid w:val="00F155F7"/>
    <w:rsid w:val="00F24D28"/>
    <w:rsid w:val="00F315FA"/>
    <w:rsid w:val="00F34B8A"/>
    <w:rsid w:val="00F3648E"/>
    <w:rsid w:val="00F36892"/>
    <w:rsid w:val="00F41AAF"/>
    <w:rsid w:val="00F42E5D"/>
    <w:rsid w:val="00F46E17"/>
    <w:rsid w:val="00F50A56"/>
    <w:rsid w:val="00F534FD"/>
    <w:rsid w:val="00F54308"/>
    <w:rsid w:val="00F56596"/>
    <w:rsid w:val="00F601FA"/>
    <w:rsid w:val="00F6227C"/>
    <w:rsid w:val="00F6462F"/>
    <w:rsid w:val="00F67585"/>
    <w:rsid w:val="00F704F4"/>
    <w:rsid w:val="00F73734"/>
    <w:rsid w:val="00F87A01"/>
    <w:rsid w:val="00F972B9"/>
    <w:rsid w:val="00FA096A"/>
    <w:rsid w:val="00FA31AE"/>
    <w:rsid w:val="00FA33E6"/>
    <w:rsid w:val="00FC054E"/>
    <w:rsid w:val="00FD441E"/>
    <w:rsid w:val="00FD4E4B"/>
    <w:rsid w:val="00FE0345"/>
    <w:rsid w:val="00FE76CF"/>
    <w:rsid w:val="00FF329A"/>
    <w:rsid w:val="035E3803"/>
    <w:rsid w:val="037C2E4A"/>
    <w:rsid w:val="074D1E70"/>
    <w:rsid w:val="0854183F"/>
    <w:rsid w:val="089F3DA3"/>
    <w:rsid w:val="0AA3615B"/>
    <w:rsid w:val="0B553B02"/>
    <w:rsid w:val="0B651891"/>
    <w:rsid w:val="0BE9122C"/>
    <w:rsid w:val="0C2B1295"/>
    <w:rsid w:val="0F354603"/>
    <w:rsid w:val="10101CDC"/>
    <w:rsid w:val="1081437F"/>
    <w:rsid w:val="1100056F"/>
    <w:rsid w:val="11254852"/>
    <w:rsid w:val="11420896"/>
    <w:rsid w:val="13333B2A"/>
    <w:rsid w:val="14145458"/>
    <w:rsid w:val="15BA5E71"/>
    <w:rsid w:val="17642F38"/>
    <w:rsid w:val="1A047FC3"/>
    <w:rsid w:val="1EFD1A07"/>
    <w:rsid w:val="20FC671D"/>
    <w:rsid w:val="21051633"/>
    <w:rsid w:val="2117163C"/>
    <w:rsid w:val="22F64212"/>
    <w:rsid w:val="238B61DB"/>
    <w:rsid w:val="23A34589"/>
    <w:rsid w:val="25A62FFF"/>
    <w:rsid w:val="28906C29"/>
    <w:rsid w:val="28972B42"/>
    <w:rsid w:val="29CA2124"/>
    <w:rsid w:val="2A737B4A"/>
    <w:rsid w:val="2A7F4ACD"/>
    <w:rsid w:val="2BB53754"/>
    <w:rsid w:val="2FBB7651"/>
    <w:rsid w:val="30D950B0"/>
    <w:rsid w:val="35DE2F46"/>
    <w:rsid w:val="369352AD"/>
    <w:rsid w:val="36E91380"/>
    <w:rsid w:val="37FF1132"/>
    <w:rsid w:val="39AC64E0"/>
    <w:rsid w:val="3BB85674"/>
    <w:rsid w:val="3CB80409"/>
    <w:rsid w:val="3D0649D2"/>
    <w:rsid w:val="3E775D9B"/>
    <w:rsid w:val="3FDD2707"/>
    <w:rsid w:val="40B313F2"/>
    <w:rsid w:val="431E0062"/>
    <w:rsid w:val="436F65F7"/>
    <w:rsid w:val="438F5D88"/>
    <w:rsid w:val="447A14F8"/>
    <w:rsid w:val="46876E99"/>
    <w:rsid w:val="46FF4E4B"/>
    <w:rsid w:val="470808AB"/>
    <w:rsid w:val="48E2063D"/>
    <w:rsid w:val="4C1E539E"/>
    <w:rsid w:val="4C6953BC"/>
    <w:rsid w:val="4C7E5BAE"/>
    <w:rsid w:val="4E37657E"/>
    <w:rsid w:val="4E741D7A"/>
    <w:rsid w:val="4EE2183C"/>
    <w:rsid w:val="517B41A4"/>
    <w:rsid w:val="527B0CF9"/>
    <w:rsid w:val="528812A1"/>
    <w:rsid w:val="52E56825"/>
    <w:rsid w:val="53DF2967"/>
    <w:rsid w:val="54D9496C"/>
    <w:rsid w:val="54F07206"/>
    <w:rsid w:val="55444DD6"/>
    <w:rsid w:val="55A73BE7"/>
    <w:rsid w:val="564C71AA"/>
    <w:rsid w:val="564D2C33"/>
    <w:rsid w:val="57CD5B3B"/>
    <w:rsid w:val="5C892DCF"/>
    <w:rsid w:val="5FC110BA"/>
    <w:rsid w:val="60F84EF3"/>
    <w:rsid w:val="619356B9"/>
    <w:rsid w:val="62135ADF"/>
    <w:rsid w:val="622B6E35"/>
    <w:rsid w:val="63AC565A"/>
    <w:rsid w:val="65D170C5"/>
    <w:rsid w:val="65E5752C"/>
    <w:rsid w:val="662578F8"/>
    <w:rsid w:val="66BA703D"/>
    <w:rsid w:val="66E62B66"/>
    <w:rsid w:val="67A23FC8"/>
    <w:rsid w:val="685D416B"/>
    <w:rsid w:val="6A6B08D8"/>
    <w:rsid w:val="6B7905DF"/>
    <w:rsid w:val="6C62466E"/>
    <w:rsid w:val="6DC209BF"/>
    <w:rsid w:val="6F290938"/>
    <w:rsid w:val="723F580D"/>
    <w:rsid w:val="77873709"/>
    <w:rsid w:val="7CB63867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semiHidden="0" w:uiPriority="39" w:qFormat="1"/>
    <w:lsdException w:name="toc 2" w:semiHidden="0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footnote text" w:qFormat="1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 w:semiHidden="0" w:qFormat="1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 w:semiHidden="0" w:unhideWhenUsed="0"/>
    <w:lsdException w:name="Table Subtle 2"/>
    <w:lsdException w:name="Table Web 1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Theme="minorEastAsia" w:cstheme="minorBidi"/>
      <w:kern w:val="2"/>
      <w:sz w:val="24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spacing w:before="100" w:beforeLines="100" w:after="100" w:afterLines="100"/>
      <w:jc w:val="center"/>
      <w:outlineLvl w:val="0"/>
    </w:pPr>
    <w:rPr>
      <w:b/>
      <w:bCs/>
      <w:kern w:val="44"/>
      <w:sz w:val="30"/>
      <w:szCs w:val="44"/>
    </w:rPr>
  </w:style>
  <w:style w:type="paragraph" w:styleId="Heading2">
    <w:name w:val="heading 2"/>
    <w:basedOn w:val="Normal"/>
    <w:next w:val="Normal"/>
    <w:link w:val="20"/>
    <w:uiPriority w:val="9"/>
    <w:unhideWhenUsed/>
    <w:qFormat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/>
      <w:keepLines/>
      <w:outlineLvl w:val="2"/>
    </w:pPr>
    <w:rPr>
      <w:b/>
      <w:bCs/>
      <w:szCs w:val="32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qFormat/>
    <w:pPr>
      <w:ind w:firstLine="510"/>
    </w:pPr>
  </w:style>
  <w:style w:type="paragraph" w:styleId="TOC3">
    <w:name w:val="toc 3"/>
    <w:basedOn w:val="Normal"/>
    <w:next w:val="Normal"/>
    <w:uiPriority w:val="39"/>
    <w:semiHidden/>
    <w:unhideWhenUsed/>
    <w:qFormat/>
    <w:pPr>
      <w:ind w:left="840" w:leftChars="400"/>
    </w:p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unhideWhenUsed/>
    <w:qFormat/>
  </w:style>
  <w:style w:type="paragraph" w:styleId="FootnoteText">
    <w:name w:val="footnote text"/>
    <w:basedOn w:val="Normal"/>
    <w:link w:val="a3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TOC2">
    <w:name w:val="toc 2"/>
    <w:basedOn w:val="Normal"/>
    <w:next w:val="Normal"/>
    <w:uiPriority w:val="39"/>
    <w:unhideWhenUsed/>
    <w:qFormat/>
    <w:pPr>
      <w:ind w:left="200" w:leftChars="200"/>
    </w:pPr>
  </w:style>
  <w:style w:type="paragraph" w:styleId="HTMLPreformatted">
    <w:name w:val="HTML Preformatted"/>
    <w:basedOn w:val="Normal"/>
    <w:link w:val="HTML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  <w:jc w:val="left"/>
    </w:pPr>
    <w:rPr>
      <w:rFonts w:cs="Times New Roman"/>
      <w:kern w:val="0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1">
    <w:name w:val="标题 1 字符"/>
    <w:basedOn w:val="DefaultParagraphFont"/>
    <w:link w:val="Heading1"/>
    <w:uiPriority w:val="9"/>
    <w:qFormat/>
    <w:rPr>
      <w:b/>
      <w:bCs/>
      <w:kern w:val="44"/>
      <w:sz w:val="30"/>
      <w:szCs w:val="44"/>
    </w:rPr>
  </w:style>
  <w:style w:type="paragraph" w:customStyle="1" w:styleId="TOC10">
    <w:name w:val="TOC 标题1"/>
    <w:basedOn w:val="Heading1"/>
    <w:next w:val="Normal"/>
    <w:uiPriority w:val="39"/>
    <w:unhideWhenUsed/>
    <w:qFormat/>
    <w:pPr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76092" w:themeColor="accent1" w:themeShade="BF"/>
      <w:kern w:val="0"/>
      <w:sz w:val="28"/>
      <w:szCs w:val="2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  <w:style w:type="paragraph" w:customStyle="1" w:styleId="a2">
    <w:name w:val="无缩进样式"/>
    <w:basedOn w:val="Normal"/>
    <w:link w:val="Char"/>
    <w:qFormat/>
  </w:style>
  <w:style w:type="paragraph" w:styleId="NoSpacing">
    <w:name w:val="No Spacing"/>
    <w:uiPriority w:val="1"/>
    <w:qFormat/>
    <w:pPr>
      <w:widowControl w:val="0"/>
      <w:spacing w:line="288" w:lineRule="auto"/>
      <w:jc w:val="both"/>
    </w:pPr>
    <w:rPr>
      <w:rFonts w:asciiTheme="minorHAnsi" w:eastAsiaTheme="minorEastAsia" w:hAnsiTheme="minorHAnsi" w:cstheme="minorBidi"/>
      <w:kern w:val="2"/>
      <w:sz w:val="24"/>
      <w:szCs w:val="22"/>
      <w:lang w:val="en-US" w:eastAsia="zh-CN" w:bidi="ar-SA"/>
    </w:rPr>
  </w:style>
  <w:style w:type="paragraph" w:customStyle="1" w:styleId="2">
    <w:name w:val="正文缩进2字符"/>
    <w:basedOn w:val="Normal"/>
    <w:link w:val="2Char"/>
    <w:qFormat/>
    <w:pPr>
      <w:ind w:firstLine="480"/>
      <w:jc w:val="left"/>
    </w:pPr>
    <w:rPr>
      <w:szCs w:val="24"/>
    </w:rPr>
  </w:style>
  <w:style w:type="character" w:customStyle="1" w:styleId="Char">
    <w:name w:val="无缩进样式 Char"/>
    <w:basedOn w:val="DefaultParagraphFont"/>
    <w:link w:val="a2"/>
    <w:qFormat/>
    <w:rPr>
      <w:sz w:val="24"/>
    </w:rPr>
  </w:style>
  <w:style w:type="character" w:customStyle="1" w:styleId="2Char">
    <w:name w:val="正文缩进2字符 Char"/>
    <w:basedOn w:val="DefaultParagraphFont"/>
    <w:link w:val="2"/>
    <w:qFormat/>
    <w:rPr>
      <w:rFonts w:ascii="Times New Roman" w:hAnsi="Times New Roman"/>
      <w:sz w:val="24"/>
      <w:szCs w:val="24"/>
    </w:rPr>
  </w:style>
  <w:style w:type="character" w:customStyle="1" w:styleId="20">
    <w:name w:val="标题 2 字符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qFormat/>
    <w:rPr>
      <w:b/>
      <w:bCs/>
      <w:sz w:val="24"/>
      <w:szCs w:val="32"/>
    </w:rPr>
  </w:style>
  <w:style w:type="character" w:customStyle="1" w:styleId="a3">
    <w:name w:val="脚注文本 字符"/>
    <w:basedOn w:val="DefaultParagraphFont"/>
    <w:link w:val="FootnoteText"/>
    <w:uiPriority w:val="99"/>
    <w:semiHidden/>
    <w:qFormat/>
    <w:rPr>
      <w:rFonts w:eastAsiaTheme="minorEastAsia" w:cstheme="minorBidi"/>
      <w:kern w:val="2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/>
    </w:pPr>
  </w:style>
  <w:style w:type="character" w:customStyle="1" w:styleId="1Char">
    <w:name w:val="1表名 Char"/>
    <w:link w:val="10"/>
    <w:qFormat/>
    <w:locked/>
    <w:rPr>
      <w:spacing w:val="10"/>
      <w:kern w:val="2"/>
      <w:sz w:val="24"/>
      <w:szCs w:val="21"/>
    </w:rPr>
  </w:style>
  <w:style w:type="paragraph" w:customStyle="1" w:styleId="10">
    <w:name w:val="1表名"/>
    <w:basedOn w:val="Normal"/>
    <w:link w:val="1Char"/>
    <w:qFormat/>
    <w:pPr>
      <w:spacing w:line="340" w:lineRule="atLeast"/>
      <w:jc w:val="center"/>
    </w:pPr>
    <w:rPr>
      <w:rFonts w:eastAsia="宋体" w:cs="Times New Roman"/>
      <w:spacing w:val="10"/>
      <w:szCs w:val="21"/>
    </w:rPr>
  </w:style>
  <w:style w:type="character" w:customStyle="1" w:styleId="1Char0">
    <w:name w:val="1正文 Char"/>
    <w:link w:val="11"/>
    <w:qFormat/>
    <w:locked/>
    <w:rPr>
      <w:kern w:val="2"/>
      <w:sz w:val="24"/>
      <w:szCs w:val="24"/>
    </w:rPr>
  </w:style>
  <w:style w:type="paragraph" w:customStyle="1" w:styleId="11">
    <w:name w:val="1正文"/>
    <w:basedOn w:val="Normal"/>
    <w:link w:val="1Char0"/>
    <w:qFormat/>
    <w:pPr>
      <w:spacing w:line="340" w:lineRule="atLeast"/>
      <w:ind w:firstLine="480"/>
    </w:pPr>
    <w:rPr>
      <w:rFonts w:eastAsia="宋体" w:cs="Times New Roman"/>
      <w:szCs w:val="24"/>
    </w:rPr>
  </w:style>
  <w:style w:type="character" w:customStyle="1" w:styleId="HTML">
    <w:name w:val="HTML 预设格式 字符"/>
    <w:basedOn w:val="DefaultParagraphFont"/>
    <w:link w:val="HTMLPreformatted"/>
    <w:uiPriority w:val="99"/>
    <w:qFormat/>
    <w:rPr>
      <w:rFonts w:ascii="宋体" w:hAnsi="宋体" w:cs="宋体"/>
      <w:sz w:val="24"/>
      <w:szCs w:val="24"/>
    </w:rPr>
  </w:style>
  <w:style w:type="character" w:customStyle="1" w:styleId="12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Char1">
    <w:name w:val="1表 Char"/>
    <w:link w:val="13"/>
    <w:qFormat/>
    <w:rPr>
      <w:sz w:val="21"/>
      <w:szCs w:val="22"/>
    </w:rPr>
  </w:style>
  <w:style w:type="paragraph" w:customStyle="1" w:styleId="13">
    <w:name w:val="1表"/>
    <w:basedOn w:val="Normal"/>
    <w:link w:val="1Char1"/>
    <w:qFormat/>
    <w:pPr>
      <w:widowControl/>
      <w:adjustRightInd w:val="0"/>
      <w:snapToGrid w:val="0"/>
      <w:spacing w:beforeLines="50" w:after="200" w:afterLines="50" w:line="240" w:lineRule="auto"/>
      <w:jc w:val="center"/>
    </w:pPr>
    <w:rPr>
      <w:rFonts w:eastAsia="宋体" w:cs="Times New Roman"/>
      <w:kern w:val="0"/>
      <w:sz w:val="21"/>
    </w:rPr>
  </w:style>
  <w:style w:type="character" w:customStyle="1" w:styleId="4">
    <w:name w:val="标题 4 字符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21">
    <w:name w:val="列出段落2"/>
    <w:basedOn w:val="Normal"/>
    <w:uiPriority w:val="99"/>
    <w:qFormat/>
    <w:pPr>
      <w:spacing w:before="240" w:after="240" w:line="240" w:lineRule="auto"/>
      <w:ind w:firstLine="420"/>
      <w:jc w:val="left"/>
    </w:pPr>
    <w:rPr>
      <w:rFonts w:ascii="Calibri" w:eastAsia="宋体" w:hAnsi="Calibri" w:cs="Times New Roman"/>
      <w:sz w:val="21"/>
    </w:rPr>
  </w:style>
  <w:style w:type="paragraph" w:customStyle="1" w:styleId="WPSOffice1">
    <w:name w:val="WPSOffice手动目录 1"/>
    <w:qFormat/>
    <w:pPr>
      <w:ind w:leftChars="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2">
    <w:name w:val="WPSOffice手动目录 2"/>
    <w:qFormat/>
    <w:pPr>
      <w:ind w:leftChars="20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3">
    <w:name w:val="WPSOffice手动目录 3"/>
    <w:qFormat/>
    <w:pPr>
      <w:ind w:leftChars="400"/>
    </w:pPr>
    <w:rPr>
      <w:rFonts w:ascii="Times New Roman" w:eastAsia="宋体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d.book118.com/138062024132006035" TargetMode="External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{8a2f8678-a3ef-4268-ad05-31675bad8fab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A2F8678-A3EF-4268-AD05-31675BAD8FA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7e25dbc-8777-4526-878a-780999f77c7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7E25DBC-8777-4526-878A-780999F77C7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aad0849-0fea-4cd6-8aef-604c5aa45829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AAD0849-0FEA-4CD6-8AEF-604C5AA4582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7aa2084-47d1-4898-8093-8eef3a10c43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7AA2084-47D1-4898-8093-8EEF3A10C43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ec70402-75a2-4225-bebe-05b5e9a4d43d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EC70402-75A2-4225-BEBE-05B5E9A4D43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561e780-12a0-4187-b2b2-c662a09e641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561E780-12A0-4187-B2B2-C662A09E641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9eb9cd9-bb05-426d-86ba-35ac9e45821b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9EB9CD9-BB05-426D-86BA-35AC9E45821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f7ad409-ab06-4065-83b4-31188755720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F7AD409-AB06-4065-83B4-31188755720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8ea24b7-686e-48ee-a939-c7e51eaddd96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8EA24B7-686E-48EE-A939-C7E51EADDD9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f3489c0-5b2d-459f-9df8-4dcf8f140ec6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F3489C0-5B2D-459F-9DF8-4DCF8F140EC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951a567-ba38-4abf-a9c2-150aa82184d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951A567-BA38-4ABF-A9C2-150AA82184D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74f59f3-bc41-449b-8cab-075c6adb9a9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74F59F3-BC41-449B-8CAB-075C6ADB9A9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627269f-f210-40e1-be76-9100faba569c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627269F-F210-40E1-BE76-9100FABA569C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51cb9ba-f662-47e9-aa88-efd11632565d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51CB9BA-F662-47E9-AA88-EFD11632565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8d0c22a-c1ea-45f1-a6c2-37bc9c955d4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8D0C22A-C1EA-45F1-A6C2-37BC9C955D4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560a284-2001-4288-8aff-25bf21e517eb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560A284-2001-4288-8AFF-25BF21E517E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b8255e4-fde6-4d38-994d-94629702d751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B8255E4-FDE6-4D38-994D-94629702D75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8b1cc2a-5778-43d0-b6b7-e87484aaaf97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8B1CC2A-5778-43D0-B6B7-E87484AAAF9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842a5b2-ce0f-466e-81c9-e7a8d5a14cd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842A5B2-CE0F-466E-81C9-E7A8D5A14CD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cafdf0d-5a59-47b3-b224-3461f1903af8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CAFDF0D-5A59-47B3-B224-3461F1903AF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80ecf38-7e63-4dd3-b3fb-9e43b051a3c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80ECF38-7E63-4DD3-B3FB-9E43B051A3C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14f882c-11c8-402c-8adc-dd4643b61f2a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14F882C-11C8-402C-8ADC-DD4643B61F2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38e6420-bf7b-4442-9cf2-3ac34d54cf21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38E6420-BF7B-4442-9CF2-3AC34D54CF2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c0e4667-a8e2-4d2c-8766-53aea3fe574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C0E4667-A8E2-4D2C-8766-53AEA3FE574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f931412-29b3-45e2-9d6e-1025b5c0e82a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F931412-29B3-45E2-9D6E-1025B5C0E82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bdb97b4-dd0e-48f8-bcda-c5aeddc6d230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BDB97B4-DD0E-48F8-BCDA-C5AEDDC6D230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ff87fc1-d379-4b2a-a6d9-600352b7f7b7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FF87FC1-D379-4B2A-A6D9-600352B7F7B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99ed42a-331b-4a46-8dd5-785acf16a83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99ED42A-331B-4A46-8DD5-785ACF16A83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23205c7-046b-4be0-8c89-b0eec2a9a09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23205C7-046B-4BE0-8C89-B0EEC2A9A09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a4638cf-7358-47c9-8f46-0877f86fc61c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A4638CF-7358-47C9-8F46-0877F86FC61C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5e85293-8dc5-4213-8043-59918f3c974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5E85293-8DC5-4213-8043-59918F3C974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6c7eb19-109a-48e7-8154-ba7cd764dac9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6C7EB19-109A-48E7-8154-BA7CD764DAC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a4b648e-4102-4ccb-b3c2-17bedb4ff1b2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A4B648E-4102-4CCB-B3C2-17BEDB4FF1B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70a8aad-d757-41bc-966e-c6959c8eb083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70A8AAD-D757-41BC-966E-C6959C8EB08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76cca8e-de34-4c67-8eec-0e73c55ebd36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76CCA8E-DE34-4C67-8EEC-0E73C55EBD36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splitPgBreakAndParaMark/>
    <w:compatSetting w:name="compatibilityMode" w:uri="http://schemas.microsoft.com/office/word" w:val="15"/>
  </w:compat>
  <w:rsids>
    <w:rsidRoot w:val="0000000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C80318-90A0-40E2-A88F-C80FAE7EF8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3979</Words>
  <Characters>22683</Characters>
  <Application>Microsoft Office Word</Application>
  <DocSecurity>0</DocSecurity>
  <Lines>189</Lines>
  <Paragraphs>53</Paragraphs>
  <ScaleCrop>false</ScaleCrop>
  <Company>rjxy</Company>
  <LinksUpToDate>false</LinksUpToDate>
  <CharactersWithSpaces>26609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yymboy</dc:creator>
  <cp:lastModifiedBy>张老师</cp:lastModifiedBy>
  <cp:revision>3</cp:revision>
  <dcterms:created xsi:type="dcterms:W3CDTF">2019-05-28T08:45:00Z</dcterms:created>
  <dcterms:modified xsi:type="dcterms:W3CDTF">2023-11-06T04:05:22Z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C760C067DFA542079FDB08556A94B183_12</vt:lpwstr>
  </property>
  <property fmtid="{D5CDD505-2E9C-101B-9397-08002B2CF9AE}" pid="3" name="KSOProductBuildVer">
    <vt:lpwstr>2052-12.1.0.15712</vt:lpwstr>
  </property>
</Properties>
</file>