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汽车船项目建设总纲及方案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74" w:history="1">
        <w:r>
          <w:rPr>
            <w:rFonts w:ascii="仿宋" w:eastAsia="仿宋" w:hAnsi="仿宋" w:cs="仿宋" w:hint="eastAsia"/>
            <w:lang w:eastAsia="zh-CN"/>
          </w:rPr>
          <w:t>序言</w:t>
        </w:r>
        <w:r>
          <w:tab/>
        </w:r>
        <w:r>
          <w:fldChar w:fldCharType="begin"/>
        </w:r>
        <w:r>
          <w:instrText xml:space="preserve"> PAGEREF _Toc8474 \h </w:instrText>
        </w:r>
        <w:r>
          <w:fldChar w:fldCharType="separate"/>
        </w:r>
        <w:r>
          <w:t>3</w:t>
        </w:r>
        <w:r>
          <w:fldChar w:fldCharType="end"/>
        </w:r>
      </w:hyperlink>
    </w:p>
    <w:p>
      <w:pPr>
        <w:pStyle w:val="TOC1"/>
        <w:tabs>
          <w:tab w:val="right" w:leader="dot" w:pos="8306"/>
        </w:tabs>
      </w:pPr>
      <w:hyperlink w:anchor="_Toc17438" w:history="1">
        <w:r>
          <w:rPr>
            <w:rFonts w:ascii="仿宋" w:eastAsia="仿宋" w:hAnsi="仿宋" w:cs="仿宋" w:hint="eastAsia"/>
            <w:lang w:eastAsia="zh-CN"/>
          </w:rPr>
          <w:t>一、发展规划、产业政策和行业准入分析</w:t>
        </w:r>
        <w:r>
          <w:tab/>
        </w:r>
        <w:r>
          <w:fldChar w:fldCharType="begin"/>
        </w:r>
        <w:r>
          <w:instrText xml:space="preserve"> PAGEREF _Toc17438 \h </w:instrText>
        </w:r>
        <w:r>
          <w:fldChar w:fldCharType="separate"/>
        </w:r>
        <w:r>
          <w:t>3</w:t>
        </w:r>
        <w:r>
          <w:fldChar w:fldCharType="end"/>
        </w:r>
      </w:hyperlink>
    </w:p>
    <w:p>
      <w:pPr>
        <w:pStyle w:val="TOC2"/>
        <w:tabs>
          <w:tab w:val="right" w:leader="dot" w:pos="8306"/>
        </w:tabs>
      </w:pPr>
      <w:hyperlink w:anchor="_Toc19129" w:history="1">
        <w:r>
          <w:rPr>
            <w:rFonts w:ascii="仿宋" w:eastAsia="仿宋" w:hAnsi="仿宋" w:cs="仿宋" w:hint="eastAsia"/>
            <w:lang w:eastAsia="zh-CN"/>
          </w:rPr>
          <w:t>(一)、发展规划分析</w:t>
        </w:r>
        <w:r>
          <w:tab/>
        </w:r>
        <w:r>
          <w:fldChar w:fldCharType="begin"/>
        </w:r>
        <w:r>
          <w:instrText xml:space="preserve"> PAGEREF _Toc19129 \h </w:instrText>
        </w:r>
        <w:r>
          <w:fldChar w:fldCharType="separate"/>
        </w:r>
        <w:r>
          <w:t>3</w:t>
        </w:r>
        <w:r>
          <w:fldChar w:fldCharType="end"/>
        </w:r>
      </w:hyperlink>
    </w:p>
    <w:p>
      <w:pPr>
        <w:pStyle w:val="TOC2"/>
        <w:tabs>
          <w:tab w:val="right" w:leader="dot" w:pos="8306"/>
        </w:tabs>
      </w:pPr>
      <w:hyperlink w:anchor="_Toc22755" w:history="1">
        <w:r>
          <w:rPr>
            <w:rFonts w:ascii="仿宋" w:eastAsia="仿宋" w:hAnsi="仿宋" w:cs="仿宋" w:hint="eastAsia"/>
            <w:lang w:eastAsia="zh-CN"/>
          </w:rPr>
          <w:t>(二)、产业政策分析</w:t>
        </w:r>
        <w:r>
          <w:tab/>
        </w:r>
        <w:r>
          <w:fldChar w:fldCharType="begin"/>
        </w:r>
        <w:r>
          <w:instrText xml:space="preserve"> PAGEREF _Toc22755 \h </w:instrText>
        </w:r>
        <w:r>
          <w:fldChar w:fldCharType="separate"/>
        </w:r>
        <w:r>
          <w:t>5</w:t>
        </w:r>
        <w:r>
          <w:fldChar w:fldCharType="end"/>
        </w:r>
      </w:hyperlink>
    </w:p>
    <w:p>
      <w:pPr>
        <w:pStyle w:val="TOC2"/>
        <w:tabs>
          <w:tab w:val="right" w:leader="dot" w:pos="8306"/>
        </w:tabs>
      </w:pPr>
      <w:hyperlink w:anchor="_Toc13734" w:history="1">
        <w:r>
          <w:rPr>
            <w:rFonts w:ascii="仿宋" w:eastAsia="仿宋" w:hAnsi="仿宋" w:cs="仿宋" w:hint="eastAsia"/>
            <w:lang w:eastAsia="zh-CN"/>
          </w:rPr>
          <w:t>(三)、行业准入分析</w:t>
        </w:r>
        <w:r>
          <w:tab/>
        </w:r>
        <w:r>
          <w:fldChar w:fldCharType="begin"/>
        </w:r>
        <w:r>
          <w:instrText xml:space="preserve"> PAGEREF _Toc13734 \h </w:instrText>
        </w:r>
        <w:r>
          <w:fldChar w:fldCharType="separate"/>
        </w:r>
        <w:r>
          <w:t>6</w:t>
        </w:r>
        <w:r>
          <w:fldChar w:fldCharType="end"/>
        </w:r>
      </w:hyperlink>
    </w:p>
    <w:p>
      <w:pPr>
        <w:pStyle w:val="TOC1"/>
        <w:tabs>
          <w:tab w:val="right" w:leader="dot" w:pos="8306"/>
        </w:tabs>
      </w:pPr>
      <w:hyperlink w:anchor="_Toc516" w:history="1">
        <w:r>
          <w:rPr>
            <w:rFonts w:ascii="仿宋" w:eastAsia="仿宋" w:hAnsi="仿宋" w:cs="仿宋" w:hint="eastAsia"/>
            <w:lang w:eastAsia="zh-CN"/>
          </w:rPr>
          <w:t>二、项目监理与质量保证</w:t>
        </w:r>
        <w:r>
          <w:tab/>
        </w:r>
        <w:r>
          <w:fldChar w:fldCharType="begin"/>
        </w:r>
        <w:r>
          <w:instrText xml:space="preserve"> PAGEREF _Toc516 \h </w:instrText>
        </w:r>
        <w:r>
          <w:fldChar w:fldCharType="separate"/>
        </w:r>
        <w:r>
          <w:t>7</w:t>
        </w:r>
        <w:r>
          <w:fldChar w:fldCharType="end"/>
        </w:r>
      </w:hyperlink>
    </w:p>
    <w:p>
      <w:pPr>
        <w:pStyle w:val="TOC2"/>
        <w:tabs>
          <w:tab w:val="right" w:leader="dot" w:pos="8306"/>
        </w:tabs>
      </w:pPr>
      <w:hyperlink w:anchor="_Toc19369" w:history="1">
        <w:r>
          <w:rPr>
            <w:rFonts w:ascii="仿宋" w:eastAsia="仿宋" w:hAnsi="仿宋" w:cs="仿宋" w:hint="eastAsia"/>
            <w:lang w:eastAsia="zh-CN"/>
          </w:rPr>
          <w:t>(一)、监理体系构建</w:t>
        </w:r>
        <w:r>
          <w:tab/>
        </w:r>
        <w:r>
          <w:fldChar w:fldCharType="begin"/>
        </w:r>
        <w:r>
          <w:instrText xml:space="preserve"> PAGEREF _Toc19369 \h </w:instrText>
        </w:r>
        <w:r>
          <w:fldChar w:fldCharType="separate"/>
        </w:r>
        <w:r>
          <w:t>7</w:t>
        </w:r>
        <w:r>
          <w:fldChar w:fldCharType="end"/>
        </w:r>
      </w:hyperlink>
    </w:p>
    <w:p>
      <w:pPr>
        <w:pStyle w:val="TOC2"/>
        <w:tabs>
          <w:tab w:val="right" w:leader="dot" w:pos="8306"/>
        </w:tabs>
      </w:pPr>
      <w:hyperlink w:anchor="_Toc7791" w:history="1">
        <w:r>
          <w:rPr>
            <w:rFonts w:ascii="仿宋" w:eastAsia="仿宋" w:hAnsi="仿宋" w:cs="仿宋" w:hint="eastAsia"/>
            <w:lang w:eastAsia="zh-CN"/>
          </w:rPr>
          <w:t>(二)、质量保证体系实施</w:t>
        </w:r>
        <w:r>
          <w:tab/>
        </w:r>
        <w:r>
          <w:fldChar w:fldCharType="begin"/>
        </w:r>
        <w:r>
          <w:instrText xml:space="preserve"> PAGEREF _Toc7791 \h </w:instrText>
        </w:r>
        <w:r>
          <w:fldChar w:fldCharType="separate"/>
        </w:r>
        <w:r>
          <w:t>8</w:t>
        </w:r>
        <w:r>
          <w:fldChar w:fldCharType="end"/>
        </w:r>
      </w:hyperlink>
    </w:p>
    <w:p>
      <w:pPr>
        <w:pStyle w:val="TOC2"/>
        <w:tabs>
          <w:tab w:val="right" w:leader="dot" w:pos="8306"/>
        </w:tabs>
      </w:pPr>
      <w:hyperlink w:anchor="_Toc9004" w:history="1">
        <w:r>
          <w:rPr>
            <w:rFonts w:ascii="仿宋" w:eastAsia="仿宋" w:hAnsi="仿宋" w:cs="仿宋" w:hint="eastAsia"/>
            <w:lang w:eastAsia="zh-CN"/>
          </w:rPr>
          <w:t>(三)、监理与质量控制流程</w:t>
        </w:r>
        <w:r>
          <w:tab/>
        </w:r>
        <w:r>
          <w:fldChar w:fldCharType="begin"/>
        </w:r>
        <w:r>
          <w:instrText xml:space="preserve"> PAGEREF _Toc9004 \h </w:instrText>
        </w:r>
        <w:r>
          <w:fldChar w:fldCharType="separate"/>
        </w:r>
        <w:r>
          <w:t>9</w:t>
        </w:r>
        <w:r>
          <w:fldChar w:fldCharType="end"/>
        </w:r>
      </w:hyperlink>
    </w:p>
    <w:p>
      <w:pPr>
        <w:pStyle w:val="TOC1"/>
        <w:tabs>
          <w:tab w:val="right" w:leader="dot" w:pos="8306"/>
        </w:tabs>
      </w:pPr>
      <w:hyperlink w:anchor="_Toc14645" w:history="1">
        <w:r>
          <w:rPr>
            <w:rFonts w:ascii="仿宋" w:eastAsia="仿宋" w:hAnsi="仿宋" w:cs="仿宋" w:hint="eastAsia"/>
            <w:lang w:eastAsia="zh-CN"/>
          </w:rPr>
          <w:t>三、环境和生态影响分析</w:t>
        </w:r>
        <w:r>
          <w:tab/>
        </w:r>
        <w:r>
          <w:fldChar w:fldCharType="begin"/>
        </w:r>
        <w:r>
          <w:instrText xml:space="preserve"> PAGEREF _Toc14645 \h </w:instrText>
        </w:r>
        <w:r>
          <w:fldChar w:fldCharType="separate"/>
        </w:r>
        <w:r>
          <w:t>9</w:t>
        </w:r>
        <w:r>
          <w:fldChar w:fldCharType="end"/>
        </w:r>
      </w:hyperlink>
    </w:p>
    <w:p>
      <w:pPr>
        <w:pStyle w:val="TOC2"/>
        <w:tabs>
          <w:tab w:val="right" w:leader="dot" w:pos="8306"/>
        </w:tabs>
      </w:pPr>
      <w:hyperlink w:anchor="_Toc30731" w:history="1">
        <w:r>
          <w:rPr>
            <w:rFonts w:ascii="仿宋" w:eastAsia="仿宋" w:hAnsi="仿宋" w:cs="仿宋" w:hint="eastAsia"/>
            <w:lang w:eastAsia="zh-CN"/>
          </w:rPr>
          <w:t>(一)、环境和生态现状</w:t>
        </w:r>
        <w:r>
          <w:tab/>
        </w:r>
        <w:r>
          <w:fldChar w:fldCharType="begin"/>
        </w:r>
        <w:r>
          <w:instrText xml:space="preserve"> PAGEREF _Toc30731 \h </w:instrText>
        </w:r>
        <w:r>
          <w:fldChar w:fldCharType="separate"/>
        </w:r>
        <w:r>
          <w:t>9</w:t>
        </w:r>
        <w:r>
          <w:fldChar w:fldCharType="end"/>
        </w:r>
      </w:hyperlink>
    </w:p>
    <w:p>
      <w:pPr>
        <w:pStyle w:val="TOC2"/>
        <w:tabs>
          <w:tab w:val="right" w:leader="dot" w:pos="8306"/>
        </w:tabs>
      </w:pPr>
      <w:hyperlink w:anchor="_Toc12199" w:history="1">
        <w:r>
          <w:rPr>
            <w:rFonts w:ascii="仿宋" w:eastAsia="仿宋" w:hAnsi="仿宋" w:cs="仿宋" w:hint="eastAsia"/>
            <w:lang w:eastAsia="zh-CN"/>
          </w:rPr>
          <w:t>(二)、生态环境影响分析</w:t>
        </w:r>
        <w:r>
          <w:tab/>
        </w:r>
        <w:r>
          <w:fldChar w:fldCharType="begin"/>
        </w:r>
        <w:r>
          <w:instrText xml:space="preserve"> PAGEREF _Toc12199 \h </w:instrText>
        </w:r>
        <w:r>
          <w:fldChar w:fldCharType="separate"/>
        </w:r>
        <w:r>
          <w:t>11</w:t>
        </w:r>
        <w:r>
          <w:fldChar w:fldCharType="end"/>
        </w:r>
      </w:hyperlink>
    </w:p>
    <w:p>
      <w:pPr>
        <w:pStyle w:val="TOC2"/>
        <w:tabs>
          <w:tab w:val="right" w:leader="dot" w:pos="8306"/>
        </w:tabs>
      </w:pPr>
      <w:hyperlink w:anchor="_Toc1962" w:history="1">
        <w:r>
          <w:rPr>
            <w:rFonts w:ascii="仿宋" w:eastAsia="仿宋" w:hAnsi="仿宋" w:cs="仿宋" w:hint="eastAsia"/>
            <w:lang w:eastAsia="zh-CN"/>
          </w:rPr>
          <w:t>(三)、生态环境保护措施</w:t>
        </w:r>
        <w:r>
          <w:tab/>
        </w:r>
        <w:r>
          <w:fldChar w:fldCharType="begin"/>
        </w:r>
        <w:r>
          <w:instrText xml:space="preserve"> PAGEREF _Toc1962 \h </w:instrText>
        </w:r>
        <w:r>
          <w:fldChar w:fldCharType="separate"/>
        </w:r>
        <w:r>
          <w:t>12</w:t>
        </w:r>
        <w:r>
          <w:fldChar w:fldCharType="end"/>
        </w:r>
      </w:hyperlink>
    </w:p>
    <w:p>
      <w:pPr>
        <w:pStyle w:val="TOC2"/>
        <w:tabs>
          <w:tab w:val="right" w:leader="dot" w:pos="8306"/>
        </w:tabs>
      </w:pPr>
      <w:hyperlink w:anchor="_Toc12680" w:history="1">
        <w:r>
          <w:rPr>
            <w:rFonts w:ascii="仿宋" w:eastAsia="仿宋" w:hAnsi="仿宋" w:cs="仿宋" w:hint="eastAsia"/>
            <w:lang w:eastAsia="zh-CN"/>
          </w:rPr>
          <w:t>(四)、地质灾害影响分析</w:t>
        </w:r>
        <w:r>
          <w:tab/>
        </w:r>
        <w:r>
          <w:fldChar w:fldCharType="begin"/>
        </w:r>
        <w:r>
          <w:instrText xml:space="preserve"> PAGEREF _Toc12680 \h </w:instrText>
        </w:r>
        <w:r>
          <w:fldChar w:fldCharType="separate"/>
        </w:r>
        <w:r>
          <w:t>14</w:t>
        </w:r>
        <w:r>
          <w:fldChar w:fldCharType="end"/>
        </w:r>
      </w:hyperlink>
    </w:p>
    <w:p>
      <w:pPr>
        <w:pStyle w:val="TOC2"/>
        <w:tabs>
          <w:tab w:val="right" w:leader="dot" w:pos="8306"/>
        </w:tabs>
      </w:pPr>
      <w:hyperlink w:anchor="_Toc21230" w:history="1">
        <w:r>
          <w:rPr>
            <w:rFonts w:ascii="仿宋" w:eastAsia="仿宋" w:hAnsi="仿宋" w:cs="仿宋" w:hint="eastAsia"/>
            <w:lang w:eastAsia="zh-CN"/>
          </w:rPr>
          <w:t>(五)、特殊环境影响</w:t>
        </w:r>
        <w:r>
          <w:tab/>
        </w:r>
        <w:r>
          <w:fldChar w:fldCharType="begin"/>
        </w:r>
        <w:r>
          <w:instrText xml:space="preserve"> PAGEREF _Toc21230 \h </w:instrText>
        </w:r>
        <w:r>
          <w:fldChar w:fldCharType="separate"/>
        </w:r>
        <w:r>
          <w:t>15</w:t>
        </w:r>
        <w:r>
          <w:fldChar w:fldCharType="end"/>
        </w:r>
      </w:hyperlink>
    </w:p>
    <w:p>
      <w:pPr>
        <w:pStyle w:val="TOC1"/>
        <w:tabs>
          <w:tab w:val="right" w:leader="dot" w:pos="8306"/>
        </w:tabs>
      </w:pPr>
      <w:hyperlink w:anchor="_Toc13229" w:history="1">
        <w:r>
          <w:rPr>
            <w:rFonts w:ascii="仿宋" w:eastAsia="仿宋" w:hAnsi="仿宋" w:cs="仿宋" w:hint="eastAsia"/>
            <w:lang w:eastAsia="zh-CN"/>
          </w:rPr>
          <w:t>四、汽车船项目概论</w:t>
        </w:r>
        <w:r>
          <w:tab/>
        </w:r>
        <w:r>
          <w:fldChar w:fldCharType="begin"/>
        </w:r>
        <w:r>
          <w:instrText xml:space="preserve"> PAGEREF _Toc13229 \h </w:instrText>
        </w:r>
        <w:r>
          <w:fldChar w:fldCharType="separate"/>
        </w:r>
        <w:r>
          <w:t>16</w:t>
        </w:r>
        <w:r>
          <w:fldChar w:fldCharType="end"/>
        </w:r>
      </w:hyperlink>
    </w:p>
    <w:p>
      <w:pPr>
        <w:pStyle w:val="TOC2"/>
        <w:tabs>
          <w:tab w:val="right" w:leader="dot" w:pos="8306"/>
        </w:tabs>
      </w:pPr>
      <w:hyperlink w:anchor="_Toc7374" w:history="1">
        <w:r>
          <w:rPr>
            <w:rFonts w:ascii="仿宋" w:eastAsia="仿宋" w:hAnsi="仿宋" w:cs="仿宋" w:hint="eastAsia"/>
            <w:lang w:eastAsia="zh-CN"/>
          </w:rPr>
          <w:t>(一)、项目申报单位概况</w:t>
        </w:r>
        <w:r>
          <w:tab/>
        </w:r>
        <w:r>
          <w:fldChar w:fldCharType="begin"/>
        </w:r>
        <w:r>
          <w:instrText xml:space="preserve"> PAGEREF _Toc7374 \h </w:instrText>
        </w:r>
        <w:r>
          <w:fldChar w:fldCharType="separate"/>
        </w:r>
        <w:r>
          <w:t>16</w:t>
        </w:r>
        <w:r>
          <w:fldChar w:fldCharType="end"/>
        </w:r>
      </w:hyperlink>
    </w:p>
    <w:p>
      <w:pPr>
        <w:pStyle w:val="TOC2"/>
        <w:tabs>
          <w:tab w:val="right" w:leader="dot" w:pos="8306"/>
        </w:tabs>
      </w:pPr>
      <w:hyperlink w:anchor="_Toc28864" w:history="1">
        <w:r>
          <w:rPr>
            <w:rFonts w:ascii="仿宋" w:eastAsia="仿宋" w:hAnsi="仿宋" w:cs="仿宋" w:hint="eastAsia"/>
            <w:lang w:eastAsia="zh-CN"/>
          </w:rPr>
          <w:t>(二)、项目概况</w:t>
        </w:r>
        <w:r>
          <w:tab/>
        </w:r>
        <w:r>
          <w:fldChar w:fldCharType="begin"/>
        </w:r>
        <w:r>
          <w:instrText xml:space="preserve"> PAGEREF _Toc28864 \h </w:instrText>
        </w:r>
        <w:r>
          <w:fldChar w:fldCharType="separate"/>
        </w:r>
        <w:r>
          <w:t>17</w:t>
        </w:r>
        <w:r>
          <w:fldChar w:fldCharType="end"/>
        </w:r>
      </w:hyperlink>
    </w:p>
    <w:p>
      <w:pPr>
        <w:pStyle w:val="TOC1"/>
        <w:tabs>
          <w:tab w:val="right" w:leader="dot" w:pos="8306"/>
        </w:tabs>
      </w:pPr>
      <w:hyperlink w:anchor="_Toc29333" w:history="1">
        <w:r>
          <w:rPr>
            <w:rFonts w:ascii="仿宋" w:eastAsia="仿宋" w:hAnsi="仿宋" w:cs="仿宋" w:hint="eastAsia"/>
            <w:lang w:eastAsia="zh-CN"/>
          </w:rPr>
          <w:t>五、项目选址研究</w:t>
        </w:r>
        <w:r>
          <w:tab/>
        </w:r>
        <w:r>
          <w:fldChar w:fldCharType="begin"/>
        </w:r>
        <w:r>
          <w:instrText xml:space="preserve"> PAGEREF _Toc29333 \h </w:instrText>
        </w:r>
        <w:r>
          <w:fldChar w:fldCharType="separate"/>
        </w:r>
        <w:r>
          <w:t>20</w:t>
        </w:r>
        <w:r>
          <w:fldChar w:fldCharType="end"/>
        </w:r>
      </w:hyperlink>
    </w:p>
    <w:p>
      <w:pPr>
        <w:pStyle w:val="TOC2"/>
        <w:tabs>
          <w:tab w:val="right" w:leader="dot" w:pos="8306"/>
        </w:tabs>
      </w:pPr>
      <w:hyperlink w:anchor="_Toc12552" w:history="1">
        <w:r>
          <w:rPr>
            <w:rFonts w:ascii="仿宋" w:eastAsia="仿宋" w:hAnsi="仿宋" w:cs="仿宋" w:hint="eastAsia"/>
            <w:lang w:eastAsia="zh-CN"/>
          </w:rPr>
          <w:t>(一)、项目选址原则</w:t>
        </w:r>
        <w:r>
          <w:tab/>
        </w:r>
        <w:r>
          <w:fldChar w:fldCharType="begin"/>
        </w:r>
        <w:r>
          <w:instrText xml:space="preserve"> PAGEREF _Toc12552 \h </w:instrText>
        </w:r>
        <w:r>
          <w:fldChar w:fldCharType="separate"/>
        </w:r>
        <w:r>
          <w:t>20</w:t>
        </w:r>
        <w:r>
          <w:fldChar w:fldCharType="end"/>
        </w:r>
      </w:hyperlink>
    </w:p>
    <w:p>
      <w:pPr>
        <w:pStyle w:val="TOC2"/>
        <w:tabs>
          <w:tab w:val="right" w:leader="dot" w:pos="8306"/>
        </w:tabs>
      </w:pPr>
      <w:hyperlink w:anchor="_Toc13068" w:history="1">
        <w:r>
          <w:rPr>
            <w:rFonts w:ascii="仿宋" w:eastAsia="仿宋" w:hAnsi="仿宋" w:cs="仿宋" w:hint="eastAsia"/>
            <w:lang w:eastAsia="zh-CN"/>
          </w:rPr>
          <w:t>(二)、项目选址</w:t>
        </w:r>
        <w:r>
          <w:tab/>
        </w:r>
        <w:r>
          <w:fldChar w:fldCharType="begin"/>
        </w:r>
        <w:r>
          <w:instrText xml:space="preserve"> PAGEREF _Toc13068 \h </w:instrText>
        </w:r>
        <w:r>
          <w:fldChar w:fldCharType="separate"/>
        </w:r>
        <w:r>
          <w:t>24</w:t>
        </w:r>
        <w:r>
          <w:fldChar w:fldCharType="end"/>
        </w:r>
      </w:hyperlink>
    </w:p>
    <w:p>
      <w:pPr>
        <w:pStyle w:val="TOC2"/>
        <w:tabs>
          <w:tab w:val="right" w:leader="dot" w:pos="8306"/>
        </w:tabs>
      </w:pPr>
      <w:hyperlink w:anchor="_Toc6487" w:history="1">
        <w:r>
          <w:rPr>
            <w:rFonts w:ascii="仿宋" w:eastAsia="仿宋" w:hAnsi="仿宋" w:cs="仿宋" w:hint="eastAsia"/>
            <w:lang w:eastAsia="zh-CN"/>
          </w:rPr>
          <w:t>(三)、建设条件分析</w:t>
        </w:r>
        <w:r>
          <w:tab/>
        </w:r>
        <w:r>
          <w:fldChar w:fldCharType="begin"/>
        </w:r>
        <w:r>
          <w:instrText xml:space="preserve"> PAGEREF _Toc6487 \h </w:instrText>
        </w:r>
        <w:r>
          <w:fldChar w:fldCharType="separate"/>
        </w:r>
        <w:r>
          <w:t>26</w:t>
        </w:r>
        <w:r>
          <w:fldChar w:fldCharType="end"/>
        </w:r>
      </w:hyperlink>
    </w:p>
    <w:p>
      <w:pPr>
        <w:pStyle w:val="TOC2"/>
        <w:tabs>
          <w:tab w:val="right" w:leader="dot" w:pos="8306"/>
        </w:tabs>
      </w:pPr>
      <w:hyperlink w:anchor="_Toc29735" w:history="1">
        <w:r>
          <w:rPr>
            <w:rFonts w:ascii="仿宋" w:eastAsia="仿宋" w:hAnsi="仿宋" w:cs="仿宋" w:hint="eastAsia"/>
            <w:lang w:eastAsia="zh-CN"/>
          </w:rPr>
          <w:t>(四)、用地控制指标</w:t>
        </w:r>
        <w:r>
          <w:tab/>
        </w:r>
        <w:r>
          <w:fldChar w:fldCharType="begin"/>
        </w:r>
        <w:r>
          <w:instrText xml:space="preserve"> PAGEREF _Toc29735 \h </w:instrText>
        </w:r>
        <w:r>
          <w:fldChar w:fldCharType="separate"/>
        </w:r>
        <w:r>
          <w:t>27</w:t>
        </w:r>
        <w:r>
          <w:fldChar w:fldCharType="end"/>
        </w:r>
      </w:hyperlink>
    </w:p>
    <w:p>
      <w:pPr>
        <w:pStyle w:val="TOC2"/>
        <w:tabs>
          <w:tab w:val="right" w:leader="dot" w:pos="8306"/>
        </w:tabs>
      </w:pPr>
      <w:hyperlink w:anchor="_Toc658" w:history="1">
        <w:r>
          <w:rPr>
            <w:rFonts w:ascii="仿宋" w:eastAsia="仿宋" w:hAnsi="仿宋" w:cs="仿宋" w:hint="eastAsia"/>
            <w:lang w:eastAsia="zh-CN"/>
          </w:rPr>
          <w:t>(五)、地总体要求</w:t>
        </w:r>
        <w:r>
          <w:tab/>
        </w:r>
        <w:r>
          <w:fldChar w:fldCharType="begin"/>
        </w:r>
        <w:r>
          <w:instrText xml:space="preserve"> PAGEREF _Toc658 \h </w:instrText>
        </w:r>
        <w:r>
          <w:fldChar w:fldCharType="separate"/>
        </w:r>
        <w:r>
          <w:t>28</w:t>
        </w:r>
        <w:r>
          <w:fldChar w:fldCharType="end"/>
        </w:r>
      </w:hyperlink>
    </w:p>
    <w:p>
      <w:pPr>
        <w:pStyle w:val="TOC2"/>
        <w:tabs>
          <w:tab w:val="right" w:leader="dot" w:pos="8306"/>
        </w:tabs>
      </w:pPr>
      <w:hyperlink w:anchor="_Toc25325" w:history="1">
        <w:r>
          <w:rPr>
            <w:rFonts w:ascii="仿宋" w:eastAsia="仿宋" w:hAnsi="仿宋" w:cs="仿宋" w:hint="eastAsia"/>
            <w:lang w:eastAsia="zh-CN"/>
          </w:rPr>
          <w:t>(六)、节约用地措施</w:t>
        </w:r>
        <w:r>
          <w:tab/>
        </w:r>
        <w:r>
          <w:fldChar w:fldCharType="begin"/>
        </w:r>
        <w:r>
          <w:instrText xml:space="preserve"> PAGEREF _Toc25325 \h </w:instrText>
        </w:r>
        <w:r>
          <w:fldChar w:fldCharType="separate"/>
        </w:r>
        <w:r>
          <w:t>30</w:t>
        </w:r>
        <w:r>
          <w:fldChar w:fldCharType="end"/>
        </w:r>
      </w:hyperlink>
    </w:p>
    <w:p>
      <w:pPr>
        <w:pStyle w:val="TOC2"/>
        <w:tabs>
          <w:tab w:val="right" w:leader="dot" w:pos="8306"/>
        </w:tabs>
      </w:pPr>
      <w:hyperlink w:anchor="_Toc9850" w:history="1">
        <w:r>
          <w:rPr>
            <w:rFonts w:ascii="仿宋" w:eastAsia="仿宋" w:hAnsi="仿宋" w:cs="仿宋" w:hint="eastAsia"/>
            <w:lang w:eastAsia="zh-CN"/>
          </w:rPr>
          <w:t>(七)、选址综合评价</w:t>
        </w:r>
        <w:r>
          <w:tab/>
        </w:r>
        <w:r>
          <w:fldChar w:fldCharType="begin"/>
        </w:r>
        <w:r>
          <w:instrText xml:space="preserve"> PAGEREF _Toc9850 \h </w:instrText>
        </w:r>
        <w:r>
          <w:fldChar w:fldCharType="separate"/>
        </w:r>
        <w:r>
          <w:t>31</w:t>
        </w:r>
        <w:r>
          <w:fldChar w:fldCharType="end"/>
        </w:r>
      </w:hyperlink>
    </w:p>
    <w:p>
      <w:pPr>
        <w:pStyle w:val="TOC1"/>
        <w:tabs>
          <w:tab w:val="right" w:leader="dot" w:pos="8306"/>
        </w:tabs>
      </w:pPr>
      <w:hyperlink w:anchor="_Toc22440" w:history="1">
        <w:r>
          <w:rPr>
            <w:rFonts w:ascii="仿宋" w:eastAsia="仿宋" w:hAnsi="仿宋" w:cs="仿宋" w:hint="eastAsia"/>
            <w:lang w:eastAsia="zh-CN"/>
          </w:rPr>
          <w:t>六、经济影响分析</w:t>
        </w:r>
        <w:r>
          <w:tab/>
        </w:r>
        <w:r>
          <w:fldChar w:fldCharType="begin"/>
        </w:r>
        <w:r>
          <w:instrText xml:space="preserve"> PAGEREF _Toc22440 \h </w:instrText>
        </w:r>
        <w:r>
          <w:fldChar w:fldCharType="separate"/>
        </w:r>
        <w:r>
          <w:t>32</w:t>
        </w:r>
        <w:r>
          <w:fldChar w:fldCharType="end"/>
        </w:r>
      </w:hyperlink>
    </w:p>
    <w:p>
      <w:pPr>
        <w:pStyle w:val="TOC2"/>
        <w:tabs>
          <w:tab w:val="right" w:leader="dot" w:pos="8306"/>
        </w:tabs>
      </w:pPr>
      <w:hyperlink w:anchor="_Toc5009" w:history="1">
        <w:r>
          <w:rPr>
            <w:rFonts w:ascii="仿宋" w:eastAsia="仿宋" w:hAnsi="仿宋" w:cs="仿宋" w:hint="eastAsia"/>
            <w:lang w:eastAsia="zh-CN"/>
          </w:rPr>
          <w:t>(一)、经济费用效益或费用效果分析</w:t>
        </w:r>
        <w:r>
          <w:tab/>
        </w:r>
        <w:r>
          <w:fldChar w:fldCharType="begin"/>
        </w:r>
        <w:r>
          <w:instrText xml:space="preserve"> PAGEREF _Toc5009 \h </w:instrText>
        </w:r>
        <w:r>
          <w:fldChar w:fldCharType="separate"/>
        </w:r>
        <w:r>
          <w:t>32</w:t>
        </w:r>
        <w:r>
          <w:fldChar w:fldCharType="end"/>
        </w:r>
      </w:hyperlink>
    </w:p>
    <w:p>
      <w:pPr>
        <w:pStyle w:val="TOC2"/>
        <w:tabs>
          <w:tab w:val="right" w:leader="dot" w:pos="8306"/>
        </w:tabs>
      </w:pPr>
      <w:hyperlink w:anchor="_Toc26794" w:history="1">
        <w:r>
          <w:rPr>
            <w:rFonts w:ascii="仿宋" w:eastAsia="仿宋" w:hAnsi="仿宋" w:cs="仿宋" w:hint="eastAsia"/>
            <w:lang w:eastAsia="zh-CN"/>
          </w:rPr>
          <w:t>(二)、行业影响分析</w:t>
        </w:r>
        <w:r>
          <w:tab/>
        </w:r>
        <w:r>
          <w:fldChar w:fldCharType="begin"/>
        </w:r>
        <w:r>
          <w:instrText xml:space="preserve"> PAGEREF _Toc26794 \h </w:instrText>
        </w:r>
        <w:r>
          <w:fldChar w:fldCharType="separate"/>
        </w:r>
        <w:r>
          <w:t>34</w:t>
        </w:r>
        <w:r>
          <w:fldChar w:fldCharType="end"/>
        </w:r>
      </w:hyperlink>
    </w:p>
    <w:p>
      <w:pPr>
        <w:pStyle w:val="TOC2"/>
        <w:tabs>
          <w:tab w:val="right" w:leader="dot" w:pos="8306"/>
        </w:tabs>
      </w:pPr>
      <w:hyperlink w:anchor="_Toc10580" w:history="1">
        <w:r>
          <w:rPr>
            <w:rFonts w:ascii="仿宋" w:eastAsia="仿宋" w:hAnsi="仿宋" w:cs="仿宋" w:hint="eastAsia"/>
            <w:lang w:eastAsia="zh-CN"/>
          </w:rPr>
          <w:t>(三)、区域经济影响分析</w:t>
        </w:r>
        <w:r>
          <w:tab/>
        </w:r>
        <w:r>
          <w:fldChar w:fldCharType="begin"/>
        </w:r>
        <w:r>
          <w:instrText xml:space="preserve"> PAGEREF _Toc10580 \h </w:instrText>
        </w:r>
        <w:r>
          <w:fldChar w:fldCharType="separate"/>
        </w:r>
        <w:r>
          <w:t>36</w:t>
        </w:r>
        <w:r>
          <w:fldChar w:fldCharType="end"/>
        </w:r>
      </w:hyperlink>
    </w:p>
    <w:p>
      <w:pPr>
        <w:pStyle w:val="TOC2"/>
        <w:tabs>
          <w:tab w:val="right" w:leader="dot" w:pos="8306"/>
        </w:tabs>
      </w:pPr>
      <w:hyperlink w:anchor="_Toc22568" w:history="1">
        <w:r>
          <w:rPr>
            <w:rFonts w:ascii="仿宋" w:eastAsia="仿宋" w:hAnsi="仿宋" w:cs="仿宋" w:hint="eastAsia"/>
            <w:lang w:eastAsia="zh-CN"/>
          </w:rPr>
          <w:t>(四)、宏观经济影响分析</w:t>
        </w:r>
        <w:r>
          <w:tab/>
        </w:r>
        <w:r>
          <w:fldChar w:fldCharType="begin"/>
        </w:r>
        <w:r>
          <w:instrText xml:space="preserve"> PAGEREF _Toc22568 \h </w:instrText>
        </w:r>
        <w:r>
          <w:fldChar w:fldCharType="separate"/>
        </w:r>
        <w:r>
          <w:t>37</w:t>
        </w:r>
        <w:r>
          <w:fldChar w:fldCharType="end"/>
        </w:r>
      </w:hyperlink>
    </w:p>
    <w:p>
      <w:pPr>
        <w:pStyle w:val="TOC1"/>
        <w:tabs>
          <w:tab w:val="right" w:leader="dot" w:pos="8306"/>
        </w:tabs>
      </w:pPr>
      <w:hyperlink w:anchor="_Toc10020" w:history="1">
        <w:r>
          <w:rPr>
            <w:rFonts w:ascii="仿宋" w:eastAsia="仿宋" w:hAnsi="仿宋" w:cs="仿宋" w:hint="eastAsia"/>
            <w:lang w:eastAsia="zh-CN"/>
          </w:rPr>
          <w:t>七、安全与应急管理</w:t>
        </w:r>
        <w:r>
          <w:tab/>
        </w:r>
        <w:r>
          <w:fldChar w:fldCharType="begin"/>
        </w:r>
        <w:r>
          <w:instrText xml:space="preserve"> PAGEREF _Toc10020 \h </w:instrText>
        </w:r>
        <w:r>
          <w:fldChar w:fldCharType="separate"/>
        </w:r>
        <w:r>
          <w:t>38</w:t>
        </w:r>
        <w:r>
          <w:fldChar w:fldCharType="end"/>
        </w:r>
      </w:hyperlink>
    </w:p>
    <w:p>
      <w:pPr>
        <w:pStyle w:val="TOC2"/>
        <w:tabs>
          <w:tab w:val="right" w:leader="dot" w:pos="8306"/>
        </w:tabs>
      </w:pPr>
      <w:hyperlink w:anchor="_Toc24057" w:history="1">
        <w:r>
          <w:rPr>
            <w:rFonts w:ascii="仿宋" w:eastAsia="仿宋" w:hAnsi="仿宋" w:cs="仿宋" w:hint="eastAsia"/>
            <w:lang w:eastAsia="zh-CN"/>
          </w:rPr>
          <w:t>(一)、安全生产管理</w:t>
        </w:r>
        <w:r>
          <w:tab/>
        </w:r>
        <w:r>
          <w:fldChar w:fldCharType="begin"/>
        </w:r>
        <w:r>
          <w:instrText xml:space="preserve"> PAGEREF _Toc24057 \h </w:instrText>
        </w:r>
        <w:r>
          <w:fldChar w:fldCharType="separate"/>
        </w:r>
        <w:r>
          <w:t>38</w:t>
        </w:r>
        <w:r>
          <w:fldChar w:fldCharType="end"/>
        </w:r>
      </w:hyperlink>
    </w:p>
    <w:p>
      <w:pPr>
        <w:pStyle w:val="TOC2"/>
        <w:tabs>
          <w:tab w:val="right" w:leader="dot" w:pos="8306"/>
        </w:tabs>
      </w:pPr>
      <w:hyperlink w:anchor="_Toc27535" w:history="1">
        <w:r>
          <w:rPr>
            <w:rFonts w:ascii="仿宋" w:eastAsia="仿宋" w:hAnsi="仿宋" w:cs="仿宋" w:hint="eastAsia"/>
            <w:lang w:eastAsia="zh-CN"/>
          </w:rPr>
          <w:t>(二)、应急预案与响应</w:t>
        </w:r>
        <w:r>
          <w:tab/>
        </w:r>
        <w:r>
          <w:fldChar w:fldCharType="begin"/>
        </w:r>
        <w:r>
          <w:instrText xml:space="preserve"> PAGEREF _Toc27535 \h </w:instrText>
        </w:r>
        <w:r>
          <w:fldChar w:fldCharType="separate"/>
        </w:r>
        <w:r>
          <w:t>40</w:t>
        </w:r>
        <w:r>
          <w:fldChar w:fldCharType="end"/>
        </w:r>
      </w:hyperlink>
    </w:p>
    <w:p>
      <w:pPr>
        <w:pStyle w:val="TOC1"/>
        <w:tabs>
          <w:tab w:val="right" w:leader="dot" w:pos="8306"/>
        </w:tabs>
      </w:pPr>
      <w:hyperlink w:anchor="_Toc5178" w:history="1">
        <w:r>
          <w:rPr>
            <w:rFonts w:ascii="仿宋" w:eastAsia="仿宋" w:hAnsi="仿宋" w:cs="仿宋" w:hint="eastAsia"/>
            <w:lang w:eastAsia="zh-CN"/>
          </w:rPr>
          <w:t>八、环境保护与治理方案</w:t>
        </w:r>
        <w:r>
          <w:tab/>
        </w:r>
        <w:r>
          <w:fldChar w:fldCharType="begin"/>
        </w:r>
        <w:r>
          <w:instrText xml:space="preserve"> PAGEREF _Toc5178 \h </w:instrText>
        </w:r>
        <w:r>
          <w:fldChar w:fldCharType="separate"/>
        </w:r>
        <w:r>
          <w:t>42</w:t>
        </w:r>
        <w:r>
          <w:fldChar w:fldCharType="end"/>
        </w:r>
      </w:hyperlink>
    </w:p>
    <w:p>
      <w:pPr>
        <w:pStyle w:val="TOC2"/>
        <w:tabs>
          <w:tab w:val="right" w:leader="dot" w:pos="8306"/>
        </w:tabs>
      </w:pPr>
      <w:hyperlink w:anchor="_Toc12001" w:history="1">
        <w:r>
          <w:rPr>
            <w:rFonts w:ascii="仿宋" w:eastAsia="仿宋" w:hAnsi="仿宋" w:cs="仿宋" w:hint="eastAsia"/>
            <w:lang w:eastAsia="zh-CN"/>
          </w:rPr>
          <w:t>(一)、项目环境影响评估</w:t>
        </w:r>
        <w:r>
          <w:tab/>
        </w:r>
        <w:r>
          <w:fldChar w:fldCharType="begin"/>
        </w:r>
        <w:r>
          <w:instrText xml:space="preserve"> PAGEREF _Toc12001 \h </w:instrText>
        </w:r>
        <w:r>
          <w:fldChar w:fldCharType="separate"/>
        </w:r>
        <w:r>
          <w:t>42</w:t>
        </w:r>
        <w:r>
          <w:fldChar w:fldCharType="end"/>
        </w:r>
      </w:hyperlink>
    </w:p>
    <w:p>
      <w:pPr>
        <w:pStyle w:val="TOC2"/>
        <w:tabs>
          <w:tab w:val="right" w:leader="dot" w:pos="8306"/>
        </w:tabs>
      </w:pPr>
      <w:hyperlink w:anchor="_Toc17959" w:history="1">
        <w:r>
          <w:rPr>
            <w:rFonts w:ascii="仿宋" w:eastAsia="仿宋" w:hAnsi="仿宋" w:cs="仿宋" w:hint="eastAsia"/>
            <w:lang w:eastAsia="zh-CN"/>
          </w:rPr>
          <w:t>(二)、环境保护措施与治理方案</w:t>
        </w:r>
        <w:r>
          <w:tab/>
        </w:r>
        <w:r>
          <w:fldChar w:fldCharType="begin"/>
        </w:r>
        <w:r>
          <w:instrText xml:space="preserve"> PAGEREF _Toc17959 \h </w:instrText>
        </w:r>
        <w:r>
          <w:fldChar w:fldCharType="separate"/>
        </w:r>
        <w:r>
          <w:t>42</w:t>
        </w:r>
        <w:r>
          <w:fldChar w:fldCharType="end"/>
        </w:r>
      </w:hyperlink>
    </w:p>
    <w:p>
      <w:pPr>
        <w:pStyle w:val="TOC1"/>
        <w:tabs>
          <w:tab w:val="right" w:leader="dot" w:pos="8306"/>
        </w:tabs>
      </w:pPr>
      <w:hyperlink w:anchor="_Toc6936" w:history="1">
        <w:r>
          <w:rPr>
            <w:rFonts w:ascii="仿宋" w:eastAsia="仿宋" w:hAnsi="仿宋" w:cs="仿宋" w:hint="eastAsia"/>
            <w:lang w:eastAsia="zh-CN"/>
          </w:rPr>
          <w:t>九、项目变更管理</w:t>
        </w:r>
        <w:r>
          <w:tab/>
        </w:r>
        <w:r>
          <w:fldChar w:fldCharType="begin"/>
        </w:r>
        <w:r>
          <w:instrText xml:space="preserve"> PAGEREF _Toc6936 \h </w:instrText>
        </w:r>
        <w:r>
          <w:fldChar w:fldCharType="separate"/>
        </w:r>
        <w:r>
          <w:t>43</w:t>
        </w:r>
        <w:r>
          <w:fldChar w:fldCharType="end"/>
        </w:r>
      </w:hyperlink>
    </w:p>
    <w:p>
      <w:pPr>
        <w:pStyle w:val="TOC2"/>
        <w:tabs>
          <w:tab w:val="right" w:leader="dot" w:pos="8306"/>
        </w:tabs>
      </w:pPr>
      <w:hyperlink w:anchor="_Toc6824" w:history="1">
        <w:r>
          <w:rPr>
            <w:rFonts w:ascii="仿宋" w:eastAsia="仿宋" w:hAnsi="仿宋" w:cs="仿宋" w:hint="eastAsia"/>
            <w:lang w:eastAsia="zh-CN"/>
          </w:rPr>
          <w:t>(一)、变更控制流程</w:t>
        </w:r>
        <w:r>
          <w:tab/>
        </w:r>
        <w:r>
          <w:fldChar w:fldCharType="begin"/>
        </w:r>
        <w:r>
          <w:instrText xml:space="preserve"> PAGEREF _Toc6824 \h </w:instrText>
        </w:r>
        <w:r>
          <w:fldChar w:fldCharType="separate"/>
        </w:r>
        <w:r>
          <w:t>43</w:t>
        </w:r>
        <w:r>
          <w:fldChar w:fldCharType="end"/>
        </w:r>
      </w:hyperlink>
    </w:p>
    <w:p>
      <w:pPr>
        <w:pStyle w:val="TOC2"/>
        <w:tabs>
          <w:tab w:val="right" w:leader="dot" w:pos="8306"/>
        </w:tabs>
      </w:pPr>
      <w:hyperlink w:anchor="_Toc29884" w:history="1">
        <w:r>
          <w:rPr>
            <w:rFonts w:ascii="仿宋" w:eastAsia="仿宋" w:hAnsi="仿宋" w:cs="仿宋" w:hint="eastAsia"/>
            <w:lang w:eastAsia="zh-CN"/>
          </w:rPr>
          <w:t>(二)、影响评估与处理</w:t>
        </w:r>
        <w:r>
          <w:tab/>
        </w:r>
        <w:r>
          <w:fldChar w:fldCharType="begin"/>
        </w:r>
        <w:r>
          <w:instrText xml:space="preserve"> PAGEREF _Toc29884 \h </w:instrText>
        </w:r>
        <w:r>
          <w:fldChar w:fldCharType="separate"/>
        </w:r>
        <w:r>
          <w:t>44</w:t>
        </w:r>
        <w:r>
          <w:fldChar w:fldCharType="end"/>
        </w:r>
      </w:hyperlink>
    </w:p>
    <w:p>
      <w:pPr>
        <w:pStyle w:val="TOC2"/>
        <w:tabs>
          <w:tab w:val="right" w:leader="dot" w:pos="8306"/>
        </w:tabs>
      </w:pPr>
      <w:hyperlink w:anchor="_Toc8295" w:history="1">
        <w:r>
          <w:rPr>
            <w:rFonts w:ascii="仿宋" w:eastAsia="仿宋" w:hAnsi="仿宋" w:cs="仿宋" w:hint="eastAsia"/>
            <w:lang w:eastAsia="zh-CN"/>
          </w:rPr>
          <w:t>(三)、变更记录与追踪</w:t>
        </w:r>
        <w:r>
          <w:tab/>
        </w:r>
        <w:r>
          <w:fldChar w:fldCharType="begin"/>
        </w:r>
        <w:r>
          <w:instrText xml:space="preserve"> PAGEREF _Toc8295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9" w:history="1">
        <w:r>
          <w:rPr>
            <w:rFonts w:ascii="仿宋" w:eastAsia="仿宋" w:hAnsi="仿宋" w:cs="仿宋" w:hint="eastAsia"/>
            <w:lang w:eastAsia="zh-CN"/>
          </w:rPr>
          <w:t>(四)、变更管理策略</w:t>
        </w:r>
        <w:r>
          <w:tab/>
        </w:r>
        <w:r>
          <w:fldChar w:fldCharType="begin"/>
        </w:r>
        <w:r>
          <w:instrText xml:space="preserve"> PAGEREF _Toc25379 \h </w:instrText>
        </w:r>
        <w:r>
          <w:fldChar w:fldCharType="separate"/>
        </w:r>
        <w:r>
          <w:t>47</w:t>
        </w:r>
        <w:r>
          <w:fldChar w:fldCharType="end"/>
        </w:r>
      </w:hyperlink>
    </w:p>
    <w:p>
      <w:pPr>
        <w:pStyle w:val="TOC1"/>
        <w:tabs>
          <w:tab w:val="right" w:leader="dot" w:pos="8306"/>
        </w:tabs>
      </w:pPr>
      <w:hyperlink w:anchor="_Toc12133" w:history="1">
        <w:r>
          <w:rPr>
            <w:rFonts w:ascii="仿宋" w:eastAsia="仿宋" w:hAnsi="仿宋" w:cs="仿宋" w:hint="eastAsia"/>
            <w:lang w:eastAsia="zh-CN"/>
          </w:rPr>
          <w:t>十、项目实施与管理方案</w:t>
        </w:r>
        <w:r>
          <w:tab/>
        </w:r>
        <w:r>
          <w:fldChar w:fldCharType="begin"/>
        </w:r>
        <w:r>
          <w:instrText xml:space="preserve"> PAGEREF _Toc12133 \h </w:instrText>
        </w:r>
        <w:r>
          <w:fldChar w:fldCharType="separate"/>
        </w:r>
        <w:r>
          <w:t>49</w:t>
        </w:r>
        <w:r>
          <w:fldChar w:fldCharType="end"/>
        </w:r>
      </w:hyperlink>
    </w:p>
    <w:p>
      <w:pPr>
        <w:pStyle w:val="TOC2"/>
        <w:tabs>
          <w:tab w:val="right" w:leader="dot" w:pos="8306"/>
        </w:tabs>
      </w:pPr>
      <w:hyperlink w:anchor="_Toc7210" w:history="1">
        <w:r>
          <w:rPr>
            <w:rFonts w:ascii="仿宋" w:eastAsia="仿宋" w:hAnsi="仿宋" w:cs="仿宋" w:hint="eastAsia"/>
            <w:lang w:eastAsia="zh-CN"/>
          </w:rPr>
          <w:t>(一)、项目实施计划</w:t>
        </w:r>
        <w:r>
          <w:tab/>
        </w:r>
        <w:r>
          <w:fldChar w:fldCharType="begin"/>
        </w:r>
        <w:r>
          <w:instrText xml:space="preserve"> PAGEREF _Toc7210 \h </w:instrText>
        </w:r>
        <w:r>
          <w:fldChar w:fldCharType="separate"/>
        </w:r>
        <w:r>
          <w:t>49</w:t>
        </w:r>
        <w:r>
          <w:fldChar w:fldCharType="end"/>
        </w:r>
      </w:hyperlink>
    </w:p>
    <w:p>
      <w:pPr>
        <w:pStyle w:val="TOC2"/>
        <w:tabs>
          <w:tab w:val="right" w:leader="dot" w:pos="8306"/>
        </w:tabs>
      </w:pPr>
      <w:hyperlink w:anchor="_Toc29802" w:history="1">
        <w:r>
          <w:rPr>
            <w:rFonts w:ascii="仿宋" w:eastAsia="仿宋" w:hAnsi="仿宋" w:cs="仿宋" w:hint="eastAsia"/>
            <w:lang w:eastAsia="zh-CN"/>
          </w:rPr>
          <w:t>(二)、项目组织机构与职责</w:t>
        </w:r>
        <w:r>
          <w:tab/>
        </w:r>
        <w:r>
          <w:fldChar w:fldCharType="begin"/>
        </w:r>
        <w:r>
          <w:instrText xml:space="preserve"> PAGEREF _Toc29802 \h </w:instrText>
        </w:r>
        <w:r>
          <w:fldChar w:fldCharType="separate"/>
        </w:r>
        <w:r>
          <w:t>50</w:t>
        </w:r>
        <w:r>
          <w:fldChar w:fldCharType="end"/>
        </w:r>
      </w:hyperlink>
    </w:p>
    <w:p>
      <w:pPr>
        <w:pStyle w:val="TOC2"/>
        <w:tabs>
          <w:tab w:val="right" w:leader="dot" w:pos="8306"/>
        </w:tabs>
      </w:pPr>
      <w:hyperlink w:anchor="_Toc5744" w:history="1">
        <w:r>
          <w:rPr>
            <w:rFonts w:ascii="仿宋" w:eastAsia="仿宋" w:hAnsi="仿宋" w:cs="仿宋" w:hint="eastAsia"/>
            <w:lang w:eastAsia="zh-CN"/>
          </w:rPr>
          <w:t>(三)、项目管理与监控体系</w:t>
        </w:r>
        <w:r>
          <w:tab/>
        </w:r>
        <w:r>
          <w:fldChar w:fldCharType="begin"/>
        </w:r>
        <w:r>
          <w:instrText xml:space="preserve"> PAGEREF _Toc5744 \h </w:instrText>
        </w:r>
        <w:r>
          <w:fldChar w:fldCharType="separate"/>
        </w:r>
        <w:r>
          <w:t>53</w:t>
        </w:r>
        <w:r>
          <w:fldChar w:fldCharType="end"/>
        </w:r>
      </w:hyperlink>
    </w:p>
    <w:p>
      <w:pPr>
        <w:pStyle w:val="TOC1"/>
        <w:tabs>
          <w:tab w:val="right" w:leader="dot" w:pos="8306"/>
        </w:tabs>
      </w:pPr>
      <w:hyperlink w:anchor="_Toc23747" w:history="1">
        <w:r>
          <w:rPr>
            <w:rFonts w:ascii="仿宋" w:eastAsia="仿宋" w:hAnsi="仿宋" w:cs="仿宋" w:hint="eastAsia"/>
            <w:lang w:eastAsia="zh-CN"/>
          </w:rPr>
          <w:t>十一、资金管理与财务规划</w:t>
        </w:r>
        <w:r>
          <w:tab/>
        </w:r>
        <w:r>
          <w:fldChar w:fldCharType="begin"/>
        </w:r>
        <w:r>
          <w:instrText xml:space="preserve"> PAGEREF _Toc23747 \h </w:instrText>
        </w:r>
        <w:r>
          <w:fldChar w:fldCharType="separate"/>
        </w:r>
        <w:r>
          <w:t>54</w:t>
        </w:r>
        <w:r>
          <w:fldChar w:fldCharType="end"/>
        </w:r>
      </w:hyperlink>
    </w:p>
    <w:p>
      <w:pPr>
        <w:pStyle w:val="TOC2"/>
        <w:tabs>
          <w:tab w:val="right" w:leader="dot" w:pos="8306"/>
        </w:tabs>
      </w:pPr>
      <w:hyperlink w:anchor="_Toc16007" w:history="1">
        <w:r>
          <w:rPr>
            <w:rFonts w:ascii="仿宋" w:eastAsia="仿宋" w:hAnsi="仿宋" w:cs="仿宋" w:hint="eastAsia"/>
            <w:lang w:eastAsia="zh-CN"/>
          </w:rPr>
          <w:t>(一)、项目资金来源与筹措</w:t>
        </w:r>
        <w:r>
          <w:tab/>
        </w:r>
        <w:r>
          <w:fldChar w:fldCharType="begin"/>
        </w:r>
        <w:r>
          <w:instrText xml:space="preserve"> PAGEREF _Toc16007 \h </w:instrText>
        </w:r>
        <w:r>
          <w:fldChar w:fldCharType="separate"/>
        </w:r>
        <w:r>
          <w:t>54</w:t>
        </w:r>
        <w:r>
          <w:fldChar w:fldCharType="end"/>
        </w:r>
      </w:hyperlink>
    </w:p>
    <w:p>
      <w:pPr>
        <w:pStyle w:val="TOC2"/>
        <w:tabs>
          <w:tab w:val="right" w:leader="dot" w:pos="8306"/>
        </w:tabs>
      </w:pPr>
      <w:hyperlink w:anchor="_Toc3375" w:history="1">
        <w:r>
          <w:rPr>
            <w:rFonts w:ascii="仿宋" w:eastAsia="仿宋" w:hAnsi="仿宋" w:cs="仿宋" w:hint="eastAsia"/>
            <w:lang w:eastAsia="zh-CN"/>
          </w:rPr>
          <w:t>(二)、资金使用与监管</w:t>
        </w:r>
        <w:r>
          <w:tab/>
        </w:r>
        <w:r>
          <w:fldChar w:fldCharType="begin"/>
        </w:r>
        <w:r>
          <w:instrText xml:space="preserve"> PAGEREF _Toc3375 \h </w:instrText>
        </w:r>
        <w:r>
          <w:fldChar w:fldCharType="separate"/>
        </w:r>
        <w:r>
          <w:t>56</w:t>
        </w:r>
        <w:r>
          <w:fldChar w:fldCharType="end"/>
        </w:r>
      </w:hyperlink>
    </w:p>
    <w:p>
      <w:pPr>
        <w:pStyle w:val="TOC2"/>
        <w:tabs>
          <w:tab w:val="right" w:leader="dot" w:pos="8306"/>
        </w:tabs>
      </w:pPr>
      <w:hyperlink w:anchor="_Toc20172" w:history="1">
        <w:r>
          <w:rPr>
            <w:rFonts w:ascii="仿宋" w:eastAsia="仿宋" w:hAnsi="仿宋" w:cs="仿宋" w:hint="eastAsia"/>
            <w:lang w:eastAsia="zh-CN"/>
          </w:rPr>
          <w:t>(三)、财务规划与预测</w:t>
        </w:r>
        <w:r>
          <w:tab/>
        </w:r>
        <w:r>
          <w:fldChar w:fldCharType="begin"/>
        </w:r>
        <w:r>
          <w:instrText xml:space="preserve"> PAGEREF _Toc20172 \h </w:instrText>
        </w:r>
        <w:r>
          <w:fldChar w:fldCharType="separate"/>
        </w:r>
        <w:r>
          <w:t>57</w:t>
        </w:r>
        <w:r>
          <w:fldChar w:fldCharType="end"/>
        </w:r>
      </w:hyperlink>
    </w:p>
    <w:p>
      <w:pPr>
        <w:pStyle w:val="TOC1"/>
        <w:tabs>
          <w:tab w:val="right" w:leader="dot" w:pos="8306"/>
        </w:tabs>
      </w:pPr>
      <w:hyperlink w:anchor="_Toc9446" w:history="1">
        <w:r>
          <w:rPr>
            <w:rFonts w:ascii="仿宋" w:eastAsia="仿宋" w:hAnsi="仿宋" w:cs="仿宋" w:hint="eastAsia"/>
            <w:lang w:eastAsia="zh-CN"/>
          </w:rPr>
          <w:t>十二、环境保护与绿色发展</w:t>
        </w:r>
        <w:r>
          <w:tab/>
        </w:r>
        <w:r>
          <w:fldChar w:fldCharType="begin"/>
        </w:r>
        <w:r>
          <w:instrText xml:space="preserve"> PAGEREF _Toc9446 \h </w:instrText>
        </w:r>
        <w:r>
          <w:fldChar w:fldCharType="separate"/>
        </w:r>
        <w:r>
          <w:t>58</w:t>
        </w:r>
        <w:r>
          <w:fldChar w:fldCharType="end"/>
        </w:r>
      </w:hyperlink>
    </w:p>
    <w:p>
      <w:pPr>
        <w:pStyle w:val="TOC2"/>
        <w:tabs>
          <w:tab w:val="right" w:leader="dot" w:pos="8306"/>
        </w:tabs>
      </w:pPr>
      <w:hyperlink w:anchor="_Toc9909" w:history="1">
        <w:r>
          <w:rPr>
            <w:rFonts w:ascii="仿宋" w:eastAsia="仿宋" w:hAnsi="仿宋" w:cs="仿宋" w:hint="eastAsia"/>
            <w:lang w:eastAsia="zh-CN"/>
          </w:rPr>
          <w:t>(一)、环境保护措施</w:t>
        </w:r>
        <w:r>
          <w:tab/>
        </w:r>
        <w:r>
          <w:fldChar w:fldCharType="begin"/>
        </w:r>
        <w:r>
          <w:instrText xml:space="preserve"> PAGEREF _Toc9909 \h </w:instrText>
        </w:r>
        <w:r>
          <w:fldChar w:fldCharType="separate"/>
        </w:r>
        <w:r>
          <w:t>58</w:t>
        </w:r>
        <w:r>
          <w:fldChar w:fldCharType="end"/>
        </w:r>
      </w:hyperlink>
    </w:p>
    <w:p>
      <w:pPr>
        <w:pStyle w:val="TOC2"/>
        <w:tabs>
          <w:tab w:val="right" w:leader="dot" w:pos="8306"/>
        </w:tabs>
      </w:pPr>
      <w:hyperlink w:anchor="_Toc22045" w:history="1">
        <w:r>
          <w:rPr>
            <w:rFonts w:ascii="仿宋" w:eastAsia="仿宋" w:hAnsi="仿宋" w:cs="仿宋" w:hint="eastAsia"/>
            <w:lang w:eastAsia="zh-CN"/>
          </w:rPr>
          <w:t>(二)、绿色发展与可持续发展策略</w:t>
        </w:r>
        <w:r>
          <w:tab/>
        </w:r>
        <w:r>
          <w:fldChar w:fldCharType="begin"/>
        </w:r>
        <w:r>
          <w:instrText xml:space="preserve"> PAGEREF _Toc22045 \h </w:instrText>
        </w:r>
        <w:r>
          <w:fldChar w:fldCharType="separate"/>
        </w:r>
        <w:r>
          <w:t>60</w:t>
        </w:r>
        <w:r>
          <w:fldChar w:fldCharType="end"/>
        </w:r>
      </w:hyperlink>
    </w:p>
    <w:p>
      <w:pPr>
        <w:pStyle w:val="TOC1"/>
        <w:tabs>
          <w:tab w:val="right" w:leader="dot" w:pos="8306"/>
        </w:tabs>
      </w:pPr>
      <w:hyperlink w:anchor="_Toc9690" w:history="1">
        <w:r>
          <w:rPr>
            <w:rFonts w:ascii="仿宋" w:eastAsia="仿宋" w:hAnsi="仿宋" w:cs="仿宋" w:hint="eastAsia"/>
            <w:lang w:eastAsia="zh-CN"/>
          </w:rPr>
          <w:t>十三、人力资源管理与开发</w:t>
        </w:r>
        <w:r>
          <w:tab/>
        </w:r>
        <w:r>
          <w:fldChar w:fldCharType="begin"/>
        </w:r>
        <w:r>
          <w:instrText xml:space="preserve"> PAGEREF _Toc9690 \h </w:instrText>
        </w:r>
        <w:r>
          <w:fldChar w:fldCharType="separate"/>
        </w:r>
        <w:r>
          <w:t>61</w:t>
        </w:r>
        <w:r>
          <w:fldChar w:fldCharType="end"/>
        </w:r>
      </w:hyperlink>
    </w:p>
    <w:p>
      <w:pPr>
        <w:pStyle w:val="TOC2"/>
        <w:tabs>
          <w:tab w:val="right" w:leader="dot" w:pos="8306"/>
        </w:tabs>
      </w:pPr>
      <w:hyperlink w:anchor="_Toc26489" w:history="1">
        <w:r>
          <w:rPr>
            <w:rFonts w:ascii="仿宋" w:eastAsia="仿宋" w:hAnsi="仿宋" w:cs="仿宋" w:hint="eastAsia"/>
            <w:lang w:eastAsia="zh-CN"/>
          </w:rPr>
          <w:t>(一)、人力资源规划</w:t>
        </w:r>
        <w:r>
          <w:tab/>
        </w:r>
        <w:r>
          <w:fldChar w:fldCharType="begin"/>
        </w:r>
        <w:r>
          <w:instrText xml:space="preserve"> PAGEREF _Toc26489 \h </w:instrText>
        </w:r>
        <w:r>
          <w:fldChar w:fldCharType="separate"/>
        </w:r>
        <w:r>
          <w:t>61</w:t>
        </w:r>
        <w:r>
          <w:fldChar w:fldCharType="end"/>
        </w:r>
      </w:hyperlink>
    </w:p>
    <w:p>
      <w:pPr>
        <w:pStyle w:val="TOC2"/>
        <w:tabs>
          <w:tab w:val="right" w:leader="dot" w:pos="8306"/>
        </w:tabs>
      </w:pPr>
      <w:hyperlink w:anchor="_Toc28679" w:history="1">
        <w:r>
          <w:rPr>
            <w:rFonts w:ascii="仿宋" w:eastAsia="仿宋" w:hAnsi="仿宋" w:cs="仿宋" w:hint="eastAsia"/>
            <w:lang w:eastAsia="zh-CN"/>
          </w:rPr>
          <w:t>(二)、人力资源开发与培训</w:t>
        </w:r>
        <w:r>
          <w:tab/>
        </w:r>
        <w:r>
          <w:fldChar w:fldCharType="begin"/>
        </w:r>
        <w:r>
          <w:instrText xml:space="preserve"> PAGEREF _Toc28679 \h </w:instrText>
        </w:r>
        <w:r>
          <w:fldChar w:fldCharType="separate"/>
        </w:r>
        <w:r>
          <w:t>63</w:t>
        </w:r>
        <w:r>
          <w:fldChar w:fldCharType="end"/>
        </w:r>
      </w:hyperlink>
    </w:p>
    <w:p>
      <w:pPr>
        <w:pStyle w:val="TOC1"/>
        <w:tabs>
          <w:tab w:val="right" w:leader="dot" w:pos="8306"/>
        </w:tabs>
      </w:pPr>
      <w:hyperlink w:anchor="_Toc3663" w:history="1">
        <w:r>
          <w:rPr>
            <w:rFonts w:ascii="仿宋" w:eastAsia="仿宋" w:hAnsi="仿宋" w:cs="仿宋" w:hint="eastAsia"/>
            <w:lang w:eastAsia="zh-CN"/>
          </w:rPr>
          <w:t>十四、创新驱动与持续发展</w:t>
        </w:r>
        <w:r>
          <w:tab/>
        </w:r>
        <w:r>
          <w:fldChar w:fldCharType="begin"/>
        </w:r>
        <w:r>
          <w:instrText xml:space="preserve"> PAGEREF _Toc3663 \h </w:instrText>
        </w:r>
        <w:r>
          <w:fldChar w:fldCharType="separate"/>
        </w:r>
        <w:r>
          <w:t>65</w:t>
        </w:r>
        <w:r>
          <w:fldChar w:fldCharType="end"/>
        </w:r>
      </w:hyperlink>
    </w:p>
    <w:p>
      <w:pPr>
        <w:pStyle w:val="TOC2"/>
        <w:tabs>
          <w:tab w:val="right" w:leader="dot" w:pos="8306"/>
        </w:tabs>
      </w:pPr>
      <w:hyperlink w:anchor="_Toc27411" w:history="1">
        <w:r>
          <w:rPr>
            <w:rFonts w:ascii="仿宋" w:eastAsia="仿宋" w:hAnsi="仿宋" w:cs="仿宋" w:hint="eastAsia"/>
            <w:lang w:eastAsia="zh-CN"/>
          </w:rPr>
          <w:t>(一)、创新驱动战略实施</w:t>
        </w:r>
        <w:r>
          <w:tab/>
        </w:r>
        <w:r>
          <w:fldChar w:fldCharType="begin"/>
        </w:r>
        <w:r>
          <w:instrText xml:space="preserve"> PAGEREF _Toc27411 \h </w:instrText>
        </w:r>
        <w:r>
          <w:fldChar w:fldCharType="separate"/>
        </w:r>
        <w:r>
          <w:t>65</w:t>
        </w:r>
        <w:r>
          <w:fldChar w:fldCharType="end"/>
        </w:r>
      </w:hyperlink>
    </w:p>
    <w:p>
      <w:pPr>
        <w:pStyle w:val="TOC2"/>
        <w:tabs>
          <w:tab w:val="right" w:leader="dot" w:pos="8306"/>
        </w:tabs>
      </w:pPr>
      <w:hyperlink w:anchor="_Toc20383" w:history="1">
        <w:r>
          <w:rPr>
            <w:rFonts w:ascii="仿宋" w:eastAsia="仿宋" w:hAnsi="仿宋" w:cs="仿宋" w:hint="eastAsia"/>
            <w:lang w:eastAsia="zh-CN"/>
          </w:rPr>
          <w:t>(二)、持续发展路径探索</w:t>
        </w:r>
        <w:r>
          <w:tab/>
        </w:r>
        <w:r>
          <w:fldChar w:fldCharType="begin"/>
        </w:r>
        <w:r>
          <w:instrText xml:space="preserve"> PAGEREF _Toc20383 \h </w:instrText>
        </w:r>
        <w:r>
          <w:fldChar w:fldCharType="separate"/>
        </w:r>
        <w:r>
          <w:t>67</w:t>
        </w:r>
        <w:r>
          <w:fldChar w:fldCharType="end"/>
        </w:r>
      </w:hyperlink>
    </w:p>
    <w:p>
      <w:pPr>
        <w:pStyle w:val="TOC1"/>
        <w:tabs>
          <w:tab w:val="right" w:leader="dot" w:pos="8306"/>
        </w:tabs>
      </w:pPr>
      <w:hyperlink w:anchor="_Toc3165" w:history="1">
        <w:r>
          <w:rPr>
            <w:rFonts w:ascii="仿宋" w:eastAsia="仿宋" w:hAnsi="仿宋" w:cs="仿宋" w:hint="eastAsia"/>
            <w:lang w:eastAsia="zh-CN"/>
          </w:rPr>
          <w:t>十五、合作与交流机制建立</w:t>
        </w:r>
        <w:r>
          <w:tab/>
        </w:r>
        <w:r>
          <w:fldChar w:fldCharType="begin"/>
        </w:r>
        <w:r>
          <w:instrText xml:space="preserve"> PAGEREF _Toc3165 \h </w:instrText>
        </w:r>
        <w:r>
          <w:fldChar w:fldCharType="separate"/>
        </w:r>
        <w:r>
          <w:t>71</w:t>
        </w:r>
        <w:r>
          <w:fldChar w:fldCharType="end"/>
        </w:r>
      </w:hyperlink>
    </w:p>
    <w:p>
      <w:pPr>
        <w:pStyle w:val="TOC2"/>
        <w:tabs>
          <w:tab w:val="right" w:leader="dot" w:pos="8306"/>
        </w:tabs>
      </w:pPr>
      <w:hyperlink w:anchor="_Toc17967" w:history="1">
        <w:r>
          <w:rPr>
            <w:rFonts w:ascii="仿宋" w:eastAsia="仿宋" w:hAnsi="仿宋" w:cs="仿宋" w:hint="eastAsia"/>
            <w:lang w:eastAsia="zh-CN"/>
          </w:rPr>
          <w:t>(一)、合作伙伴选择与合作方式</w:t>
        </w:r>
        <w:r>
          <w:tab/>
        </w:r>
        <w:r>
          <w:fldChar w:fldCharType="begin"/>
        </w:r>
        <w:r>
          <w:instrText xml:space="preserve"> PAGEREF _Toc17967 \h </w:instrText>
        </w:r>
        <w:r>
          <w:fldChar w:fldCharType="separate"/>
        </w:r>
        <w:r>
          <w:t>71</w:t>
        </w:r>
        <w:r>
          <w:fldChar w:fldCharType="end"/>
        </w:r>
      </w:hyperlink>
    </w:p>
    <w:p>
      <w:pPr>
        <w:pStyle w:val="TOC2"/>
        <w:tabs>
          <w:tab w:val="right" w:leader="dot" w:pos="8306"/>
        </w:tabs>
      </w:pPr>
      <w:hyperlink w:anchor="_Toc31500" w:history="1">
        <w:r>
          <w:rPr>
            <w:rFonts w:ascii="仿宋" w:eastAsia="仿宋" w:hAnsi="仿宋" w:cs="仿宋" w:hint="eastAsia"/>
            <w:lang w:eastAsia="zh-CN"/>
          </w:rPr>
          <w:t>(二)、交流与合作平台搭建</w:t>
        </w:r>
        <w:r>
          <w:tab/>
        </w:r>
        <w:r>
          <w:fldChar w:fldCharType="begin"/>
        </w:r>
        <w:r>
          <w:instrText xml:space="preserve"> PAGEREF _Toc31500 \h </w:instrText>
        </w:r>
        <w:r>
          <w:fldChar w:fldCharType="separate"/>
        </w:r>
        <w:r>
          <w:t>72</w:t>
        </w:r>
        <w:r>
          <w:fldChar w:fldCharType="end"/>
        </w:r>
      </w:hyperlink>
    </w:p>
    <w:p>
      <w:pPr>
        <w:pStyle w:val="TOC1"/>
        <w:tabs>
          <w:tab w:val="right" w:leader="dot" w:pos="8306"/>
        </w:tabs>
      </w:pPr>
      <w:hyperlink w:anchor="_Toc24109" w:history="1">
        <w:r>
          <w:rPr>
            <w:rFonts w:ascii="仿宋" w:eastAsia="仿宋" w:hAnsi="仿宋" w:cs="仿宋" w:hint="eastAsia"/>
            <w:lang w:eastAsia="zh-CN"/>
          </w:rPr>
          <w:t>十六、质量管理与控制</w:t>
        </w:r>
        <w:r>
          <w:tab/>
        </w:r>
        <w:r>
          <w:fldChar w:fldCharType="begin"/>
        </w:r>
        <w:r>
          <w:instrText xml:space="preserve"> PAGEREF _Toc24109 \h </w:instrText>
        </w:r>
        <w:r>
          <w:fldChar w:fldCharType="separate"/>
        </w:r>
        <w:r>
          <w:t>74</w:t>
        </w:r>
        <w:r>
          <w:fldChar w:fldCharType="end"/>
        </w:r>
      </w:hyperlink>
    </w:p>
    <w:p>
      <w:pPr>
        <w:pStyle w:val="TOC2"/>
        <w:tabs>
          <w:tab w:val="right" w:leader="dot" w:pos="8306"/>
        </w:tabs>
      </w:pPr>
      <w:hyperlink w:anchor="_Toc30096" w:history="1">
        <w:r>
          <w:rPr>
            <w:rFonts w:ascii="仿宋" w:eastAsia="仿宋" w:hAnsi="仿宋" w:cs="仿宋" w:hint="eastAsia"/>
            <w:lang w:eastAsia="zh-CN"/>
          </w:rPr>
          <w:t>(一)、质量管理体系建设</w:t>
        </w:r>
        <w:r>
          <w:tab/>
        </w:r>
        <w:r>
          <w:fldChar w:fldCharType="begin"/>
        </w:r>
        <w:r>
          <w:instrText xml:space="preserve"> PAGEREF _Toc30096 \h </w:instrText>
        </w:r>
        <w:r>
          <w:fldChar w:fldCharType="separate"/>
        </w:r>
        <w:r>
          <w:t>74</w:t>
        </w:r>
        <w:r>
          <w:fldChar w:fldCharType="end"/>
        </w:r>
      </w:hyperlink>
    </w:p>
    <w:p>
      <w:pPr>
        <w:pStyle w:val="TOC2"/>
        <w:tabs>
          <w:tab w:val="right" w:leader="dot" w:pos="8306"/>
        </w:tabs>
      </w:pPr>
      <w:hyperlink w:anchor="_Toc23366" w:history="1">
        <w:r>
          <w:rPr>
            <w:rFonts w:ascii="仿宋" w:eastAsia="仿宋" w:hAnsi="仿宋" w:cs="仿宋" w:hint="eastAsia"/>
            <w:lang w:eastAsia="zh-CN"/>
          </w:rPr>
          <w:t>(二)、质量控制措施</w:t>
        </w:r>
        <w:r>
          <w:tab/>
        </w:r>
        <w:r>
          <w:fldChar w:fldCharType="begin"/>
        </w:r>
        <w:r>
          <w:instrText xml:space="preserve"> PAGEREF _Toc23366 \h </w:instrText>
        </w:r>
        <w:r>
          <w:fldChar w:fldCharType="separate"/>
        </w:r>
        <w:r>
          <w:t>75</w:t>
        </w:r>
        <w:r>
          <w:fldChar w:fldCharType="end"/>
        </w:r>
      </w:hyperlink>
    </w:p>
    <w:p>
      <w:pPr>
        <w:pStyle w:val="TOC1"/>
        <w:tabs>
          <w:tab w:val="right" w:leader="dot" w:pos="8306"/>
        </w:tabs>
      </w:pPr>
      <w:hyperlink w:anchor="_Toc7159" w:history="1">
        <w:r>
          <w:rPr>
            <w:rFonts w:ascii="仿宋" w:eastAsia="仿宋" w:hAnsi="仿宋" w:cs="仿宋" w:hint="eastAsia"/>
            <w:lang w:eastAsia="zh-CN"/>
          </w:rPr>
          <w:t>十七、成果转化与推广应用</w:t>
        </w:r>
        <w:r>
          <w:tab/>
        </w:r>
        <w:r>
          <w:fldChar w:fldCharType="begin"/>
        </w:r>
        <w:r>
          <w:instrText xml:space="preserve"> PAGEREF _Toc7159 \h </w:instrText>
        </w:r>
        <w:r>
          <w:fldChar w:fldCharType="separate"/>
        </w:r>
        <w:r>
          <w:t>77</w:t>
        </w:r>
        <w:r>
          <w:fldChar w:fldCharType="end"/>
        </w:r>
      </w:hyperlink>
    </w:p>
    <w:p>
      <w:pPr>
        <w:pStyle w:val="TOC2"/>
        <w:tabs>
          <w:tab w:val="right" w:leader="dot" w:pos="8306"/>
        </w:tabs>
      </w:pPr>
      <w:hyperlink w:anchor="_Toc25622" w:history="1">
        <w:r>
          <w:rPr>
            <w:rFonts w:ascii="仿宋" w:eastAsia="仿宋" w:hAnsi="仿宋" w:cs="仿宋" w:hint="eastAsia"/>
            <w:lang w:eastAsia="zh-CN"/>
          </w:rPr>
          <w:t>(一)、成果转化策略制定</w:t>
        </w:r>
        <w:r>
          <w:tab/>
        </w:r>
        <w:r>
          <w:fldChar w:fldCharType="begin"/>
        </w:r>
        <w:r>
          <w:instrText xml:space="preserve"> PAGEREF _Toc25622 \h </w:instrText>
        </w:r>
        <w:r>
          <w:fldChar w:fldCharType="separate"/>
        </w:r>
        <w:r>
          <w:t>77</w:t>
        </w:r>
        <w:r>
          <w:fldChar w:fldCharType="end"/>
        </w:r>
      </w:hyperlink>
    </w:p>
    <w:p>
      <w:pPr>
        <w:pStyle w:val="TOC2"/>
        <w:tabs>
          <w:tab w:val="right" w:leader="dot" w:pos="8306"/>
        </w:tabs>
      </w:pPr>
      <w:hyperlink w:anchor="_Toc3600" w:history="1">
        <w:r>
          <w:rPr>
            <w:rFonts w:ascii="仿宋" w:eastAsia="仿宋" w:hAnsi="仿宋" w:cs="仿宋" w:hint="eastAsia"/>
            <w:lang w:eastAsia="zh-CN"/>
          </w:rPr>
          <w:t>(二)、成果推广应用方案</w:t>
        </w:r>
        <w:r>
          <w:tab/>
        </w:r>
        <w:r>
          <w:fldChar w:fldCharType="begin"/>
        </w:r>
        <w:r>
          <w:instrText xml:space="preserve"> PAGEREF _Toc3600 \h </w:instrText>
        </w:r>
        <w:r>
          <w:fldChar w:fldCharType="separate"/>
        </w:r>
        <w:r>
          <w:t>78</w:t>
        </w:r>
        <w:r>
          <w:fldChar w:fldCharType="end"/>
        </w:r>
      </w:hyperlink>
    </w:p>
    <w:p>
      <w:pPr>
        <w:pStyle w:val="TOC1"/>
        <w:tabs>
          <w:tab w:val="right" w:leader="dot" w:pos="8306"/>
        </w:tabs>
      </w:pPr>
      <w:hyperlink w:anchor="_Toc26194" w:history="1">
        <w:r>
          <w:rPr>
            <w:rFonts w:ascii="仿宋" w:eastAsia="仿宋" w:hAnsi="仿宋" w:cs="仿宋" w:hint="eastAsia"/>
            <w:lang w:eastAsia="zh-CN"/>
          </w:rPr>
          <w:t>十八、项目施工方案</w:t>
        </w:r>
        <w:r>
          <w:tab/>
        </w:r>
        <w:r>
          <w:fldChar w:fldCharType="begin"/>
        </w:r>
        <w:r>
          <w:instrText xml:space="preserve"> PAGEREF _Toc26194 \h </w:instrText>
        </w:r>
        <w:r>
          <w:fldChar w:fldCharType="separate"/>
        </w:r>
        <w:r>
          <w:t>80</w:t>
        </w:r>
        <w:r>
          <w:fldChar w:fldCharType="end"/>
        </w:r>
      </w:hyperlink>
    </w:p>
    <w:p>
      <w:pPr>
        <w:pStyle w:val="TOC2"/>
        <w:tabs>
          <w:tab w:val="right" w:leader="dot" w:pos="8306"/>
        </w:tabs>
      </w:pPr>
      <w:hyperlink w:anchor="_Toc877" w:history="1">
        <w:r>
          <w:rPr>
            <w:rFonts w:ascii="仿宋" w:eastAsia="仿宋" w:hAnsi="仿宋" w:cs="仿宋" w:hint="eastAsia"/>
            <w:lang w:eastAsia="zh-CN"/>
          </w:rPr>
          <w:t>(一)、施工组织设计</w:t>
        </w:r>
        <w:r>
          <w:tab/>
        </w:r>
        <w:r>
          <w:fldChar w:fldCharType="begin"/>
        </w:r>
        <w:r>
          <w:instrText xml:space="preserve"> PAGEREF _Toc877 \h </w:instrText>
        </w:r>
        <w:r>
          <w:fldChar w:fldCharType="separate"/>
        </w:r>
        <w:r>
          <w:t>80</w:t>
        </w:r>
        <w:r>
          <w:fldChar w:fldCharType="end"/>
        </w:r>
      </w:hyperlink>
    </w:p>
    <w:p>
      <w:pPr>
        <w:pStyle w:val="TOC2"/>
        <w:tabs>
          <w:tab w:val="right" w:leader="dot" w:pos="8306"/>
        </w:tabs>
      </w:pPr>
      <w:hyperlink w:anchor="_Toc295" w:history="1">
        <w:r>
          <w:rPr>
            <w:rFonts w:ascii="仿宋" w:eastAsia="仿宋" w:hAnsi="仿宋" w:cs="仿宋" w:hint="eastAsia"/>
            <w:lang w:eastAsia="zh-CN"/>
          </w:rPr>
          <w:t>(二)、施工工艺与技术路线</w:t>
        </w:r>
        <w:r>
          <w:tab/>
        </w:r>
        <w:r>
          <w:fldChar w:fldCharType="begin"/>
        </w:r>
        <w:r>
          <w:instrText xml:space="preserve"> PAGEREF _Toc295 \h </w:instrText>
        </w:r>
        <w:r>
          <w:fldChar w:fldCharType="separate"/>
        </w:r>
        <w:r>
          <w:t>81</w:t>
        </w:r>
        <w:r>
          <w:fldChar w:fldCharType="end"/>
        </w:r>
      </w:hyperlink>
    </w:p>
    <w:p>
      <w:pPr>
        <w:pStyle w:val="TOC2"/>
        <w:tabs>
          <w:tab w:val="right" w:leader="dot" w:pos="8306"/>
        </w:tabs>
      </w:pPr>
      <w:hyperlink w:anchor="_Toc29899" w:history="1">
        <w:r>
          <w:rPr>
            <w:rFonts w:ascii="仿宋" w:eastAsia="仿宋" w:hAnsi="仿宋" w:cs="仿宋" w:hint="eastAsia"/>
            <w:lang w:eastAsia="zh-CN"/>
          </w:rPr>
          <w:t>(三)、关键节点施工计划</w:t>
        </w:r>
        <w:r>
          <w:tab/>
        </w:r>
        <w:r>
          <w:fldChar w:fldCharType="begin"/>
        </w:r>
        <w:r>
          <w:instrText xml:space="preserve"> PAGEREF _Toc29899 \h </w:instrText>
        </w:r>
        <w:r>
          <w:fldChar w:fldCharType="separate"/>
        </w:r>
        <w:r>
          <w:t>82</w:t>
        </w:r>
        <w:r>
          <w:fldChar w:fldCharType="end"/>
        </w:r>
      </w:hyperlink>
    </w:p>
    <w:p>
      <w:pPr>
        <w:pStyle w:val="TOC2"/>
        <w:tabs>
          <w:tab w:val="right" w:leader="dot" w:pos="8306"/>
        </w:tabs>
      </w:pPr>
      <w:hyperlink w:anchor="_Toc20377" w:history="1">
        <w:r>
          <w:rPr>
            <w:rFonts w:ascii="仿宋" w:eastAsia="仿宋" w:hAnsi="仿宋" w:cs="仿宋" w:hint="eastAsia"/>
            <w:lang w:eastAsia="zh-CN"/>
          </w:rPr>
          <w:t>(四)、施工现场管理</w:t>
        </w:r>
        <w:r>
          <w:tab/>
        </w:r>
        <w:r>
          <w:fldChar w:fldCharType="begin"/>
        </w:r>
        <w:r>
          <w:instrText xml:space="preserve"> PAGEREF _Toc20377 \h </w:instrText>
        </w:r>
        <w:r>
          <w:fldChar w:fldCharType="separate"/>
        </w:r>
        <w:r>
          <w:t>84</w:t>
        </w:r>
        <w:r>
          <w:fldChar w:fldCharType="end"/>
        </w:r>
      </w:hyperlink>
    </w:p>
    <w:p>
      <w:pPr>
        <w:pStyle w:val="TOC1"/>
        <w:tabs>
          <w:tab w:val="right" w:leader="dot" w:pos="8306"/>
        </w:tabs>
      </w:pPr>
      <w:hyperlink w:anchor="_Toc26987" w:history="1">
        <w:r>
          <w:rPr>
            <w:rFonts w:ascii="仿宋" w:eastAsia="仿宋" w:hAnsi="仿宋" w:cs="仿宋" w:hint="eastAsia"/>
            <w:lang w:eastAsia="zh-CN"/>
          </w:rPr>
          <w:t>十九、产业协同与集群发展</w:t>
        </w:r>
        <w:r>
          <w:tab/>
        </w:r>
        <w:r>
          <w:fldChar w:fldCharType="begin"/>
        </w:r>
        <w:r>
          <w:instrText xml:space="preserve"> PAGEREF _Toc26987 \h </w:instrText>
        </w:r>
        <w:r>
          <w:fldChar w:fldCharType="separate"/>
        </w:r>
        <w:r>
          <w:t>86</w:t>
        </w:r>
        <w:r>
          <w:fldChar w:fldCharType="end"/>
        </w:r>
      </w:hyperlink>
    </w:p>
    <w:p>
      <w:pPr>
        <w:pStyle w:val="TOC2"/>
        <w:tabs>
          <w:tab w:val="right" w:leader="dot" w:pos="8306"/>
        </w:tabs>
      </w:pPr>
      <w:hyperlink w:anchor="_Toc31476" w:history="1">
        <w:r>
          <w:rPr>
            <w:rFonts w:ascii="仿宋" w:eastAsia="仿宋" w:hAnsi="仿宋" w:cs="仿宋" w:hint="eastAsia"/>
            <w:lang w:eastAsia="zh-CN"/>
          </w:rPr>
          <w:t>(一)、产业协同机制建设</w:t>
        </w:r>
        <w:r>
          <w:tab/>
        </w:r>
        <w:r>
          <w:fldChar w:fldCharType="begin"/>
        </w:r>
        <w:r>
          <w:instrText xml:space="preserve"> PAGEREF _Toc31476 \h </w:instrText>
        </w:r>
        <w:r>
          <w:fldChar w:fldCharType="separate"/>
        </w:r>
        <w:r>
          <w:t>86</w:t>
        </w:r>
        <w:r>
          <w:fldChar w:fldCharType="end"/>
        </w:r>
      </w:hyperlink>
    </w:p>
    <w:p>
      <w:pPr>
        <w:pStyle w:val="TOC2"/>
        <w:tabs>
          <w:tab w:val="right" w:leader="dot" w:pos="8306"/>
        </w:tabs>
      </w:pPr>
      <w:hyperlink w:anchor="_Toc20561" w:history="1">
        <w:r>
          <w:rPr>
            <w:rFonts w:ascii="仿宋" w:eastAsia="仿宋" w:hAnsi="仿宋" w:cs="仿宋" w:hint="eastAsia"/>
            <w:lang w:eastAsia="zh-CN"/>
          </w:rPr>
          <w:t>(二)、产业集群培育与发展</w:t>
        </w:r>
        <w:r>
          <w:tab/>
        </w:r>
        <w:r>
          <w:fldChar w:fldCharType="begin"/>
        </w:r>
        <w:r>
          <w:instrText xml:space="preserve"> PAGEREF _Toc20561 \h </w:instrText>
        </w:r>
        <w:r>
          <w:fldChar w:fldCharType="separate"/>
        </w:r>
        <w:r>
          <w:t>87</w:t>
        </w:r>
        <w:r>
          <w:fldChar w:fldCharType="end"/>
        </w:r>
      </w:hyperlink>
    </w:p>
    <w:p>
      <w:pPr>
        <w:pStyle w:val="TOC1"/>
        <w:tabs>
          <w:tab w:val="right" w:leader="dot" w:pos="8306"/>
        </w:tabs>
      </w:pPr>
      <w:hyperlink w:anchor="_Toc32126" w:history="1">
        <w:r>
          <w:rPr>
            <w:rFonts w:ascii="仿宋" w:eastAsia="仿宋" w:hAnsi="仿宋" w:cs="仿宋" w:hint="eastAsia"/>
            <w:lang w:eastAsia="zh-CN"/>
          </w:rPr>
          <w:t>二十、设施与设备管理</w:t>
        </w:r>
        <w:r>
          <w:tab/>
        </w:r>
        <w:r>
          <w:fldChar w:fldCharType="begin"/>
        </w:r>
        <w:r>
          <w:instrText xml:space="preserve"> PAGEREF _Toc32126 \h </w:instrText>
        </w:r>
        <w:r>
          <w:fldChar w:fldCharType="separate"/>
        </w:r>
        <w:r>
          <w:t>88</w:t>
        </w:r>
        <w:r>
          <w:fldChar w:fldCharType="end"/>
        </w:r>
      </w:hyperlink>
    </w:p>
    <w:p>
      <w:pPr>
        <w:pStyle w:val="TOC2"/>
        <w:tabs>
          <w:tab w:val="right" w:leader="dot" w:pos="8306"/>
        </w:tabs>
      </w:pPr>
      <w:hyperlink w:anchor="_Toc19610" w:history="1">
        <w:r>
          <w:rPr>
            <w:rFonts w:ascii="仿宋" w:eastAsia="仿宋" w:hAnsi="仿宋" w:cs="仿宋" w:hint="eastAsia"/>
            <w:lang w:eastAsia="zh-CN"/>
          </w:rPr>
          <w:t>(一)、设施规划与配置</w:t>
        </w:r>
        <w:r>
          <w:tab/>
        </w:r>
        <w:r>
          <w:fldChar w:fldCharType="begin"/>
        </w:r>
        <w:r>
          <w:instrText xml:space="preserve"> PAGEREF _Toc19610 \h </w:instrText>
        </w:r>
        <w:r>
          <w:fldChar w:fldCharType="separate"/>
        </w:r>
        <w:r>
          <w:t>88</w:t>
        </w:r>
        <w:r>
          <w:fldChar w:fldCharType="end"/>
        </w:r>
      </w:hyperlink>
    </w:p>
    <w:p>
      <w:pPr>
        <w:pStyle w:val="TOC2"/>
        <w:tabs>
          <w:tab w:val="right" w:leader="dot" w:pos="8306"/>
        </w:tabs>
      </w:pPr>
      <w:hyperlink w:anchor="_Toc18" w:history="1">
        <w:r>
          <w:rPr>
            <w:rFonts w:ascii="仿宋" w:eastAsia="仿宋" w:hAnsi="仿宋" w:cs="仿宋" w:hint="eastAsia"/>
            <w:lang w:eastAsia="zh-CN"/>
          </w:rPr>
          <w:t>(二)、设备采购与维护管理</w:t>
        </w:r>
        <w:r>
          <w:tab/>
        </w:r>
        <w:r>
          <w:fldChar w:fldCharType="begin"/>
        </w:r>
        <w:r>
          <w:instrText xml:space="preserve"> PAGEREF _Toc18 \h </w:instrText>
        </w:r>
        <w:r>
          <w:fldChar w:fldCharType="separate"/>
        </w:r>
        <w:r>
          <w:t>89</w:t>
        </w:r>
        <w:r>
          <w:fldChar w:fldCharType="end"/>
        </w:r>
      </w:hyperlink>
    </w:p>
    <w:p>
      <w:pPr>
        <w:pStyle w:val="TOC2"/>
        <w:tabs>
          <w:tab w:val="right" w:leader="dot" w:pos="8306"/>
        </w:tabs>
      </w:pPr>
      <w:hyperlink w:anchor="_Toc21814" w:history="1">
        <w:r>
          <w:rPr>
            <w:rFonts w:ascii="仿宋" w:eastAsia="仿宋" w:hAnsi="仿宋" w:cs="仿宋" w:hint="eastAsia"/>
            <w:lang w:eastAsia="zh-CN"/>
          </w:rPr>
          <w:t>(三)、设施设备升级策略</w:t>
        </w:r>
        <w:r>
          <w:tab/>
        </w:r>
        <w:r>
          <w:fldChar w:fldCharType="begin"/>
        </w:r>
        <w:r>
          <w:instrText xml:space="preserve"> PAGEREF _Toc21814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43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12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75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7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一、汽车船项目的市场准入条件分析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船项目而言，市场准入条件首先取决于政策法规环境。政府对于[行业名称]领域的法规，如环保标准、税收政策、和技术使用规范，直接影响汽车船项目的运营和成本结构。例如，若政府针对使用可再生能源的企业提供税收优惠，这将对汽车船项目的财务规划产生重要影响。同时，考虑经济环境和消费者偏好的变化对汽车船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二、汽车船项目的行业规范与合规性要求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汽车船项目来说，遵守行业规范和合规性要求是确保项目顺利进行的基础。这包括遵循质量控制标准、安全规定、数据保护法规等。例如，若汽车船项目涉及数据处理，须严格遵守相关的数据保护法规。此外，行业内部的自律规范，如产品标准和服务流程，也对于提升汽车船项目在行业内的认可度和竞争力至关重要。项目管理团队必须不断更新策略，以应对行业规范和法规的变化，确保汽车船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三、汽车船项目的竞争格局和战略定位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船项目的发展规划中，理解行业的竞争格局对于制定有效的市场策略极为关键。这包括分析主要竞争对手的市场地位、优势及其业务模式。汽车船项目面临的竞争对手可能包括大型成熟企业和创新型初创公司，各自采取不同的市场策略。因此，汽车船项目需精确地定位自己的市场策略，如专注于产品创新、客户服务或成本效率，以在竞争中占据优势。通过深入的市场和竞争分析，汽车船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1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936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7791"/>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9004"/>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4645"/>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30731"/>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船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2199"/>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汽车船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https://d.book118.com/138062053065006031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16BCF"/>
    <w:rsid w:val="59016B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62053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2024-01-18T13:03:00Z</dcterms:created>
  <dcterms:modified xsi:type="dcterms:W3CDTF">2024-01-18T13:04:02Z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D1C88A04351F4C73BB8EC4B7CF1F94D7_11</vt:lpwstr>
  </property>
  <property fmtid="{D5CDD505-2E9C-101B-9397-08002B2CF9AE}" pid="3" name="KSOProductBuildVer">
    <vt:lpwstr>2052-12.1.0.16120</vt:lpwstr>
  </property>
</Properties>
</file>