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D5CF1">
        <w:rPr>
          <w:rFonts w:ascii="微软雅黑" w:eastAsia="微软雅黑" w:hAnsi="微软雅黑"/>
          <w:sz w:val="28"/>
          <w:szCs w:val="28"/>
        </w:rPr>
        <w:t>公司职工手册(3篇)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D5CF1">
        <w:rPr>
          <w:rFonts w:ascii="微软雅黑" w:eastAsia="微软雅黑" w:hAnsi="微软雅黑"/>
          <w:sz w:val="24"/>
          <w:szCs w:val="24"/>
        </w:rPr>
        <w:t xml:space="preserve"> 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公司职工手册篇1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全体教职工：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为了共同的目标，我们走进了长宁区新实验幼儿园，成为这个大家庭中的一员。我们愿为幼儿园的发展努力工作;愿为幼儿的发展尽心尽责，愿为自身的发展不断学习。我们以此手册为准则，更好的树立新实验人的形象，展现新实验人的风采，让我们携手共勉吧!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关于幼儿园——我们必须了解的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一、幼儿园的办园理念：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办园理念：乐慧(即孩子通过上幼儿园获得快乐和智慧;教师有智慧地教育孩子，享受与孩子共同成长的快乐。)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办园目标：孩子成长的乐园、教师成长的学园、家长成长的艺园。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培养目标：善运动、会合作、好探究、乐表达。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二、园长的管理理念：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承认教师之间的差异性，认同教师性格的独特性，鼓励教师表达的多样性，相信所有的教师都能行。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三、幼儿园的课程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课程的理念：关注日常生活，构建可能生活，提升生命质量。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课程的内容：运动、生活、游戏、学习。其中学习活动以主题的方式来进行。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选用的教材：上海市二期课程教材幼儿园教师参考用书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作为教师——我们必须做到的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一、xx市教育系统师德“三不准”的规定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对于违反《xx市教育系统师德“三不准”的规定》之一者，要予以劝诫、警示或处分。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1.不准利用课余时间强制或变相强制学生参加有偿补课等活动，自觉抵制有偿家教。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2.不准对学生实施挖苦、讽刺、辱骂等语言伤害和其他侮辱学生人格尊严的行为。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3.不准以任何方式，利用职务之便接受学生、家长给予的现金、礼品等实物和旅游、娱乐等服务。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二、xx区幼儿园教师师德守则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1.</w:t>
      </w:r>
      <w:r w:rsidR="004D5CF1">
        <w:rPr>
          <w:rFonts w:ascii="微软雅黑" w:eastAsia="微软雅黑" w:hAnsi="微软雅黑"/>
          <w:sz w:val="24"/>
          <w:szCs w:val="24"/>
        </w:rPr>
        <w:t xml:space="preserve"> 全面观测国家教育方针，自觉遵守教育法律法规，依法履行教师职责和权利。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2.</w:t>
      </w:r>
      <w:r w:rsidR="004D5CF1">
        <w:rPr>
          <w:rFonts w:ascii="微软雅黑" w:eastAsia="微软雅黑" w:hAnsi="微软雅黑"/>
          <w:sz w:val="24"/>
          <w:szCs w:val="24"/>
        </w:rPr>
        <w:t xml:space="preserve"> 热爱幼儿教育事业，坚守高尚情操，以身作则、无私奉献。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3.</w:t>
      </w:r>
      <w:r w:rsidR="004D5CF1">
        <w:rPr>
          <w:rFonts w:ascii="微软雅黑" w:eastAsia="微软雅黑" w:hAnsi="微软雅黑"/>
          <w:sz w:val="24"/>
          <w:szCs w:val="24"/>
        </w:rPr>
        <w:t xml:space="preserve"> 尊重儿童的个性发展，培养良好品行，注重幼儿实践及创新能力的培养，促进幼儿全面发展。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4.</w:t>
      </w:r>
      <w:r w:rsidR="004D5CF1">
        <w:rPr>
          <w:rFonts w:ascii="微软雅黑" w:eastAsia="微软雅黑" w:hAnsi="微软雅黑"/>
          <w:sz w:val="24"/>
          <w:szCs w:val="24"/>
        </w:rPr>
        <w:t xml:space="preserve"> 崇尚科学精神，树立终身学习理念，拓宽知识视野，更新知识结构，勇于探索创新，不断提高专业素养和教育教学水平。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5.</w:t>
      </w:r>
      <w:r w:rsidR="004D5CF1">
        <w:rPr>
          <w:rFonts w:ascii="微软雅黑" w:eastAsia="微软雅黑" w:hAnsi="微软雅黑"/>
          <w:sz w:val="24"/>
          <w:szCs w:val="24"/>
        </w:rPr>
        <w:t xml:space="preserve"> 尊重学生家长，认真听取家长的意见和建议，积极宣传科学的育儿方法，提高家长家庭教育能力。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6.</w:t>
      </w:r>
      <w:r w:rsidR="004D5CF1">
        <w:rPr>
          <w:rFonts w:ascii="微软雅黑" w:eastAsia="微软雅黑" w:hAnsi="微软雅黑"/>
          <w:sz w:val="24"/>
          <w:szCs w:val="24"/>
        </w:rPr>
        <w:t xml:space="preserve"> 尊重保育员的工作成果，同时之间坦诚相待、互帮互助、携手共进，构建和谐的工作环境。</w:t>
        <w:br/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</w:t>
      </w:r>
      <w:r w:rsidR="004D5CF1">
        <w:rPr>
          <w:rFonts w:ascii="微软雅黑" w:eastAsia="微软雅黑" w:hAnsi="微软雅黑"/>
          <w:sz w:val="24"/>
          <w:szCs w:val="24"/>
        </w:rPr>
        <w:t xml:space="preserve"> 7.</w:t>
      </w:r>
      <w:r w:rsidR="004D5CF1">
        <w:rPr>
          <w:rFonts w:ascii="微软雅黑" w:eastAsia="微软雅黑" w:hAnsi="微软雅黑"/>
          <w:sz w:val="24"/>
          <w:szCs w:val="24"/>
        </w:rPr>
        <w:t xml:space="preserve"> 热爱本职工作、忠于职守，发生突发事件，应坚守岗位，主动应对，妥善处理。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https://d.book118.com/138115052072006025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D5CF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8115052072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3440</Words>
  <Characters>19611</Characters>
  <Application>Microsoft Office Word</Application>
  <DocSecurity>0</DocSecurity>
  <Lines>163</Lines>
  <Paragraphs>46</Paragraphs>
  <ScaleCrop>false</ScaleCrop>
  <Company/>
  <LinksUpToDate>false</LinksUpToDate>
  <CharactersWithSpaces>23005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