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饲用天然有效成分制剂项目计划设计方案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441" w:history="1">
        <w:r>
          <w:rPr>
            <w:rFonts w:ascii="仿宋" w:eastAsia="仿宋" w:hAnsi="仿宋" w:cs="仿宋" w:hint="eastAsia"/>
            <w:lang w:eastAsia="zh-CN"/>
          </w:rPr>
          <w:t>概论</w:t>
        </w:r>
        <w:r>
          <w:tab/>
        </w:r>
        <w:r>
          <w:fldChar w:fldCharType="begin"/>
        </w:r>
        <w:r>
          <w:instrText xml:space="preserve"> PAGEREF _Toc28441 \h </w:instrText>
        </w:r>
        <w:r>
          <w:fldChar w:fldCharType="separate"/>
        </w:r>
        <w:r>
          <w:t>3</w:t>
        </w:r>
        <w:r>
          <w:fldChar w:fldCharType="end"/>
        </w:r>
      </w:hyperlink>
    </w:p>
    <w:p>
      <w:pPr>
        <w:pStyle w:val="TOC1"/>
        <w:tabs>
          <w:tab w:val="right" w:leader="dot" w:pos="8306"/>
        </w:tabs>
      </w:pPr>
      <w:hyperlink w:anchor="_Toc29404" w:history="1">
        <w:r>
          <w:rPr>
            <w:rFonts w:ascii="仿宋" w:eastAsia="仿宋" w:hAnsi="仿宋" w:cs="仿宋" w:hint="eastAsia"/>
            <w:lang w:eastAsia="zh-CN"/>
          </w:rPr>
          <w:t>一、市场分析、调研</w:t>
        </w:r>
        <w:r>
          <w:tab/>
        </w:r>
        <w:r>
          <w:fldChar w:fldCharType="begin"/>
        </w:r>
        <w:r>
          <w:instrText xml:space="preserve"> PAGEREF _Toc29404 \h </w:instrText>
        </w:r>
        <w:r>
          <w:fldChar w:fldCharType="separate"/>
        </w:r>
        <w:r>
          <w:t>3</w:t>
        </w:r>
        <w:r>
          <w:fldChar w:fldCharType="end"/>
        </w:r>
      </w:hyperlink>
    </w:p>
    <w:p>
      <w:pPr>
        <w:pStyle w:val="TOC2"/>
        <w:tabs>
          <w:tab w:val="right" w:leader="dot" w:pos="8306"/>
        </w:tabs>
      </w:pPr>
      <w:hyperlink w:anchor="_Toc9600" w:history="1">
        <w:r>
          <w:rPr>
            <w:rFonts w:ascii="仿宋" w:eastAsia="仿宋" w:hAnsi="仿宋" w:cs="仿宋" w:hint="eastAsia"/>
            <w:lang w:eastAsia="zh-CN"/>
          </w:rPr>
          <w:t>(一)、饲用天然有效成分制剂行业分析</w:t>
        </w:r>
        <w:r>
          <w:tab/>
        </w:r>
        <w:r>
          <w:fldChar w:fldCharType="begin"/>
        </w:r>
        <w:r>
          <w:instrText xml:space="preserve"> PAGEREF _Toc9600 \h </w:instrText>
        </w:r>
        <w:r>
          <w:fldChar w:fldCharType="separate"/>
        </w:r>
        <w:r>
          <w:t>3</w:t>
        </w:r>
        <w:r>
          <w:fldChar w:fldCharType="end"/>
        </w:r>
      </w:hyperlink>
    </w:p>
    <w:p>
      <w:pPr>
        <w:pStyle w:val="TOC2"/>
        <w:tabs>
          <w:tab w:val="right" w:leader="dot" w:pos="8306"/>
        </w:tabs>
      </w:pPr>
      <w:hyperlink w:anchor="_Toc16380" w:history="1">
        <w:r>
          <w:rPr>
            <w:rFonts w:ascii="仿宋" w:eastAsia="仿宋" w:hAnsi="仿宋" w:cs="仿宋" w:hint="eastAsia"/>
            <w:lang w:eastAsia="zh-CN"/>
          </w:rPr>
          <w:t>(二)、饲用天然有效成分制剂市场分析预测</w:t>
        </w:r>
        <w:r>
          <w:tab/>
        </w:r>
        <w:r>
          <w:fldChar w:fldCharType="begin"/>
        </w:r>
        <w:r>
          <w:instrText xml:space="preserve"> PAGEREF _Toc16380 \h </w:instrText>
        </w:r>
        <w:r>
          <w:fldChar w:fldCharType="separate"/>
        </w:r>
        <w:r>
          <w:t>4</w:t>
        </w:r>
        <w:r>
          <w:fldChar w:fldCharType="end"/>
        </w:r>
      </w:hyperlink>
    </w:p>
    <w:p>
      <w:pPr>
        <w:pStyle w:val="TOC1"/>
        <w:tabs>
          <w:tab w:val="right" w:leader="dot" w:pos="8306"/>
        </w:tabs>
      </w:pPr>
      <w:hyperlink w:anchor="_Toc21695" w:history="1">
        <w:r>
          <w:rPr>
            <w:rFonts w:ascii="仿宋" w:eastAsia="仿宋" w:hAnsi="仿宋" w:cs="仿宋" w:hint="eastAsia"/>
            <w:lang w:eastAsia="zh-CN"/>
          </w:rPr>
          <w:t>二、饲用天然有效成分制剂项目危机管理</w:t>
        </w:r>
        <w:r>
          <w:tab/>
        </w:r>
        <w:r>
          <w:fldChar w:fldCharType="begin"/>
        </w:r>
        <w:r>
          <w:instrText xml:space="preserve"> PAGEREF _Toc21695 \h </w:instrText>
        </w:r>
        <w:r>
          <w:fldChar w:fldCharType="separate"/>
        </w:r>
        <w:r>
          <w:t>5</w:t>
        </w:r>
        <w:r>
          <w:fldChar w:fldCharType="end"/>
        </w:r>
      </w:hyperlink>
    </w:p>
    <w:p>
      <w:pPr>
        <w:pStyle w:val="TOC2"/>
        <w:tabs>
          <w:tab w:val="right" w:leader="dot" w:pos="8306"/>
        </w:tabs>
      </w:pPr>
      <w:hyperlink w:anchor="_Toc14209" w:history="1">
        <w:r>
          <w:rPr>
            <w:rFonts w:ascii="仿宋" w:eastAsia="仿宋" w:hAnsi="仿宋" w:cs="仿宋" w:hint="eastAsia"/>
            <w:lang w:eastAsia="zh-CN"/>
          </w:rPr>
          <w:t>(一)、危机预警与识别</w:t>
        </w:r>
        <w:r>
          <w:tab/>
        </w:r>
        <w:r>
          <w:fldChar w:fldCharType="begin"/>
        </w:r>
        <w:r>
          <w:instrText xml:space="preserve"> PAGEREF _Toc14209 \h </w:instrText>
        </w:r>
        <w:r>
          <w:fldChar w:fldCharType="separate"/>
        </w:r>
        <w:r>
          <w:t>5</w:t>
        </w:r>
        <w:r>
          <w:fldChar w:fldCharType="end"/>
        </w:r>
      </w:hyperlink>
    </w:p>
    <w:p>
      <w:pPr>
        <w:pStyle w:val="TOC2"/>
        <w:tabs>
          <w:tab w:val="right" w:leader="dot" w:pos="8306"/>
        </w:tabs>
      </w:pPr>
      <w:hyperlink w:anchor="_Toc784" w:history="1">
        <w:r>
          <w:rPr>
            <w:rFonts w:ascii="仿宋" w:eastAsia="仿宋" w:hAnsi="仿宋" w:cs="仿宋" w:hint="eastAsia"/>
            <w:lang w:eastAsia="zh-CN"/>
          </w:rPr>
          <w:t>(二)、危机应对与恢复</w:t>
        </w:r>
        <w:r>
          <w:tab/>
        </w:r>
        <w:r>
          <w:fldChar w:fldCharType="begin"/>
        </w:r>
        <w:r>
          <w:instrText xml:space="preserve"> PAGEREF _Toc784 \h </w:instrText>
        </w:r>
        <w:r>
          <w:fldChar w:fldCharType="separate"/>
        </w:r>
        <w:r>
          <w:t>6</w:t>
        </w:r>
        <w:r>
          <w:fldChar w:fldCharType="end"/>
        </w:r>
      </w:hyperlink>
    </w:p>
    <w:p>
      <w:pPr>
        <w:pStyle w:val="TOC1"/>
        <w:tabs>
          <w:tab w:val="right" w:leader="dot" w:pos="8306"/>
        </w:tabs>
      </w:pPr>
      <w:hyperlink w:anchor="_Toc19" w:history="1">
        <w:r>
          <w:rPr>
            <w:rFonts w:ascii="仿宋" w:eastAsia="仿宋" w:hAnsi="仿宋" w:cs="仿宋" w:hint="eastAsia"/>
            <w:lang w:eastAsia="zh-CN"/>
          </w:rPr>
          <w:t>三、饲用天然有效成分制剂项目可持续发展</w:t>
        </w:r>
        <w:r>
          <w:tab/>
        </w:r>
        <w:r>
          <w:fldChar w:fldCharType="begin"/>
        </w:r>
        <w:r>
          <w:instrText xml:space="preserve"> PAGEREF _Toc19 \h </w:instrText>
        </w:r>
        <w:r>
          <w:fldChar w:fldCharType="separate"/>
        </w:r>
        <w:r>
          <w:t>7</w:t>
        </w:r>
        <w:r>
          <w:fldChar w:fldCharType="end"/>
        </w:r>
      </w:hyperlink>
    </w:p>
    <w:p>
      <w:pPr>
        <w:pStyle w:val="TOC2"/>
        <w:tabs>
          <w:tab w:val="right" w:leader="dot" w:pos="8306"/>
        </w:tabs>
      </w:pPr>
      <w:hyperlink w:anchor="_Toc30822" w:history="1">
        <w:r>
          <w:rPr>
            <w:rFonts w:ascii="仿宋" w:eastAsia="仿宋" w:hAnsi="仿宋" w:cs="仿宋" w:hint="eastAsia"/>
            <w:lang w:eastAsia="zh-CN"/>
          </w:rPr>
          <w:t>(一)、可持续战略与实践</w:t>
        </w:r>
        <w:r>
          <w:tab/>
        </w:r>
        <w:r>
          <w:fldChar w:fldCharType="begin"/>
        </w:r>
        <w:r>
          <w:instrText xml:space="preserve"> PAGEREF _Toc30822 \h </w:instrText>
        </w:r>
        <w:r>
          <w:fldChar w:fldCharType="separate"/>
        </w:r>
        <w:r>
          <w:t>7</w:t>
        </w:r>
        <w:r>
          <w:fldChar w:fldCharType="end"/>
        </w:r>
      </w:hyperlink>
    </w:p>
    <w:p>
      <w:pPr>
        <w:pStyle w:val="TOC2"/>
        <w:tabs>
          <w:tab w:val="right" w:leader="dot" w:pos="8306"/>
        </w:tabs>
      </w:pPr>
      <w:hyperlink w:anchor="_Toc22021" w:history="1">
        <w:r>
          <w:rPr>
            <w:rFonts w:ascii="仿宋" w:eastAsia="仿宋" w:hAnsi="仿宋" w:cs="仿宋" w:hint="eastAsia"/>
            <w:lang w:eastAsia="zh-CN"/>
          </w:rPr>
          <w:t>(二)、环保与社会责任</w:t>
        </w:r>
        <w:r>
          <w:tab/>
        </w:r>
        <w:r>
          <w:fldChar w:fldCharType="begin"/>
        </w:r>
        <w:r>
          <w:instrText xml:space="preserve"> PAGEREF _Toc22021 \h </w:instrText>
        </w:r>
        <w:r>
          <w:fldChar w:fldCharType="separate"/>
        </w:r>
        <w:r>
          <w:t>8</w:t>
        </w:r>
        <w:r>
          <w:fldChar w:fldCharType="end"/>
        </w:r>
      </w:hyperlink>
    </w:p>
    <w:p>
      <w:pPr>
        <w:pStyle w:val="TOC1"/>
        <w:tabs>
          <w:tab w:val="right" w:leader="dot" w:pos="8306"/>
        </w:tabs>
      </w:pPr>
      <w:hyperlink w:anchor="_Toc27473" w:history="1">
        <w:r>
          <w:rPr>
            <w:rFonts w:ascii="仿宋" w:eastAsia="仿宋" w:hAnsi="仿宋" w:cs="仿宋" w:hint="eastAsia"/>
            <w:lang w:eastAsia="zh-CN"/>
          </w:rPr>
          <w:t>四、产品规划分析</w:t>
        </w:r>
        <w:r>
          <w:tab/>
        </w:r>
        <w:r>
          <w:fldChar w:fldCharType="begin"/>
        </w:r>
        <w:r>
          <w:instrText xml:space="preserve"> PAGEREF _Toc27473 \h </w:instrText>
        </w:r>
        <w:r>
          <w:fldChar w:fldCharType="separate"/>
        </w:r>
        <w:r>
          <w:t>9</w:t>
        </w:r>
        <w:r>
          <w:fldChar w:fldCharType="end"/>
        </w:r>
      </w:hyperlink>
    </w:p>
    <w:p>
      <w:pPr>
        <w:pStyle w:val="TOC2"/>
        <w:tabs>
          <w:tab w:val="right" w:leader="dot" w:pos="8306"/>
        </w:tabs>
      </w:pPr>
      <w:hyperlink w:anchor="_Toc23331" w:history="1">
        <w:r>
          <w:rPr>
            <w:rFonts w:ascii="仿宋" w:eastAsia="仿宋" w:hAnsi="仿宋" w:cs="仿宋" w:hint="eastAsia"/>
            <w:lang w:eastAsia="zh-CN"/>
          </w:rPr>
          <w:t>(一)、产品规划</w:t>
        </w:r>
        <w:r>
          <w:tab/>
        </w:r>
        <w:r>
          <w:fldChar w:fldCharType="begin"/>
        </w:r>
        <w:r>
          <w:instrText xml:space="preserve"> PAGEREF _Toc23331 \h </w:instrText>
        </w:r>
        <w:r>
          <w:fldChar w:fldCharType="separate"/>
        </w:r>
        <w:r>
          <w:t>9</w:t>
        </w:r>
        <w:r>
          <w:fldChar w:fldCharType="end"/>
        </w:r>
      </w:hyperlink>
    </w:p>
    <w:p>
      <w:pPr>
        <w:pStyle w:val="TOC2"/>
        <w:tabs>
          <w:tab w:val="right" w:leader="dot" w:pos="8306"/>
        </w:tabs>
      </w:pPr>
      <w:hyperlink w:anchor="_Toc3580" w:history="1">
        <w:r>
          <w:rPr>
            <w:rFonts w:ascii="仿宋" w:eastAsia="仿宋" w:hAnsi="仿宋" w:cs="仿宋" w:hint="eastAsia"/>
            <w:lang w:eastAsia="zh-CN"/>
          </w:rPr>
          <w:t>(二)、建设规模</w:t>
        </w:r>
        <w:r>
          <w:tab/>
        </w:r>
        <w:r>
          <w:fldChar w:fldCharType="begin"/>
        </w:r>
        <w:r>
          <w:instrText xml:space="preserve"> PAGEREF _Toc3580 \h </w:instrText>
        </w:r>
        <w:r>
          <w:fldChar w:fldCharType="separate"/>
        </w:r>
        <w:r>
          <w:t>10</w:t>
        </w:r>
        <w:r>
          <w:fldChar w:fldCharType="end"/>
        </w:r>
      </w:hyperlink>
    </w:p>
    <w:p>
      <w:pPr>
        <w:pStyle w:val="TOC1"/>
        <w:tabs>
          <w:tab w:val="right" w:leader="dot" w:pos="8306"/>
        </w:tabs>
      </w:pPr>
      <w:hyperlink w:anchor="_Toc31284" w:history="1">
        <w:r>
          <w:rPr>
            <w:rFonts w:ascii="仿宋" w:eastAsia="仿宋" w:hAnsi="仿宋" w:cs="仿宋" w:hint="eastAsia"/>
            <w:lang w:eastAsia="zh-CN"/>
          </w:rPr>
          <w:t>五、饲用天然有效成分制剂项目文档管理</w:t>
        </w:r>
        <w:r>
          <w:tab/>
        </w:r>
        <w:r>
          <w:fldChar w:fldCharType="begin"/>
        </w:r>
        <w:r>
          <w:instrText xml:space="preserve"> PAGEREF _Toc31284 \h </w:instrText>
        </w:r>
        <w:r>
          <w:fldChar w:fldCharType="separate"/>
        </w:r>
        <w:r>
          <w:t>11</w:t>
        </w:r>
        <w:r>
          <w:fldChar w:fldCharType="end"/>
        </w:r>
      </w:hyperlink>
    </w:p>
    <w:p>
      <w:pPr>
        <w:pStyle w:val="TOC2"/>
        <w:tabs>
          <w:tab w:val="right" w:leader="dot" w:pos="8306"/>
        </w:tabs>
      </w:pPr>
      <w:hyperlink w:anchor="_Toc17461" w:history="1">
        <w:r>
          <w:rPr>
            <w:rFonts w:ascii="仿宋" w:eastAsia="仿宋" w:hAnsi="仿宋" w:cs="仿宋" w:hint="eastAsia"/>
            <w:lang w:eastAsia="zh-CN"/>
          </w:rPr>
          <w:t>(一)、文档编制与审查</w:t>
        </w:r>
        <w:r>
          <w:tab/>
        </w:r>
        <w:r>
          <w:fldChar w:fldCharType="begin"/>
        </w:r>
        <w:r>
          <w:instrText xml:space="preserve"> PAGEREF _Toc17461 \h </w:instrText>
        </w:r>
        <w:r>
          <w:fldChar w:fldCharType="separate"/>
        </w:r>
        <w:r>
          <w:t>11</w:t>
        </w:r>
        <w:r>
          <w:fldChar w:fldCharType="end"/>
        </w:r>
      </w:hyperlink>
    </w:p>
    <w:p>
      <w:pPr>
        <w:pStyle w:val="TOC2"/>
        <w:tabs>
          <w:tab w:val="right" w:leader="dot" w:pos="8306"/>
        </w:tabs>
      </w:pPr>
      <w:hyperlink w:anchor="_Toc9062" w:history="1">
        <w:r>
          <w:rPr>
            <w:rFonts w:ascii="仿宋" w:eastAsia="仿宋" w:hAnsi="仿宋" w:cs="仿宋" w:hint="eastAsia"/>
            <w:lang w:eastAsia="zh-CN"/>
          </w:rPr>
          <w:t>(二)、文档发布与分发</w:t>
        </w:r>
        <w:r>
          <w:tab/>
        </w:r>
        <w:r>
          <w:fldChar w:fldCharType="begin"/>
        </w:r>
        <w:r>
          <w:instrText xml:space="preserve"> PAGEREF _Toc9062 \h </w:instrText>
        </w:r>
        <w:r>
          <w:fldChar w:fldCharType="separate"/>
        </w:r>
        <w:r>
          <w:t>13</w:t>
        </w:r>
        <w:r>
          <w:fldChar w:fldCharType="end"/>
        </w:r>
      </w:hyperlink>
    </w:p>
    <w:p>
      <w:pPr>
        <w:pStyle w:val="TOC2"/>
        <w:tabs>
          <w:tab w:val="right" w:leader="dot" w:pos="8306"/>
        </w:tabs>
      </w:pPr>
      <w:hyperlink w:anchor="_Toc21152" w:history="1">
        <w:r>
          <w:rPr>
            <w:rFonts w:ascii="仿宋" w:eastAsia="仿宋" w:hAnsi="仿宋" w:cs="仿宋" w:hint="eastAsia"/>
            <w:lang w:eastAsia="zh-CN"/>
          </w:rPr>
          <w:t>(三)、文档存档与归档</w:t>
        </w:r>
        <w:r>
          <w:tab/>
        </w:r>
        <w:r>
          <w:fldChar w:fldCharType="begin"/>
        </w:r>
        <w:r>
          <w:instrText xml:space="preserve"> PAGEREF _Toc21152 \h </w:instrText>
        </w:r>
        <w:r>
          <w:fldChar w:fldCharType="separate"/>
        </w:r>
        <w:r>
          <w:t>13</w:t>
        </w:r>
        <w:r>
          <w:fldChar w:fldCharType="end"/>
        </w:r>
      </w:hyperlink>
    </w:p>
    <w:p>
      <w:pPr>
        <w:pStyle w:val="TOC1"/>
        <w:tabs>
          <w:tab w:val="right" w:leader="dot" w:pos="8306"/>
        </w:tabs>
      </w:pPr>
      <w:hyperlink w:anchor="_Toc4412" w:history="1">
        <w:r>
          <w:rPr>
            <w:rFonts w:ascii="仿宋" w:eastAsia="仿宋" w:hAnsi="仿宋" w:cs="仿宋" w:hint="eastAsia"/>
            <w:lang w:eastAsia="zh-CN"/>
          </w:rPr>
          <w:t>六、饲用天然有效成分制剂项目建设背景及必要性分析</w:t>
        </w:r>
        <w:r>
          <w:tab/>
        </w:r>
        <w:r>
          <w:fldChar w:fldCharType="begin"/>
        </w:r>
        <w:r>
          <w:instrText xml:space="preserve"> PAGEREF _Toc4412 \h </w:instrText>
        </w:r>
        <w:r>
          <w:fldChar w:fldCharType="separate"/>
        </w:r>
        <w:r>
          <w:t>15</w:t>
        </w:r>
        <w:r>
          <w:fldChar w:fldCharType="end"/>
        </w:r>
      </w:hyperlink>
    </w:p>
    <w:p>
      <w:pPr>
        <w:pStyle w:val="TOC2"/>
        <w:tabs>
          <w:tab w:val="right" w:leader="dot" w:pos="8306"/>
        </w:tabs>
      </w:pPr>
      <w:hyperlink w:anchor="_Toc6268" w:history="1">
        <w:r>
          <w:rPr>
            <w:rFonts w:ascii="仿宋" w:eastAsia="仿宋" w:hAnsi="仿宋" w:cs="仿宋" w:hint="eastAsia"/>
            <w:lang w:eastAsia="zh-CN"/>
          </w:rPr>
          <w:t>(一)、饲用天然有效成分制剂项目背景分析</w:t>
        </w:r>
        <w:r>
          <w:tab/>
        </w:r>
        <w:r>
          <w:fldChar w:fldCharType="begin"/>
        </w:r>
        <w:r>
          <w:instrText xml:space="preserve"> PAGEREF _Toc6268 \h </w:instrText>
        </w:r>
        <w:r>
          <w:fldChar w:fldCharType="separate"/>
        </w:r>
        <w:r>
          <w:t>15</w:t>
        </w:r>
        <w:r>
          <w:fldChar w:fldCharType="end"/>
        </w:r>
      </w:hyperlink>
    </w:p>
    <w:p>
      <w:pPr>
        <w:pStyle w:val="TOC2"/>
        <w:tabs>
          <w:tab w:val="right" w:leader="dot" w:pos="8306"/>
        </w:tabs>
      </w:pPr>
      <w:hyperlink w:anchor="_Toc432" w:history="1">
        <w:r>
          <w:rPr>
            <w:rFonts w:ascii="仿宋" w:eastAsia="仿宋" w:hAnsi="仿宋" w:cs="仿宋" w:hint="eastAsia"/>
            <w:lang w:eastAsia="zh-CN"/>
          </w:rPr>
          <w:t>(二)、饲用天然有效成分制剂项目建设必要性分析</w:t>
        </w:r>
        <w:r>
          <w:tab/>
        </w:r>
        <w:r>
          <w:fldChar w:fldCharType="begin"/>
        </w:r>
        <w:r>
          <w:instrText xml:space="preserve"> PAGEREF _Toc432 \h </w:instrText>
        </w:r>
        <w:r>
          <w:fldChar w:fldCharType="separate"/>
        </w:r>
        <w:r>
          <w:t>16</w:t>
        </w:r>
        <w:r>
          <w:fldChar w:fldCharType="end"/>
        </w:r>
      </w:hyperlink>
    </w:p>
    <w:p>
      <w:pPr>
        <w:pStyle w:val="TOC1"/>
        <w:tabs>
          <w:tab w:val="right" w:leader="dot" w:pos="8306"/>
        </w:tabs>
      </w:pPr>
      <w:hyperlink w:anchor="_Toc12458" w:history="1">
        <w:r>
          <w:rPr>
            <w:rFonts w:ascii="仿宋" w:eastAsia="仿宋" w:hAnsi="仿宋" w:cs="仿宋" w:hint="eastAsia"/>
            <w:lang w:eastAsia="zh-CN"/>
          </w:rPr>
          <w:t>七、饲用天然有效成分制剂项目投资规划</w:t>
        </w:r>
        <w:r>
          <w:tab/>
        </w:r>
        <w:r>
          <w:fldChar w:fldCharType="begin"/>
        </w:r>
        <w:r>
          <w:instrText xml:space="preserve"> PAGEREF _Toc12458 \h </w:instrText>
        </w:r>
        <w:r>
          <w:fldChar w:fldCharType="separate"/>
        </w:r>
        <w:r>
          <w:t>18</w:t>
        </w:r>
        <w:r>
          <w:fldChar w:fldCharType="end"/>
        </w:r>
      </w:hyperlink>
    </w:p>
    <w:p>
      <w:pPr>
        <w:pStyle w:val="TOC2"/>
        <w:tabs>
          <w:tab w:val="right" w:leader="dot" w:pos="8306"/>
        </w:tabs>
      </w:pPr>
      <w:hyperlink w:anchor="_Toc28074" w:history="1">
        <w:r>
          <w:rPr>
            <w:rFonts w:ascii="仿宋" w:eastAsia="仿宋" w:hAnsi="仿宋" w:cs="仿宋" w:hint="eastAsia"/>
            <w:lang w:eastAsia="zh-CN"/>
          </w:rPr>
          <w:t>(一)、饲用天然有效成分制剂项目总投资估算</w:t>
        </w:r>
        <w:r>
          <w:tab/>
        </w:r>
        <w:r>
          <w:fldChar w:fldCharType="begin"/>
        </w:r>
        <w:r>
          <w:instrText xml:space="preserve"> PAGEREF _Toc28074 \h </w:instrText>
        </w:r>
        <w:r>
          <w:fldChar w:fldCharType="separate"/>
        </w:r>
        <w:r>
          <w:t>18</w:t>
        </w:r>
        <w:r>
          <w:fldChar w:fldCharType="end"/>
        </w:r>
      </w:hyperlink>
    </w:p>
    <w:p>
      <w:pPr>
        <w:pStyle w:val="TOC2"/>
        <w:tabs>
          <w:tab w:val="right" w:leader="dot" w:pos="8306"/>
        </w:tabs>
      </w:pPr>
      <w:hyperlink w:anchor="_Toc31701" w:history="1">
        <w:r>
          <w:rPr>
            <w:rFonts w:ascii="仿宋" w:eastAsia="仿宋" w:hAnsi="仿宋" w:cs="仿宋" w:hint="eastAsia"/>
            <w:lang w:eastAsia="zh-CN"/>
          </w:rPr>
          <w:t>(二)、资金筹措</w:t>
        </w:r>
        <w:r>
          <w:tab/>
        </w:r>
        <w:r>
          <w:fldChar w:fldCharType="begin"/>
        </w:r>
        <w:r>
          <w:instrText xml:space="preserve"> PAGEREF _Toc31701 \h </w:instrText>
        </w:r>
        <w:r>
          <w:fldChar w:fldCharType="separate"/>
        </w:r>
        <w:r>
          <w:t>19</w:t>
        </w:r>
        <w:r>
          <w:fldChar w:fldCharType="end"/>
        </w:r>
      </w:hyperlink>
    </w:p>
    <w:p>
      <w:pPr>
        <w:pStyle w:val="TOC1"/>
        <w:tabs>
          <w:tab w:val="right" w:leader="dot" w:pos="8306"/>
        </w:tabs>
      </w:pPr>
      <w:hyperlink w:anchor="_Toc22784" w:history="1">
        <w:r>
          <w:rPr>
            <w:rFonts w:ascii="仿宋" w:eastAsia="仿宋" w:hAnsi="仿宋" w:cs="仿宋" w:hint="eastAsia"/>
            <w:lang w:eastAsia="zh-CN"/>
          </w:rPr>
          <w:t>八、生产安全保护</w:t>
        </w:r>
        <w:r>
          <w:tab/>
        </w:r>
        <w:r>
          <w:fldChar w:fldCharType="begin"/>
        </w:r>
        <w:r>
          <w:instrText xml:space="preserve"> PAGEREF _Toc22784 \h </w:instrText>
        </w:r>
        <w:r>
          <w:fldChar w:fldCharType="separate"/>
        </w:r>
        <w:r>
          <w:t>20</w:t>
        </w:r>
        <w:r>
          <w:fldChar w:fldCharType="end"/>
        </w:r>
      </w:hyperlink>
    </w:p>
    <w:p>
      <w:pPr>
        <w:pStyle w:val="TOC2"/>
        <w:tabs>
          <w:tab w:val="right" w:leader="dot" w:pos="8306"/>
        </w:tabs>
      </w:pPr>
      <w:hyperlink w:anchor="_Toc25835" w:history="1">
        <w:r>
          <w:rPr>
            <w:rFonts w:ascii="仿宋" w:eastAsia="仿宋" w:hAnsi="仿宋" w:cs="仿宋" w:hint="eastAsia"/>
            <w:lang w:eastAsia="zh-CN"/>
          </w:rPr>
          <w:t>(一)、消防安全</w:t>
        </w:r>
        <w:r>
          <w:tab/>
        </w:r>
        <w:r>
          <w:fldChar w:fldCharType="begin"/>
        </w:r>
        <w:r>
          <w:instrText xml:space="preserve"> PAGEREF _Toc25835 \h </w:instrText>
        </w:r>
        <w:r>
          <w:fldChar w:fldCharType="separate"/>
        </w:r>
        <w:r>
          <w:t>20</w:t>
        </w:r>
        <w:r>
          <w:fldChar w:fldCharType="end"/>
        </w:r>
      </w:hyperlink>
    </w:p>
    <w:p>
      <w:pPr>
        <w:pStyle w:val="TOC2"/>
        <w:tabs>
          <w:tab w:val="right" w:leader="dot" w:pos="8306"/>
        </w:tabs>
      </w:pPr>
      <w:hyperlink w:anchor="_Toc26517" w:history="1">
        <w:r>
          <w:rPr>
            <w:rFonts w:ascii="仿宋" w:eastAsia="仿宋" w:hAnsi="仿宋" w:cs="仿宋" w:hint="eastAsia"/>
            <w:lang w:eastAsia="zh-CN"/>
          </w:rPr>
          <w:t>(二)、防火防爆总图布置措施</w:t>
        </w:r>
        <w:r>
          <w:tab/>
        </w:r>
        <w:r>
          <w:fldChar w:fldCharType="begin"/>
        </w:r>
        <w:r>
          <w:instrText xml:space="preserve"> PAGEREF _Toc26517 \h </w:instrText>
        </w:r>
        <w:r>
          <w:fldChar w:fldCharType="separate"/>
        </w:r>
        <w:r>
          <w:t>22</w:t>
        </w:r>
        <w:r>
          <w:fldChar w:fldCharType="end"/>
        </w:r>
      </w:hyperlink>
    </w:p>
    <w:p>
      <w:pPr>
        <w:pStyle w:val="TOC2"/>
        <w:tabs>
          <w:tab w:val="right" w:leader="dot" w:pos="8306"/>
        </w:tabs>
      </w:pPr>
      <w:hyperlink w:anchor="_Toc31302" w:history="1">
        <w:r>
          <w:rPr>
            <w:rFonts w:ascii="仿宋" w:eastAsia="仿宋" w:hAnsi="仿宋" w:cs="仿宋" w:hint="eastAsia"/>
            <w:lang w:eastAsia="zh-CN"/>
          </w:rPr>
          <w:t>(三)、自然灾害防范措施</w:t>
        </w:r>
        <w:r>
          <w:tab/>
        </w:r>
        <w:r>
          <w:fldChar w:fldCharType="begin"/>
        </w:r>
        <w:r>
          <w:instrText xml:space="preserve"> PAGEREF _Toc31302 \h </w:instrText>
        </w:r>
        <w:r>
          <w:fldChar w:fldCharType="separate"/>
        </w:r>
        <w:r>
          <w:t>22</w:t>
        </w:r>
        <w:r>
          <w:fldChar w:fldCharType="end"/>
        </w:r>
      </w:hyperlink>
    </w:p>
    <w:p>
      <w:pPr>
        <w:pStyle w:val="TOC2"/>
        <w:tabs>
          <w:tab w:val="right" w:leader="dot" w:pos="8306"/>
        </w:tabs>
      </w:pPr>
      <w:hyperlink w:anchor="_Toc2133" w:history="1">
        <w:r>
          <w:rPr>
            <w:rFonts w:ascii="仿宋" w:eastAsia="仿宋" w:hAnsi="仿宋" w:cs="仿宋" w:hint="eastAsia"/>
            <w:lang w:eastAsia="zh-CN"/>
          </w:rPr>
          <w:t>(四)、安全色及安全标志使用要求</w:t>
        </w:r>
        <w:r>
          <w:tab/>
        </w:r>
        <w:r>
          <w:fldChar w:fldCharType="begin"/>
        </w:r>
        <w:r>
          <w:instrText xml:space="preserve"> PAGEREF _Toc2133 \h </w:instrText>
        </w:r>
        <w:r>
          <w:fldChar w:fldCharType="separate"/>
        </w:r>
        <w:r>
          <w:t>24</w:t>
        </w:r>
        <w:r>
          <w:fldChar w:fldCharType="end"/>
        </w:r>
      </w:hyperlink>
    </w:p>
    <w:p>
      <w:pPr>
        <w:pStyle w:val="TOC2"/>
        <w:tabs>
          <w:tab w:val="right" w:leader="dot" w:pos="8306"/>
        </w:tabs>
      </w:pPr>
      <w:hyperlink w:anchor="_Toc2358" w:history="1">
        <w:r>
          <w:rPr>
            <w:rFonts w:ascii="仿宋" w:eastAsia="仿宋" w:hAnsi="仿宋" w:cs="仿宋" w:hint="eastAsia"/>
            <w:lang w:eastAsia="zh-CN"/>
          </w:rPr>
          <w:t>(五)、防尘防毒措施</w:t>
        </w:r>
        <w:r>
          <w:tab/>
        </w:r>
        <w:r>
          <w:fldChar w:fldCharType="begin"/>
        </w:r>
        <w:r>
          <w:instrText xml:space="preserve"> PAGEREF _Toc2358 \h </w:instrText>
        </w:r>
        <w:r>
          <w:fldChar w:fldCharType="separate"/>
        </w:r>
        <w:r>
          <w:t>25</w:t>
        </w:r>
        <w:r>
          <w:fldChar w:fldCharType="end"/>
        </w:r>
      </w:hyperlink>
    </w:p>
    <w:p>
      <w:pPr>
        <w:pStyle w:val="TOC2"/>
        <w:tabs>
          <w:tab w:val="right" w:leader="dot" w:pos="8306"/>
        </w:tabs>
      </w:pPr>
      <w:hyperlink w:anchor="_Toc19737" w:history="1">
        <w:r>
          <w:rPr>
            <w:rFonts w:ascii="仿宋" w:eastAsia="仿宋" w:hAnsi="仿宋" w:cs="仿宋" w:hint="eastAsia"/>
            <w:lang w:eastAsia="zh-CN"/>
          </w:rPr>
          <w:t>(六)、防静电、触电防护及防雷措施</w:t>
        </w:r>
        <w:r>
          <w:tab/>
        </w:r>
        <w:r>
          <w:fldChar w:fldCharType="begin"/>
        </w:r>
        <w:r>
          <w:instrText xml:space="preserve"> PAGEREF _Toc19737 \h </w:instrText>
        </w:r>
        <w:r>
          <w:fldChar w:fldCharType="separate"/>
        </w:r>
        <w:r>
          <w:t>26</w:t>
        </w:r>
        <w:r>
          <w:fldChar w:fldCharType="end"/>
        </w:r>
      </w:hyperlink>
    </w:p>
    <w:p>
      <w:pPr>
        <w:pStyle w:val="TOC2"/>
        <w:tabs>
          <w:tab w:val="right" w:leader="dot" w:pos="8306"/>
        </w:tabs>
      </w:pPr>
      <w:hyperlink w:anchor="_Toc5837" w:history="1">
        <w:r>
          <w:rPr>
            <w:rFonts w:ascii="仿宋" w:eastAsia="仿宋" w:hAnsi="仿宋" w:cs="仿宋" w:hint="eastAsia"/>
            <w:lang w:eastAsia="zh-CN"/>
          </w:rPr>
          <w:t>(七)、机械设备安全保障措施</w:t>
        </w:r>
        <w:r>
          <w:tab/>
        </w:r>
        <w:r>
          <w:fldChar w:fldCharType="begin"/>
        </w:r>
        <w:r>
          <w:instrText xml:space="preserve"> PAGEREF _Toc5837 \h </w:instrText>
        </w:r>
        <w:r>
          <w:fldChar w:fldCharType="separate"/>
        </w:r>
        <w:r>
          <w:t>27</w:t>
        </w:r>
        <w:r>
          <w:fldChar w:fldCharType="end"/>
        </w:r>
      </w:hyperlink>
    </w:p>
    <w:p>
      <w:pPr>
        <w:pStyle w:val="TOC1"/>
        <w:tabs>
          <w:tab w:val="right" w:leader="dot" w:pos="8306"/>
        </w:tabs>
      </w:pPr>
      <w:hyperlink w:anchor="_Toc32451" w:history="1">
        <w:r>
          <w:rPr>
            <w:rFonts w:ascii="仿宋" w:eastAsia="仿宋" w:hAnsi="仿宋" w:cs="仿宋" w:hint="eastAsia"/>
            <w:lang w:eastAsia="zh-CN"/>
          </w:rPr>
          <w:t>九、饲用天然有效成分制剂项目计划安排</w:t>
        </w:r>
        <w:r>
          <w:tab/>
        </w:r>
        <w:r>
          <w:fldChar w:fldCharType="begin"/>
        </w:r>
        <w:r>
          <w:instrText xml:space="preserve"> PAGEREF _Toc32451 \h </w:instrText>
        </w:r>
        <w:r>
          <w:fldChar w:fldCharType="separate"/>
        </w:r>
        <w:r>
          <w:t>29</w:t>
        </w:r>
        <w:r>
          <w:fldChar w:fldCharType="end"/>
        </w:r>
      </w:hyperlink>
    </w:p>
    <w:p>
      <w:pPr>
        <w:pStyle w:val="TOC2"/>
        <w:tabs>
          <w:tab w:val="right" w:leader="dot" w:pos="8306"/>
        </w:tabs>
      </w:pPr>
      <w:hyperlink w:anchor="_Toc10270" w:history="1">
        <w:r>
          <w:rPr>
            <w:rFonts w:ascii="仿宋" w:eastAsia="仿宋" w:hAnsi="仿宋" w:cs="仿宋" w:hint="eastAsia"/>
            <w:lang w:eastAsia="zh-CN"/>
          </w:rPr>
          <w:t>(一)、建设周期</w:t>
        </w:r>
        <w:r>
          <w:tab/>
        </w:r>
        <w:r>
          <w:fldChar w:fldCharType="begin"/>
        </w:r>
        <w:r>
          <w:instrText xml:space="preserve"> PAGEREF _Toc10270 \h </w:instrText>
        </w:r>
        <w:r>
          <w:fldChar w:fldCharType="separate"/>
        </w:r>
        <w:r>
          <w:t>29</w:t>
        </w:r>
        <w:r>
          <w:fldChar w:fldCharType="end"/>
        </w:r>
      </w:hyperlink>
    </w:p>
    <w:p>
      <w:pPr>
        <w:pStyle w:val="TOC2"/>
        <w:tabs>
          <w:tab w:val="right" w:leader="dot" w:pos="8306"/>
        </w:tabs>
      </w:pPr>
      <w:hyperlink w:anchor="_Toc14088" w:history="1">
        <w:r>
          <w:rPr>
            <w:rFonts w:ascii="仿宋" w:eastAsia="仿宋" w:hAnsi="仿宋" w:cs="仿宋" w:hint="eastAsia"/>
            <w:lang w:eastAsia="zh-CN"/>
          </w:rPr>
          <w:t>(二)、建设进度</w:t>
        </w:r>
        <w:r>
          <w:tab/>
        </w:r>
        <w:r>
          <w:fldChar w:fldCharType="begin"/>
        </w:r>
        <w:r>
          <w:instrText xml:space="preserve"> PAGEREF _Toc14088 \h </w:instrText>
        </w:r>
        <w:r>
          <w:fldChar w:fldCharType="separate"/>
        </w:r>
        <w:r>
          <w:t>30</w:t>
        </w:r>
        <w:r>
          <w:fldChar w:fldCharType="end"/>
        </w:r>
      </w:hyperlink>
    </w:p>
    <w:p>
      <w:pPr>
        <w:pStyle w:val="TOC2"/>
        <w:tabs>
          <w:tab w:val="right" w:leader="dot" w:pos="8306"/>
        </w:tabs>
      </w:pPr>
      <w:hyperlink w:anchor="_Toc7496" w:history="1">
        <w:r>
          <w:rPr>
            <w:rFonts w:ascii="仿宋" w:eastAsia="仿宋" w:hAnsi="仿宋" w:cs="仿宋" w:hint="eastAsia"/>
            <w:lang w:eastAsia="zh-CN"/>
          </w:rPr>
          <w:t>(三)、进度安排注意事项</w:t>
        </w:r>
        <w:r>
          <w:tab/>
        </w:r>
        <w:r>
          <w:fldChar w:fldCharType="begin"/>
        </w:r>
        <w:r>
          <w:instrText xml:space="preserve"> PAGEREF _Toc7496 \h </w:instrText>
        </w:r>
        <w:r>
          <w:fldChar w:fldCharType="separate"/>
        </w:r>
        <w:r>
          <w:t>31</w:t>
        </w:r>
        <w:r>
          <w:fldChar w:fldCharType="end"/>
        </w:r>
      </w:hyperlink>
    </w:p>
    <w:p>
      <w:pPr>
        <w:pStyle w:val="TOC2"/>
        <w:tabs>
          <w:tab w:val="right" w:leader="dot" w:pos="8306"/>
        </w:tabs>
      </w:pPr>
      <w:hyperlink w:anchor="_Toc21957" w:history="1">
        <w:r>
          <w:rPr>
            <w:rFonts w:ascii="仿宋" w:eastAsia="仿宋" w:hAnsi="仿宋" w:cs="仿宋" w:hint="eastAsia"/>
            <w:lang w:eastAsia="zh-CN"/>
          </w:rPr>
          <w:t>(四)、人力资源配置</w:t>
        </w:r>
        <w:r>
          <w:tab/>
        </w:r>
        <w:r>
          <w:fldChar w:fldCharType="begin"/>
        </w:r>
        <w:r>
          <w:instrText xml:space="preserve"> PAGEREF _Toc21957 \h </w:instrText>
        </w:r>
        <w:r>
          <w:fldChar w:fldCharType="separate"/>
        </w:r>
        <w:r>
          <w:t>32</w:t>
        </w:r>
        <w:r>
          <w:fldChar w:fldCharType="end"/>
        </w:r>
      </w:hyperlink>
    </w:p>
    <w:p>
      <w:pPr>
        <w:pStyle w:val="TOC1"/>
        <w:tabs>
          <w:tab w:val="right" w:leader="dot" w:pos="8306"/>
        </w:tabs>
      </w:pPr>
      <w:hyperlink w:anchor="_Toc15874" w:history="1">
        <w:r>
          <w:rPr>
            <w:rFonts w:ascii="仿宋" w:eastAsia="仿宋" w:hAnsi="仿宋" w:cs="仿宋" w:hint="eastAsia"/>
            <w:lang w:eastAsia="zh-CN"/>
          </w:rPr>
          <w:t>十、饲用天然有效成分制剂项目创新与研发</w:t>
        </w:r>
        <w:r>
          <w:tab/>
        </w:r>
        <w:r>
          <w:fldChar w:fldCharType="begin"/>
        </w:r>
        <w:r>
          <w:instrText xml:space="preserve"> PAGEREF _Toc15874 \h </w:instrText>
        </w:r>
        <w:r>
          <w:fldChar w:fldCharType="separate"/>
        </w:r>
        <w:r>
          <w:t>33</w:t>
        </w:r>
        <w:r>
          <w:fldChar w:fldCharType="end"/>
        </w:r>
      </w:hyperlink>
    </w:p>
    <w:p>
      <w:pPr>
        <w:pStyle w:val="TOC2"/>
        <w:tabs>
          <w:tab w:val="right" w:leader="dot" w:pos="8306"/>
        </w:tabs>
      </w:pPr>
      <w:hyperlink w:anchor="_Toc5595" w:history="1">
        <w:r>
          <w:rPr>
            <w:rFonts w:ascii="仿宋" w:eastAsia="仿宋" w:hAnsi="仿宋" w:cs="仿宋" w:hint="eastAsia"/>
            <w:lang w:eastAsia="zh-CN"/>
          </w:rPr>
          <w:t>(一)、创新策略与方向</w:t>
        </w:r>
        <w:r>
          <w:tab/>
        </w:r>
        <w:r>
          <w:fldChar w:fldCharType="begin"/>
        </w:r>
        <w:r>
          <w:instrText xml:space="preserve"> PAGEREF _Toc5595 \h </w:instrText>
        </w:r>
        <w:r>
          <w:fldChar w:fldCharType="separate"/>
        </w:r>
        <w:r>
          <w:t>33</w:t>
        </w:r>
        <w:r>
          <w:fldChar w:fldCharType="end"/>
        </w:r>
      </w:hyperlink>
    </w:p>
    <w:p>
      <w:pPr>
        <w:pStyle w:val="TOC2"/>
        <w:tabs>
          <w:tab w:val="right" w:leader="dot" w:pos="8306"/>
        </w:tabs>
      </w:pPr>
      <w:hyperlink w:anchor="_Toc19346" w:history="1">
        <w:r>
          <w:rPr>
            <w:rFonts w:ascii="仿宋" w:eastAsia="仿宋" w:hAnsi="仿宋" w:cs="仿宋" w:hint="eastAsia"/>
            <w:lang w:eastAsia="zh-CN"/>
          </w:rPr>
          <w:t>(二)、研发规划与投入</w:t>
        </w:r>
        <w:r>
          <w:tab/>
        </w:r>
        <w:r>
          <w:fldChar w:fldCharType="begin"/>
        </w:r>
        <w:r>
          <w:instrText xml:space="preserve"> PAGEREF _Toc19346 \h </w:instrText>
        </w:r>
        <w:r>
          <w:fldChar w:fldCharType="separate"/>
        </w:r>
        <w:r>
          <w:t>34</w:t>
        </w:r>
        <w:r>
          <w:fldChar w:fldCharType="end"/>
        </w:r>
      </w:hyperlink>
    </w:p>
    <w:p>
      <w:pPr>
        <w:pStyle w:val="TOC1"/>
        <w:tabs>
          <w:tab w:val="right" w:leader="dot" w:pos="8306"/>
        </w:tabs>
      </w:pPr>
      <w:hyperlink w:anchor="_Toc26069" w:history="1">
        <w:r>
          <w:rPr>
            <w:rFonts w:ascii="仿宋" w:eastAsia="仿宋" w:hAnsi="仿宋" w:cs="仿宋" w:hint="eastAsia"/>
            <w:lang w:eastAsia="zh-CN"/>
          </w:rPr>
          <w:t>十一、饲用天然有效成分制剂项目人力资源培养与发展</w:t>
        </w:r>
        <w:r>
          <w:tab/>
        </w:r>
        <w:r>
          <w:fldChar w:fldCharType="begin"/>
        </w:r>
        <w:r>
          <w:instrText xml:space="preserve"> PAGEREF _Toc26069 \h </w:instrText>
        </w:r>
        <w:r>
          <w:fldChar w:fldCharType="separate"/>
        </w:r>
        <w:r>
          <w:t>36</w:t>
        </w:r>
        <w:r>
          <w:fldChar w:fldCharType="end"/>
        </w:r>
      </w:hyperlink>
    </w:p>
    <w:p>
      <w:pPr>
        <w:pStyle w:val="TOC2"/>
        <w:tabs>
          <w:tab w:val="right" w:leader="dot" w:pos="8306"/>
        </w:tabs>
      </w:pPr>
      <w:hyperlink w:anchor="_Toc19271" w:history="1">
        <w:r>
          <w:rPr>
            <w:rFonts w:ascii="仿宋" w:eastAsia="仿宋" w:hAnsi="仿宋" w:cs="仿宋" w:hint="eastAsia"/>
            <w:lang w:eastAsia="zh-CN"/>
          </w:rPr>
          <w:t>(一)、人才需求与规划</w:t>
        </w:r>
        <w:r>
          <w:tab/>
        </w:r>
        <w:r>
          <w:fldChar w:fldCharType="begin"/>
        </w:r>
        <w:r>
          <w:instrText xml:space="preserve"> PAGEREF _Toc19271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9" w:history="1">
        <w:r>
          <w:rPr>
            <w:rFonts w:ascii="仿宋" w:eastAsia="仿宋" w:hAnsi="仿宋" w:cs="仿宋" w:hint="eastAsia"/>
            <w:lang w:eastAsia="zh-CN"/>
          </w:rPr>
          <w:t>(二)、培训与发展计划</w:t>
        </w:r>
        <w:r>
          <w:tab/>
        </w:r>
        <w:r>
          <w:fldChar w:fldCharType="begin"/>
        </w:r>
        <w:r>
          <w:instrText xml:space="preserve"> PAGEREF _Toc2799 \h </w:instrText>
        </w:r>
        <w:r>
          <w:fldChar w:fldCharType="separate"/>
        </w:r>
        <w:r>
          <w:t>37</w:t>
        </w:r>
        <w:r>
          <w:fldChar w:fldCharType="end"/>
        </w:r>
      </w:hyperlink>
    </w:p>
    <w:p>
      <w:pPr>
        <w:pStyle w:val="TOC1"/>
        <w:tabs>
          <w:tab w:val="right" w:leader="dot" w:pos="8306"/>
        </w:tabs>
      </w:pPr>
      <w:hyperlink w:anchor="_Toc5615" w:history="1">
        <w:r>
          <w:rPr>
            <w:rFonts w:ascii="仿宋" w:eastAsia="仿宋" w:hAnsi="仿宋" w:cs="仿宋" w:hint="eastAsia"/>
            <w:lang w:eastAsia="zh-CN"/>
          </w:rPr>
          <w:t>十二、饲用天然有效成分制剂项目技术管理</w:t>
        </w:r>
        <w:r>
          <w:tab/>
        </w:r>
        <w:r>
          <w:fldChar w:fldCharType="begin"/>
        </w:r>
        <w:r>
          <w:instrText xml:space="preserve"> PAGEREF _Toc5615 \h </w:instrText>
        </w:r>
        <w:r>
          <w:fldChar w:fldCharType="separate"/>
        </w:r>
        <w:r>
          <w:t>37</w:t>
        </w:r>
        <w:r>
          <w:fldChar w:fldCharType="end"/>
        </w:r>
      </w:hyperlink>
    </w:p>
    <w:p>
      <w:pPr>
        <w:pStyle w:val="TOC2"/>
        <w:tabs>
          <w:tab w:val="right" w:leader="dot" w:pos="8306"/>
        </w:tabs>
      </w:pPr>
      <w:hyperlink w:anchor="_Toc2362" w:history="1">
        <w:r>
          <w:rPr>
            <w:rFonts w:ascii="仿宋" w:eastAsia="仿宋" w:hAnsi="仿宋" w:cs="仿宋" w:hint="eastAsia"/>
            <w:lang w:eastAsia="zh-CN"/>
          </w:rPr>
          <w:t>(一)、技术方案选用方向</w:t>
        </w:r>
        <w:r>
          <w:tab/>
        </w:r>
        <w:r>
          <w:fldChar w:fldCharType="begin"/>
        </w:r>
        <w:r>
          <w:instrText xml:space="preserve"> PAGEREF _Toc2362 \h </w:instrText>
        </w:r>
        <w:r>
          <w:fldChar w:fldCharType="separate"/>
        </w:r>
        <w:r>
          <w:t>37</w:t>
        </w:r>
        <w:r>
          <w:fldChar w:fldCharType="end"/>
        </w:r>
      </w:hyperlink>
    </w:p>
    <w:p>
      <w:pPr>
        <w:pStyle w:val="TOC2"/>
        <w:tabs>
          <w:tab w:val="right" w:leader="dot" w:pos="8306"/>
        </w:tabs>
      </w:pPr>
      <w:hyperlink w:anchor="_Toc23525" w:history="1">
        <w:r>
          <w:rPr>
            <w:rFonts w:ascii="仿宋" w:eastAsia="仿宋" w:hAnsi="仿宋" w:cs="仿宋" w:hint="eastAsia"/>
            <w:lang w:eastAsia="zh-CN"/>
          </w:rPr>
          <w:t>(二)、工艺技术方案选用原则</w:t>
        </w:r>
        <w:r>
          <w:tab/>
        </w:r>
        <w:r>
          <w:fldChar w:fldCharType="begin"/>
        </w:r>
        <w:r>
          <w:instrText xml:space="preserve"> PAGEREF _Toc23525 \h </w:instrText>
        </w:r>
        <w:r>
          <w:fldChar w:fldCharType="separate"/>
        </w:r>
        <w:r>
          <w:t>39</w:t>
        </w:r>
        <w:r>
          <w:fldChar w:fldCharType="end"/>
        </w:r>
      </w:hyperlink>
    </w:p>
    <w:p>
      <w:pPr>
        <w:pStyle w:val="TOC2"/>
        <w:tabs>
          <w:tab w:val="right" w:leader="dot" w:pos="8306"/>
        </w:tabs>
      </w:pPr>
      <w:hyperlink w:anchor="_Toc25070" w:history="1">
        <w:r>
          <w:rPr>
            <w:rFonts w:ascii="仿宋" w:eastAsia="仿宋" w:hAnsi="仿宋" w:cs="仿宋" w:hint="eastAsia"/>
            <w:lang w:eastAsia="zh-CN"/>
          </w:rPr>
          <w:t>(三)、工艺技术方案要求</w:t>
        </w:r>
        <w:r>
          <w:tab/>
        </w:r>
        <w:r>
          <w:fldChar w:fldCharType="begin"/>
        </w:r>
        <w:r>
          <w:instrText xml:space="preserve"> PAGEREF _Toc25070 \h </w:instrText>
        </w:r>
        <w:r>
          <w:fldChar w:fldCharType="separate"/>
        </w:r>
        <w:r>
          <w:t>41</w:t>
        </w:r>
        <w:r>
          <w:fldChar w:fldCharType="end"/>
        </w:r>
      </w:hyperlink>
    </w:p>
    <w:p>
      <w:pPr>
        <w:pStyle w:val="TOC1"/>
        <w:tabs>
          <w:tab w:val="right" w:leader="dot" w:pos="8306"/>
        </w:tabs>
      </w:pPr>
      <w:hyperlink w:anchor="_Toc2730" w:history="1">
        <w:r>
          <w:rPr>
            <w:rFonts w:ascii="仿宋" w:eastAsia="仿宋" w:hAnsi="仿宋" w:cs="仿宋" w:hint="eastAsia"/>
            <w:lang w:eastAsia="zh-CN"/>
          </w:rPr>
          <w:t>十三、饲用天然有效成分制剂项目工程方案分析</w:t>
        </w:r>
        <w:r>
          <w:tab/>
        </w:r>
        <w:r>
          <w:fldChar w:fldCharType="begin"/>
        </w:r>
        <w:r>
          <w:instrText xml:space="preserve"> PAGEREF _Toc2730 \h </w:instrText>
        </w:r>
        <w:r>
          <w:fldChar w:fldCharType="separate"/>
        </w:r>
        <w:r>
          <w:t>44</w:t>
        </w:r>
        <w:r>
          <w:fldChar w:fldCharType="end"/>
        </w:r>
      </w:hyperlink>
    </w:p>
    <w:p>
      <w:pPr>
        <w:pStyle w:val="TOC2"/>
        <w:tabs>
          <w:tab w:val="right" w:leader="dot" w:pos="8306"/>
        </w:tabs>
      </w:pPr>
      <w:hyperlink w:anchor="_Toc290" w:history="1">
        <w:r>
          <w:rPr>
            <w:rFonts w:ascii="仿宋" w:eastAsia="仿宋" w:hAnsi="仿宋" w:cs="仿宋" w:hint="eastAsia"/>
            <w:lang w:eastAsia="zh-CN"/>
          </w:rPr>
          <w:t>(一)、建筑工程设计原则</w:t>
        </w:r>
        <w:r>
          <w:tab/>
        </w:r>
        <w:r>
          <w:fldChar w:fldCharType="begin"/>
        </w:r>
        <w:r>
          <w:instrText xml:space="preserve"> PAGEREF _Toc290 \h </w:instrText>
        </w:r>
        <w:r>
          <w:fldChar w:fldCharType="separate"/>
        </w:r>
        <w:r>
          <w:t>44</w:t>
        </w:r>
        <w:r>
          <w:fldChar w:fldCharType="end"/>
        </w:r>
      </w:hyperlink>
    </w:p>
    <w:p>
      <w:pPr>
        <w:pStyle w:val="TOC2"/>
        <w:tabs>
          <w:tab w:val="right" w:leader="dot" w:pos="8306"/>
        </w:tabs>
      </w:pPr>
      <w:hyperlink w:anchor="_Toc10277" w:history="1">
        <w:r>
          <w:rPr>
            <w:rFonts w:ascii="仿宋" w:eastAsia="仿宋" w:hAnsi="仿宋" w:cs="仿宋" w:hint="eastAsia"/>
            <w:lang w:eastAsia="zh-CN"/>
          </w:rPr>
          <w:t>(二)、土建工程建设指标</w:t>
        </w:r>
        <w:r>
          <w:tab/>
        </w:r>
        <w:r>
          <w:fldChar w:fldCharType="begin"/>
        </w:r>
        <w:r>
          <w:instrText xml:space="preserve"> PAGEREF _Toc10277 \h </w:instrText>
        </w:r>
        <w:r>
          <w:fldChar w:fldCharType="separate"/>
        </w:r>
        <w:r>
          <w:t>47</w:t>
        </w:r>
        <w:r>
          <w:fldChar w:fldCharType="end"/>
        </w:r>
      </w:hyperlink>
    </w:p>
    <w:p>
      <w:pPr>
        <w:pStyle w:val="TOC1"/>
        <w:tabs>
          <w:tab w:val="right" w:leader="dot" w:pos="8306"/>
        </w:tabs>
      </w:pPr>
      <w:hyperlink w:anchor="_Toc16010" w:history="1">
        <w:r>
          <w:rPr>
            <w:rFonts w:ascii="仿宋" w:eastAsia="仿宋" w:hAnsi="仿宋" w:cs="仿宋" w:hint="eastAsia"/>
            <w:lang w:eastAsia="zh-CN"/>
          </w:rPr>
          <w:t>十四、供应链管理</w:t>
        </w:r>
        <w:r>
          <w:tab/>
        </w:r>
        <w:r>
          <w:fldChar w:fldCharType="begin"/>
        </w:r>
        <w:r>
          <w:instrText xml:space="preserve"> PAGEREF _Toc16010 \h </w:instrText>
        </w:r>
        <w:r>
          <w:fldChar w:fldCharType="separate"/>
        </w:r>
        <w:r>
          <w:t>49</w:t>
        </w:r>
        <w:r>
          <w:fldChar w:fldCharType="end"/>
        </w:r>
      </w:hyperlink>
    </w:p>
    <w:p>
      <w:pPr>
        <w:pStyle w:val="TOC2"/>
        <w:tabs>
          <w:tab w:val="right" w:leader="dot" w:pos="8306"/>
        </w:tabs>
      </w:pPr>
      <w:hyperlink w:anchor="_Toc6396" w:history="1">
        <w:r>
          <w:rPr>
            <w:rFonts w:ascii="仿宋" w:eastAsia="仿宋" w:hAnsi="仿宋" w:cs="仿宋" w:hint="eastAsia"/>
            <w:lang w:eastAsia="zh-CN"/>
          </w:rPr>
          <w:t>(一)、供应链战略规划</w:t>
        </w:r>
        <w:r>
          <w:tab/>
        </w:r>
        <w:r>
          <w:fldChar w:fldCharType="begin"/>
        </w:r>
        <w:r>
          <w:instrText xml:space="preserve"> PAGEREF _Toc6396 \h </w:instrText>
        </w:r>
        <w:r>
          <w:fldChar w:fldCharType="separate"/>
        </w:r>
        <w:r>
          <w:t>49</w:t>
        </w:r>
        <w:r>
          <w:fldChar w:fldCharType="end"/>
        </w:r>
      </w:hyperlink>
    </w:p>
    <w:p>
      <w:pPr>
        <w:pStyle w:val="TOC2"/>
        <w:tabs>
          <w:tab w:val="right" w:leader="dot" w:pos="8306"/>
        </w:tabs>
      </w:pPr>
      <w:hyperlink w:anchor="_Toc12528" w:history="1">
        <w:r>
          <w:rPr>
            <w:rFonts w:ascii="仿宋" w:eastAsia="仿宋" w:hAnsi="仿宋" w:cs="仿宋" w:hint="eastAsia"/>
            <w:lang w:eastAsia="zh-CN"/>
          </w:rPr>
          <w:t>(二)、供应商选择与合作</w:t>
        </w:r>
        <w:r>
          <w:tab/>
        </w:r>
        <w:r>
          <w:fldChar w:fldCharType="begin"/>
        </w:r>
        <w:r>
          <w:instrText xml:space="preserve"> PAGEREF _Toc12528 \h </w:instrText>
        </w:r>
        <w:r>
          <w:fldChar w:fldCharType="separate"/>
        </w:r>
        <w:r>
          <w:t>50</w:t>
        </w:r>
        <w:r>
          <w:fldChar w:fldCharType="end"/>
        </w:r>
      </w:hyperlink>
    </w:p>
    <w:p>
      <w:pPr>
        <w:pStyle w:val="TOC2"/>
        <w:tabs>
          <w:tab w:val="right" w:leader="dot" w:pos="8306"/>
        </w:tabs>
      </w:pPr>
      <w:hyperlink w:anchor="_Toc12969" w:history="1">
        <w:r>
          <w:rPr>
            <w:rFonts w:ascii="仿宋" w:eastAsia="仿宋" w:hAnsi="仿宋" w:cs="仿宋" w:hint="eastAsia"/>
            <w:lang w:eastAsia="zh-CN"/>
          </w:rPr>
          <w:t>(三)、物流与库存管理</w:t>
        </w:r>
        <w:r>
          <w:tab/>
        </w:r>
        <w:r>
          <w:fldChar w:fldCharType="begin"/>
        </w:r>
        <w:r>
          <w:instrText xml:space="preserve"> PAGEREF _Toc12969 \h </w:instrText>
        </w:r>
        <w:r>
          <w:fldChar w:fldCharType="separate"/>
        </w:r>
        <w:r>
          <w:t>51</w:t>
        </w:r>
        <w:r>
          <w:fldChar w:fldCharType="end"/>
        </w:r>
      </w:hyperlink>
    </w:p>
    <w:p>
      <w:pPr>
        <w:pStyle w:val="TOC1"/>
        <w:tabs>
          <w:tab w:val="right" w:leader="dot" w:pos="8306"/>
        </w:tabs>
      </w:pPr>
      <w:hyperlink w:anchor="_Toc21106" w:history="1">
        <w:r>
          <w:rPr>
            <w:rFonts w:ascii="仿宋" w:eastAsia="仿宋" w:hAnsi="仿宋" w:cs="仿宋" w:hint="eastAsia"/>
            <w:lang w:eastAsia="zh-CN"/>
          </w:rPr>
          <w:t>十五、利益相关者分析与沟通计划</w:t>
        </w:r>
        <w:r>
          <w:tab/>
        </w:r>
        <w:r>
          <w:fldChar w:fldCharType="begin"/>
        </w:r>
        <w:r>
          <w:instrText xml:space="preserve"> PAGEREF _Toc21106 \h </w:instrText>
        </w:r>
        <w:r>
          <w:fldChar w:fldCharType="separate"/>
        </w:r>
        <w:r>
          <w:t>53</w:t>
        </w:r>
        <w:r>
          <w:fldChar w:fldCharType="end"/>
        </w:r>
      </w:hyperlink>
    </w:p>
    <w:p>
      <w:pPr>
        <w:pStyle w:val="TOC2"/>
        <w:tabs>
          <w:tab w:val="right" w:leader="dot" w:pos="8306"/>
        </w:tabs>
      </w:pPr>
      <w:hyperlink w:anchor="_Toc16176" w:history="1">
        <w:r>
          <w:rPr>
            <w:rFonts w:ascii="仿宋" w:eastAsia="仿宋" w:hAnsi="仿宋" w:cs="仿宋" w:hint="eastAsia"/>
            <w:lang w:eastAsia="zh-CN"/>
          </w:rPr>
          <w:t>(一)、利益相关者分析</w:t>
        </w:r>
        <w:r>
          <w:tab/>
        </w:r>
        <w:r>
          <w:fldChar w:fldCharType="begin"/>
        </w:r>
        <w:r>
          <w:instrText xml:space="preserve"> PAGEREF _Toc16176 \h </w:instrText>
        </w:r>
        <w:r>
          <w:fldChar w:fldCharType="separate"/>
        </w:r>
        <w:r>
          <w:t>53</w:t>
        </w:r>
        <w:r>
          <w:fldChar w:fldCharType="end"/>
        </w:r>
      </w:hyperlink>
    </w:p>
    <w:p>
      <w:pPr>
        <w:pStyle w:val="TOC2"/>
        <w:tabs>
          <w:tab w:val="right" w:leader="dot" w:pos="8306"/>
        </w:tabs>
      </w:pPr>
      <w:hyperlink w:anchor="_Toc9175" w:history="1">
        <w:r>
          <w:rPr>
            <w:rFonts w:ascii="仿宋" w:eastAsia="仿宋" w:hAnsi="仿宋" w:cs="仿宋" w:hint="eastAsia"/>
            <w:lang w:eastAsia="zh-CN"/>
          </w:rPr>
          <w:t>(二)、沟通计划</w:t>
        </w:r>
        <w:r>
          <w:tab/>
        </w:r>
        <w:r>
          <w:fldChar w:fldCharType="begin"/>
        </w:r>
        <w:r>
          <w:instrText xml:space="preserve"> PAGEREF _Toc9175 \h </w:instrText>
        </w:r>
        <w:r>
          <w:fldChar w:fldCharType="separate"/>
        </w:r>
        <w:r>
          <w:t>54</w:t>
        </w:r>
        <w:r>
          <w:fldChar w:fldCharType="end"/>
        </w:r>
      </w:hyperlink>
    </w:p>
    <w:p>
      <w:pPr>
        <w:pStyle w:val="TOC1"/>
        <w:tabs>
          <w:tab w:val="right" w:leader="dot" w:pos="8306"/>
        </w:tabs>
      </w:pPr>
      <w:hyperlink w:anchor="_Toc1964" w:history="1">
        <w:r>
          <w:rPr>
            <w:rFonts w:ascii="仿宋" w:eastAsia="仿宋" w:hAnsi="仿宋" w:cs="仿宋" w:hint="eastAsia"/>
            <w:lang w:eastAsia="zh-CN"/>
          </w:rPr>
          <w:t>十六、营销与推广策略</w:t>
        </w:r>
        <w:r>
          <w:tab/>
        </w:r>
        <w:r>
          <w:fldChar w:fldCharType="begin"/>
        </w:r>
        <w:r>
          <w:instrText xml:space="preserve"> PAGEREF _Toc1964 \h </w:instrText>
        </w:r>
        <w:r>
          <w:fldChar w:fldCharType="separate"/>
        </w:r>
        <w:r>
          <w:t>55</w:t>
        </w:r>
        <w:r>
          <w:fldChar w:fldCharType="end"/>
        </w:r>
      </w:hyperlink>
    </w:p>
    <w:p>
      <w:pPr>
        <w:pStyle w:val="TOC2"/>
        <w:tabs>
          <w:tab w:val="right" w:leader="dot" w:pos="8306"/>
        </w:tabs>
      </w:pPr>
      <w:hyperlink w:anchor="_Toc12158" w:history="1">
        <w:r>
          <w:rPr>
            <w:rFonts w:ascii="仿宋" w:eastAsia="仿宋" w:hAnsi="仿宋" w:cs="仿宋" w:hint="eastAsia"/>
            <w:lang w:eastAsia="zh-CN"/>
          </w:rPr>
          <w:t>(一)、产品/服务定位与特点</w:t>
        </w:r>
        <w:r>
          <w:tab/>
        </w:r>
        <w:r>
          <w:fldChar w:fldCharType="begin"/>
        </w:r>
        <w:r>
          <w:instrText xml:space="preserve"> PAGEREF _Toc12158 \h </w:instrText>
        </w:r>
        <w:r>
          <w:fldChar w:fldCharType="separate"/>
        </w:r>
        <w:r>
          <w:t>55</w:t>
        </w:r>
        <w:r>
          <w:fldChar w:fldCharType="end"/>
        </w:r>
      </w:hyperlink>
    </w:p>
    <w:p>
      <w:pPr>
        <w:pStyle w:val="TOC2"/>
        <w:tabs>
          <w:tab w:val="right" w:leader="dot" w:pos="8306"/>
        </w:tabs>
      </w:pPr>
      <w:hyperlink w:anchor="_Toc25605" w:history="1">
        <w:r>
          <w:rPr>
            <w:rFonts w:ascii="仿宋" w:eastAsia="仿宋" w:hAnsi="仿宋" w:cs="仿宋" w:hint="eastAsia"/>
            <w:lang w:eastAsia="zh-CN"/>
          </w:rPr>
          <w:t>(二)、市场定位与竞争分析</w:t>
        </w:r>
        <w:r>
          <w:tab/>
        </w:r>
        <w:r>
          <w:fldChar w:fldCharType="begin"/>
        </w:r>
        <w:r>
          <w:instrText xml:space="preserve"> PAGEREF _Toc25605 \h </w:instrText>
        </w:r>
        <w:r>
          <w:fldChar w:fldCharType="separate"/>
        </w:r>
        <w:r>
          <w:t>57</w:t>
        </w:r>
        <w:r>
          <w:fldChar w:fldCharType="end"/>
        </w:r>
      </w:hyperlink>
    </w:p>
    <w:p>
      <w:pPr>
        <w:pStyle w:val="TOC2"/>
        <w:tabs>
          <w:tab w:val="right" w:leader="dot" w:pos="8306"/>
        </w:tabs>
      </w:pPr>
      <w:hyperlink w:anchor="_Toc4264" w:history="1">
        <w:r>
          <w:rPr>
            <w:rFonts w:ascii="仿宋" w:eastAsia="仿宋" w:hAnsi="仿宋" w:cs="仿宋" w:hint="eastAsia"/>
            <w:lang w:eastAsia="zh-CN"/>
          </w:rPr>
          <w:t>(三)、营销渠道与策略</w:t>
        </w:r>
        <w:r>
          <w:tab/>
        </w:r>
        <w:r>
          <w:fldChar w:fldCharType="begin"/>
        </w:r>
        <w:r>
          <w:instrText xml:space="preserve"> PAGEREF _Toc4264 \h </w:instrText>
        </w:r>
        <w:r>
          <w:fldChar w:fldCharType="separate"/>
        </w:r>
        <w:r>
          <w:t>58</w:t>
        </w:r>
        <w:r>
          <w:fldChar w:fldCharType="end"/>
        </w:r>
      </w:hyperlink>
    </w:p>
    <w:p>
      <w:pPr>
        <w:pStyle w:val="TOC2"/>
        <w:tabs>
          <w:tab w:val="right" w:leader="dot" w:pos="8306"/>
        </w:tabs>
      </w:pPr>
      <w:hyperlink w:anchor="_Toc395" w:history="1">
        <w:r>
          <w:rPr>
            <w:rFonts w:ascii="仿宋" w:eastAsia="仿宋" w:hAnsi="仿宋" w:cs="仿宋" w:hint="eastAsia"/>
            <w:lang w:eastAsia="zh-CN"/>
          </w:rPr>
          <w:t>(四)、推广与宣传活动</w:t>
        </w:r>
        <w:r>
          <w:tab/>
        </w:r>
        <w:r>
          <w:fldChar w:fldCharType="begin"/>
        </w:r>
        <w:r>
          <w:instrText xml:space="preserve"> PAGEREF _Toc395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4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40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9600"/>
      <w:r>
        <w:rPr>
          <w:rFonts w:ascii="仿宋" w:eastAsia="仿宋" w:hAnsi="仿宋" w:cs="仿宋" w:hint="eastAsia"/>
          <w:lang w:eastAsia="zh-CN"/>
        </w:rPr>
        <w:t>(一)、饲用天然有效成分制剂行业分析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行业一直以来都是市场的关注焦点。行业内的发展趋势、竞争态势以及潜在机会都对饲用天然有效成分制剂项目的推进产生深远的影响。通过深入研究行业的整体概貌，我们将更好地理解行业的核心特征，为饲用天然有效成分制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饲用天然有效成分制剂行业，技术一直是推动创新和发展的关键因素。我们将对当前技术趋势进行详尽分析，包括但不限于人工智能、大数据应用、先进制造技术等。这有助于饲用天然有效成分制剂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饲用天然有效成分制剂项目成功的基础。我们将对主要竞争对手进行深入研究，包括其市场份额、产品特点、市场定位等。通过全面了解竞争对手的优势和劣势，饲用天然有效成分制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6380"/>
      <w:r>
        <w:rPr>
          <w:rFonts w:ascii="仿宋" w:eastAsia="仿宋" w:hAnsi="仿宋" w:cs="仿宋" w:hint="eastAsia"/>
          <w:sz w:val="28"/>
          <w:lang w:eastAsia="zh-CN"/>
        </w:rPr>
        <w:t>(二)、饲用天然有效成分制剂市场分析预测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饲用天然有效成分制剂市场未来的增长趋势。这包括市场的整体规模、各细分领域的发展趋势等。饲用天然有效成分制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饲用天然有效成分制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饲用天然有效成分制剂项目实施过程中需要充分考虑的因素。我们将对市场风险进行全面评估，包括但不限于政策法规风险、市场竞争风险、技术变革风险等。通过对潜在风险的深入分析，饲用天然有效成分制剂项目可以制定相应的风险缓解策略，降低不确定性对饲用天然有效成分制剂项目的影响。</w:t>
      </w:r>
    </w:p>
    <w:p>
      <w:pPr>
        <w:pStyle w:val="Heading1"/>
        <w:ind w:firstLine="560" w:firstLineChars="200"/>
        <w:rPr>
          <w:rFonts w:ascii="仿宋" w:eastAsia="仿宋" w:hAnsi="仿宋" w:cs="仿宋" w:hint="eastAsia"/>
          <w:sz w:val="28"/>
          <w:lang w:eastAsia="zh-CN"/>
        </w:rPr>
      </w:pPr>
      <w:bookmarkStart w:id="5" w:name="_Toc21695"/>
      <w:r>
        <w:rPr>
          <w:rFonts w:ascii="仿宋" w:eastAsia="仿宋" w:hAnsi="仿宋" w:cs="仿宋" w:hint="eastAsia"/>
          <w:sz w:val="28"/>
          <w:lang w:eastAsia="zh-CN"/>
        </w:rPr>
        <w:t>二、饲用天然有效成分制剂项目危机管理</w:t>
      </w:r>
      <w:bookmarkEnd w:id="5"/>
    </w:p>
    <w:p>
      <w:pPr>
        <w:pStyle w:val="Heading2"/>
        <w:rPr>
          <w:rFonts w:ascii="仿宋" w:eastAsia="仿宋" w:hAnsi="仿宋" w:cs="仿宋" w:hint="eastAsia"/>
          <w:lang w:eastAsia="zh-CN"/>
        </w:rPr>
      </w:pPr>
      <w:bookmarkStart w:id="6" w:name="_Toc14209"/>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饲用天然有效成分制剂项目危机管理中，危机预警与识别是确保饲用天然有效成分制剂项目稳健运行的核心步骤。通过建立全面的监测机制，饲用天然有效成分制剂项目团队旨在及时发现和理解潜在的风险和危机因素，以便采取及时的预防和应对措施，确保饲用天然有效成分制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饲用天然有效成分制剂项目团队全面分析了整个饲用天然有效成分制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饲用天然有效成分制剂项目团队着重于明确定义饲用天然有效成分制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饲用天然有效成分制剂项目进展的持续监控，团队能够及时发现潜在问题并作出迅速反应。饲用天然有效成分制剂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饲用天然有效成分制剂项目得以更有序、可控地推进。</w:t>
      </w:r>
    </w:p>
    <w:p>
      <w:pPr>
        <w:pStyle w:val="Heading2"/>
        <w:ind w:firstLine="560" w:firstLineChars="200"/>
        <w:rPr>
          <w:rFonts w:ascii="仿宋" w:eastAsia="仿宋" w:hAnsi="仿宋" w:cs="仿宋" w:hint="eastAsia"/>
          <w:sz w:val="28"/>
          <w:lang w:eastAsia="zh-CN"/>
        </w:rPr>
      </w:pPr>
      <w:bookmarkStart w:id="7" w:name="_Toc784"/>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在危机发生时，饲用天然有效成分制剂项目团队立即行动，成立了应急小组。该小组的任务是迅速制定并实施紧急应对措施，以最小化潜在损失。以下是采取的主要措施：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暂停饲用天然有效成分制剂项目进度：为遏制危机蔓延，饲用天然有效成分制剂项目暂时停止进行，以便全面评估当前状况。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资源重新分配：重新评估饲用天然有效成分制剂项目资源的分配，确保最大限度地减小损失。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实时沟通：与关键利益相关者建立实时沟通机制，向他们传递饲用天然有效成分制剂项目危机的实际状况，保障饲用天然有效成分制剂项目核心利益。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在紧急应对的同时，饲用天然有效成分制剂项目团队强调了团队协作和有效沟通的重要性。以下是团队协作的关键举措：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信息共享机制：建立了信息共享平台，确保团队成员能够及时获取饲用天然有效成分制剂项目危机的实时信息。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领导者沟通：饲用天然有效成分制剂项目领导者通过定期会议和即时沟通工具，指导团队应对危机，保持团队稳定运行。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随着危机得到初步控制，饲用天然有效成分制剂项目团队转向制定恢复计划，以确保饲用天然有效成分制剂项目能够从中迅速恢复。主要恢复计划包括：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修复受损的进度计划：重新评估饲用天然有效成分制剂项目进度，制定修复计划，确保饲用天然有效成分制剂项目尽快回归正常进程。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重新调整资源分配：优化资源分配，确保饲用天然有效成分制剂项目在有限资源下高效运转。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风险管理机制加强：对饲用天然有效成分制剂项目风险进行全面评估，制定更强化的风险管理策略，以预防未来可能的危机。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9"/>
      <w:r>
        <w:rPr>
          <w:rFonts w:ascii="仿宋" w:eastAsia="仿宋" w:hAnsi="仿宋" w:cs="仿宋" w:hint="eastAsia"/>
          <w:sz w:val="28"/>
          <w:lang w:eastAsia="zh-CN"/>
        </w:rPr>
        <w:t>三、饲用天然有效成分制剂项目可持续发展</w:t>
      </w:r>
      <w:bookmarkEnd w:id="8"/>
    </w:p>
    <w:p>
      <w:pPr>
        <w:pStyle w:val="Heading2"/>
        <w:rPr>
          <w:rFonts w:ascii="仿宋" w:eastAsia="仿宋" w:hAnsi="仿宋" w:cs="仿宋" w:hint="eastAsia"/>
          <w:lang w:eastAsia="zh-CN"/>
        </w:rPr>
      </w:pPr>
      <w:bookmarkStart w:id="9" w:name="_Toc30822"/>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饲用天然有效成分制剂项目中，饲用天然有效成分制剂项目团队着眼于未来，明确了可持续发展的战略方向。制定的具体可持续发展目标包括降低资源使用、采用环保技术、最大化社会效益等。这一步骤不仅有助于饲用天然有效成分制剂项目在环保和社会责任方面达到最高标准，也为未来提供了明确的指引，确保饲用天然有效成分制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可持续实践的融入饲用天然有效成分制剂项目管理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饲用天然有效成分制剂项目管理周期。从饲用天然有效成分制剂项目规划开始，饲用天然有效成分制剂项目团队就考虑了环境和社会的因素。在执行阶段，饲用天然有效成分制剂项目团队积极推动绿色技术的应用，优化资源利用。此外，关注员工的社会责任，通过培训和沟通活动提高员工对可持续发展的认知，使他们能够在日常工作中践行可持续实践。这些举措不仅为饲用天然有效成分制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2021"/>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饲用天然有效成分制剂项目的可持续发展理念，我们深信环保与社会责任是饲用天然有效成分制剂项目成功的关键支柱。在饲用天然有效成分制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团队通过引入先进的环保技术、建立高效的废物处理系统以及推动能源节约措施，积极履行环保责任。定期的环保监测和评估确保饲用天然有效成分制剂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不仅致力于自身可持续发展，还注重对社会的回馈。通过支持社区饲用天然有效成分制剂项目、参与慈善事业、提供培训机会等方式，饲用天然有效成分制剂项目积极履行社会责任。与当地社区建立积极互动，关注员工的工作与生活平衡，以及员工的身心健康，是饲用天然有效成分制剂项目在社会责任层面的关键举措。这样的实践不仅增强了饲用天然有效成分制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7473"/>
      <w:r>
        <w:rPr>
          <w:rFonts w:ascii="仿宋" w:eastAsia="仿宋" w:hAnsi="仿宋" w:cs="仿宋" w:hint="eastAsia"/>
          <w:sz w:val="28"/>
          <w:lang w:eastAsia="zh-CN"/>
        </w:rPr>
        <w:t>四、产品规划分析</w:t>
      </w:r>
      <w:bookmarkEnd w:id="11"/>
    </w:p>
    <w:p>
      <w:pPr>
        <w:pStyle w:val="Heading2"/>
        <w:rPr>
          <w:rFonts w:ascii="仿宋" w:eastAsia="仿宋" w:hAnsi="仿宋" w:cs="仿宋" w:hint="eastAsia"/>
          <w:lang w:eastAsia="zh-CN"/>
        </w:rPr>
      </w:pPr>
      <w:bookmarkStart w:id="12" w:name="_Toc23331"/>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饲用天然有效成分制剂项目的主要产品是XXXX，预计年产值为XXX万元。这一产品在市场中占据着重要的地位，其广泛的应用范围使得该饲用天然有效成分制剂项目的市场前景非常广阔。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饲用天然有效成分制剂项目的xxx产品作为重要的原材料之一，将在多个领域发挥关键作用。其在建筑、交通、能源等方面的广泛应用将为整个产业链提供强大的支持，形成产业协同效应。饲用天然有效成分制剂项目的年产值XXX万XXX万XXX万万元不仅反映了其在市场上的巨大潜力，更预示着它对国民经济的积极贡献。这种关联度高、涉及面广的产业关系，使得该饲用天然有效成分制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3580"/>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总征地面积为XXXX平方米，相当于约XX.XX亩，其中净用地面积为XXXX平方米，红线范围内相当于约XX.XX亩。这一用地规模充分考虑了饲用天然有效成分制剂项目的建设需求，保障了饲用天然有效成分制剂项目在合适的空间内得以充分发展。饲用天然有效成分制剂项目规划的总建筑面积为XXXX平方米，其中主体工程建设占XXXX平方米，计容建筑面积达XXXX平方米。预计建筑工程的投资将达到XXXX万元，为饲用天然有效成分制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计划购置的设备共计XXXX台（套），设备购置费用为XXXX万元。这一设备购置计划充分考虑到饲用天然有效成分制剂项目的生产需求和技术要求，确保了饲用天然有效成分制剂项目在生产运营中具备先进的技术装备和高效的生产能力。设备的合理配置将为饲用天然有效成分制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计划总投资为XXXX万元，预计年实现营业收入为XXXX万元。这一产能规模的设定旨在确保饲用天然有效成分制剂项目能够在投资与回报之间取得平衡，实现长期可持续的发展。饲用天然有效成分制剂项目的总投资充分考虑到各个方面的需求，包括用地建设、设备购置等多个环节，以确保饲用天然有效成分制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31284"/>
      <w:r>
        <w:rPr>
          <w:rFonts w:ascii="仿宋" w:eastAsia="仿宋" w:hAnsi="仿宋" w:cs="仿宋" w:hint="eastAsia"/>
          <w:sz w:val="28"/>
          <w:lang w:eastAsia="zh-CN"/>
        </w:rPr>
        <w:t>五、饲用天然有效成分制剂项目文档管理</w:t>
      </w:r>
      <w:bookmarkEnd w:id="14"/>
    </w:p>
    <w:p>
      <w:pPr>
        <w:pStyle w:val="Heading2"/>
        <w:rPr>
          <w:rFonts w:ascii="仿宋" w:eastAsia="仿宋" w:hAnsi="仿宋" w:cs="仿宋" w:hint="eastAsia"/>
          <w:lang w:eastAsia="zh-CN"/>
        </w:rPr>
      </w:pPr>
      <w:bookmarkStart w:id="15" w:name="_Toc17461"/>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饲用天然有效成分制剂项目高度重视文档的质量和准确性，以支持饲用天然有效成分制剂项目的各项活动和决策。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文档的编制始于饲用天然有效成分制剂项目计划的初期，我们制定了详细的文档编制计划，明确了每个文档的内容、格式和编写责任人。在饲用天然有效成分制剂项目启动阶段，我们首先编制了饲用天然有效成分制剂项目章程，明确定义了饲用天然有效成分制剂项目的目标、范围、风险等关键要素。随后，饲用天然有效成分制剂项目团队根据计划陆续编制了需求文档、设计文档、测试文档等各类文档，确保饲用天然有效成分制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饲用天然有效成分制剂项目管理中的重要环节，旨在确保饲用天然有效成分制剂项目文档符合质量标准和饲用天然有效成分制剂项目需求。在饲用天然有效成分制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饲用天然有效成分制剂项目相关利益方和专业领域的专家对文档进行独立审查。这有助于获取更全面、客观的反馈，确保饲用天然有效成分制剂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饲用天然有效成分制剂项目在文档编制与审查方面建立了严格的管理机制，通过规范的流程和多维度的审查，确保饲用天然有效成分制剂项目文档的质量、准确性和可靠性，为饲用天然有效成分制剂项目的顺利推进提供了有力支持。</w:t>
      </w:r>
    </w:p>
    <w:p>
      <w:pPr>
        <w:pStyle w:val="Heading2"/>
        <w:ind w:firstLine="560" w:firstLineChars="200"/>
        <w:rPr>
          <w:rFonts w:ascii="仿宋" w:eastAsia="仿宋" w:hAnsi="仿宋" w:cs="仿宋" w:hint="eastAsia"/>
          <w:sz w:val="28"/>
          <w:lang w:eastAsia="zh-CN"/>
        </w:rPr>
      </w:pPr>
      <w:bookmarkStart w:id="16" w:name="_Toc9062"/>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在饲用天然有效成分制剂项目中，我们致力于优化文档发布与分发过程，以确保信息的高效传递和团队间协作的顺畅进行。以下是我们采取的关键优化策略：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我们通过多渠道发布文档，包括电子邮件、饲用天然有效成分制剂项目管理平台、内部网站等，以满足不同团队成员的偏好和需求。多渠道发布确保了信息的全面覆盖。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我们采用了精细的权限控制，确保只有授权人员可以访问敏感信息。这种安全措施保护了饲用天然有效成分制剂项目文档的机密性，防止了未经授权的信息泄露。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1152"/>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饲用天然有效成分制剂项目生命周期中一个至关重要的环节，直接关系到饲用天然有效成分制剂项目信息的长期保存和历史记录的完整性。在饲用天然有效成分制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4412"/>
      <w:r>
        <w:rPr>
          <w:rFonts w:ascii="仿宋" w:eastAsia="仿宋" w:hAnsi="仿宋" w:cs="仿宋" w:hint="eastAsia"/>
          <w:sz w:val="28"/>
          <w:lang w:eastAsia="zh-CN"/>
        </w:rPr>
        <w:t>六、饲用天然有效成分制剂项目建设背景及必要性分析</w:t>
      </w:r>
      <w:bookmarkEnd w:id="18"/>
    </w:p>
    <w:p>
      <w:pPr>
        <w:pStyle w:val="Heading2"/>
        <w:rPr>
          <w:rFonts w:ascii="仿宋" w:eastAsia="仿宋" w:hAnsi="仿宋" w:cs="仿宋" w:hint="eastAsia"/>
          <w:lang w:eastAsia="zh-CN"/>
        </w:rPr>
      </w:pPr>
      <w:bookmarkStart w:id="19" w:name="_Toc6268"/>
      <w:r>
        <w:rPr>
          <w:rFonts w:ascii="仿宋" w:eastAsia="仿宋" w:hAnsi="仿宋" w:cs="仿宋" w:hint="eastAsia"/>
          <w:lang w:eastAsia="zh-CN"/>
        </w:rPr>
        <w:t>(一)、饲用天然有效成分制剂项目背景分析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饲用天然有效成分制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饲用天然有效成分制剂项目在这个潮流中的定位。同时，我们将关注行业内涌现的新兴机遇，以便饲用天然有效成分制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饲用天然有效成分制剂项目提供了强大的发展动力。我们将聚焦于行业内最新的技术发展趋势，包括但不限于人工智能、大数据分析、物联网等领域。通过深度的技术研究，我们将确保饲用天然有效成分制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饲用天然有效成分制剂项目发展的源泉。我们将投入更多的精力对市场需求进行深入剖析，超越表面的需求，深入挖掘潜在的市场痛点和机遇。通过对市场需求的细致了解，饲用天然有效成分制剂项目将更有针对性地设计解决方案，满足市场的多样化需求，从而更好地促进饲用天然有效成分制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饲用天然有效成分制剂项目战略至关重要。我们将对竞争态势进行更为深入的分析，包括但不限于市场份额、产品特点、客户满意度等多个维度。通过深度的竞争分析，饲用天然有效成分制剂项目将能够更准确地把握市场脉搏，制定具有竞争力的饲用天然有效成分制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饲用天然有效成分制剂项目的发展具有直接的影响。我们将进行更为全面的法规和政策分析，了解行业发展中的潜在法律风险和合规挑战。通过充分了解和遵守相关法规，饲用天然有效成分制剂项目将确保在法律框架内合法合规运营，为饲用天然有效成分制剂项目的稳健发展提供有力支持。</w:t>
      </w:r>
    </w:p>
    <w:p>
      <w:pPr>
        <w:pStyle w:val="Heading2"/>
        <w:ind w:firstLine="560" w:firstLineChars="200"/>
        <w:rPr>
          <w:rFonts w:ascii="仿宋" w:eastAsia="仿宋" w:hAnsi="仿宋" w:cs="仿宋" w:hint="eastAsia"/>
          <w:sz w:val="28"/>
          <w:lang w:eastAsia="zh-CN"/>
        </w:rPr>
      </w:pPr>
      <w:bookmarkStart w:id="20" w:name="_Toc432"/>
      <w:r>
        <w:rPr>
          <w:rFonts w:ascii="仿宋" w:eastAsia="仿宋" w:hAnsi="仿宋" w:cs="仿宋" w:hint="eastAsia"/>
          <w:sz w:val="28"/>
          <w:lang w:eastAsia="zh-CN"/>
        </w:rPr>
        <w:t>(二)、饲用天然有效成分制剂项目建设必要性分析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https://d.book118.com/145003034244011123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4C69E7"/>
    <w:rsid w:val="274C69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5003034244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2024-03-06T11:08:00Z</dcterms:created>
  <dcterms:modified xsi:type="dcterms:W3CDTF">2024-03-06T11:08:28Z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1B402FAF85AA41A587A776C990C5E903_11</vt:lpwstr>
  </property>
  <property fmtid="{D5CDD505-2E9C-101B-9397-08002B2CF9AE}" pid="3" name="KSOProductBuildVer">
    <vt:lpwstr>2052-12.1.0.16388</vt:lpwstr>
  </property>
</Properties>
</file>