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甘油(丙三醇)项目构思建设方案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1" w:history="1">
        <w:r>
          <w:rPr>
            <w:rFonts w:ascii="仿宋" w:eastAsia="仿宋" w:hAnsi="仿宋" w:cs="仿宋" w:hint="eastAsia"/>
            <w:lang w:eastAsia="zh-CN"/>
          </w:rPr>
          <w:t>序言</w:t>
        </w:r>
        <w:r>
          <w:tab/>
        </w:r>
        <w:r>
          <w:fldChar w:fldCharType="begin"/>
        </w:r>
        <w:r>
          <w:instrText xml:space="preserve"> PAGEREF _Toc24621 \h </w:instrText>
        </w:r>
        <w:r>
          <w:fldChar w:fldCharType="separate"/>
        </w:r>
        <w:r>
          <w:t>3</w:t>
        </w:r>
        <w:r>
          <w:fldChar w:fldCharType="end"/>
        </w:r>
      </w:hyperlink>
    </w:p>
    <w:p>
      <w:pPr>
        <w:pStyle w:val="TOC1"/>
        <w:tabs>
          <w:tab w:val="right" w:leader="dot" w:pos="8306"/>
        </w:tabs>
      </w:pPr>
      <w:hyperlink w:anchor="_Toc12228" w:history="1">
        <w:r>
          <w:rPr>
            <w:rFonts w:ascii="仿宋" w:eastAsia="仿宋" w:hAnsi="仿宋" w:cs="仿宋" w:hint="eastAsia"/>
            <w:lang w:eastAsia="zh-CN"/>
          </w:rPr>
          <w:t>一、社会影响分析</w:t>
        </w:r>
        <w:r>
          <w:tab/>
        </w:r>
        <w:r>
          <w:fldChar w:fldCharType="begin"/>
        </w:r>
        <w:r>
          <w:instrText xml:space="preserve"> PAGEREF _Toc12228 \h </w:instrText>
        </w:r>
        <w:r>
          <w:fldChar w:fldCharType="separate"/>
        </w:r>
        <w:r>
          <w:t>3</w:t>
        </w:r>
        <w:r>
          <w:fldChar w:fldCharType="end"/>
        </w:r>
      </w:hyperlink>
    </w:p>
    <w:p>
      <w:pPr>
        <w:pStyle w:val="TOC2"/>
        <w:tabs>
          <w:tab w:val="right" w:leader="dot" w:pos="8306"/>
        </w:tabs>
      </w:pPr>
      <w:hyperlink w:anchor="_Toc22759" w:history="1">
        <w:r>
          <w:rPr>
            <w:rFonts w:ascii="仿宋" w:eastAsia="仿宋" w:hAnsi="仿宋" w:cs="仿宋" w:hint="eastAsia"/>
            <w:lang w:eastAsia="zh-CN"/>
          </w:rPr>
          <w:t>(一)、社会影响效果分析</w:t>
        </w:r>
        <w:r>
          <w:tab/>
        </w:r>
        <w:r>
          <w:fldChar w:fldCharType="begin"/>
        </w:r>
        <w:r>
          <w:instrText xml:space="preserve"> PAGEREF _Toc22759 \h </w:instrText>
        </w:r>
        <w:r>
          <w:fldChar w:fldCharType="separate"/>
        </w:r>
        <w:r>
          <w:t>3</w:t>
        </w:r>
        <w:r>
          <w:fldChar w:fldCharType="end"/>
        </w:r>
      </w:hyperlink>
    </w:p>
    <w:p>
      <w:pPr>
        <w:pStyle w:val="TOC2"/>
        <w:tabs>
          <w:tab w:val="right" w:leader="dot" w:pos="8306"/>
        </w:tabs>
      </w:pPr>
      <w:hyperlink w:anchor="_Toc22456" w:history="1">
        <w:r>
          <w:rPr>
            <w:rFonts w:ascii="仿宋" w:eastAsia="仿宋" w:hAnsi="仿宋" w:cs="仿宋" w:hint="eastAsia"/>
            <w:lang w:eastAsia="zh-CN"/>
          </w:rPr>
          <w:t>(二)、社会适应性分析</w:t>
        </w:r>
        <w:r>
          <w:tab/>
        </w:r>
        <w:r>
          <w:fldChar w:fldCharType="begin"/>
        </w:r>
        <w:r>
          <w:instrText xml:space="preserve"> PAGEREF _Toc22456 \h </w:instrText>
        </w:r>
        <w:r>
          <w:fldChar w:fldCharType="separate"/>
        </w:r>
        <w:r>
          <w:t>5</w:t>
        </w:r>
        <w:r>
          <w:fldChar w:fldCharType="end"/>
        </w:r>
      </w:hyperlink>
    </w:p>
    <w:p>
      <w:pPr>
        <w:pStyle w:val="TOC2"/>
        <w:tabs>
          <w:tab w:val="right" w:leader="dot" w:pos="8306"/>
        </w:tabs>
      </w:pPr>
      <w:hyperlink w:anchor="_Toc26315" w:history="1">
        <w:r>
          <w:rPr>
            <w:rFonts w:ascii="仿宋" w:eastAsia="仿宋" w:hAnsi="仿宋" w:cs="仿宋" w:hint="eastAsia"/>
            <w:lang w:eastAsia="zh-CN"/>
          </w:rPr>
          <w:t>(三)、社会风险及对策分析</w:t>
        </w:r>
        <w:r>
          <w:tab/>
        </w:r>
        <w:r>
          <w:fldChar w:fldCharType="begin"/>
        </w:r>
        <w:r>
          <w:instrText xml:space="preserve"> PAGEREF _Toc26315 \h </w:instrText>
        </w:r>
        <w:r>
          <w:fldChar w:fldCharType="separate"/>
        </w:r>
        <w:r>
          <w:t>7</w:t>
        </w:r>
        <w:r>
          <w:fldChar w:fldCharType="end"/>
        </w:r>
      </w:hyperlink>
    </w:p>
    <w:p>
      <w:pPr>
        <w:pStyle w:val="TOC1"/>
        <w:tabs>
          <w:tab w:val="right" w:leader="dot" w:pos="8306"/>
        </w:tabs>
      </w:pPr>
      <w:hyperlink w:anchor="_Toc26735" w:history="1">
        <w:r>
          <w:rPr>
            <w:rFonts w:ascii="仿宋" w:eastAsia="仿宋" w:hAnsi="仿宋" w:cs="仿宋" w:hint="eastAsia"/>
            <w:lang w:eastAsia="zh-CN"/>
          </w:rPr>
          <w:t>二、建设风险评估分析</w:t>
        </w:r>
        <w:r>
          <w:tab/>
        </w:r>
        <w:r>
          <w:fldChar w:fldCharType="begin"/>
        </w:r>
        <w:r>
          <w:instrText xml:space="preserve"> PAGEREF _Toc26735 \h </w:instrText>
        </w:r>
        <w:r>
          <w:fldChar w:fldCharType="separate"/>
        </w:r>
        <w:r>
          <w:t>10</w:t>
        </w:r>
        <w:r>
          <w:fldChar w:fldCharType="end"/>
        </w:r>
      </w:hyperlink>
    </w:p>
    <w:p>
      <w:pPr>
        <w:pStyle w:val="TOC2"/>
        <w:tabs>
          <w:tab w:val="right" w:leader="dot" w:pos="8306"/>
        </w:tabs>
      </w:pPr>
      <w:hyperlink w:anchor="_Toc8855" w:history="1">
        <w:r>
          <w:rPr>
            <w:rFonts w:ascii="仿宋" w:eastAsia="仿宋" w:hAnsi="仿宋" w:cs="仿宋" w:hint="eastAsia"/>
            <w:lang w:eastAsia="zh-CN"/>
          </w:rPr>
          <w:t>(一)、政策风险分析</w:t>
        </w:r>
        <w:r>
          <w:tab/>
        </w:r>
        <w:r>
          <w:fldChar w:fldCharType="begin"/>
        </w:r>
        <w:r>
          <w:instrText xml:space="preserve"> PAGEREF _Toc8855 \h </w:instrText>
        </w:r>
        <w:r>
          <w:fldChar w:fldCharType="separate"/>
        </w:r>
        <w:r>
          <w:t>10</w:t>
        </w:r>
        <w:r>
          <w:fldChar w:fldCharType="end"/>
        </w:r>
      </w:hyperlink>
    </w:p>
    <w:p>
      <w:pPr>
        <w:pStyle w:val="TOC2"/>
        <w:tabs>
          <w:tab w:val="right" w:leader="dot" w:pos="8306"/>
        </w:tabs>
      </w:pPr>
      <w:hyperlink w:anchor="_Toc5078" w:history="1">
        <w:r>
          <w:rPr>
            <w:rFonts w:ascii="仿宋" w:eastAsia="仿宋" w:hAnsi="仿宋" w:cs="仿宋" w:hint="eastAsia"/>
            <w:lang w:eastAsia="zh-CN"/>
          </w:rPr>
          <w:t>(二)、社会风险分析</w:t>
        </w:r>
        <w:r>
          <w:tab/>
        </w:r>
        <w:r>
          <w:fldChar w:fldCharType="begin"/>
        </w:r>
        <w:r>
          <w:instrText xml:space="preserve"> PAGEREF _Toc5078 \h </w:instrText>
        </w:r>
        <w:r>
          <w:fldChar w:fldCharType="separate"/>
        </w:r>
        <w:r>
          <w:t>11</w:t>
        </w:r>
        <w:r>
          <w:fldChar w:fldCharType="end"/>
        </w:r>
      </w:hyperlink>
    </w:p>
    <w:p>
      <w:pPr>
        <w:pStyle w:val="TOC2"/>
        <w:tabs>
          <w:tab w:val="right" w:leader="dot" w:pos="8306"/>
        </w:tabs>
      </w:pPr>
      <w:hyperlink w:anchor="_Toc2592" w:history="1">
        <w:r>
          <w:rPr>
            <w:rFonts w:ascii="仿宋" w:eastAsia="仿宋" w:hAnsi="仿宋" w:cs="仿宋" w:hint="eastAsia"/>
            <w:lang w:eastAsia="zh-CN"/>
          </w:rPr>
          <w:t>(三)、市场风险分析</w:t>
        </w:r>
        <w:r>
          <w:tab/>
        </w:r>
        <w:r>
          <w:fldChar w:fldCharType="begin"/>
        </w:r>
        <w:r>
          <w:instrText xml:space="preserve"> PAGEREF _Toc2592 \h </w:instrText>
        </w:r>
        <w:r>
          <w:fldChar w:fldCharType="separate"/>
        </w:r>
        <w:r>
          <w:t>13</w:t>
        </w:r>
        <w:r>
          <w:fldChar w:fldCharType="end"/>
        </w:r>
      </w:hyperlink>
    </w:p>
    <w:p>
      <w:pPr>
        <w:pStyle w:val="TOC2"/>
        <w:tabs>
          <w:tab w:val="right" w:leader="dot" w:pos="8306"/>
        </w:tabs>
      </w:pPr>
      <w:hyperlink w:anchor="_Toc3487" w:history="1">
        <w:r>
          <w:rPr>
            <w:rFonts w:ascii="仿宋" w:eastAsia="仿宋" w:hAnsi="仿宋" w:cs="仿宋" w:hint="eastAsia"/>
            <w:lang w:eastAsia="zh-CN"/>
          </w:rPr>
          <w:t>(四)、资金风险分析</w:t>
        </w:r>
        <w:r>
          <w:tab/>
        </w:r>
        <w:r>
          <w:fldChar w:fldCharType="begin"/>
        </w:r>
        <w:r>
          <w:instrText xml:space="preserve"> PAGEREF _Toc3487 \h </w:instrText>
        </w:r>
        <w:r>
          <w:fldChar w:fldCharType="separate"/>
        </w:r>
        <w:r>
          <w:t>14</w:t>
        </w:r>
        <w:r>
          <w:fldChar w:fldCharType="end"/>
        </w:r>
      </w:hyperlink>
    </w:p>
    <w:p>
      <w:pPr>
        <w:pStyle w:val="TOC2"/>
        <w:tabs>
          <w:tab w:val="right" w:leader="dot" w:pos="8306"/>
        </w:tabs>
      </w:pPr>
      <w:hyperlink w:anchor="_Toc17085" w:history="1">
        <w:r>
          <w:rPr>
            <w:rFonts w:ascii="仿宋" w:eastAsia="仿宋" w:hAnsi="仿宋" w:cs="仿宋" w:hint="eastAsia"/>
            <w:lang w:eastAsia="zh-CN"/>
          </w:rPr>
          <w:t>(五)、技术风险分析</w:t>
        </w:r>
        <w:r>
          <w:tab/>
        </w:r>
        <w:r>
          <w:fldChar w:fldCharType="begin"/>
        </w:r>
        <w:r>
          <w:instrText xml:space="preserve"> PAGEREF _Toc17085 \h </w:instrText>
        </w:r>
        <w:r>
          <w:fldChar w:fldCharType="separate"/>
        </w:r>
        <w:r>
          <w:t>15</w:t>
        </w:r>
        <w:r>
          <w:fldChar w:fldCharType="end"/>
        </w:r>
      </w:hyperlink>
    </w:p>
    <w:p>
      <w:pPr>
        <w:pStyle w:val="TOC2"/>
        <w:tabs>
          <w:tab w:val="right" w:leader="dot" w:pos="8306"/>
        </w:tabs>
      </w:pPr>
      <w:hyperlink w:anchor="_Toc19590" w:history="1">
        <w:r>
          <w:rPr>
            <w:rFonts w:ascii="仿宋" w:eastAsia="仿宋" w:hAnsi="仿宋" w:cs="仿宋" w:hint="eastAsia"/>
            <w:lang w:eastAsia="zh-CN"/>
          </w:rPr>
          <w:t>(六)、财务风险分析</w:t>
        </w:r>
        <w:r>
          <w:tab/>
        </w:r>
        <w:r>
          <w:fldChar w:fldCharType="begin"/>
        </w:r>
        <w:r>
          <w:instrText xml:space="preserve"> PAGEREF _Toc19590 \h </w:instrText>
        </w:r>
        <w:r>
          <w:fldChar w:fldCharType="separate"/>
        </w:r>
        <w:r>
          <w:t>16</w:t>
        </w:r>
        <w:r>
          <w:fldChar w:fldCharType="end"/>
        </w:r>
      </w:hyperlink>
    </w:p>
    <w:p>
      <w:pPr>
        <w:pStyle w:val="TOC2"/>
        <w:tabs>
          <w:tab w:val="right" w:leader="dot" w:pos="8306"/>
        </w:tabs>
      </w:pPr>
      <w:hyperlink w:anchor="_Toc15343" w:history="1">
        <w:r>
          <w:rPr>
            <w:rFonts w:ascii="仿宋" w:eastAsia="仿宋" w:hAnsi="仿宋" w:cs="仿宋" w:hint="eastAsia"/>
            <w:lang w:eastAsia="zh-CN"/>
          </w:rPr>
          <w:t>(七)、管理风险分析</w:t>
        </w:r>
        <w:r>
          <w:tab/>
        </w:r>
        <w:r>
          <w:fldChar w:fldCharType="begin"/>
        </w:r>
        <w:r>
          <w:instrText xml:space="preserve"> PAGEREF _Toc15343 \h </w:instrText>
        </w:r>
        <w:r>
          <w:fldChar w:fldCharType="separate"/>
        </w:r>
        <w:r>
          <w:t>18</w:t>
        </w:r>
        <w:r>
          <w:fldChar w:fldCharType="end"/>
        </w:r>
      </w:hyperlink>
    </w:p>
    <w:p>
      <w:pPr>
        <w:pStyle w:val="TOC2"/>
        <w:tabs>
          <w:tab w:val="right" w:leader="dot" w:pos="8306"/>
        </w:tabs>
      </w:pPr>
      <w:hyperlink w:anchor="_Toc28379" w:history="1">
        <w:r>
          <w:rPr>
            <w:rFonts w:ascii="仿宋" w:eastAsia="仿宋" w:hAnsi="仿宋" w:cs="仿宋" w:hint="eastAsia"/>
            <w:lang w:eastAsia="zh-CN"/>
          </w:rPr>
          <w:t>(八)、其它风险分析</w:t>
        </w:r>
        <w:r>
          <w:tab/>
        </w:r>
        <w:r>
          <w:fldChar w:fldCharType="begin"/>
        </w:r>
        <w:r>
          <w:instrText xml:space="preserve"> PAGEREF _Toc28379 \h </w:instrText>
        </w:r>
        <w:r>
          <w:fldChar w:fldCharType="separate"/>
        </w:r>
        <w:r>
          <w:t>19</w:t>
        </w:r>
        <w:r>
          <w:fldChar w:fldCharType="end"/>
        </w:r>
      </w:hyperlink>
    </w:p>
    <w:p>
      <w:pPr>
        <w:pStyle w:val="TOC2"/>
        <w:tabs>
          <w:tab w:val="right" w:leader="dot" w:pos="8306"/>
        </w:tabs>
      </w:pPr>
      <w:hyperlink w:anchor="_Toc7251" w:history="1">
        <w:r>
          <w:rPr>
            <w:rFonts w:ascii="仿宋" w:eastAsia="仿宋" w:hAnsi="仿宋" w:cs="仿宋" w:hint="eastAsia"/>
            <w:lang w:eastAsia="zh-CN"/>
          </w:rPr>
          <w:t>(九)、社会影响评估</w:t>
        </w:r>
        <w:r>
          <w:tab/>
        </w:r>
        <w:r>
          <w:fldChar w:fldCharType="begin"/>
        </w:r>
        <w:r>
          <w:instrText xml:space="preserve"> PAGEREF _Toc7251 \h </w:instrText>
        </w:r>
        <w:r>
          <w:fldChar w:fldCharType="separate"/>
        </w:r>
        <w:r>
          <w:t>21</w:t>
        </w:r>
        <w:r>
          <w:fldChar w:fldCharType="end"/>
        </w:r>
      </w:hyperlink>
    </w:p>
    <w:p>
      <w:pPr>
        <w:pStyle w:val="TOC1"/>
        <w:tabs>
          <w:tab w:val="right" w:leader="dot" w:pos="8306"/>
        </w:tabs>
      </w:pPr>
      <w:hyperlink w:anchor="_Toc9255" w:history="1">
        <w:r>
          <w:rPr>
            <w:rFonts w:ascii="仿宋" w:eastAsia="仿宋" w:hAnsi="仿宋" w:cs="仿宋" w:hint="eastAsia"/>
            <w:lang w:eastAsia="zh-CN"/>
          </w:rPr>
          <w:t>三、项目选址研究</w:t>
        </w:r>
        <w:r>
          <w:tab/>
        </w:r>
        <w:r>
          <w:fldChar w:fldCharType="begin"/>
        </w:r>
        <w:r>
          <w:instrText xml:space="preserve"> PAGEREF _Toc9255 \h </w:instrText>
        </w:r>
        <w:r>
          <w:fldChar w:fldCharType="separate"/>
        </w:r>
        <w:r>
          <w:t>23</w:t>
        </w:r>
        <w:r>
          <w:fldChar w:fldCharType="end"/>
        </w:r>
      </w:hyperlink>
    </w:p>
    <w:p>
      <w:pPr>
        <w:pStyle w:val="TOC2"/>
        <w:tabs>
          <w:tab w:val="right" w:leader="dot" w:pos="8306"/>
        </w:tabs>
      </w:pPr>
      <w:hyperlink w:anchor="_Toc29478" w:history="1">
        <w:r>
          <w:rPr>
            <w:rFonts w:ascii="仿宋" w:eastAsia="仿宋" w:hAnsi="仿宋" w:cs="仿宋" w:hint="eastAsia"/>
            <w:lang w:eastAsia="zh-CN"/>
          </w:rPr>
          <w:t>(一)、项目选址原则</w:t>
        </w:r>
        <w:r>
          <w:tab/>
        </w:r>
        <w:r>
          <w:fldChar w:fldCharType="begin"/>
        </w:r>
        <w:r>
          <w:instrText xml:space="preserve"> PAGEREF _Toc29478 \h </w:instrText>
        </w:r>
        <w:r>
          <w:fldChar w:fldCharType="separate"/>
        </w:r>
        <w:r>
          <w:t>23</w:t>
        </w:r>
        <w:r>
          <w:fldChar w:fldCharType="end"/>
        </w:r>
      </w:hyperlink>
    </w:p>
    <w:p>
      <w:pPr>
        <w:pStyle w:val="TOC2"/>
        <w:tabs>
          <w:tab w:val="right" w:leader="dot" w:pos="8306"/>
        </w:tabs>
      </w:pPr>
      <w:hyperlink w:anchor="_Toc19750" w:history="1">
        <w:r>
          <w:rPr>
            <w:rFonts w:ascii="仿宋" w:eastAsia="仿宋" w:hAnsi="仿宋" w:cs="仿宋" w:hint="eastAsia"/>
            <w:lang w:eastAsia="zh-CN"/>
          </w:rPr>
          <w:t>(二)、项目选址</w:t>
        </w:r>
        <w:r>
          <w:tab/>
        </w:r>
        <w:r>
          <w:fldChar w:fldCharType="begin"/>
        </w:r>
        <w:r>
          <w:instrText xml:space="preserve"> PAGEREF _Toc19750 \h </w:instrText>
        </w:r>
        <w:r>
          <w:fldChar w:fldCharType="separate"/>
        </w:r>
        <w:r>
          <w:t>26</w:t>
        </w:r>
        <w:r>
          <w:fldChar w:fldCharType="end"/>
        </w:r>
      </w:hyperlink>
    </w:p>
    <w:p>
      <w:pPr>
        <w:pStyle w:val="TOC2"/>
        <w:tabs>
          <w:tab w:val="right" w:leader="dot" w:pos="8306"/>
        </w:tabs>
      </w:pPr>
      <w:hyperlink w:anchor="_Toc15073" w:history="1">
        <w:r>
          <w:rPr>
            <w:rFonts w:ascii="仿宋" w:eastAsia="仿宋" w:hAnsi="仿宋" w:cs="仿宋" w:hint="eastAsia"/>
            <w:lang w:eastAsia="zh-CN"/>
          </w:rPr>
          <w:t>(三)、建设条件分析</w:t>
        </w:r>
        <w:r>
          <w:tab/>
        </w:r>
        <w:r>
          <w:fldChar w:fldCharType="begin"/>
        </w:r>
        <w:r>
          <w:instrText xml:space="preserve"> PAGEREF _Toc15073 \h </w:instrText>
        </w:r>
        <w:r>
          <w:fldChar w:fldCharType="separate"/>
        </w:r>
        <w:r>
          <w:t>28</w:t>
        </w:r>
        <w:r>
          <w:fldChar w:fldCharType="end"/>
        </w:r>
      </w:hyperlink>
    </w:p>
    <w:p>
      <w:pPr>
        <w:pStyle w:val="TOC2"/>
        <w:tabs>
          <w:tab w:val="right" w:leader="dot" w:pos="8306"/>
        </w:tabs>
      </w:pPr>
      <w:hyperlink w:anchor="_Toc19567" w:history="1">
        <w:r>
          <w:rPr>
            <w:rFonts w:ascii="仿宋" w:eastAsia="仿宋" w:hAnsi="仿宋" w:cs="仿宋" w:hint="eastAsia"/>
            <w:lang w:eastAsia="zh-CN"/>
          </w:rPr>
          <w:t>(四)、用地控制指标</w:t>
        </w:r>
        <w:r>
          <w:tab/>
        </w:r>
        <w:r>
          <w:fldChar w:fldCharType="begin"/>
        </w:r>
        <w:r>
          <w:instrText xml:space="preserve"> PAGEREF _Toc19567 \h </w:instrText>
        </w:r>
        <w:r>
          <w:fldChar w:fldCharType="separate"/>
        </w:r>
        <w:r>
          <w:t>29</w:t>
        </w:r>
        <w:r>
          <w:fldChar w:fldCharType="end"/>
        </w:r>
      </w:hyperlink>
    </w:p>
    <w:p>
      <w:pPr>
        <w:pStyle w:val="TOC2"/>
        <w:tabs>
          <w:tab w:val="right" w:leader="dot" w:pos="8306"/>
        </w:tabs>
      </w:pPr>
      <w:hyperlink w:anchor="_Toc23989" w:history="1">
        <w:r>
          <w:rPr>
            <w:rFonts w:ascii="仿宋" w:eastAsia="仿宋" w:hAnsi="仿宋" w:cs="仿宋" w:hint="eastAsia"/>
            <w:lang w:eastAsia="zh-CN"/>
          </w:rPr>
          <w:t>(五)、地总体要求</w:t>
        </w:r>
        <w:r>
          <w:tab/>
        </w:r>
        <w:r>
          <w:fldChar w:fldCharType="begin"/>
        </w:r>
        <w:r>
          <w:instrText xml:space="preserve"> PAGEREF _Toc23989 \h </w:instrText>
        </w:r>
        <w:r>
          <w:fldChar w:fldCharType="separate"/>
        </w:r>
        <w:r>
          <w:t>31</w:t>
        </w:r>
        <w:r>
          <w:fldChar w:fldCharType="end"/>
        </w:r>
      </w:hyperlink>
    </w:p>
    <w:p>
      <w:pPr>
        <w:pStyle w:val="TOC2"/>
        <w:tabs>
          <w:tab w:val="right" w:leader="dot" w:pos="8306"/>
        </w:tabs>
      </w:pPr>
      <w:hyperlink w:anchor="_Toc5505" w:history="1">
        <w:r>
          <w:rPr>
            <w:rFonts w:ascii="仿宋" w:eastAsia="仿宋" w:hAnsi="仿宋" w:cs="仿宋" w:hint="eastAsia"/>
            <w:lang w:eastAsia="zh-CN"/>
          </w:rPr>
          <w:t>(六)、节约用地措施</w:t>
        </w:r>
        <w:r>
          <w:tab/>
        </w:r>
        <w:r>
          <w:fldChar w:fldCharType="begin"/>
        </w:r>
        <w:r>
          <w:instrText xml:space="preserve"> PAGEREF _Toc5505 \h </w:instrText>
        </w:r>
        <w:r>
          <w:fldChar w:fldCharType="separate"/>
        </w:r>
        <w:r>
          <w:t>32</w:t>
        </w:r>
        <w:r>
          <w:fldChar w:fldCharType="end"/>
        </w:r>
      </w:hyperlink>
    </w:p>
    <w:p>
      <w:pPr>
        <w:pStyle w:val="TOC2"/>
        <w:tabs>
          <w:tab w:val="right" w:leader="dot" w:pos="8306"/>
        </w:tabs>
      </w:pPr>
      <w:hyperlink w:anchor="_Toc13043" w:history="1">
        <w:r>
          <w:rPr>
            <w:rFonts w:ascii="仿宋" w:eastAsia="仿宋" w:hAnsi="仿宋" w:cs="仿宋" w:hint="eastAsia"/>
            <w:lang w:eastAsia="zh-CN"/>
          </w:rPr>
          <w:t>(七)、选址综合评价</w:t>
        </w:r>
        <w:r>
          <w:tab/>
        </w:r>
        <w:r>
          <w:fldChar w:fldCharType="begin"/>
        </w:r>
        <w:r>
          <w:instrText xml:space="preserve"> PAGEREF _Toc13043 \h </w:instrText>
        </w:r>
        <w:r>
          <w:fldChar w:fldCharType="separate"/>
        </w:r>
        <w:r>
          <w:t>34</w:t>
        </w:r>
        <w:r>
          <w:fldChar w:fldCharType="end"/>
        </w:r>
      </w:hyperlink>
    </w:p>
    <w:p>
      <w:pPr>
        <w:pStyle w:val="TOC1"/>
        <w:tabs>
          <w:tab w:val="right" w:leader="dot" w:pos="8306"/>
        </w:tabs>
      </w:pPr>
      <w:hyperlink w:anchor="_Toc13581" w:history="1">
        <w:r>
          <w:rPr>
            <w:rFonts w:ascii="仿宋" w:eastAsia="仿宋" w:hAnsi="仿宋" w:cs="仿宋" w:hint="eastAsia"/>
            <w:lang w:eastAsia="zh-CN"/>
          </w:rPr>
          <w:t>四、甘油(丙三醇)项目概论</w:t>
        </w:r>
        <w:r>
          <w:tab/>
        </w:r>
        <w:r>
          <w:fldChar w:fldCharType="begin"/>
        </w:r>
        <w:r>
          <w:instrText xml:space="preserve"> PAGEREF _Toc13581 \h </w:instrText>
        </w:r>
        <w:r>
          <w:fldChar w:fldCharType="separate"/>
        </w:r>
        <w:r>
          <w:t>35</w:t>
        </w:r>
        <w:r>
          <w:fldChar w:fldCharType="end"/>
        </w:r>
      </w:hyperlink>
    </w:p>
    <w:p>
      <w:pPr>
        <w:pStyle w:val="TOC2"/>
        <w:tabs>
          <w:tab w:val="right" w:leader="dot" w:pos="8306"/>
        </w:tabs>
      </w:pPr>
      <w:hyperlink w:anchor="_Toc25760" w:history="1">
        <w:r>
          <w:rPr>
            <w:rFonts w:ascii="仿宋" w:eastAsia="仿宋" w:hAnsi="仿宋" w:cs="仿宋" w:hint="eastAsia"/>
            <w:lang w:eastAsia="zh-CN"/>
          </w:rPr>
          <w:t>(一)、项目申报单位概况</w:t>
        </w:r>
        <w:r>
          <w:tab/>
        </w:r>
        <w:r>
          <w:fldChar w:fldCharType="begin"/>
        </w:r>
        <w:r>
          <w:instrText xml:space="preserve"> PAGEREF _Toc25760 \h </w:instrText>
        </w:r>
        <w:r>
          <w:fldChar w:fldCharType="separate"/>
        </w:r>
        <w:r>
          <w:t>35</w:t>
        </w:r>
        <w:r>
          <w:fldChar w:fldCharType="end"/>
        </w:r>
      </w:hyperlink>
    </w:p>
    <w:p>
      <w:pPr>
        <w:pStyle w:val="TOC2"/>
        <w:tabs>
          <w:tab w:val="right" w:leader="dot" w:pos="8306"/>
        </w:tabs>
      </w:pPr>
      <w:hyperlink w:anchor="_Toc9394" w:history="1">
        <w:r>
          <w:rPr>
            <w:rFonts w:ascii="仿宋" w:eastAsia="仿宋" w:hAnsi="仿宋" w:cs="仿宋" w:hint="eastAsia"/>
            <w:lang w:eastAsia="zh-CN"/>
          </w:rPr>
          <w:t>(二)、项目概况</w:t>
        </w:r>
        <w:r>
          <w:tab/>
        </w:r>
        <w:r>
          <w:fldChar w:fldCharType="begin"/>
        </w:r>
        <w:r>
          <w:instrText xml:space="preserve"> PAGEREF _Toc9394 \h </w:instrText>
        </w:r>
        <w:r>
          <w:fldChar w:fldCharType="separate"/>
        </w:r>
        <w:r>
          <w:t>36</w:t>
        </w:r>
        <w:r>
          <w:fldChar w:fldCharType="end"/>
        </w:r>
      </w:hyperlink>
    </w:p>
    <w:p>
      <w:pPr>
        <w:pStyle w:val="TOC1"/>
        <w:tabs>
          <w:tab w:val="right" w:leader="dot" w:pos="8306"/>
        </w:tabs>
      </w:pPr>
      <w:hyperlink w:anchor="_Toc26314" w:history="1">
        <w:r>
          <w:rPr>
            <w:rFonts w:ascii="仿宋" w:eastAsia="仿宋" w:hAnsi="仿宋" w:cs="仿宋" w:hint="eastAsia"/>
            <w:lang w:eastAsia="zh-CN"/>
          </w:rPr>
          <w:t>五、发展规划、产业政策和行业准入分析</w:t>
        </w:r>
        <w:r>
          <w:tab/>
        </w:r>
        <w:r>
          <w:fldChar w:fldCharType="begin"/>
        </w:r>
        <w:r>
          <w:instrText xml:space="preserve"> PAGEREF _Toc26314 \h </w:instrText>
        </w:r>
        <w:r>
          <w:fldChar w:fldCharType="separate"/>
        </w:r>
        <w:r>
          <w:t>39</w:t>
        </w:r>
        <w:r>
          <w:fldChar w:fldCharType="end"/>
        </w:r>
      </w:hyperlink>
    </w:p>
    <w:p>
      <w:pPr>
        <w:pStyle w:val="TOC2"/>
        <w:tabs>
          <w:tab w:val="right" w:leader="dot" w:pos="8306"/>
        </w:tabs>
      </w:pPr>
      <w:hyperlink w:anchor="_Toc3468" w:history="1">
        <w:r>
          <w:rPr>
            <w:rFonts w:ascii="仿宋" w:eastAsia="仿宋" w:hAnsi="仿宋" w:cs="仿宋" w:hint="eastAsia"/>
            <w:lang w:eastAsia="zh-CN"/>
          </w:rPr>
          <w:t>(一)、发展规划分析</w:t>
        </w:r>
        <w:r>
          <w:tab/>
        </w:r>
        <w:r>
          <w:fldChar w:fldCharType="begin"/>
        </w:r>
        <w:r>
          <w:instrText xml:space="preserve"> PAGEREF _Toc3468 \h </w:instrText>
        </w:r>
        <w:r>
          <w:fldChar w:fldCharType="separate"/>
        </w:r>
        <w:r>
          <w:t>39</w:t>
        </w:r>
        <w:r>
          <w:fldChar w:fldCharType="end"/>
        </w:r>
      </w:hyperlink>
    </w:p>
    <w:p>
      <w:pPr>
        <w:pStyle w:val="TOC2"/>
        <w:tabs>
          <w:tab w:val="right" w:leader="dot" w:pos="8306"/>
        </w:tabs>
      </w:pPr>
      <w:hyperlink w:anchor="_Toc13907" w:history="1">
        <w:r>
          <w:rPr>
            <w:rFonts w:ascii="仿宋" w:eastAsia="仿宋" w:hAnsi="仿宋" w:cs="仿宋" w:hint="eastAsia"/>
            <w:lang w:eastAsia="zh-CN"/>
          </w:rPr>
          <w:t>(二)、产业政策分析</w:t>
        </w:r>
        <w:r>
          <w:tab/>
        </w:r>
        <w:r>
          <w:fldChar w:fldCharType="begin"/>
        </w:r>
        <w:r>
          <w:instrText xml:space="preserve"> PAGEREF _Toc13907 \h </w:instrText>
        </w:r>
        <w:r>
          <w:fldChar w:fldCharType="separate"/>
        </w:r>
        <w:r>
          <w:t>40</w:t>
        </w:r>
        <w:r>
          <w:fldChar w:fldCharType="end"/>
        </w:r>
      </w:hyperlink>
    </w:p>
    <w:p>
      <w:pPr>
        <w:pStyle w:val="TOC2"/>
        <w:tabs>
          <w:tab w:val="right" w:leader="dot" w:pos="8306"/>
        </w:tabs>
      </w:pPr>
      <w:hyperlink w:anchor="_Toc30788" w:history="1">
        <w:r>
          <w:rPr>
            <w:rFonts w:ascii="仿宋" w:eastAsia="仿宋" w:hAnsi="仿宋" w:cs="仿宋" w:hint="eastAsia"/>
            <w:lang w:eastAsia="zh-CN"/>
          </w:rPr>
          <w:t>(三)、行业准入分析</w:t>
        </w:r>
        <w:r>
          <w:tab/>
        </w:r>
        <w:r>
          <w:fldChar w:fldCharType="begin"/>
        </w:r>
        <w:r>
          <w:instrText xml:space="preserve"> PAGEREF _Toc30788 \h </w:instrText>
        </w:r>
        <w:r>
          <w:fldChar w:fldCharType="separate"/>
        </w:r>
        <w:r>
          <w:t>42</w:t>
        </w:r>
        <w:r>
          <w:fldChar w:fldCharType="end"/>
        </w:r>
      </w:hyperlink>
    </w:p>
    <w:p>
      <w:pPr>
        <w:pStyle w:val="TOC1"/>
        <w:tabs>
          <w:tab w:val="right" w:leader="dot" w:pos="8306"/>
        </w:tabs>
      </w:pPr>
      <w:hyperlink w:anchor="_Toc850" w:history="1">
        <w:r>
          <w:rPr>
            <w:rFonts w:ascii="仿宋" w:eastAsia="仿宋" w:hAnsi="仿宋" w:cs="仿宋" w:hint="eastAsia"/>
            <w:lang w:eastAsia="zh-CN"/>
          </w:rPr>
          <w:t>六、环境和生态影响分析</w:t>
        </w:r>
        <w:r>
          <w:tab/>
        </w:r>
        <w:r>
          <w:fldChar w:fldCharType="begin"/>
        </w:r>
        <w:r>
          <w:instrText xml:space="preserve"> PAGEREF _Toc850 \h </w:instrText>
        </w:r>
        <w:r>
          <w:fldChar w:fldCharType="separate"/>
        </w:r>
        <w:r>
          <w:t>43</w:t>
        </w:r>
        <w:r>
          <w:fldChar w:fldCharType="end"/>
        </w:r>
      </w:hyperlink>
    </w:p>
    <w:p>
      <w:pPr>
        <w:pStyle w:val="TOC2"/>
        <w:tabs>
          <w:tab w:val="right" w:leader="dot" w:pos="8306"/>
        </w:tabs>
      </w:pPr>
      <w:hyperlink w:anchor="_Toc7803" w:history="1">
        <w:r>
          <w:rPr>
            <w:rFonts w:ascii="仿宋" w:eastAsia="仿宋" w:hAnsi="仿宋" w:cs="仿宋" w:hint="eastAsia"/>
            <w:lang w:eastAsia="zh-CN"/>
          </w:rPr>
          <w:t>(一)、环境和生态现状</w:t>
        </w:r>
        <w:r>
          <w:tab/>
        </w:r>
        <w:r>
          <w:fldChar w:fldCharType="begin"/>
        </w:r>
        <w:r>
          <w:instrText xml:space="preserve"> PAGEREF _Toc7803 \h </w:instrText>
        </w:r>
        <w:r>
          <w:fldChar w:fldCharType="separate"/>
        </w:r>
        <w:r>
          <w:t>43</w:t>
        </w:r>
        <w:r>
          <w:fldChar w:fldCharType="end"/>
        </w:r>
      </w:hyperlink>
    </w:p>
    <w:p>
      <w:pPr>
        <w:pStyle w:val="TOC2"/>
        <w:tabs>
          <w:tab w:val="right" w:leader="dot" w:pos="8306"/>
        </w:tabs>
      </w:pPr>
      <w:hyperlink w:anchor="_Toc19255" w:history="1">
        <w:r>
          <w:rPr>
            <w:rFonts w:ascii="仿宋" w:eastAsia="仿宋" w:hAnsi="仿宋" w:cs="仿宋" w:hint="eastAsia"/>
            <w:lang w:eastAsia="zh-CN"/>
          </w:rPr>
          <w:t>(二)、生态环境影响分析</w:t>
        </w:r>
        <w:r>
          <w:tab/>
        </w:r>
        <w:r>
          <w:fldChar w:fldCharType="begin"/>
        </w:r>
        <w:r>
          <w:instrText xml:space="preserve"> PAGEREF _Toc19255 \h </w:instrText>
        </w:r>
        <w:r>
          <w:fldChar w:fldCharType="separate"/>
        </w:r>
        <w:r>
          <w:t>45</w:t>
        </w:r>
        <w:r>
          <w:fldChar w:fldCharType="end"/>
        </w:r>
      </w:hyperlink>
    </w:p>
    <w:p>
      <w:pPr>
        <w:pStyle w:val="TOC2"/>
        <w:tabs>
          <w:tab w:val="right" w:leader="dot" w:pos="8306"/>
        </w:tabs>
      </w:pPr>
      <w:hyperlink w:anchor="_Toc28879" w:history="1">
        <w:r>
          <w:rPr>
            <w:rFonts w:ascii="仿宋" w:eastAsia="仿宋" w:hAnsi="仿宋" w:cs="仿宋" w:hint="eastAsia"/>
            <w:lang w:eastAsia="zh-CN"/>
          </w:rPr>
          <w:t>(三)、生态环境保护措施</w:t>
        </w:r>
        <w:r>
          <w:tab/>
        </w:r>
        <w:r>
          <w:fldChar w:fldCharType="begin"/>
        </w:r>
        <w:r>
          <w:instrText xml:space="preserve"> PAGEREF _Toc28879 \h </w:instrText>
        </w:r>
        <w:r>
          <w:fldChar w:fldCharType="separate"/>
        </w:r>
        <w:r>
          <w:t>46</w:t>
        </w:r>
        <w:r>
          <w:fldChar w:fldCharType="end"/>
        </w:r>
      </w:hyperlink>
    </w:p>
    <w:p>
      <w:pPr>
        <w:pStyle w:val="TOC2"/>
        <w:tabs>
          <w:tab w:val="right" w:leader="dot" w:pos="8306"/>
        </w:tabs>
      </w:pPr>
      <w:hyperlink w:anchor="_Toc18772" w:history="1">
        <w:r>
          <w:rPr>
            <w:rFonts w:ascii="仿宋" w:eastAsia="仿宋" w:hAnsi="仿宋" w:cs="仿宋" w:hint="eastAsia"/>
            <w:lang w:eastAsia="zh-CN"/>
          </w:rPr>
          <w:t>(四)、地质灾害影响分析</w:t>
        </w:r>
        <w:r>
          <w:tab/>
        </w:r>
        <w:r>
          <w:fldChar w:fldCharType="begin"/>
        </w:r>
        <w:r>
          <w:instrText xml:space="preserve"> PAGEREF _Toc18772 \h </w:instrText>
        </w:r>
        <w:r>
          <w:fldChar w:fldCharType="separate"/>
        </w:r>
        <w:r>
          <w:t>48</w:t>
        </w:r>
        <w:r>
          <w:fldChar w:fldCharType="end"/>
        </w:r>
      </w:hyperlink>
    </w:p>
    <w:p>
      <w:pPr>
        <w:pStyle w:val="TOC2"/>
        <w:tabs>
          <w:tab w:val="right" w:leader="dot" w:pos="8306"/>
        </w:tabs>
      </w:pPr>
      <w:hyperlink w:anchor="_Toc15819" w:history="1">
        <w:r>
          <w:rPr>
            <w:rFonts w:ascii="仿宋" w:eastAsia="仿宋" w:hAnsi="仿宋" w:cs="仿宋" w:hint="eastAsia"/>
            <w:lang w:eastAsia="zh-CN"/>
          </w:rPr>
          <w:t>(五)、特殊环境影响</w:t>
        </w:r>
        <w:r>
          <w:tab/>
        </w:r>
        <w:r>
          <w:fldChar w:fldCharType="begin"/>
        </w:r>
        <w:r>
          <w:instrText xml:space="preserve"> PAGEREF _Toc15819 \h </w:instrText>
        </w:r>
        <w:r>
          <w:fldChar w:fldCharType="separate"/>
        </w:r>
        <w:r>
          <w:t>49</w:t>
        </w:r>
        <w:r>
          <w:fldChar w:fldCharType="end"/>
        </w:r>
      </w:hyperlink>
    </w:p>
    <w:p>
      <w:pPr>
        <w:pStyle w:val="TOC1"/>
        <w:tabs>
          <w:tab w:val="right" w:leader="dot" w:pos="8306"/>
        </w:tabs>
      </w:pPr>
      <w:hyperlink w:anchor="_Toc6274" w:history="1">
        <w:r>
          <w:rPr>
            <w:rFonts w:ascii="仿宋" w:eastAsia="仿宋" w:hAnsi="仿宋" w:cs="仿宋" w:hint="eastAsia"/>
            <w:lang w:eastAsia="zh-CN"/>
          </w:rPr>
          <w:t>七、环境保护与治理方案</w:t>
        </w:r>
        <w:r>
          <w:tab/>
        </w:r>
        <w:r>
          <w:fldChar w:fldCharType="begin"/>
        </w:r>
        <w:r>
          <w:instrText xml:space="preserve"> PAGEREF _Toc6274 \h </w:instrText>
        </w:r>
        <w:r>
          <w:fldChar w:fldCharType="separate"/>
        </w:r>
        <w:r>
          <w:t>50</w:t>
        </w:r>
        <w:r>
          <w:fldChar w:fldCharType="end"/>
        </w:r>
      </w:hyperlink>
    </w:p>
    <w:p>
      <w:pPr>
        <w:pStyle w:val="TOC2"/>
        <w:tabs>
          <w:tab w:val="right" w:leader="dot" w:pos="8306"/>
        </w:tabs>
      </w:pPr>
      <w:hyperlink w:anchor="_Toc2425" w:history="1">
        <w:r>
          <w:rPr>
            <w:rFonts w:ascii="仿宋" w:eastAsia="仿宋" w:hAnsi="仿宋" w:cs="仿宋" w:hint="eastAsia"/>
            <w:lang w:eastAsia="zh-CN"/>
          </w:rPr>
          <w:t>(一)、项目环境影响评估</w:t>
        </w:r>
        <w:r>
          <w:tab/>
        </w:r>
        <w:r>
          <w:fldChar w:fldCharType="begin"/>
        </w:r>
        <w:r>
          <w:instrText xml:space="preserve"> PAGEREF _Toc2425 \h </w:instrText>
        </w:r>
        <w:r>
          <w:fldChar w:fldCharType="separate"/>
        </w:r>
        <w:r>
          <w:t>50</w:t>
        </w:r>
        <w:r>
          <w:fldChar w:fldCharType="end"/>
        </w:r>
      </w:hyperlink>
    </w:p>
    <w:p>
      <w:pPr>
        <w:pStyle w:val="TOC2"/>
        <w:tabs>
          <w:tab w:val="right" w:leader="dot" w:pos="8306"/>
        </w:tabs>
      </w:pPr>
      <w:hyperlink w:anchor="_Toc30445" w:history="1">
        <w:r>
          <w:rPr>
            <w:rFonts w:ascii="仿宋" w:eastAsia="仿宋" w:hAnsi="仿宋" w:cs="仿宋" w:hint="eastAsia"/>
            <w:lang w:eastAsia="zh-CN"/>
          </w:rPr>
          <w:t>(二)、环境保护措施与治理方案</w:t>
        </w:r>
        <w:r>
          <w:tab/>
        </w:r>
        <w:r>
          <w:fldChar w:fldCharType="begin"/>
        </w:r>
        <w:r>
          <w:instrText xml:space="preserve"> PAGEREF _Toc30445 \h </w:instrText>
        </w:r>
        <w:r>
          <w:fldChar w:fldCharType="separate"/>
        </w:r>
        <w:r>
          <w:t>51</w:t>
        </w:r>
        <w:r>
          <w:fldChar w:fldCharType="end"/>
        </w:r>
      </w:hyperlink>
    </w:p>
    <w:p>
      <w:pPr>
        <w:pStyle w:val="TOC1"/>
        <w:tabs>
          <w:tab w:val="right" w:leader="dot" w:pos="8306"/>
        </w:tabs>
      </w:pPr>
      <w:hyperlink w:anchor="_Toc25208" w:history="1">
        <w:r>
          <w:rPr>
            <w:rFonts w:ascii="仿宋" w:eastAsia="仿宋" w:hAnsi="仿宋" w:cs="仿宋" w:hint="eastAsia"/>
            <w:lang w:eastAsia="zh-CN"/>
          </w:rPr>
          <w:t>八、项目进度计划</w:t>
        </w:r>
        <w:r>
          <w:tab/>
        </w:r>
        <w:r>
          <w:fldChar w:fldCharType="begin"/>
        </w:r>
        <w:r>
          <w:instrText xml:space="preserve"> PAGEREF _Toc25208 \h </w:instrText>
        </w:r>
        <w:r>
          <w:fldChar w:fldCharType="separate"/>
        </w:r>
        <w:r>
          <w:t>51</w:t>
        </w:r>
        <w:r>
          <w:fldChar w:fldCharType="end"/>
        </w:r>
      </w:hyperlink>
    </w:p>
    <w:p>
      <w:pPr>
        <w:pStyle w:val="TOC2"/>
        <w:tabs>
          <w:tab w:val="right" w:leader="dot" w:pos="8306"/>
        </w:tabs>
      </w:pPr>
      <w:hyperlink w:anchor="_Toc25939" w:history="1">
        <w:r>
          <w:rPr>
            <w:rFonts w:ascii="仿宋" w:eastAsia="仿宋" w:hAnsi="仿宋" w:cs="仿宋" w:hint="eastAsia"/>
            <w:lang w:eastAsia="zh-CN"/>
          </w:rPr>
          <w:t>(一)、建设周期</w:t>
        </w:r>
        <w:r>
          <w:tab/>
        </w:r>
        <w:r>
          <w:fldChar w:fldCharType="begin"/>
        </w:r>
        <w:r>
          <w:instrText xml:space="preserve"> PAGEREF _Toc25939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9" w:history="1">
        <w:r>
          <w:rPr>
            <w:rFonts w:ascii="仿宋" w:eastAsia="仿宋" w:hAnsi="仿宋" w:cs="仿宋" w:hint="eastAsia"/>
            <w:lang w:eastAsia="zh-CN"/>
          </w:rPr>
          <w:t>(二)、建设进度</w:t>
        </w:r>
        <w:r>
          <w:tab/>
        </w:r>
        <w:r>
          <w:fldChar w:fldCharType="begin"/>
        </w:r>
        <w:r>
          <w:instrText xml:space="preserve"> PAGEREF _Toc10429 \h </w:instrText>
        </w:r>
        <w:r>
          <w:fldChar w:fldCharType="separate"/>
        </w:r>
        <w:r>
          <w:t>52</w:t>
        </w:r>
        <w:r>
          <w:fldChar w:fldCharType="end"/>
        </w:r>
      </w:hyperlink>
    </w:p>
    <w:p>
      <w:pPr>
        <w:pStyle w:val="TOC2"/>
        <w:tabs>
          <w:tab w:val="right" w:leader="dot" w:pos="8306"/>
        </w:tabs>
      </w:pPr>
      <w:hyperlink w:anchor="_Toc25919" w:history="1">
        <w:r>
          <w:rPr>
            <w:rFonts w:ascii="仿宋" w:eastAsia="仿宋" w:hAnsi="仿宋" w:cs="仿宋" w:hint="eastAsia"/>
            <w:lang w:eastAsia="zh-CN"/>
          </w:rPr>
          <w:t>(三)、进度安排注意事项</w:t>
        </w:r>
        <w:r>
          <w:tab/>
        </w:r>
        <w:r>
          <w:fldChar w:fldCharType="begin"/>
        </w:r>
        <w:r>
          <w:instrText xml:space="preserve"> PAGEREF _Toc25919 \h </w:instrText>
        </w:r>
        <w:r>
          <w:fldChar w:fldCharType="separate"/>
        </w:r>
        <w:r>
          <w:t>53</w:t>
        </w:r>
        <w:r>
          <w:fldChar w:fldCharType="end"/>
        </w:r>
      </w:hyperlink>
    </w:p>
    <w:p>
      <w:pPr>
        <w:pStyle w:val="TOC2"/>
        <w:tabs>
          <w:tab w:val="right" w:leader="dot" w:pos="8306"/>
        </w:tabs>
      </w:pPr>
      <w:hyperlink w:anchor="_Toc7020" w:history="1">
        <w:r>
          <w:rPr>
            <w:rFonts w:ascii="仿宋" w:eastAsia="仿宋" w:hAnsi="仿宋" w:cs="仿宋" w:hint="eastAsia"/>
            <w:lang w:eastAsia="zh-CN"/>
          </w:rPr>
          <w:t>(四)、人力资源配置</w:t>
        </w:r>
        <w:r>
          <w:tab/>
        </w:r>
        <w:r>
          <w:fldChar w:fldCharType="begin"/>
        </w:r>
        <w:r>
          <w:instrText xml:space="preserve"> PAGEREF _Toc7020 \h </w:instrText>
        </w:r>
        <w:r>
          <w:fldChar w:fldCharType="separate"/>
        </w:r>
        <w:r>
          <w:t>54</w:t>
        </w:r>
        <w:r>
          <w:fldChar w:fldCharType="end"/>
        </w:r>
      </w:hyperlink>
    </w:p>
    <w:p>
      <w:pPr>
        <w:pStyle w:val="TOC2"/>
        <w:tabs>
          <w:tab w:val="right" w:leader="dot" w:pos="8306"/>
        </w:tabs>
      </w:pPr>
      <w:hyperlink w:anchor="_Toc30206" w:history="1">
        <w:r>
          <w:rPr>
            <w:rFonts w:ascii="仿宋" w:eastAsia="仿宋" w:hAnsi="仿宋" w:cs="仿宋" w:hint="eastAsia"/>
            <w:lang w:eastAsia="zh-CN"/>
          </w:rPr>
          <w:t>(五)、员工培训</w:t>
        </w:r>
        <w:r>
          <w:tab/>
        </w:r>
        <w:r>
          <w:fldChar w:fldCharType="begin"/>
        </w:r>
        <w:r>
          <w:instrText xml:space="preserve"> PAGEREF _Toc30206 \h </w:instrText>
        </w:r>
        <w:r>
          <w:fldChar w:fldCharType="separate"/>
        </w:r>
        <w:r>
          <w:t>56</w:t>
        </w:r>
        <w:r>
          <w:fldChar w:fldCharType="end"/>
        </w:r>
      </w:hyperlink>
    </w:p>
    <w:p>
      <w:pPr>
        <w:pStyle w:val="TOC2"/>
        <w:tabs>
          <w:tab w:val="right" w:leader="dot" w:pos="8306"/>
        </w:tabs>
      </w:pPr>
      <w:hyperlink w:anchor="_Toc28267" w:history="1">
        <w:r>
          <w:rPr>
            <w:rFonts w:ascii="仿宋" w:eastAsia="仿宋" w:hAnsi="仿宋" w:cs="仿宋" w:hint="eastAsia"/>
            <w:lang w:eastAsia="zh-CN"/>
          </w:rPr>
          <w:t>(六)、项目实施保障</w:t>
        </w:r>
        <w:r>
          <w:tab/>
        </w:r>
        <w:r>
          <w:fldChar w:fldCharType="begin"/>
        </w:r>
        <w:r>
          <w:instrText xml:space="preserve"> PAGEREF _Toc28267 \h </w:instrText>
        </w:r>
        <w:r>
          <w:fldChar w:fldCharType="separate"/>
        </w:r>
        <w:r>
          <w:t>57</w:t>
        </w:r>
        <w:r>
          <w:fldChar w:fldCharType="end"/>
        </w:r>
      </w:hyperlink>
    </w:p>
    <w:p>
      <w:pPr>
        <w:pStyle w:val="TOC2"/>
        <w:tabs>
          <w:tab w:val="right" w:leader="dot" w:pos="8306"/>
        </w:tabs>
      </w:pPr>
      <w:hyperlink w:anchor="_Toc11878" w:history="1">
        <w:r>
          <w:rPr>
            <w:rFonts w:ascii="仿宋" w:eastAsia="仿宋" w:hAnsi="仿宋" w:cs="仿宋" w:hint="eastAsia"/>
            <w:lang w:eastAsia="zh-CN"/>
          </w:rPr>
          <w:t>(七)、安全规范管理</w:t>
        </w:r>
        <w:r>
          <w:tab/>
        </w:r>
        <w:r>
          <w:fldChar w:fldCharType="begin"/>
        </w:r>
        <w:r>
          <w:instrText xml:space="preserve"> PAGEREF _Toc11878 \h </w:instrText>
        </w:r>
        <w:r>
          <w:fldChar w:fldCharType="separate"/>
        </w:r>
        <w:r>
          <w:t>58</w:t>
        </w:r>
        <w:r>
          <w:fldChar w:fldCharType="end"/>
        </w:r>
      </w:hyperlink>
    </w:p>
    <w:p>
      <w:pPr>
        <w:pStyle w:val="TOC1"/>
        <w:tabs>
          <w:tab w:val="right" w:leader="dot" w:pos="8306"/>
        </w:tabs>
      </w:pPr>
      <w:hyperlink w:anchor="_Toc28064" w:history="1">
        <w:r>
          <w:rPr>
            <w:rFonts w:ascii="仿宋" w:eastAsia="仿宋" w:hAnsi="仿宋" w:cs="仿宋" w:hint="eastAsia"/>
            <w:lang w:eastAsia="zh-CN"/>
          </w:rPr>
          <w:t>九、项目实施与管理方案</w:t>
        </w:r>
        <w:r>
          <w:tab/>
        </w:r>
        <w:r>
          <w:fldChar w:fldCharType="begin"/>
        </w:r>
        <w:r>
          <w:instrText xml:space="preserve"> PAGEREF _Toc28064 \h </w:instrText>
        </w:r>
        <w:r>
          <w:fldChar w:fldCharType="separate"/>
        </w:r>
        <w:r>
          <w:t>59</w:t>
        </w:r>
        <w:r>
          <w:fldChar w:fldCharType="end"/>
        </w:r>
      </w:hyperlink>
    </w:p>
    <w:p>
      <w:pPr>
        <w:pStyle w:val="TOC2"/>
        <w:tabs>
          <w:tab w:val="right" w:leader="dot" w:pos="8306"/>
        </w:tabs>
      </w:pPr>
      <w:hyperlink w:anchor="_Toc420" w:history="1">
        <w:r>
          <w:rPr>
            <w:rFonts w:ascii="仿宋" w:eastAsia="仿宋" w:hAnsi="仿宋" w:cs="仿宋" w:hint="eastAsia"/>
            <w:lang w:eastAsia="zh-CN"/>
          </w:rPr>
          <w:t>(一)、项目实施计划</w:t>
        </w:r>
        <w:r>
          <w:tab/>
        </w:r>
        <w:r>
          <w:fldChar w:fldCharType="begin"/>
        </w:r>
        <w:r>
          <w:instrText xml:space="preserve"> PAGEREF _Toc420 \h </w:instrText>
        </w:r>
        <w:r>
          <w:fldChar w:fldCharType="separate"/>
        </w:r>
        <w:r>
          <w:t>59</w:t>
        </w:r>
        <w:r>
          <w:fldChar w:fldCharType="end"/>
        </w:r>
      </w:hyperlink>
    </w:p>
    <w:p>
      <w:pPr>
        <w:pStyle w:val="TOC2"/>
        <w:tabs>
          <w:tab w:val="right" w:leader="dot" w:pos="8306"/>
        </w:tabs>
      </w:pPr>
      <w:hyperlink w:anchor="_Toc8944" w:history="1">
        <w:r>
          <w:rPr>
            <w:rFonts w:ascii="仿宋" w:eastAsia="仿宋" w:hAnsi="仿宋" w:cs="仿宋" w:hint="eastAsia"/>
            <w:lang w:eastAsia="zh-CN"/>
          </w:rPr>
          <w:t>(二)、项目组织机构与职责</w:t>
        </w:r>
        <w:r>
          <w:tab/>
        </w:r>
        <w:r>
          <w:fldChar w:fldCharType="begin"/>
        </w:r>
        <w:r>
          <w:instrText xml:space="preserve"> PAGEREF _Toc8944 \h </w:instrText>
        </w:r>
        <w:r>
          <w:fldChar w:fldCharType="separate"/>
        </w:r>
        <w:r>
          <w:t>60</w:t>
        </w:r>
        <w:r>
          <w:fldChar w:fldCharType="end"/>
        </w:r>
      </w:hyperlink>
    </w:p>
    <w:p>
      <w:pPr>
        <w:pStyle w:val="TOC2"/>
        <w:tabs>
          <w:tab w:val="right" w:leader="dot" w:pos="8306"/>
        </w:tabs>
      </w:pPr>
      <w:hyperlink w:anchor="_Toc28589" w:history="1">
        <w:r>
          <w:rPr>
            <w:rFonts w:ascii="仿宋" w:eastAsia="仿宋" w:hAnsi="仿宋" w:cs="仿宋" w:hint="eastAsia"/>
            <w:lang w:eastAsia="zh-CN"/>
          </w:rPr>
          <w:t>(三)、项目管理与监控体系</w:t>
        </w:r>
        <w:r>
          <w:tab/>
        </w:r>
        <w:r>
          <w:fldChar w:fldCharType="begin"/>
        </w:r>
        <w:r>
          <w:instrText xml:space="preserve"> PAGEREF _Toc28589 \h </w:instrText>
        </w:r>
        <w:r>
          <w:fldChar w:fldCharType="separate"/>
        </w:r>
        <w:r>
          <w:t>63</w:t>
        </w:r>
        <w:r>
          <w:fldChar w:fldCharType="end"/>
        </w:r>
      </w:hyperlink>
    </w:p>
    <w:p>
      <w:pPr>
        <w:pStyle w:val="TOC1"/>
        <w:tabs>
          <w:tab w:val="right" w:leader="dot" w:pos="8306"/>
        </w:tabs>
      </w:pPr>
      <w:hyperlink w:anchor="_Toc23940" w:history="1">
        <w:r>
          <w:rPr>
            <w:rFonts w:ascii="仿宋" w:eastAsia="仿宋" w:hAnsi="仿宋" w:cs="仿宋" w:hint="eastAsia"/>
            <w:lang w:eastAsia="zh-CN"/>
          </w:rPr>
          <w:t>十、技术创新与产业升级</w:t>
        </w:r>
        <w:r>
          <w:tab/>
        </w:r>
        <w:r>
          <w:fldChar w:fldCharType="begin"/>
        </w:r>
        <w:r>
          <w:instrText xml:space="preserve"> PAGEREF _Toc23940 \h </w:instrText>
        </w:r>
        <w:r>
          <w:fldChar w:fldCharType="separate"/>
        </w:r>
        <w:r>
          <w:t>65</w:t>
        </w:r>
        <w:r>
          <w:fldChar w:fldCharType="end"/>
        </w:r>
      </w:hyperlink>
    </w:p>
    <w:p>
      <w:pPr>
        <w:pStyle w:val="TOC2"/>
        <w:tabs>
          <w:tab w:val="right" w:leader="dot" w:pos="8306"/>
        </w:tabs>
      </w:pPr>
      <w:hyperlink w:anchor="_Toc9736" w:history="1">
        <w:r>
          <w:rPr>
            <w:rFonts w:ascii="仿宋" w:eastAsia="仿宋" w:hAnsi="仿宋" w:cs="仿宋" w:hint="eastAsia"/>
            <w:lang w:eastAsia="zh-CN"/>
          </w:rPr>
          <w:t>(一)、技术创新方向与目标</w:t>
        </w:r>
        <w:r>
          <w:tab/>
        </w:r>
        <w:r>
          <w:fldChar w:fldCharType="begin"/>
        </w:r>
        <w:r>
          <w:instrText xml:space="preserve"> PAGEREF _Toc9736 \h </w:instrText>
        </w:r>
        <w:r>
          <w:fldChar w:fldCharType="separate"/>
        </w:r>
        <w:r>
          <w:t>65</w:t>
        </w:r>
        <w:r>
          <w:fldChar w:fldCharType="end"/>
        </w:r>
      </w:hyperlink>
    </w:p>
    <w:p>
      <w:pPr>
        <w:pStyle w:val="TOC2"/>
        <w:tabs>
          <w:tab w:val="right" w:leader="dot" w:pos="8306"/>
        </w:tabs>
      </w:pPr>
      <w:hyperlink w:anchor="_Toc11224" w:history="1">
        <w:r>
          <w:rPr>
            <w:rFonts w:ascii="仿宋" w:eastAsia="仿宋" w:hAnsi="仿宋" w:cs="仿宋" w:hint="eastAsia"/>
            <w:lang w:eastAsia="zh-CN"/>
          </w:rPr>
          <w:t>(二)、产业升级路径与措施</w:t>
        </w:r>
        <w:r>
          <w:tab/>
        </w:r>
        <w:r>
          <w:fldChar w:fldCharType="begin"/>
        </w:r>
        <w:r>
          <w:instrText xml:space="preserve"> PAGEREF _Toc11224 \h </w:instrText>
        </w:r>
        <w:r>
          <w:fldChar w:fldCharType="separate"/>
        </w:r>
        <w:r>
          <w:t>66</w:t>
        </w:r>
        <w:r>
          <w:fldChar w:fldCharType="end"/>
        </w:r>
      </w:hyperlink>
    </w:p>
    <w:p>
      <w:pPr>
        <w:pStyle w:val="TOC1"/>
        <w:tabs>
          <w:tab w:val="right" w:leader="dot" w:pos="8306"/>
        </w:tabs>
      </w:pPr>
      <w:hyperlink w:anchor="_Toc31746" w:history="1">
        <w:r>
          <w:rPr>
            <w:rFonts w:ascii="仿宋" w:eastAsia="仿宋" w:hAnsi="仿宋" w:cs="仿宋" w:hint="eastAsia"/>
            <w:lang w:eastAsia="zh-CN"/>
          </w:rPr>
          <w:t>十一、经济效益与社会效益优化</w:t>
        </w:r>
        <w:r>
          <w:tab/>
        </w:r>
        <w:r>
          <w:fldChar w:fldCharType="begin"/>
        </w:r>
        <w:r>
          <w:instrText xml:space="preserve"> PAGEREF _Toc31746 \h </w:instrText>
        </w:r>
        <w:r>
          <w:fldChar w:fldCharType="separate"/>
        </w:r>
        <w:r>
          <w:t>67</w:t>
        </w:r>
        <w:r>
          <w:fldChar w:fldCharType="end"/>
        </w:r>
      </w:hyperlink>
    </w:p>
    <w:p>
      <w:pPr>
        <w:pStyle w:val="TOC2"/>
        <w:tabs>
          <w:tab w:val="right" w:leader="dot" w:pos="8306"/>
        </w:tabs>
      </w:pPr>
      <w:hyperlink w:anchor="_Toc10145" w:history="1">
        <w:r>
          <w:rPr>
            <w:rFonts w:ascii="仿宋" w:eastAsia="仿宋" w:hAnsi="仿宋" w:cs="仿宋" w:hint="eastAsia"/>
            <w:lang w:eastAsia="zh-CN"/>
          </w:rPr>
          <w:t>(一)、经济效益提升策略</w:t>
        </w:r>
        <w:r>
          <w:tab/>
        </w:r>
        <w:r>
          <w:fldChar w:fldCharType="begin"/>
        </w:r>
        <w:r>
          <w:instrText xml:space="preserve"> PAGEREF _Toc10145 \h </w:instrText>
        </w:r>
        <w:r>
          <w:fldChar w:fldCharType="separate"/>
        </w:r>
        <w:r>
          <w:t>67</w:t>
        </w:r>
        <w:r>
          <w:fldChar w:fldCharType="end"/>
        </w:r>
      </w:hyperlink>
    </w:p>
    <w:p>
      <w:pPr>
        <w:pStyle w:val="TOC2"/>
        <w:tabs>
          <w:tab w:val="right" w:leader="dot" w:pos="8306"/>
        </w:tabs>
      </w:pPr>
      <w:hyperlink w:anchor="_Toc19869" w:history="1">
        <w:r>
          <w:rPr>
            <w:rFonts w:ascii="仿宋" w:eastAsia="仿宋" w:hAnsi="仿宋" w:cs="仿宋" w:hint="eastAsia"/>
            <w:lang w:eastAsia="zh-CN"/>
          </w:rPr>
          <w:t>(二)、社会效益增强方案</w:t>
        </w:r>
        <w:r>
          <w:tab/>
        </w:r>
        <w:r>
          <w:fldChar w:fldCharType="begin"/>
        </w:r>
        <w:r>
          <w:instrText xml:space="preserve"> PAGEREF _Toc19869 \h </w:instrText>
        </w:r>
        <w:r>
          <w:fldChar w:fldCharType="separate"/>
        </w:r>
        <w:r>
          <w:t>68</w:t>
        </w:r>
        <w:r>
          <w:fldChar w:fldCharType="end"/>
        </w:r>
      </w:hyperlink>
    </w:p>
    <w:p>
      <w:pPr>
        <w:pStyle w:val="TOC1"/>
        <w:tabs>
          <w:tab w:val="right" w:leader="dot" w:pos="8306"/>
        </w:tabs>
      </w:pPr>
      <w:hyperlink w:anchor="_Toc10641" w:history="1">
        <w:r>
          <w:rPr>
            <w:rFonts w:ascii="仿宋" w:eastAsia="仿宋" w:hAnsi="仿宋" w:cs="仿宋" w:hint="eastAsia"/>
            <w:lang w:eastAsia="zh-CN"/>
          </w:rPr>
          <w:t>十二、项目变更管理</w:t>
        </w:r>
        <w:r>
          <w:tab/>
        </w:r>
        <w:r>
          <w:fldChar w:fldCharType="begin"/>
        </w:r>
        <w:r>
          <w:instrText xml:space="preserve"> PAGEREF _Toc10641 \h </w:instrText>
        </w:r>
        <w:r>
          <w:fldChar w:fldCharType="separate"/>
        </w:r>
        <w:r>
          <w:t>69</w:t>
        </w:r>
        <w:r>
          <w:fldChar w:fldCharType="end"/>
        </w:r>
      </w:hyperlink>
    </w:p>
    <w:p>
      <w:pPr>
        <w:pStyle w:val="TOC2"/>
        <w:tabs>
          <w:tab w:val="right" w:leader="dot" w:pos="8306"/>
        </w:tabs>
      </w:pPr>
      <w:hyperlink w:anchor="_Toc4776" w:history="1">
        <w:r>
          <w:rPr>
            <w:rFonts w:ascii="仿宋" w:eastAsia="仿宋" w:hAnsi="仿宋" w:cs="仿宋" w:hint="eastAsia"/>
            <w:lang w:eastAsia="zh-CN"/>
          </w:rPr>
          <w:t>(一)、变更控制流程</w:t>
        </w:r>
        <w:r>
          <w:tab/>
        </w:r>
        <w:r>
          <w:fldChar w:fldCharType="begin"/>
        </w:r>
        <w:r>
          <w:instrText xml:space="preserve"> PAGEREF _Toc4776 \h </w:instrText>
        </w:r>
        <w:r>
          <w:fldChar w:fldCharType="separate"/>
        </w:r>
        <w:r>
          <w:t>69</w:t>
        </w:r>
        <w:r>
          <w:fldChar w:fldCharType="end"/>
        </w:r>
      </w:hyperlink>
    </w:p>
    <w:p>
      <w:pPr>
        <w:pStyle w:val="TOC2"/>
        <w:tabs>
          <w:tab w:val="right" w:leader="dot" w:pos="8306"/>
        </w:tabs>
      </w:pPr>
      <w:hyperlink w:anchor="_Toc27772" w:history="1">
        <w:r>
          <w:rPr>
            <w:rFonts w:ascii="仿宋" w:eastAsia="仿宋" w:hAnsi="仿宋" w:cs="仿宋" w:hint="eastAsia"/>
            <w:lang w:eastAsia="zh-CN"/>
          </w:rPr>
          <w:t>(二)、影响评估与处理</w:t>
        </w:r>
        <w:r>
          <w:tab/>
        </w:r>
        <w:r>
          <w:fldChar w:fldCharType="begin"/>
        </w:r>
        <w:r>
          <w:instrText xml:space="preserve"> PAGEREF _Toc27772 \h </w:instrText>
        </w:r>
        <w:r>
          <w:fldChar w:fldCharType="separate"/>
        </w:r>
        <w:r>
          <w:t>70</w:t>
        </w:r>
        <w:r>
          <w:fldChar w:fldCharType="end"/>
        </w:r>
      </w:hyperlink>
    </w:p>
    <w:p>
      <w:pPr>
        <w:pStyle w:val="TOC2"/>
        <w:tabs>
          <w:tab w:val="right" w:leader="dot" w:pos="8306"/>
        </w:tabs>
      </w:pPr>
      <w:hyperlink w:anchor="_Toc15332" w:history="1">
        <w:r>
          <w:rPr>
            <w:rFonts w:ascii="仿宋" w:eastAsia="仿宋" w:hAnsi="仿宋" w:cs="仿宋" w:hint="eastAsia"/>
            <w:lang w:eastAsia="zh-CN"/>
          </w:rPr>
          <w:t>(三)、变更记录与追踪</w:t>
        </w:r>
        <w:r>
          <w:tab/>
        </w:r>
        <w:r>
          <w:fldChar w:fldCharType="begin"/>
        </w:r>
        <w:r>
          <w:instrText xml:space="preserve"> PAGEREF _Toc15332 \h </w:instrText>
        </w:r>
        <w:r>
          <w:fldChar w:fldCharType="separate"/>
        </w:r>
        <w:r>
          <w:t>72</w:t>
        </w:r>
        <w:r>
          <w:fldChar w:fldCharType="end"/>
        </w:r>
      </w:hyperlink>
    </w:p>
    <w:p>
      <w:pPr>
        <w:pStyle w:val="TOC2"/>
        <w:tabs>
          <w:tab w:val="right" w:leader="dot" w:pos="8306"/>
        </w:tabs>
      </w:pPr>
      <w:hyperlink w:anchor="_Toc8818" w:history="1">
        <w:r>
          <w:rPr>
            <w:rFonts w:ascii="仿宋" w:eastAsia="仿宋" w:hAnsi="仿宋" w:cs="仿宋" w:hint="eastAsia"/>
            <w:lang w:eastAsia="zh-CN"/>
          </w:rPr>
          <w:t>(四)、变更管理策略</w:t>
        </w:r>
        <w:r>
          <w:tab/>
        </w:r>
        <w:r>
          <w:fldChar w:fldCharType="begin"/>
        </w:r>
        <w:r>
          <w:instrText xml:space="preserve"> PAGEREF _Toc8818 \h </w:instrText>
        </w:r>
        <w:r>
          <w:fldChar w:fldCharType="separate"/>
        </w:r>
        <w:r>
          <w:t>73</w:t>
        </w:r>
        <w:r>
          <w:fldChar w:fldCharType="end"/>
        </w:r>
      </w:hyperlink>
    </w:p>
    <w:p>
      <w:pPr>
        <w:pStyle w:val="TOC1"/>
        <w:tabs>
          <w:tab w:val="right" w:leader="dot" w:pos="8306"/>
        </w:tabs>
      </w:pPr>
      <w:hyperlink w:anchor="_Toc28204" w:history="1">
        <w:r>
          <w:rPr>
            <w:rFonts w:ascii="仿宋" w:eastAsia="仿宋" w:hAnsi="仿宋" w:cs="仿宋" w:hint="eastAsia"/>
            <w:lang w:eastAsia="zh-CN"/>
          </w:rPr>
          <w:t>十三、合作与交流机制建立</w:t>
        </w:r>
        <w:r>
          <w:tab/>
        </w:r>
        <w:r>
          <w:fldChar w:fldCharType="begin"/>
        </w:r>
        <w:r>
          <w:instrText xml:space="preserve"> PAGEREF _Toc28204 \h </w:instrText>
        </w:r>
        <w:r>
          <w:fldChar w:fldCharType="separate"/>
        </w:r>
        <w:r>
          <w:t>75</w:t>
        </w:r>
        <w:r>
          <w:fldChar w:fldCharType="end"/>
        </w:r>
      </w:hyperlink>
    </w:p>
    <w:p>
      <w:pPr>
        <w:pStyle w:val="TOC2"/>
        <w:tabs>
          <w:tab w:val="right" w:leader="dot" w:pos="8306"/>
        </w:tabs>
      </w:pPr>
      <w:hyperlink w:anchor="_Toc21438" w:history="1">
        <w:r>
          <w:rPr>
            <w:rFonts w:ascii="仿宋" w:eastAsia="仿宋" w:hAnsi="仿宋" w:cs="仿宋" w:hint="eastAsia"/>
            <w:lang w:eastAsia="zh-CN"/>
          </w:rPr>
          <w:t>(一)、合作伙伴选择与合作方式</w:t>
        </w:r>
        <w:r>
          <w:tab/>
        </w:r>
        <w:r>
          <w:fldChar w:fldCharType="begin"/>
        </w:r>
        <w:r>
          <w:instrText xml:space="preserve"> PAGEREF _Toc21438 \h </w:instrText>
        </w:r>
        <w:r>
          <w:fldChar w:fldCharType="separate"/>
        </w:r>
        <w:r>
          <w:t>75</w:t>
        </w:r>
        <w:r>
          <w:fldChar w:fldCharType="end"/>
        </w:r>
      </w:hyperlink>
    </w:p>
    <w:p>
      <w:pPr>
        <w:pStyle w:val="TOC2"/>
        <w:tabs>
          <w:tab w:val="right" w:leader="dot" w:pos="8306"/>
        </w:tabs>
      </w:pPr>
      <w:hyperlink w:anchor="_Toc13300" w:history="1">
        <w:r>
          <w:rPr>
            <w:rFonts w:ascii="仿宋" w:eastAsia="仿宋" w:hAnsi="仿宋" w:cs="仿宋" w:hint="eastAsia"/>
            <w:lang w:eastAsia="zh-CN"/>
          </w:rPr>
          <w:t>(二)、交流与合作平台搭建</w:t>
        </w:r>
        <w:r>
          <w:tab/>
        </w:r>
        <w:r>
          <w:fldChar w:fldCharType="begin"/>
        </w:r>
        <w:r>
          <w:instrText xml:space="preserve"> PAGEREF _Toc13300 \h </w:instrText>
        </w:r>
        <w:r>
          <w:fldChar w:fldCharType="separate"/>
        </w:r>
        <w:r>
          <w:t>76</w:t>
        </w:r>
        <w:r>
          <w:fldChar w:fldCharType="end"/>
        </w:r>
      </w:hyperlink>
    </w:p>
    <w:p>
      <w:pPr>
        <w:pStyle w:val="TOC1"/>
        <w:tabs>
          <w:tab w:val="right" w:leader="dot" w:pos="8306"/>
        </w:tabs>
      </w:pPr>
      <w:hyperlink w:anchor="_Toc24315" w:history="1">
        <w:r>
          <w:rPr>
            <w:rFonts w:ascii="仿宋" w:eastAsia="仿宋" w:hAnsi="仿宋" w:cs="仿宋" w:hint="eastAsia"/>
            <w:lang w:eastAsia="zh-CN"/>
          </w:rPr>
          <w:t>十四、产业协同与集群发展</w:t>
        </w:r>
        <w:r>
          <w:tab/>
        </w:r>
        <w:r>
          <w:fldChar w:fldCharType="begin"/>
        </w:r>
        <w:r>
          <w:instrText xml:space="preserve"> PAGEREF _Toc24315 \h </w:instrText>
        </w:r>
        <w:r>
          <w:fldChar w:fldCharType="separate"/>
        </w:r>
        <w:r>
          <w:t>78</w:t>
        </w:r>
        <w:r>
          <w:fldChar w:fldCharType="end"/>
        </w:r>
      </w:hyperlink>
    </w:p>
    <w:p>
      <w:pPr>
        <w:pStyle w:val="TOC2"/>
        <w:tabs>
          <w:tab w:val="right" w:leader="dot" w:pos="8306"/>
        </w:tabs>
      </w:pPr>
      <w:hyperlink w:anchor="_Toc16282" w:history="1">
        <w:r>
          <w:rPr>
            <w:rFonts w:ascii="仿宋" w:eastAsia="仿宋" w:hAnsi="仿宋" w:cs="仿宋" w:hint="eastAsia"/>
            <w:lang w:eastAsia="zh-CN"/>
          </w:rPr>
          <w:t>(一)、产业协同机制建设</w:t>
        </w:r>
        <w:r>
          <w:tab/>
        </w:r>
        <w:r>
          <w:fldChar w:fldCharType="begin"/>
        </w:r>
        <w:r>
          <w:instrText xml:space="preserve"> PAGEREF _Toc16282 \h </w:instrText>
        </w:r>
        <w:r>
          <w:fldChar w:fldCharType="separate"/>
        </w:r>
        <w:r>
          <w:t>78</w:t>
        </w:r>
        <w:r>
          <w:fldChar w:fldCharType="end"/>
        </w:r>
      </w:hyperlink>
    </w:p>
    <w:p>
      <w:pPr>
        <w:pStyle w:val="TOC2"/>
        <w:tabs>
          <w:tab w:val="right" w:leader="dot" w:pos="8306"/>
        </w:tabs>
      </w:pPr>
      <w:hyperlink w:anchor="_Toc27283" w:history="1">
        <w:r>
          <w:rPr>
            <w:rFonts w:ascii="仿宋" w:eastAsia="仿宋" w:hAnsi="仿宋" w:cs="仿宋" w:hint="eastAsia"/>
            <w:lang w:eastAsia="zh-CN"/>
          </w:rPr>
          <w:t>(二)、产业集群培育与发展</w:t>
        </w:r>
        <w:r>
          <w:tab/>
        </w:r>
        <w:r>
          <w:fldChar w:fldCharType="begin"/>
        </w:r>
        <w:r>
          <w:instrText xml:space="preserve"> PAGEREF _Toc27283 \h </w:instrText>
        </w:r>
        <w:r>
          <w:fldChar w:fldCharType="separate"/>
        </w:r>
        <w:r>
          <w:t>79</w:t>
        </w:r>
        <w:r>
          <w:fldChar w:fldCharType="end"/>
        </w:r>
      </w:hyperlink>
    </w:p>
    <w:p>
      <w:pPr>
        <w:pStyle w:val="TOC1"/>
        <w:tabs>
          <w:tab w:val="right" w:leader="dot" w:pos="8306"/>
        </w:tabs>
      </w:pPr>
      <w:hyperlink w:anchor="_Toc27994" w:history="1">
        <w:r>
          <w:rPr>
            <w:rFonts w:ascii="仿宋" w:eastAsia="仿宋" w:hAnsi="仿宋" w:cs="仿宋" w:hint="eastAsia"/>
            <w:lang w:eastAsia="zh-CN"/>
          </w:rPr>
          <w:t>十五、质量管理与控制</w:t>
        </w:r>
        <w:r>
          <w:tab/>
        </w:r>
        <w:r>
          <w:fldChar w:fldCharType="begin"/>
        </w:r>
        <w:r>
          <w:instrText xml:space="preserve"> PAGEREF _Toc27994 \h </w:instrText>
        </w:r>
        <w:r>
          <w:fldChar w:fldCharType="separate"/>
        </w:r>
        <w:r>
          <w:t>80</w:t>
        </w:r>
        <w:r>
          <w:fldChar w:fldCharType="end"/>
        </w:r>
      </w:hyperlink>
    </w:p>
    <w:p>
      <w:pPr>
        <w:pStyle w:val="TOC2"/>
        <w:tabs>
          <w:tab w:val="right" w:leader="dot" w:pos="8306"/>
        </w:tabs>
      </w:pPr>
      <w:hyperlink w:anchor="_Toc23391" w:history="1">
        <w:r>
          <w:rPr>
            <w:rFonts w:ascii="仿宋" w:eastAsia="仿宋" w:hAnsi="仿宋" w:cs="仿宋" w:hint="eastAsia"/>
            <w:lang w:eastAsia="zh-CN"/>
          </w:rPr>
          <w:t>(一)、质量管理体系建设</w:t>
        </w:r>
        <w:r>
          <w:tab/>
        </w:r>
        <w:r>
          <w:fldChar w:fldCharType="begin"/>
        </w:r>
        <w:r>
          <w:instrText xml:space="preserve"> PAGEREF _Toc23391 \h </w:instrText>
        </w:r>
        <w:r>
          <w:fldChar w:fldCharType="separate"/>
        </w:r>
        <w:r>
          <w:t>80</w:t>
        </w:r>
        <w:r>
          <w:fldChar w:fldCharType="end"/>
        </w:r>
      </w:hyperlink>
    </w:p>
    <w:p>
      <w:pPr>
        <w:pStyle w:val="TOC2"/>
        <w:tabs>
          <w:tab w:val="right" w:leader="dot" w:pos="8306"/>
        </w:tabs>
      </w:pPr>
      <w:hyperlink w:anchor="_Toc27120" w:history="1">
        <w:r>
          <w:rPr>
            <w:rFonts w:ascii="仿宋" w:eastAsia="仿宋" w:hAnsi="仿宋" w:cs="仿宋" w:hint="eastAsia"/>
            <w:lang w:eastAsia="zh-CN"/>
          </w:rPr>
          <w:t>(二)、质量控制措施</w:t>
        </w:r>
        <w:r>
          <w:tab/>
        </w:r>
        <w:r>
          <w:fldChar w:fldCharType="begin"/>
        </w:r>
        <w:r>
          <w:instrText xml:space="preserve"> PAGEREF _Toc27120 \h </w:instrText>
        </w:r>
        <w:r>
          <w:fldChar w:fldCharType="separate"/>
        </w:r>
        <w:r>
          <w:t>81</w:t>
        </w:r>
        <w:r>
          <w:fldChar w:fldCharType="end"/>
        </w:r>
      </w:hyperlink>
    </w:p>
    <w:p>
      <w:pPr>
        <w:pStyle w:val="TOC1"/>
        <w:tabs>
          <w:tab w:val="right" w:leader="dot" w:pos="8306"/>
        </w:tabs>
      </w:pPr>
      <w:hyperlink w:anchor="_Toc16720" w:history="1">
        <w:r>
          <w:rPr>
            <w:rFonts w:ascii="仿宋" w:eastAsia="仿宋" w:hAnsi="仿宋" w:cs="仿宋" w:hint="eastAsia"/>
            <w:lang w:eastAsia="zh-CN"/>
          </w:rPr>
          <w:t>十六、设施与设备管理</w:t>
        </w:r>
        <w:r>
          <w:tab/>
        </w:r>
        <w:r>
          <w:fldChar w:fldCharType="begin"/>
        </w:r>
        <w:r>
          <w:instrText xml:space="preserve"> PAGEREF _Toc16720 \h </w:instrText>
        </w:r>
        <w:r>
          <w:fldChar w:fldCharType="separate"/>
        </w:r>
        <w:r>
          <w:t>82</w:t>
        </w:r>
        <w:r>
          <w:fldChar w:fldCharType="end"/>
        </w:r>
      </w:hyperlink>
    </w:p>
    <w:p>
      <w:pPr>
        <w:pStyle w:val="TOC2"/>
        <w:tabs>
          <w:tab w:val="right" w:leader="dot" w:pos="8306"/>
        </w:tabs>
      </w:pPr>
      <w:hyperlink w:anchor="_Toc19236" w:history="1">
        <w:r>
          <w:rPr>
            <w:rFonts w:ascii="仿宋" w:eastAsia="仿宋" w:hAnsi="仿宋" w:cs="仿宋" w:hint="eastAsia"/>
            <w:lang w:eastAsia="zh-CN"/>
          </w:rPr>
          <w:t>(一)、设施规划与配置</w:t>
        </w:r>
        <w:r>
          <w:tab/>
        </w:r>
        <w:r>
          <w:fldChar w:fldCharType="begin"/>
        </w:r>
        <w:r>
          <w:instrText xml:space="preserve"> PAGEREF _Toc19236 \h </w:instrText>
        </w:r>
        <w:r>
          <w:fldChar w:fldCharType="separate"/>
        </w:r>
        <w:r>
          <w:t>82</w:t>
        </w:r>
        <w:r>
          <w:fldChar w:fldCharType="end"/>
        </w:r>
      </w:hyperlink>
    </w:p>
    <w:p>
      <w:pPr>
        <w:pStyle w:val="TOC2"/>
        <w:tabs>
          <w:tab w:val="right" w:leader="dot" w:pos="8306"/>
        </w:tabs>
      </w:pPr>
      <w:hyperlink w:anchor="_Toc29247" w:history="1">
        <w:r>
          <w:rPr>
            <w:rFonts w:ascii="仿宋" w:eastAsia="仿宋" w:hAnsi="仿宋" w:cs="仿宋" w:hint="eastAsia"/>
            <w:lang w:eastAsia="zh-CN"/>
          </w:rPr>
          <w:t>(二)、设备采购与维护管理</w:t>
        </w:r>
        <w:r>
          <w:tab/>
        </w:r>
        <w:r>
          <w:fldChar w:fldCharType="begin"/>
        </w:r>
        <w:r>
          <w:instrText xml:space="preserve"> PAGEREF _Toc29247 \h </w:instrText>
        </w:r>
        <w:r>
          <w:fldChar w:fldCharType="separate"/>
        </w:r>
        <w:r>
          <w:t>83</w:t>
        </w:r>
        <w:r>
          <w:fldChar w:fldCharType="end"/>
        </w:r>
      </w:hyperlink>
    </w:p>
    <w:p>
      <w:pPr>
        <w:pStyle w:val="TOC2"/>
        <w:tabs>
          <w:tab w:val="right" w:leader="dot" w:pos="8306"/>
        </w:tabs>
      </w:pPr>
      <w:hyperlink w:anchor="_Toc4563" w:history="1">
        <w:r>
          <w:rPr>
            <w:rFonts w:ascii="仿宋" w:eastAsia="仿宋" w:hAnsi="仿宋" w:cs="仿宋" w:hint="eastAsia"/>
            <w:lang w:eastAsia="zh-CN"/>
          </w:rPr>
          <w:t>(三)、设施设备升级策略</w:t>
        </w:r>
        <w:r>
          <w:tab/>
        </w:r>
        <w:r>
          <w:fldChar w:fldCharType="begin"/>
        </w:r>
        <w:r>
          <w:instrText xml:space="preserve"> PAGEREF _Toc4563 \h </w:instrText>
        </w:r>
        <w:r>
          <w:fldChar w:fldCharType="separate"/>
        </w:r>
        <w:r>
          <w:t>84</w:t>
        </w:r>
        <w:r>
          <w:fldChar w:fldCharType="end"/>
        </w:r>
      </w:hyperlink>
    </w:p>
    <w:p>
      <w:pPr>
        <w:pStyle w:val="TOC1"/>
        <w:tabs>
          <w:tab w:val="right" w:leader="dot" w:pos="8306"/>
        </w:tabs>
      </w:pPr>
      <w:hyperlink w:anchor="_Toc3160" w:history="1">
        <w:r>
          <w:rPr>
            <w:rFonts w:ascii="仿宋" w:eastAsia="仿宋" w:hAnsi="仿宋" w:cs="仿宋" w:hint="eastAsia"/>
            <w:lang w:eastAsia="zh-CN"/>
          </w:rPr>
          <w:t>十七、人力资源管理与开发</w:t>
        </w:r>
        <w:r>
          <w:tab/>
        </w:r>
        <w:r>
          <w:fldChar w:fldCharType="begin"/>
        </w:r>
        <w:r>
          <w:instrText xml:space="preserve"> PAGEREF _Toc3160 \h </w:instrText>
        </w:r>
        <w:r>
          <w:fldChar w:fldCharType="separate"/>
        </w:r>
        <w:r>
          <w:t>85</w:t>
        </w:r>
        <w:r>
          <w:fldChar w:fldCharType="end"/>
        </w:r>
      </w:hyperlink>
    </w:p>
    <w:p>
      <w:pPr>
        <w:pStyle w:val="TOC2"/>
        <w:tabs>
          <w:tab w:val="right" w:leader="dot" w:pos="8306"/>
        </w:tabs>
      </w:pPr>
      <w:hyperlink w:anchor="_Toc2361" w:history="1">
        <w:r>
          <w:rPr>
            <w:rFonts w:ascii="仿宋" w:eastAsia="仿宋" w:hAnsi="仿宋" w:cs="仿宋" w:hint="eastAsia"/>
            <w:lang w:eastAsia="zh-CN"/>
          </w:rPr>
          <w:t>(一)、人力资源规划</w:t>
        </w:r>
        <w:r>
          <w:tab/>
        </w:r>
        <w:r>
          <w:fldChar w:fldCharType="begin"/>
        </w:r>
        <w:r>
          <w:instrText xml:space="preserve"> PAGEREF _Toc2361 \h </w:instrText>
        </w:r>
        <w:r>
          <w:fldChar w:fldCharType="separate"/>
        </w:r>
        <w:r>
          <w:t>85</w:t>
        </w:r>
        <w:r>
          <w:fldChar w:fldCharType="end"/>
        </w:r>
      </w:hyperlink>
    </w:p>
    <w:p>
      <w:pPr>
        <w:pStyle w:val="TOC2"/>
        <w:tabs>
          <w:tab w:val="right" w:leader="dot" w:pos="8306"/>
        </w:tabs>
      </w:pPr>
      <w:hyperlink w:anchor="_Toc9401" w:history="1">
        <w:r>
          <w:rPr>
            <w:rFonts w:ascii="仿宋" w:eastAsia="仿宋" w:hAnsi="仿宋" w:cs="仿宋" w:hint="eastAsia"/>
            <w:lang w:eastAsia="zh-CN"/>
          </w:rPr>
          <w:t>(二)、人力资源开发与培训</w:t>
        </w:r>
        <w:r>
          <w:tab/>
        </w:r>
        <w:r>
          <w:fldChar w:fldCharType="begin"/>
        </w:r>
        <w:r>
          <w:instrText xml:space="preserve"> PAGEREF _Toc9401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7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油(丙三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油(丙三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油(丙三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油(丙三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油(丙三醇)项目的社会影响是全面而深远的。从提供就业机会和提升公共服务，到促进社会结构和劳动市场的多元化，再到推动社会责任和伦理标准的提高，项目对于提升社区的经济、文化和社会福祉有着重要作用。通过这些正面影响，甘油(丙三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4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为了融入当地社区，甘油(丙三醇)项目需深入理解当地的文化特色和社会习俗。例如，项目在设计广告和市场推广活动时，应考虑使用当地语言和符合地方文化的表达方式。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丙三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3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为了确保甘油(丙三醇)项目的成功并最大限度地减轻潜在的社会风险，详细的风险分析和具体的应对策略至关重要。以下是针对项目可能面临的具体社会风险及相应对策的分析：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风险描述：甘油(丙三醇)项目可能遭遇社区抵制，尤其如果社区成员认为项目会破坏他们的生活环境或忽略他们的意见。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风险描述：甘油(丙三醇)项目的商业实践可能与当地的文化和价值观存在冲突，导致社会紧张和文化冲突。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风险描述：甘油(丙三醇)项目可能会增加对公共资源和基础设施的需求，给当地带来额外压力，例如在水资源、能源供应和交通系统方面。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风险描述：甘油(丙三醇)项目可能会引起当地社会结构和动态的变化，例如改变社区的人口组成和社交模式。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风险描述：在甘油(丙三醇)项目运营过程中，可能涉及大量个人和商业敏感信息，存在信息安全和隐私保护的风险。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73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85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07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https://d.book118.com/145100110024011104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甘油(丙三醇)项目构思建设方案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977CC"/>
    <w:rsid w:val="0AE97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100110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2024-02-01T12:54:00Z</dcterms:created>
  <dcterms:modified xsi:type="dcterms:W3CDTF">2024-02-01T12:55:07Z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8E751D44F2954034BF64AC8682BC872B_11</vt:lpwstr>
  </property>
  <property fmtid="{D5CDD505-2E9C-101B-9397-08002B2CF9AE}" pid="3" name="KSOProductBuildVer">
    <vt:lpwstr>2052-12.1.0.16250</vt:lpwstr>
  </property>
</Properties>
</file>