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vsd" ContentType="application/vnd.visio"/>
  <Override PartName="/word/embeddings/oleObject2.vsd" ContentType="application/vnd.visio"/>
  <Override PartName="/word/embeddings/oleObject3.vsd" ContentType="application/vnd.visio"/>
  <Override PartName="/word/embeddings/oleObject4.vsd" ContentType="application/vnd.visio"/>
  <Override PartName="/word/embeddings/oleObject5.vsd" ContentType="application/vnd.visio"/>
  <Override PartName="/word/embeddings/oleObject6.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Heading1"/>
        <w:spacing w:before="0" w:after="0" w:line="302" w:lineRule="auto"/>
        <w:ind w:firstLine="0" w:firstLineChars="0"/>
        <w:rPr>
          <w:color w:val="000000" w:themeColor="text1"/>
          <w:sz w:val="32"/>
          <w:szCs w:val="32"/>
          <w14:textFill>
            <w14:solidFill>
              <w14:schemeClr w14:val="tx1"/>
            </w14:solidFill>
          </w14:textFill>
        </w:rPr>
      </w:pPr>
      <w:bookmarkStart w:id="0" w:name="_Toc11515"/>
      <w:bookmarkStart w:id="1" w:name="_Toc29078"/>
      <w:bookmarkStart w:id="2" w:name="_Toc20149"/>
      <w:bookmarkStart w:id="3" w:name="_Toc32091"/>
      <w:bookmarkStart w:id="4" w:name="_Toc25423"/>
      <w:bookmarkStart w:id="5" w:name="_Toc21225"/>
      <w:bookmarkStart w:id="6" w:name="_Toc29676"/>
      <w:bookmarkStart w:id="7" w:name="_Toc29662"/>
      <w:bookmarkStart w:id="8" w:name="_Toc154"/>
      <w:bookmarkStart w:id="9" w:name="_Toc25118"/>
      <w:r>
        <w:rPr>
          <w:rFonts w:hint="eastAsia"/>
          <w:color w:val="000000" w:themeColor="text1"/>
          <w:sz w:val="32"/>
          <w:szCs w:val="32"/>
          <w:lang w:eastAsia="zh-CN"/>
          <w14:textFill>
            <w14:solidFill>
              <w14:schemeClr w14:val="tx1"/>
            </w14:solidFill>
          </w14:textFill>
        </w:rPr>
        <w:t>备忘录管理</w:t>
      </w:r>
      <w:r>
        <w:rPr>
          <w:rFonts w:eastAsia="黑体" w:hint="eastAsia"/>
          <w:color w:val="000000" w:themeColor="text1"/>
          <w:sz w:val="32"/>
          <w:szCs w:val="32"/>
          <w:lang w:eastAsia="zh-CN"/>
          <w14:textFill>
            <w14:solidFill>
              <w14:schemeClr w14:val="tx1"/>
            </w14:solidFill>
          </w14:textFill>
        </w:rPr>
        <w:t>系统</w:t>
      </w:r>
      <w:r>
        <w:rPr>
          <w:rFonts w:eastAsia="黑体"/>
          <w:color w:val="000000" w:themeColor="text1"/>
          <w:sz w:val="32"/>
          <w:szCs w:val="32"/>
          <w14:textFill>
            <w14:solidFill>
              <w14:schemeClr w14:val="tx1"/>
            </w14:solidFill>
          </w14:textFill>
        </w:rPr>
        <w:t>设计与实现</w:t>
      </w:r>
      <w:bookmarkEnd w:id="0"/>
      <w:bookmarkEnd w:id="1"/>
      <w:bookmarkEnd w:id="2"/>
      <w:bookmarkEnd w:id="3"/>
      <w:bookmarkEnd w:id="4"/>
      <w:bookmarkEnd w:id="5"/>
      <w:bookmarkEnd w:id="6"/>
      <w:bookmarkEnd w:id="7"/>
      <w:bookmarkEnd w:id="8"/>
      <w:bookmarkEnd w:id="9"/>
    </w:p>
    <w:p>
      <w:pPr>
        <w:pStyle w:val="Heading1"/>
        <w:spacing w:before="0" w:after="0" w:line="302" w:lineRule="auto"/>
        <w:ind w:firstLine="0" w:firstLineChars="0"/>
        <w:rPr>
          <w:color w:val="000000" w:themeColor="text1"/>
          <w:sz w:val="32"/>
          <w:szCs w:val="32"/>
          <w14:textFill>
            <w14:solidFill>
              <w14:schemeClr w14:val="tx1"/>
            </w14:solidFill>
          </w14:textFill>
        </w:rPr>
      </w:pPr>
      <w:bookmarkStart w:id="10" w:name="_Toc21707"/>
      <w:r>
        <w:rPr>
          <w:color w:val="000000" w:themeColor="text1"/>
          <w:sz w:val="32"/>
          <w:szCs w:val="32"/>
          <w14:textFill>
            <w14:solidFill>
              <w14:schemeClr w14:val="tx1"/>
            </w14:solidFill>
          </w14:textFill>
        </w:rPr>
        <w:t>摘 要</w:t>
      </w:r>
      <w:bookmarkEnd w:id="10"/>
    </w:p>
    <w:p>
      <w:pPr>
        <w:widowControl/>
        <w:spacing w:line="360" w:lineRule="auto"/>
        <w:ind w:firstLine="480" w:firstLineChars="200"/>
        <w:jc w:val="left"/>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本</w:t>
      </w:r>
      <w:r>
        <w:rPr>
          <w:rFonts w:ascii="宋体" w:eastAsia="宋体" w:hAnsi="宋体" w:cs="宋体" w:hint="eastAsia"/>
          <w:color w:val="000000" w:themeColor="text1"/>
          <w:sz w:val="24"/>
          <w:szCs w:val="24"/>
          <w:lang w:eastAsia="zh-CN"/>
          <w14:textFill>
            <w14:solidFill>
              <w14:schemeClr w14:val="tx1"/>
            </w14:solidFill>
          </w14:textFill>
        </w:rPr>
        <w:t>备忘录管理</w:t>
      </w:r>
      <w:r>
        <w:rPr>
          <w:rFonts w:ascii="宋体" w:eastAsia="宋体" w:hAnsi="宋体" w:cs="宋体" w:hint="eastAsia"/>
          <w:color w:val="000000" w:themeColor="text1"/>
          <w:sz w:val="24"/>
          <w:szCs w:val="24"/>
          <w14:textFill>
            <w14:solidFill>
              <w14:schemeClr w14:val="tx1"/>
            </w14:solidFill>
          </w14:textFill>
        </w:rPr>
        <w:t>系统是针对目前</w:t>
      </w:r>
      <w:r>
        <w:rPr>
          <w:rFonts w:ascii="宋体" w:eastAsia="宋体" w:hAnsi="宋体" w:cs="宋体" w:hint="eastAsia"/>
          <w:color w:val="000000" w:themeColor="text1"/>
          <w:sz w:val="24"/>
          <w:szCs w:val="24"/>
          <w:lang w:eastAsia="zh-CN"/>
          <w14:textFill>
            <w14:solidFill>
              <w14:schemeClr w14:val="tx1"/>
            </w14:solidFill>
          </w14:textFill>
        </w:rPr>
        <w:t>备忘录管理</w:t>
      </w:r>
      <w:r>
        <w:rPr>
          <w:rFonts w:ascii="宋体" w:eastAsia="宋体" w:hAnsi="宋体" w:cs="宋体" w:hint="eastAsia"/>
          <w:color w:val="000000" w:themeColor="text1"/>
          <w:sz w:val="24"/>
          <w:szCs w:val="24"/>
          <w14:textFill>
            <w14:solidFill>
              <w14:schemeClr w14:val="tx1"/>
            </w14:solidFill>
          </w14:textFill>
        </w:rPr>
        <w:t>的实际需求，从实际工作出发，对过去的</w:t>
      </w:r>
      <w:r>
        <w:rPr>
          <w:rFonts w:ascii="宋体" w:eastAsia="宋体" w:hAnsi="宋体" w:cs="宋体" w:hint="eastAsia"/>
          <w:color w:val="000000" w:themeColor="text1"/>
          <w:sz w:val="24"/>
          <w:szCs w:val="24"/>
          <w:lang w:eastAsia="zh-CN"/>
          <w14:textFill>
            <w14:solidFill>
              <w14:schemeClr w14:val="tx1"/>
            </w14:solidFill>
          </w14:textFill>
        </w:rPr>
        <w:t>备忘录管理</w:t>
      </w:r>
      <w:r>
        <w:rPr>
          <w:rFonts w:ascii="宋体" w:eastAsia="宋体" w:hAnsi="宋体" w:cs="宋体" w:hint="eastAsia"/>
          <w:color w:val="000000" w:themeColor="text1"/>
          <w:sz w:val="24"/>
          <w:szCs w:val="24"/>
          <w14:textFill>
            <w14:solidFill>
              <w14:schemeClr w14:val="tx1"/>
            </w14:solidFill>
          </w14:textFill>
        </w:rPr>
        <w:t>系统存在的问题进行分析，结合计算机系统的结构、概念、模型、原理、方法，在计算机各种优势的情况下，采用目前j</w:t>
      </w:r>
      <w:r>
        <w:rPr>
          <w:rFonts w:ascii="宋体" w:eastAsia="宋体" w:hAnsi="宋体" w:cs="宋体" w:hint="eastAsia"/>
          <w:color w:val="000000" w:themeColor="text1"/>
          <w:sz w:val="24"/>
          <w:szCs w:val="24"/>
          <w:lang w:val="en-US" w:eastAsia="zh-CN"/>
          <w14:textFill>
            <w14:solidFill>
              <w14:schemeClr w14:val="tx1"/>
            </w14:solidFill>
          </w14:textFill>
        </w:rPr>
        <w:t>sp</w:t>
      </w:r>
      <w:r>
        <w:rPr>
          <w:rFonts w:ascii="宋体" w:eastAsia="宋体" w:hAnsi="宋体" w:cs="宋体" w:hint="eastAsia"/>
          <w:color w:val="000000" w:themeColor="text1"/>
          <w:sz w:val="24"/>
          <w:szCs w:val="24"/>
          <w14:textFill>
            <w14:solidFill>
              <w14:schemeClr w14:val="tx1"/>
            </w14:solidFill>
          </w14:textFill>
        </w:rPr>
        <w:t>中最流行</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ssm</w:t>
      </w:r>
      <w:r>
        <w:rPr>
          <w:rFonts w:ascii="Times New Roman" w:eastAsia="宋体" w:hAnsi="Times New Roman" w:cs="Times New Roman" w:hint="eastAsia"/>
          <w:color w:val="000000" w:themeColor="text1"/>
          <w:sz w:val="24"/>
          <w:szCs w:val="24"/>
          <w:lang w:eastAsia="zh-CN"/>
          <w14:textFill>
            <w14:solidFill>
              <w14:schemeClr w14:val="tx1"/>
            </w14:solidFill>
          </w14:textFill>
        </w:rPr>
        <w:t>框架</w:t>
      </w:r>
      <w:r>
        <w:rPr>
          <w:rFonts w:ascii="宋体" w:eastAsia="宋体" w:hAnsi="宋体" w:cs="宋体" w:hint="eastAsia"/>
          <w:color w:val="000000" w:themeColor="text1"/>
          <w:sz w:val="24"/>
          <w:szCs w:val="24"/>
          <w14:textFill>
            <w14:solidFill>
              <w14:schemeClr w14:val="tx1"/>
            </w14:solidFill>
          </w14:textFill>
        </w:rPr>
        <w:t>和</w:t>
      </w:r>
      <w:r>
        <w:rPr>
          <w:rFonts w:ascii="宋体" w:eastAsia="宋体" w:hAnsi="宋体" w:cs="宋体" w:hint="eastAsia"/>
          <w:color w:val="000000" w:themeColor="text1"/>
          <w:sz w:val="24"/>
          <w:szCs w:val="24"/>
          <w:lang w:eastAsia="zh-CN"/>
          <w14:textFill>
            <w14:solidFill>
              <w14:schemeClr w14:val="tx1"/>
            </w14:solidFill>
          </w14:textFill>
        </w:rPr>
        <w:t>eclipse</w:t>
      </w:r>
      <w:r>
        <w:rPr>
          <w:rFonts w:ascii="宋体" w:eastAsia="宋体" w:hAnsi="宋体" w:cs="宋体" w:hint="eastAsia"/>
          <w:color w:val="000000" w:themeColor="text1"/>
          <w:sz w:val="24"/>
          <w:szCs w:val="24"/>
          <w14:textFill>
            <w14:solidFill>
              <w14:schemeClr w14:val="tx1"/>
            </w14:solidFill>
          </w14:textFill>
        </w:rPr>
        <w:t>编辑器、</w:t>
      </w:r>
      <w:r>
        <w:rPr>
          <w:rFonts w:ascii="宋体" w:eastAsia="宋体" w:hAnsi="宋体" w:cs="宋体" w:hint="eastAsia"/>
          <w:color w:val="000000" w:themeColor="text1"/>
          <w:sz w:val="24"/>
          <w:szCs w:val="24"/>
          <w:lang w:eastAsia="zh-CN"/>
          <w14:textFill>
            <w14:solidFill>
              <w14:schemeClr w14:val="tx1"/>
            </w14:solidFill>
          </w14:textFill>
        </w:rPr>
        <w:t>MySQL</w:t>
      </w:r>
      <w:r>
        <w:rPr>
          <w:rFonts w:ascii="宋体" w:eastAsia="宋体" w:hAnsi="宋体" w:cs="宋体" w:hint="eastAsia"/>
          <w:color w:val="000000" w:themeColor="text1"/>
          <w:sz w:val="24"/>
          <w:szCs w:val="24"/>
          <w14:textFill>
            <w14:solidFill>
              <w14:schemeClr w14:val="tx1"/>
            </w14:solidFill>
          </w14:textFill>
        </w:rPr>
        <w:t>数据库设计并实现的 。本</w:t>
      </w:r>
      <w:r>
        <w:rPr>
          <w:rFonts w:ascii="宋体" w:eastAsia="宋体" w:hAnsi="宋体" w:cs="宋体" w:hint="eastAsia"/>
          <w:color w:val="000000" w:themeColor="text1"/>
          <w:sz w:val="24"/>
          <w:szCs w:val="24"/>
          <w:lang w:eastAsia="zh-CN"/>
          <w14:textFill>
            <w14:solidFill>
              <w14:schemeClr w14:val="tx1"/>
            </w14:solidFill>
          </w14:textFill>
        </w:rPr>
        <w:t>备忘录管理</w:t>
      </w:r>
      <w:r>
        <w:rPr>
          <w:rFonts w:ascii="宋体" w:eastAsia="宋体" w:hAnsi="宋体" w:cs="宋体" w:hint="eastAsia"/>
          <w:color w:val="000000" w:themeColor="text1"/>
          <w:sz w:val="24"/>
          <w:szCs w:val="24"/>
          <w14:textFill>
            <w14:solidFill>
              <w14:schemeClr w14:val="tx1"/>
            </w14:solidFill>
          </w14:textFill>
        </w:rPr>
        <w:t>系统主要包括</w:t>
      </w:r>
      <w:r>
        <w:rPr>
          <w:rFonts w:ascii="宋体" w:eastAsia="宋体" w:hAnsi="宋体" w:cs="宋体" w:hint="eastAsia"/>
          <w:color w:val="000000" w:themeColor="text1"/>
          <w:sz w:val="24"/>
          <w:szCs w:val="24"/>
          <w:lang w:eastAsia="zh-CN"/>
          <w14:textFill>
            <w14:solidFill>
              <w14:schemeClr w14:val="tx1"/>
            </w14:solidFill>
          </w14:textFill>
        </w:rPr>
        <w:t>系统用户管理模块、备忘录管理</w:t>
      </w:r>
      <w:r>
        <w:rPr>
          <w:rFonts w:ascii="宋体" w:eastAsia="宋体" w:hAnsi="宋体" w:cs="宋体" w:hint="eastAsia"/>
          <w:color w:val="000000" w:themeColor="text1"/>
          <w:sz w:val="24"/>
          <w:szCs w:val="24"/>
          <w14:textFill>
            <w14:solidFill>
              <w14:schemeClr w14:val="tx1"/>
            </w14:solidFill>
          </w14:textFill>
        </w:rPr>
        <w:t>模块</w:t>
      </w:r>
      <w:r>
        <w:rPr>
          <w:rFonts w:ascii="宋体" w:eastAsia="宋体" w:hAnsi="宋体" w:cs="宋体" w:hint="eastAsia"/>
          <w:color w:val="000000" w:themeColor="text1"/>
          <w:sz w:val="24"/>
          <w:szCs w:val="24"/>
          <w:lang w:eastAsia="zh-CN"/>
          <w14:textFill>
            <w14:solidFill>
              <w14:schemeClr w14:val="tx1"/>
            </w14:solidFill>
          </w14:textFill>
        </w:rPr>
        <w:t>、日志管理、</w:t>
      </w:r>
      <w:r>
        <w:rPr>
          <w:rFonts w:ascii="宋体" w:eastAsia="宋体" w:hAnsi="宋体" w:cs="宋体" w:hint="eastAsia"/>
          <w:color w:val="000000" w:themeColor="text1"/>
          <w:sz w:val="24"/>
          <w:szCs w:val="24"/>
          <w14:textFill>
            <w14:solidFill>
              <w14:schemeClr w14:val="tx1"/>
            </w14:solidFill>
          </w14:textFill>
        </w:rPr>
        <w:t>、登录模块、和退出模块等多个模块。它帮助</w:t>
      </w:r>
      <w:r>
        <w:rPr>
          <w:rFonts w:ascii="宋体" w:eastAsia="宋体" w:hAnsi="宋体" w:cs="宋体" w:hint="eastAsia"/>
          <w:color w:val="000000" w:themeColor="text1"/>
          <w:sz w:val="24"/>
          <w:szCs w:val="24"/>
          <w:lang w:eastAsia="zh-CN"/>
          <w14:textFill>
            <w14:solidFill>
              <w14:schemeClr w14:val="tx1"/>
            </w14:solidFill>
          </w14:textFill>
        </w:rPr>
        <w:t>备忘录管理</w:t>
      </w:r>
      <w:r>
        <w:rPr>
          <w:rFonts w:ascii="宋体" w:eastAsia="宋体" w:hAnsi="宋体" w:cs="宋体" w:hint="eastAsia"/>
          <w:color w:val="000000" w:themeColor="text1"/>
          <w:sz w:val="24"/>
          <w:szCs w:val="24"/>
          <w14:textFill>
            <w14:solidFill>
              <w14:schemeClr w14:val="tx1"/>
            </w14:solidFill>
          </w14:textFill>
        </w:rPr>
        <w:t>实现了信息化、网络化，通过测试，实现了系统设计目标，相比传统的管理模式，本系统合理的利用了</w:t>
      </w:r>
      <w:r>
        <w:rPr>
          <w:rFonts w:ascii="宋体" w:eastAsia="宋体" w:hAnsi="宋体" w:cs="宋体" w:hint="eastAsia"/>
          <w:color w:val="000000" w:themeColor="text1"/>
          <w:sz w:val="24"/>
          <w:szCs w:val="24"/>
          <w:lang w:eastAsia="zh-CN"/>
          <w14:textFill>
            <w14:solidFill>
              <w14:schemeClr w14:val="tx1"/>
            </w14:solidFill>
          </w14:textFill>
        </w:rPr>
        <w:t>备忘录管理</w:t>
      </w:r>
      <w:r>
        <w:rPr>
          <w:rFonts w:ascii="宋体" w:eastAsia="宋体" w:hAnsi="宋体" w:cs="宋体" w:hint="eastAsia"/>
          <w:color w:val="000000" w:themeColor="text1"/>
          <w:sz w:val="24"/>
          <w:szCs w:val="24"/>
          <w14:textFill>
            <w14:solidFill>
              <w14:schemeClr w14:val="tx1"/>
            </w14:solidFill>
          </w14:textFill>
        </w:rPr>
        <w:t>数据资源，有效的减少了</w:t>
      </w:r>
      <w:r>
        <w:rPr>
          <w:rFonts w:ascii="宋体" w:eastAsia="宋体" w:hAnsi="宋体" w:cs="宋体" w:hint="eastAsia"/>
          <w:color w:val="000000" w:themeColor="text1"/>
          <w:sz w:val="24"/>
          <w:szCs w:val="24"/>
          <w:lang w:eastAsia="zh-CN"/>
          <w14:textFill>
            <w14:solidFill>
              <w14:schemeClr w14:val="tx1"/>
            </w14:solidFill>
          </w14:textFill>
        </w:rPr>
        <w:t>备忘录管理</w:t>
      </w:r>
      <w:r>
        <w:rPr>
          <w:rFonts w:ascii="宋体" w:eastAsia="宋体" w:hAnsi="宋体" w:cs="宋体" w:hint="eastAsia"/>
          <w:color w:val="000000" w:themeColor="text1"/>
          <w:sz w:val="24"/>
          <w:szCs w:val="24"/>
          <w14:textFill>
            <w14:solidFill>
              <w14:schemeClr w14:val="tx1"/>
            </w14:solidFill>
          </w14:textFill>
        </w:rPr>
        <w:t>的经济投入，大大提高了</w:t>
      </w:r>
      <w:r>
        <w:rPr>
          <w:rFonts w:ascii="宋体" w:eastAsia="宋体" w:hAnsi="宋体" w:cs="宋体" w:hint="eastAsia"/>
          <w:color w:val="000000" w:themeColor="text1"/>
          <w:sz w:val="24"/>
          <w:szCs w:val="24"/>
          <w:lang w:eastAsia="zh-CN"/>
          <w14:textFill>
            <w14:solidFill>
              <w14:schemeClr w14:val="tx1"/>
            </w14:solidFill>
          </w14:textFill>
        </w:rPr>
        <w:t>备忘录管理</w:t>
      </w:r>
      <w:r>
        <w:rPr>
          <w:rFonts w:ascii="宋体" w:eastAsia="宋体" w:hAnsi="宋体" w:cs="宋体" w:hint="eastAsia"/>
          <w:color w:val="000000" w:themeColor="text1"/>
          <w:sz w:val="24"/>
          <w:szCs w:val="24"/>
          <w14:textFill>
            <w14:solidFill>
              <w14:schemeClr w14:val="tx1"/>
            </w14:solidFill>
          </w14:textFill>
        </w:rPr>
        <w:t>的效率。</w:t>
      </w:r>
    </w:p>
    <w:p>
      <w:pPr>
        <w:spacing w:line="360" w:lineRule="auto"/>
        <w:ind w:firstLine="480" w:firstLineChars="200"/>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bCs/>
          <w:color w:val="000000" w:themeColor="text1"/>
          <w:sz w:val="24"/>
          <w:szCs w:val="24"/>
          <w14:textFill>
            <w14:solidFill>
              <w14:schemeClr w14:val="tx1"/>
            </w14:solidFill>
          </w14:textFill>
        </w:rPr>
        <w:t>关键词：</w:t>
      </w:r>
      <w:r>
        <w:rPr>
          <w:rFonts w:ascii="宋体" w:eastAsia="宋体" w:hAnsi="宋体" w:cs="宋体" w:hint="eastAsia"/>
          <w:color w:val="000000" w:themeColor="text1"/>
          <w:sz w:val="24"/>
          <w:szCs w:val="24"/>
          <w:lang w:eastAsia="zh-CN"/>
          <w14:textFill>
            <w14:solidFill>
              <w14:schemeClr w14:val="tx1"/>
            </w14:solidFill>
          </w14:textFill>
        </w:rPr>
        <w:t>备忘录管理</w:t>
      </w:r>
      <w:r>
        <w:rPr>
          <w:rFonts w:ascii="宋体" w:eastAsia="宋体" w:hAnsi="宋体" w:cs="宋体" w:hint="eastAsia"/>
          <w:color w:val="000000" w:themeColor="text1"/>
          <w:sz w:val="24"/>
          <w:szCs w:val="24"/>
          <w14:textFill>
            <w14:solidFill>
              <w14:schemeClr w14:val="tx1"/>
            </w14:solidFill>
          </w14:textFill>
        </w:rPr>
        <w:t>；</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ssm</w:t>
      </w:r>
      <w:r>
        <w:rPr>
          <w:rFonts w:ascii="Times New Roman" w:eastAsia="宋体" w:hAnsi="Times New Roman" w:cs="Times New Roman" w:hint="eastAsia"/>
          <w:color w:val="000000" w:themeColor="text1"/>
          <w:sz w:val="24"/>
          <w:szCs w:val="24"/>
          <w:lang w:eastAsia="zh-CN"/>
          <w14:textFill>
            <w14:solidFill>
              <w14:schemeClr w14:val="tx1"/>
            </w14:solidFill>
          </w14:textFill>
        </w:rPr>
        <w:t>框架</w:t>
      </w:r>
      <w:r>
        <w:rPr>
          <w:rFonts w:ascii="宋体" w:eastAsia="宋体" w:hAnsi="宋体" w:cs="宋体" w:hint="eastAsia"/>
          <w:color w:val="000000" w:themeColor="text1"/>
          <w:sz w:val="24"/>
          <w:szCs w:val="24"/>
          <w14:textFill>
            <w14:solidFill>
              <w14:schemeClr w14:val="tx1"/>
            </w14:solidFill>
          </w14:textFill>
        </w:rPr>
        <w:t>；</w:t>
      </w:r>
      <w:r>
        <w:rPr>
          <w:rFonts w:ascii="宋体" w:eastAsia="宋体" w:hAnsi="宋体" w:cs="宋体" w:hint="eastAsia"/>
          <w:color w:val="000000" w:themeColor="text1"/>
          <w:sz w:val="24"/>
          <w:szCs w:val="24"/>
          <w:lang w:eastAsia="zh-CN"/>
          <w14:textFill>
            <w14:solidFill>
              <w14:schemeClr w14:val="tx1"/>
            </w14:solidFill>
          </w14:textFill>
        </w:rPr>
        <w:t>MySQL</w:t>
      </w:r>
      <w:r>
        <w:rPr>
          <w:rFonts w:ascii="宋体" w:eastAsia="宋体" w:hAnsi="宋体" w:cs="宋体" w:hint="eastAsia"/>
          <w:color w:val="000000" w:themeColor="text1"/>
          <w:sz w:val="24"/>
          <w:szCs w:val="24"/>
          <w14:textFill>
            <w14:solidFill>
              <w14:schemeClr w14:val="tx1"/>
            </w14:solidFill>
          </w14:textFill>
        </w:rPr>
        <w:t>数据库</w:t>
      </w:r>
    </w:p>
    <w:p>
      <w:pPr>
        <w:pStyle w:val="Heading1"/>
        <w:spacing w:before="0" w:after="0" w:line="302" w:lineRule="auto"/>
        <w:ind w:firstLine="0" w:firstLineChars="0"/>
        <w:rPr>
          <w:sz w:val="32"/>
          <w:szCs w:val="32"/>
        </w:rPr>
        <w:sectPr>
          <w:headerReference w:type="even" r:id="rId6"/>
          <w:headerReference w:type="default" r:id="rId7"/>
          <w:footerReference w:type="default" r:id="rId8"/>
          <w:footnotePr>
            <w:numFmt w:val="decimalEnclosedCircleChinese"/>
          </w:footnotePr>
          <w:pgSz w:w="11906" w:h="16838"/>
          <w:pgMar w:top="1418" w:right="1418" w:bottom="1418" w:left="1418" w:header="851" w:footer="992" w:gutter="0"/>
          <w:pgNumType w:fmt="upperRoman" w:start="1"/>
          <w:cols w:num="1" w:space="720"/>
          <w:docGrid w:linePitch="312" w:charSpace="0"/>
        </w:sectPr>
      </w:pPr>
      <w:bookmarkStart w:id="11" w:name="_Toc18960"/>
      <w:bookmarkStart w:id="12" w:name="_Toc449879289"/>
      <w:bookmarkStart w:id="13" w:name="_Toc2756"/>
      <w:r>
        <w:br w:type="column"/>
      </w:r>
    </w:p>
    <w:p>
      <w:pPr>
        <w:pStyle w:val="Heading1"/>
        <w:spacing w:before="0" w:after="0" w:line="302" w:lineRule="auto"/>
        <w:ind w:firstLine="0" w:firstLineChars="0"/>
        <w:rPr>
          <w:sz w:val="32"/>
          <w:szCs w:val="32"/>
        </w:rPr>
      </w:pPr>
      <w:r>
        <w:rPr>
          <w:sz w:val="32"/>
          <w:szCs w:val="32"/>
        </w:rPr>
        <w:t>ABSTRACT</w:t>
      </w:r>
      <w:bookmarkEnd w:id="11"/>
      <w:bookmarkEnd w:id="12"/>
      <w:bookmarkEnd w:id="13"/>
    </w:p>
    <w:p>
      <w:pPr>
        <w:spacing w:line="360" w:lineRule="auto"/>
        <w:ind w:firstLine="480" w:firstLineChars="200"/>
        <w:rPr>
          <w:rFonts w:ascii="Times New Roman" w:hAnsi="Times New Roman" w:cs="Times New Roman" w:hint="eastAsia"/>
          <w:kern w:val="0"/>
          <w:sz w:val="24"/>
        </w:rPr>
      </w:pPr>
      <w:r>
        <w:rPr>
          <w:rFonts w:ascii="Times New Roman" w:hAnsi="Times New Roman" w:cs="Times New Roman" w:hint="default"/>
          <w:kern w:val="0"/>
          <w:sz w:val="24"/>
        </w:rPr>
        <w:t>This memorandum management system is to meet the actual needs of the current memorandum management. From the actual work, the problems existing in the past memorandum management system are analyzed, and the structure, concepts, models, principles, and methods of the computer system are combined with various advantages of the computer system. Designed and implemented using the most popular SSM framework and eclipse editor in the current JSP, MySQL database. This memorandum management system mainly includes system user management module, memorandum management module, log management, login module, and exit module. It has helped memorandum management to realize informatization and networking. Through testing, it has achieved the goal of system design. Compared with the traditional management model, the system has reasonably used memorandum management data resources and effectively reduced the economic investment in memorandum management. Significant improvement in the efficiency of memorandum management</w:t>
      </w:r>
      <w:r>
        <w:rPr>
          <w:rFonts w:ascii="Times New Roman" w:hAnsi="Times New Roman" w:cs="Times New Roman" w:hint="eastAsia"/>
          <w:kern w:val="0"/>
          <w:sz w:val="24"/>
          <w:lang w:val="en-US" w:eastAsia="zh-CN"/>
        </w:rPr>
        <w:t>.</w:t>
      </w:r>
    </w:p>
    <w:p>
      <w:pPr>
        <w:spacing w:line="302" w:lineRule="auto"/>
        <w:jc w:val="left"/>
        <w:rPr>
          <w:rFonts w:ascii="Times New Roman" w:hAnsi="Times New Roman" w:cs="Times New Roman" w:hint="default"/>
          <w:kern w:val="0"/>
          <w:sz w:val="24"/>
        </w:rPr>
      </w:pPr>
      <w:r>
        <w:rPr>
          <w:rFonts w:ascii="Times New Roman" w:hAnsi="Times New Roman" w:cs="Times New Roman" w:hint="default"/>
          <w:kern w:val="0"/>
          <w:sz w:val="24"/>
        </w:rPr>
        <w:t>【key words】</w:t>
      </w:r>
      <w:r>
        <w:rPr>
          <w:rFonts w:ascii="Times New Roman" w:eastAsia="宋体" w:hAnsi="Times New Roman" w:cs="Times New Roman" w:hint="default"/>
          <w:b/>
          <w:sz w:val="24"/>
          <w:szCs w:val="20"/>
        </w:rPr>
        <w:t>：</w:t>
      </w:r>
      <w:r>
        <w:rPr>
          <w:rFonts w:ascii="Times New Roman" w:hAnsi="Times New Roman" w:cs="Times New Roman" w:hint="default"/>
          <w:kern w:val="0"/>
          <w:sz w:val="24"/>
        </w:rPr>
        <w:t xml:space="preserve">Memorandum management; </w:t>
      </w:r>
      <w:r>
        <w:rPr>
          <w:rFonts w:ascii="Times New Roman" w:hAnsi="Times New Roman" w:cs="Times New Roman" w:hint="eastAsia"/>
          <w:kern w:val="0"/>
          <w:sz w:val="24"/>
          <w:lang w:eastAsia="zh-CN"/>
        </w:rPr>
        <w:t>ssm</w:t>
      </w:r>
      <w:r>
        <w:rPr>
          <w:rFonts w:ascii="Times New Roman" w:hAnsi="Times New Roman" w:cs="Times New Roman" w:hint="default"/>
          <w:kern w:val="0"/>
          <w:sz w:val="24"/>
        </w:rPr>
        <w:t xml:space="preserve"> framework; </w:t>
      </w:r>
      <w:r>
        <w:rPr>
          <w:rFonts w:ascii="Times New Roman" w:hAnsi="Times New Roman" w:cs="Times New Roman" w:hint="eastAsia"/>
          <w:kern w:val="0"/>
          <w:sz w:val="24"/>
          <w:lang w:eastAsia="zh-CN"/>
        </w:rPr>
        <w:t>MySQL</w:t>
      </w:r>
      <w:r>
        <w:rPr>
          <w:rFonts w:ascii="Times New Roman" w:hAnsi="Times New Roman" w:cs="Times New Roman" w:hint="default"/>
          <w:kern w:val="0"/>
          <w:sz w:val="24"/>
        </w:rPr>
        <w:t xml:space="preserve"> database</w:t>
      </w:r>
    </w:p>
    <w:p>
      <w:pPr>
        <w:spacing w:line="302" w:lineRule="auto"/>
        <w:ind w:firstLine="480" w:firstLineChars="200"/>
        <w:rPr>
          <w:rFonts w:ascii="Times New Roman" w:eastAsia="宋体" w:hAnsi="Times New Roman" w:cs="Times New Roman"/>
          <w:sz w:val="24"/>
          <w:szCs w:val="20"/>
        </w:rPr>
      </w:pPr>
    </w:p>
    <w:p>
      <w:pPr>
        <w:spacing w:line="302" w:lineRule="auto"/>
        <w:ind w:firstLine="480" w:firstLineChars="200"/>
        <w:rPr>
          <w:rFonts w:ascii="Times New Roman" w:eastAsia="宋体" w:hAnsi="Times New Roman" w:cs="Times New Roman"/>
          <w:sz w:val="24"/>
          <w:szCs w:val="20"/>
        </w:rPr>
      </w:pPr>
    </w:p>
    <w:p>
      <w:pPr>
        <w:widowControl/>
        <w:spacing w:line="302" w:lineRule="auto"/>
        <w:jc w:val="left"/>
        <w:rPr>
          <w:rFonts w:ascii="Times New Roman" w:hAnsi="Times New Roman" w:cs="Times New Roman"/>
        </w:rPr>
        <w:sectPr>
          <w:headerReference w:type="even" r:id="rId9"/>
          <w:headerReference w:type="default" r:id="rId10"/>
          <w:footerReference w:type="default" r:id="rId11"/>
          <w:footnotePr>
            <w:numFmt w:val="decimalEnclosedCircleChinese"/>
          </w:footnotePr>
          <w:type w:val="nextPage"/>
          <w:pgSz w:w="11906" w:h="16838"/>
          <w:pgMar w:top="1418" w:right="1418" w:bottom="1418" w:left="1418" w:header="851" w:footer="992" w:gutter="0"/>
          <w:pgNumType w:fmt="upperRoman" w:start="2"/>
          <w:cols w:num="1" w:space="720"/>
          <w:titlePg w:val="0"/>
          <w:docGrid w:linePitch="312" w:charSpace="0"/>
        </w:sectPr>
      </w:pPr>
      <w:bookmarkStart w:id="14" w:name="_GoBack"/>
      <w:bookmarkEnd w:id="14"/>
    </w:p>
    <w:p>
      <w:pPr>
        <w:pStyle w:val="Title"/>
        <w:spacing w:before="0" w:after="0" w:line="302" w:lineRule="auto"/>
        <w:rPr>
          <w:rFonts w:cs="Times New Roman"/>
          <w:sz w:val="32"/>
        </w:rPr>
      </w:pPr>
      <w:bookmarkStart w:id="15" w:name="_Toc446780744"/>
      <w:bookmarkStart w:id="16" w:name="_Toc31439"/>
      <w:r>
        <w:rPr>
          <w:rFonts w:cs="Times New Roman"/>
          <w:sz w:val="32"/>
        </w:rPr>
        <w:t>目  录</w:t>
      </w:r>
      <w:bookmarkEnd w:id="15"/>
      <w:bookmarkEnd w:id="16"/>
    </w:p>
    <w:p>
      <w:pPr>
        <w:pStyle w:val="TOC1"/>
        <w:tabs>
          <w:tab w:val="right" w:leader="dot" w:pos="9070"/>
        </w:tabs>
      </w:pPr>
      <w:r>
        <w:rPr>
          <w:rFonts w:eastAsia="宋体"/>
        </w:rPr>
        <w:fldChar w:fldCharType="begin"/>
      </w:r>
      <w:r>
        <w:rPr>
          <w:rFonts w:eastAsia="宋体"/>
        </w:rPr>
        <w:instrText xml:space="preserve"> TOC \o "1-3" \h \z \u </w:instrText>
      </w:r>
      <w:r>
        <w:rPr>
          <w:rFonts w:eastAsia="宋体"/>
        </w:rPr>
        <w:fldChar w:fldCharType="separate"/>
      </w:r>
      <w:hyperlink w:anchor="_Toc25118" w:history="1">
        <w:r>
          <w:rPr>
            <w:rFonts w:hint="eastAsia"/>
            <w:szCs w:val="32"/>
            <w:lang w:eastAsia="zh-CN"/>
          </w:rPr>
          <w:t>备忘录管理</w:t>
        </w:r>
        <w:r>
          <w:rPr>
            <w:rFonts w:eastAsia="黑体" w:hint="eastAsia"/>
            <w:szCs w:val="32"/>
            <w:lang w:eastAsia="zh-CN"/>
          </w:rPr>
          <w:t>系统</w:t>
        </w:r>
        <w:r>
          <w:rPr>
            <w:rFonts w:eastAsia="黑体"/>
            <w:szCs w:val="32"/>
          </w:rPr>
          <w:t>设计与实现</w:t>
        </w:r>
        <w:r>
          <w:tab/>
        </w:r>
        <w:r>
          <w:fldChar w:fldCharType="begin"/>
        </w:r>
        <w:r>
          <w:instrText xml:space="preserve"> PAGEREF _Toc25118 </w:instrText>
        </w:r>
        <w:r>
          <w:fldChar w:fldCharType="separate"/>
        </w:r>
        <w:r>
          <w:t>I</w:t>
        </w:r>
        <w:r>
          <w:fldChar w:fldCharType="end"/>
        </w:r>
      </w:hyperlink>
    </w:p>
    <w:p>
      <w:pPr>
        <w:pStyle w:val="TOC1"/>
        <w:tabs>
          <w:tab w:val="right" w:leader="dot" w:pos="9070"/>
        </w:tabs>
      </w:pPr>
      <w:hyperlink w:anchor="_Toc21707" w:history="1">
        <w:r>
          <w:rPr>
            <w:szCs w:val="32"/>
          </w:rPr>
          <w:t>摘 要</w:t>
        </w:r>
        <w:r>
          <w:tab/>
        </w:r>
        <w:r>
          <w:fldChar w:fldCharType="begin"/>
        </w:r>
        <w:r>
          <w:instrText xml:space="preserve"> PAGEREF _Toc21707 </w:instrText>
        </w:r>
        <w:r>
          <w:fldChar w:fldCharType="separate"/>
        </w:r>
        <w:r>
          <w:t>I</w:t>
        </w:r>
        <w:r>
          <w:fldChar w:fldCharType="end"/>
        </w:r>
      </w:hyperlink>
    </w:p>
    <w:p>
      <w:pPr>
        <w:pStyle w:val="TOC1"/>
        <w:tabs>
          <w:tab w:val="right" w:leader="dot" w:pos="9070"/>
        </w:tabs>
      </w:pPr>
      <w:hyperlink w:anchor="_Toc2756" w:history="1">
        <w:r>
          <w:rPr>
            <w:szCs w:val="32"/>
          </w:rPr>
          <w:t>ABSTRACT</w:t>
        </w:r>
        <w:r>
          <w:tab/>
        </w:r>
        <w:r>
          <w:fldChar w:fldCharType="begin"/>
        </w:r>
        <w:r>
          <w:instrText xml:space="preserve"> PAGEREF _Toc2756 </w:instrText>
        </w:r>
        <w:r>
          <w:fldChar w:fldCharType="separate"/>
        </w:r>
        <w:r>
          <w:t>I</w:t>
        </w:r>
        <w:r>
          <w:fldChar w:fldCharType="end"/>
        </w:r>
      </w:hyperlink>
    </w:p>
    <w:p>
      <w:pPr>
        <w:pStyle w:val="TOC1"/>
        <w:tabs>
          <w:tab w:val="right" w:leader="dot" w:pos="9070"/>
        </w:tabs>
      </w:pPr>
      <w:hyperlink w:anchor="_Toc31439" w:history="1">
        <w:r>
          <w:rPr>
            <w:rFonts w:cs="Times New Roman"/>
          </w:rPr>
          <w:t>目  录</w:t>
        </w:r>
        <w:r>
          <w:tab/>
        </w:r>
        <w:r>
          <w:fldChar w:fldCharType="begin"/>
        </w:r>
        <w:r>
          <w:instrText xml:space="preserve"> PAGEREF _Toc31439 </w:instrText>
        </w:r>
        <w:r>
          <w:fldChar w:fldCharType="separate"/>
        </w:r>
        <w:r>
          <w:t>III</w:t>
        </w:r>
        <w:r>
          <w:fldChar w:fldCharType="end"/>
        </w:r>
      </w:hyperlink>
    </w:p>
    <w:p>
      <w:pPr>
        <w:pStyle w:val="TOC1"/>
        <w:tabs>
          <w:tab w:val="right" w:leader="dot" w:pos="9070"/>
        </w:tabs>
      </w:pPr>
      <w:hyperlink w:anchor="_Toc252" w:history="1">
        <w:r>
          <w:rPr>
            <w:szCs w:val="32"/>
          </w:rPr>
          <w:t>第1章 绪论</w:t>
        </w:r>
        <w:r>
          <w:tab/>
        </w:r>
        <w:r>
          <w:fldChar w:fldCharType="begin"/>
        </w:r>
        <w:r>
          <w:instrText xml:space="preserve"> PAGEREF _Toc252 </w:instrText>
        </w:r>
        <w:r>
          <w:fldChar w:fldCharType="separate"/>
        </w:r>
        <w:r>
          <w:t>1</w:t>
        </w:r>
        <w:r>
          <w:fldChar w:fldCharType="end"/>
        </w:r>
      </w:hyperlink>
    </w:p>
    <w:p>
      <w:pPr>
        <w:pStyle w:val="TOC2"/>
        <w:tabs>
          <w:tab w:val="right" w:leader="dot" w:pos="9070"/>
        </w:tabs>
      </w:pPr>
      <w:hyperlink w:anchor="_Toc1781" w:history="1">
        <w:r>
          <w:rPr>
            <w:rFonts w:ascii="Times New Roman" w:eastAsia="黑体" w:hAnsi="Times New Roman" w:cs="Times New Roman"/>
            <w:bCs w:val="0"/>
            <w:szCs w:val="20"/>
          </w:rPr>
          <w:t>1.1开发背景</w:t>
        </w:r>
        <w:r>
          <w:tab/>
        </w:r>
        <w:r>
          <w:fldChar w:fldCharType="begin"/>
        </w:r>
        <w:r>
          <w:instrText xml:space="preserve"> PAGEREF _Toc1781 </w:instrText>
        </w:r>
        <w:r>
          <w:fldChar w:fldCharType="separate"/>
        </w:r>
        <w:r>
          <w:t>1</w:t>
        </w:r>
        <w:r>
          <w:fldChar w:fldCharType="end"/>
        </w:r>
      </w:hyperlink>
    </w:p>
    <w:p>
      <w:pPr>
        <w:pStyle w:val="TOC2"/>
        <w:tabs>
          <w:tab w:val="right" w:leader="dot" w:pos="9070"/>
        </w:tabs>
      </w:pPr>
      <w:hyperlink w:anchor="_Toc6459" w:history="1">
        <w:r>
          <w:rPr>
            <w:rFonts w:ascii="Times New Roman" w:eastAsia="黑体" w:hAnsi="Times New Roman" w:cs="Times New Roman"/>
            <w:bCs w:val="0"/>
            <w:szCs w:val="20"/>
          </w:rPr>
          <w:t>1.2</w:t>
        </w:r>
        <w:r>
          <w:rPr>
            <w:rFonts w:ascii="Times New Roman" w:eastAsia="黑体" w:hAnsi="Times New Roman" w:cs="Times New Roman" w:hint="eastAsia"/>
            <w:bCs w:val="0"/>
            <w:szCs w:val="20"/>
          </w:rPr>
          <w:t>开发意义</w:t>
        </w:r>
        <w:r>
          <w:tab/>
        </w:r>
        <w:r>
          <w:fldChar w:fldCharType="begin"/>
        </w:r>
        <w:r>
          <w:instrText xml:space="preserve"> PAGEREF _Toc6459 </w:instrText>
        </w:r>
        <w:r>
          <w:fldChar w:fldCharType="separate"/>
        </w:r>
        <w:r>
          <w:t>1</w:t>
        </w:r>
        <w:r>
          <w:fldChar w:fldCharType="end"/>
        </w:r>
      </w:hyperlink>
    </w:p>
    <w:p>
      <w:pPr>
        <w:pStyle w:val="TOC2"/>
        <w:tabs>
          <w:tab w:val="right" w:leader="dot" w:pos="9070"/>
        </w:tabs>
      </w:pPr>
      <w:hyperlink w:anchor="_Toc27846" w:history="1">
        <w:r>
          <w:rPr>
            <w:rFonts w:ascii="Times New Roman" w:eastAsia="黑体" w:hAnsi="Times New Roman" w:cs="Times New Roman"/>
            <w:bCs w:val="0"/>
            <w:szCs w:val="20"/>
          </w:rPr>
          <w:t>1.</w:t>
        </w:r>
        <w:r>
          <w:rPr>
            <w:rFonts w:ascii="Times New Roman" w:eastAsia="黑体" w:hAnsi="Times New Roman" w:cs="Times New Roman" w:hint="eastAsia"/>
            <w:bCs w:val="0"/>
            <w:szCs w:val="20"/>
          </w:rPr>
          <w:t>3研究内容</w:t>
        </w:r>
        <w:r>
          <w:tab/>
        </w:r>
        <w:r>
          <w:fldChar w:fldCharType="begin"/>
        </w:r>
        <w:r>
          <w:instrText xml:space="preserve"> PAGEREF _Toc27846 </w:instrText>
        </w:r>
        <w:r>
          <w:fldChar w:fldCharType="separate"/>
        </w:r>
        <w:r>
          <w:t>1</w:t>
        </w:r>
        <w:r>
          <w:fldChar w:fldCharType="end"/>
        </w:r>
      </w:hyperlink>
    </w:p>
    <w:p>
      <w:pPr>
        <w:pStyle w:val="TOC1"/>
        <w:tabs>
          <w:tab w:val="right" w:leader="dot" w:pos="9070"/>
        </w:tabs>
      </w:pPr>
      <w:hyperlink w:anchor="_Toc11838" w:history="1">
        <w:r>
          <w:rPr>
            <w:szCs w:val="32"/>
          </w:rPr>
          <w:t>第2章 主要技术和工具介绍</w:t>
        </w:r>
        <w:r>
          <w:tab/>
        </w:r>
        <w:r>
          <w:fldChar w:fldCharType="begin"/>
        </w:r>
        <w:r>
          <w:instrText xml:space="preserve"> PAGEREF _Toc11838 </w:instrText>
        </w:r>
        <w:r>
          <w:fldChar w:fldCharType="separate"/>
        </w:r>
        <w:r>
          <w:t>1</w:t>
        </w:r>
        <w:r>
          <w:fldChar w:fldCharType="end"/>
        </w:r>
      </w:hyperlink>
    </w:p>
    <w:p>
      <w:pPr>
        <w:pStyle w:val="TOC2"/>
        <w:tabs>
          <w:tab w:val="right" w:leader="dot" w:pos="9070"/>
        </w:tabs>
      </w:pPr>
      <w:hyperlink w:anchor="_Toc25597" w:history="1">
        <w:r>
          <w:rPr>
            <w:rFonts w:ascii="Times New Roman" w:eastAsia="黑体" w:hAnsi="Times New Roman" w:cs="Times New Roman"/>
            <w:bCs w:val="0"/>
            <w:szCs w:val="20"/>
          </w:rPr>
          <w:t>2.</w:t>
        </w:r>
        <w:r>
          <w:rPr>
            <w:rFonts w:ascii="Times New Roman" w:eastAsia="黑体" w:hAnsi="Times New Roman" w:cs="Times New Roman" w:hint="eastAsia"/>
            <w:bCs w:val="0"/>
            <w:szCs w:val="20"/>
            <w:lang w:val="en-US" w:eastAsia="zh-CN"/>
          </w:rPr>
          <w:t>1</w:t>
        </w:r>
        <w:r>
          <w:rPr>
            <w:rFonts w:ascii="Times New Roman" w:eastAsia="黑体" w:hAnsi="Times New Roman" w:cs="Times New Roman"/>
            <w:bCs w:val="0"/>
            <w:szCs w:val="20"/>
          </w:rPr>
          <w:t xml:space="preserve"> </w:t>
        </w:r>
        <w:r>
          <w:rPr>
            <w:rFonts w:ascii="Times New Roman" w:eastAsia="黑体" w:hAnsi="Times New Roman" w:cs="Times New Roman" w:hint="eastAsia"/>
            <w:bCs w:val="0"/>
            <w:szCs w:val="20"/>
            <w:lang w:eastAsia="zh-CN"/>
          </w:rPr>
          <w:t>ssm 框架</w:t>
        </w:r>
        <w:r>
          <w:tab/>
        </w:r>
        <w:r>
          <w:fldChar w:fldCharType="begin"/>
        </w:r>
        <w:r>
          <w:instrText xml:space="preserve"> PAGEREF _Toc25597 </w:instrText>
        </w:r>
        <w:r>
          <w:fldChar w:fldCharType="separate"/>
        </w:r>
        <w:r>
          <w:t>1</w:t>
        </w:r>
        <w:r>
          <w:fldChar w:fldCharType="end"/>
        </w:r>
      </w:hyperlink>
    </w:p>
    <w:p>
      <w:pPr>
        <w:pStyle w:val="TOC3"/>
        <w:tabs>
          <w:tab w:val="right" w:leader="dot" w:pos="9070"/>
        </w:tabs>
      </w:pPr>
      <w:hyperlink w:anchor="_Toc2304" w:history="1">
        <w:r>
          <w:rPr>
            <w:rFonts w:ascii="Times New Roman" w:eastAsia="黑体" w:hAnsi="Times New Roman" w:cs="Times New Roman" w:hint="eastAsia"/>
            <w:bCs w:val="0"/>
            <w:szCs w:val="24"/>
            <w:lang w:val="en-US" w:eastAsia="zh-CN"/>
          </w:rPr>
          <w:t>2.1.1. Spring 框架</w:t>
        </w:r>
        <w:r>
          <w:tab/>
        </w:r>
        <w:r>
          <w:fldChar w:fldCharType="begin"/>
        </w:r>
        <w:r>
          <w:instrText xml:space="preserve"> PAGEREF _Toc2304 </w:instrText>
        </w:r>
        <w:r>
          <w:fldChar w:fldCharType="separate"/>
        </w:r>
        <w:r>
          <w:t>1</w:t>
        </w:r>
        <w:r>
          <w:fldChar w:fldCharType="end"/>
        </w:r>
      </w:hyperlink>
    </w:p>
    <w:p>
      <w:pPr>
        <w:pStyle w:val="TOC3"/>
        <w:tabs>
          <w:tab w:val="right" w:leader="dot" w:pos="9070"/>
        </w:tabs>
      </w:pPr>
      <w:hyperlink w:anchor="_Toc26918" w:history="1">
        <w:r>
          <w:rPr>
            <w:rFonts w:ascii="Times New Roman" w:eastAsia="黑体" w:hAnsi="Times New Roman" w:cs="Times New Roman" w:hint="eastAsia"/>
            <w:bCs w:val="0"/>
            <w:szCs w:val="24"/>
            <w:lang w:val="en-US" w:eastAsia="zh-CN"/>
          </w:rPr>
          <w:t>2.1.2 SpringMVC</w:t>
        </w:r>
        <w:r>
          <w:tab/>
        </w:r>
        <w:r>
          <w:fldChar w:fldCharType="begin"/>
        </w:r>
        <w:r>
          <w:instrText xml:space="preserve"> PAGEREF _Toc26918 </w:instrText>
        </w:r>
        <w:r>
          <w:fldChar w:fldCharType="separate"/>
        </w:r>
        <w:r>
          <w:t>1</w:t>
        </w:r>
        <w:r>
          <w:fldChar w:fldCharType="end"/>
        </w:r>
      </w:hyperlink>
    </w:p>
    <w:p>
      <w:pPr>
        <w:pStyle w:val="TOC3"/>
        <w:tabs>
          <w:tab w:val="right" w:leader="dot" w:pos="9070"/>
        </w:tabs>
      </w:pPr>
      <w:hyperlink w:anchor="_Toc13650" w:history="1">
        <w:r>
          <w:rPr>
            <w:rFonts w:ascii="Times New Roman" w:eastAsia="黑体" w:hAnsi="Times New Roman" w:cs="Times New Roman" w:hint="eastAsia"/>
            <w:bCs w:val="0"/>
            <w:szCs w:val="24"/>
            <w:lang w:val="en-US" w:eastAsia="zh-CN"/>
          </w:rPr>
          <w:t>2.1.3. MyBatis</w:t>
        </w:r>
        <w:r>
          <w:tab/>
        </w:r>
        <w:r>
          <w:fldChar w:fldCharType="begin"/>
        </w:r>
        <w:r>
          <w:instrText xml:space="preserve"> PAGEREF _Toc13650 </w:instrText>
        </w:r>
        <w:r>
          <w:fldChar w:fldCharType="separate"/>
        </w:r>
        <w:r>
          <w:t>1</w:t>
        </w:r>
        <w:r>
          <w:fldChar w:fldCharType="end"/>
        </w:r>
      </w:hyperlink>
    </w:p>
    <w:p>
      <w:pPr>
        <w:pStyle w:val="TOC2"/>
        <w:tabs>
          <w:tab w:val="right" w:leader="dot" w:pos="9070"/>
        </w:tabs>
      </w:pPr>
      <w:hyperlink w:anchor="_Toc15462" w:history="1">
        <w:r>
          <w:rPr>
            <w:rFonts w:ascii="Times New Roman" w:eastAsia="黑体" w:hAnsi="Times New Roman" w:cs="Times New Roman"/>
            <w:bCs w:val="0"/>
            <w:szCs w:val="20"/>
          </w:rPr>
          <w:t>2.</w:t>
        </w:r>
        <w:r>
          <w:rPr>
            <w:rFonts w:ascii="Times New Roman" w:eastAsia="黑体" w:hAnsi="Times New Roman" w:cs="Times New Roman" w:hint="eastAsia"/>
            <w:bCs w:val="0"/>
            <w:szCs w:val="20"/>
            <w:lang w:val="en-US" w:eastAsia="zh-CN"/>
          </w:rPr>
          <w:t>2</w:t>
        </w:r>
        <w:r>
          <w:rPr>
            <w:rFonts w:ascii="Times New Roman" w:eastAsia="黑体" w:hAnsi="Times New Roman" w:cs="Times New Roman"/>
            <w:bCs w:val="0"/>
            <w:szCs w:val="20"/>
          </w:rPr>
          <w:t xml:space="preserve"> </w:t>
        </w:r>
        <w:r>
          <w:rPr>
            <w:rFonts w:ascii="Times New Roman" w:eastAsia="黑体" w:hAnsi="Times New Roman" w:cs="Times New Roman" w:hint="eastAsia"/>
            <w:bCs w:val="0"/>
            <w:szCs w:val="20"/>
            <w:lang w:eastAsia="zh-CN"/>
          </w:rPr>
          <w:t>MySQL</w:t>
        </w:r>
        <w:r>
          <w:rPr>
            <w:rFonts w:ascii="Times New Roman" w:eastAsia="黑体" w:hAnsi="Times New Roman" w:cs="Times New Roman"/>
            <w:bCs w:val="0"/>
            <w:szCs w:val="20"/>
          </w:rPr>
          <w:t>数据库</w:t>
        </w:r>
        <w:r>
          <w:tab/>
        </w:r>
        <w:r>
          <w:fldChar w:fldCharType="begin"/>
        </w:r>
        <w:r>
          <w:instrText xml:space="preserve"> PAGEREF _Toc15462 </w:instrText>
        </w:r>
        <w:r>
          <w:fldChar w:fldCharType="separate"/>
        </w:r>
        <w:r>
          <w:t>2</w:t>
        </w:r>
        <w:r>
          <w:fldChar w:fldCharType="end"/>
        </w:r>
      </w:hyperlink>
    </w:p>
    <w:p>
      <w:pPr>
        <w:pStyle w:val="TOC2"/>
        <w:tabs>
          <w:tab w:val="right" w:leader="dot" w:pos="9070"/>
        </w:tabs>
      </w:pPr>
      <w:hyperlink w:anchor="_Toc4117" w:history="1">
        <w:r>
          <w:rPr>
            <w:rFonts w:ascii="Times New Roman" w:eastAsia="黑体" w:hAnsi="Times New Roman" w:cs="Times New Roman"/>
            <w:bCs w:val="0"/>
            <w:szCs w:val="20"/>
          </w:rPr>
          <w:t>2.</w:t>
        </w:r>
        <w:r>
          <w:rPr>
            <w:rFonts w:ascii="Times New Roman" w:eastAsia="黑体" w:hAnsi="Times New Roman" w:cs="Times New Roman" w:hint="eastAsia"/>
            <w:bCs w:val="0"/>
            <w:szCs w:val="20"/>
            <w:lang w:val="en-US" w:eastAsia="zh-CN"/>
          </w:rPr>
          <w:t>3</w:t>
        </w:r>
        <w:r>
          <w:rPr>
            <w:rFonts w:ascii="Times New Roman" w:eastAsia="黑体" w:hAnsi="Times New Roman" w:cs="Times New Roman"/>
            <w:bCs w:val="0"/>
            <w:szCs w:val="20"/>
          </w:rPr>
          <w:t xml:space="preserve"> </w:t>
        </w:r>
        <w:r>
          <w:rPr>
            <w:rFonts w:ascii="Times New Roman" w:eastAsia="黑体" w:hAnsi="Times New Roman" w:cs="Times New Roman" w:hint="eastAsia"/>
            <w:bCs w:val="0"/>
            <w:szCs w:val="20"/>
            <w:lang w:eastAsia="zh-CN"/>
          </w:rPr>
          <w:t>jsp</w:t>
        </w:r>
        <w:r>
          <w:rPr>
            <w:rFonts w:ascii="Times New Roman" w:eastAsia="黑体" w:hAnsi="Times New Roman" w:cs="Times New Roman" w:hint="eastAsia"/>
            <w:bCs w:val="0"/>
            <w:szCs w:val="20"/>
          </w:rPr>
          <w:t>技术</w:t>
        </w:r>
        <w:r>
          <w:tab/>
        </w:r>
        <w:r>
          <w:fldChar w:fldCharType="begin"/>
        </w:r>
        <w:r>
          <w:instrText xml:space="preserve"> PAGEREF _Toc4117 </w:instrText>
        </w:r>
        <w:r>
          <w:fldChar w:fldCharType="separate"/>
        </w:r>
        <w:r>
          <w:t>2</w:t>
        </w:r>
        <w:r>
          <w:fldChar w:fldCharType="end"/>
        </w:r>
      </w:hyperlink>
    </w:p>
    <w:p>
      <w:pPr>
        <w:pStyle w:val="TOC1"/>
        <w:tabs>
          <w:tab w:val="right" w:leader="dot" w:pos="9070"/>
        </w:tabs>
      </w:pPr>
      <w:hyperlink w:anchor="_Toc5945" w:history="1">
        <w:r>
          <w:rPr>
            <w:szCs w:val="32"/>
          </w:rPr>
          <w:t>第3章 系统分析</w:t>
        </w:r>
        <w:r>
          <w:tab/>
        </w:r>
        <w:r>
          <w:fldChar w:fldCharType="begin"/>
        </w:r>
        <w:r>
          <w:instrText xml:space="preserve"> PAGEREF _Toc5945 </w:instrText>
        </w:r>
        <w:r>
          <w:fldChar w:fldCharType="separate"/>
        </w:r>
        <w:r>
          <w:t>5</w:t>
        </w:r>
        <w:r>
          <w:fldChar w:fldCharType="end"/>
        </w:r>
      </w:hyperlink>
    </w:p>
    <w:p>
      <w:pPr>
        <w:pStyle w:val="TOC2"/>
        <w:tabs>
          <w:tab w:val="right" w:leader="dot" w:pos="9070"/>
        </w:tabs>
      </w:pPr>
      <w:hyperlink w:anchor="_Toc1131" w:history="1">
        <w:r>
          <w:rPr>
            <w:rFonts w:ascii="Times New Roman" w:eastAsia="黑体" w:hAnsi="Times New Roman" w:cs="Times New Roman"/>
            <w:bCs w:val="0"/>
            <w:szCs w:val="20"/>
          </w:rPr>
          <w:t>3.1可行性分析</w:t>
        </w:r>
        <w:r>
          <w:tab/>
        </w:r>
        <w:r>
          <w:fldChar w:fldCharType="begin"/>
        </w:r>
        <w:r>
          <w:instrText xml:space="preserve"> PAGEREF _Toc1131 </w:instrText>
        </w:r>
        <w:r>
          <w:fldChar w:fldCharType="separate"/>
        </w:r>
        <w:r>
          <w:t>5</w:t>
        </w:r>
        <w:r>
          <w:fldChar w:fldCharType="end"/>
        </w:r>
      </w:hyperlink>
    </w:p>
    <w:p>
      <w:pPr>
        <w:pStyle w:val="TOC3"/>
        <w:tabs>
          <w:tab w:val="right" w:leader="dot" w:pos="9070"/>
        </w:tabs>
      </w:pPr>
      <w:hyperlink w:anchor="_Toc22889" w:history="1">
        <w:r>
          <w:rPr>
            <w:rFonts w:ascii="Times New Roman" w:eastAsia="黑体" w:hAnsi="Times New Roman" w:cs="Times New Roman"/>
            <w:bCs w:val="0"/>
            <w:szCs w:val="24"/>
          </w:rPr>
          <w:t>3.1.1</w:t>
        </w:r>
        <w:r>
          <w:rPr>
            <w:rFonts w:ascii="Times New Roman" w:eastAsia="黑体" w:hAnsi="Times New Roman" w:cs="Times New Roman" w:hint="eastAsia"/>
            <w:bCs w:val="0"/>
            <w:szCs w:val="24"/>
          </w:rPr>
          <w:t>经济</w:t>
        </w:r>
        <w:r>
          <w:rPr>
            <w:rFonts w:ascii="Times New Roman" w:eastAsia="黑体" w:hAnsi="Times New Roman" w:cs="Times New Roman"/>
            <w:bCs w:val="0"/>
            <w:szCs w:val="24"/>
          </w:rPr>
          <w:t>可行性</w:t>
        </w:r>
        <w:r>
          <w:tab/>
        </w:r>
        <w:r>
          <w:fldChar w:fldCharType="begin"/>
        </w:r>
        <w:r>
          <w:instrText xml:space="preserve"> PAGEREF _Toc22889 </w:instrText>
        </w:r>
        <w:r>
          <w:fldChar w:fldCharType="separate"/>
        </w:r>
        <w:r>
          <w:t>5</w:t>
        </w:r>
        <w:r>
          <w:fldChar w:fldCharType="end"/>
        </w:r>
      </w:hyperlink>
    </w:p>
    <w:p>
      <w:pPr>
        <w:pStyle w:val="TOC3"/>
        <w:tabs>
          <w:tab w:val="right" w:leader="dot" w:pos="9070"/>
        </w:tabs>
      </w:pPr>
      <w:hyperlink w:anchor="_Toc22369" w:history="1">
        <w:r>
          <w:rPr>
            <w:rFonts w:ascii="Times New Roman" w:eastAsia="黑体" w:hAnsi="Times New Roman" w:cs="Times New Roman"/>
            <w:bCs w:val="0"/>
            <w:szCs w:val="24"/>
          </w:rPr>
          <w:t>3.1.2</w:t>
        </w:r>
        <w:r>
          <w:rPr>
            <w:rFonts w:ascii="Times New Roman" w:eastAsia="黑体" w:hAnsi="Times New Roman" w:cs="Times New Roman" w:hint="eastAsia"/>
            <w:bCs w:val="0"/>
            <w:szCs w:val="24"/>
          </w:rPr>
          <w:t>技术</w:t>
        </w:r>
        <w:r>
          <w:rPr>
            <w:rFonts w:ascii="Times New Roman" w:eastAsia="黑体" w:hAnsi="Times New Roman" w:cs="Times New Roman"/>
            <w:bCs w:val="0"/>
            <w:szCs w:val="24"/>
          </w:rPr>
          <w:t>可行性</w:t>
        </w:r>
        <w:r>
          <w:tab/>
        </w:r>
        <w:r>
          <w:fldChar w:fldCharType="begin"/>
        </w:r>
        <w:r>
          <w:instrText xml:space="preserve"> PAGEREF _Toc22369 </w:instrText>
        </w:r>
        <w:r>
          <w:fldChar w:fldCharType="separate"/>
        </w:r>
        <w:r>
          <w:t>5</w:t>
        </w:r>
        <w:r>
          <w:fldChar w:fldCharType="end"/>
        </w:r>
      </w:hyperlink>
    </w:p>
    <w:p>
      <w:pPr>
        <w:pStyle w:val="TOC3"/>
        <w:tabs>
          <w:tab w:val="right" w:leader="dot" w:pos="9070"/>
        </w:tabs>
      </w:pPr>
      <w:hyperlink w:anchor="_Toc11925" w:history="1">
        <w:r>
          <w:rPr>
            <w:rFonts w:ascii="Times New Roman" w:eastAsia="黑体" w:hAnsi="Times New Roman" w:cs="Times New Roman"/>
            <w:bCs w:val="0"/>
            <w:szCs w:val="24"/>
          </w:rPr>
          <w:t>3.1.3</w:t>
        </w:r>
        <w:r>
          <w:rPr>
            <w:rFonts w:ascii="Times New Roman" w:eastAsia="黑体" w:hAnsi="Times New Roman" w:cs="Times New Roman" w:hint="eastAsia"/>
            <w:bCs w:val="0"/>
            <w:szCs w:val="24"/>
          </w:rPr>
          <w:t>操作</w:t>
        </w:r>
        <w:r>
          <w:rPr>
            <w:rFonts w:ascii="Times New Roman" w:eastAsia="黑体" w:hAnsi="Times New Roman" w:cs="Times New Roman"/>
            <w:bCs w:val="0"/>
            <w:szCs w:val="24"/>
          </w:rPr>
          <w:t>可行性</w:t>
        </w:r>
        <w:r>
          <w:tab/>
        </w:r>
        <w:r>
          <w:fldChar w:fldCharType="begin"/>
        </w:r>
        <w:r>
          <w:instrText xml:space="preserve"> PAGEREF _Toc11925 </w:instrText>
        </w:r>
        <w:r>
          <w:fldChar w:fldCharType="separate"/>
        </w:r>
        <w:r>
          <w:t>5</w:t>
        </w:r>
        <w:r>
          <w:fldChar w:fldCharType="end"/>
        </w:r>
      </w:hyperlink>
    </w:p>
    <w:p>
      <w:pPr>
        <w:pStyle w:val="TOC2"/>
        <w:tabs>
          <w:tab w:val="right" w:leader="dot" w:pos="9070"/>
        </w:tabs>
      </w:pPr>
      <w:hyperlink w:anchor="_Toc7636" w:history="1">
        <w:r>
          <w:rPr>
            <w:rFonts w:ascii="Times New Roman" w:eastAsia="黑体" w:hAnsi="Times New Roman" w:cs="Times New Roman"/>
            <w:bCs w:val="0"/>
            <w:szCs w:val="20"/>
          </w:rPr>
          <w:t>3.2需求分析</w:t>
        </w:r>
        <w:r>
          <w:tab/>
        </w:r>
        <w:r>
          <w:fldChar w:fldCharType="begin"/>
        </w:r>
        <w:r>
          <w:instrText xml:space="preserve"> PAGEREF _Toc7636 </w:instrText>
        </w:r>
        <w:r>
          <w:fldChar w:fldCharType="separate"/>
        </w:r>
        <w:r>
          <w:t>5</w:t>
        </w:r>
        <w:r>
          <w:fldChar w:fldCharType="end"/>
        </w:r>
      </w:hyperlink>
    </w:p>
    <w:p>
      <w:pPr>
        <w:pStyle w:val="TOC2"/>
        <w:tabs>
          <w:tab w:val="right" w:leader="dot" w:pos="9070"/>
        </w:tabs>
      </w:pPr>
      <w:hyperlink w:anchor="_Toc30964" w:history="1">
        <w:r>
          <w:rPr>
            <w:rFonts w:ascii="Times New Roman" w:eastAsia="黑体" w:hAnsi="Times New Roman" w:cs="Times New Roman"/>
            <w:bCs w:val="0"/>
            <w:szCs w:val="20"/>
          </w:rPr>
          <w:t>3.3业务流程分析</w:t>
        </w:r>
        <w:r>
          <w:tab/>
        </w:r>
        <w:r>
          <w:fldChar w:fldCharType="begin"/>
        </w:r>
        <w:r>
          <w:instrText xml:space="preserve"> PAGEREF _Toc30964 </w:instrText>
        </w:r>
        <w:r>
          <w:fldChar w:fldCharType="separate"/>
        </w:r>
        <w:r>
          <w:t>6</w:t>
        </w:r>
        <w:r>
          <w:fldChar w:fldCharType="end"/>
        </w:r>
      </w:hyperlink>
    </w:p>
    <w:p>
      <w:pPr>
        <w:pStyle w:val="TOC2"/>
        <w:tabs>
          <w:tab w:val="right" w:leader="dot" w:pos="9070"/>
        </w:tabs>
      </w:pPr>
      <w:hyperlink w:anchor="_Toc5799" w:history="1">
        <w:r>
          <w:rPr>
            <w:rFonts w:ascii="Times New Roman" w:eastAsia="黑体" w:hAnsi="Times New Roman" w:cs="Times New Roman"/>
            <w:bCs w:val="0"/>
            <w:szCs w:val="20"/>
          </w:rPr>
          <w:t>3.4数据流程分析</w:t>
        </w:r>
        <w:r>
          <w:tab/>
        </w:r>
        <w:r>
          <w:fldChar w:fldCharType="begin"/>
        </w:r>
        <w:r>
          <w:instrText xml:space="preserve"> PAGEREF _Toc5799 </w:instrText>
        </w:r>
        <w:r>
          <w:fldChar w:fldCharType="separate"/>
        </w:r>
        <w:r>
          <w:t>6</w:t>
        </w:r>
        <w:r>
          <w:fldChar w:fldCharType="end"/>
        </w:r>
      </w:hyperlink>
    </w:p>
    <w:p>
      <w:pPr>
        <w:pStyle w:val="TOC1"/>
        <w:tabs>
          <w:tab w:val="right" w:leader="dot" w:pos="9070"/>
        </w:tabs>
        <w:sectPr>
          <w:headerReference w:type="even" r:id="rId12"/>
          <w:headerReference w:type="default" r:id="rId13"/>
          <w:footerReference w:type="default" r:id="rId14"/>
          <w:footnotePr>
            <w:numFmt w:val="decimalEnclosedCircleChinese"/>
          </w:footnotePr>
          <w:type w:val="nextPage"/>
          <w:pgSz w:w="11906" w:h="16838"/>
          <w:pgMar w:top="1418" w:right="1418" w:bottom="1418" w:left="1418" w:header="851" w:footer="992" w:gutter="0"/>
          <w:pgNumType w:fmt="upperRoman" w:start="3"/>
          <w:cols w:num="1" w:space="720"/>
          <w:titlePg w:val="0"/>
          <w:docGrid w:linePitch="312" w:charSpace="0"/>
        </w:sectPr>
      </w:pPr>
      <w:hyperlink w:anchor="_Toc29507" w:history="1">
        <w:r>
          <w:rPr>
            <w:szCs w:val="32"/>
          </w:rPr>
          <w:t>第4章 系统设计</w:t>
        </w:r>
        <w:r>
          <w:tab/>
        </w:r>
        <w:r>
          <w:fldChar w:fldCharType="begin"/>
        </w:r>
        <w:r>
          <w:instrText xml:space="preserve"> PAGEREF _Toc29507 </w:instrText>
        </w:r>
        <w:r>
          <w:fldChar w:fldCharType="separate"/>
        </w:r>
        <w:r>
          <w:t>9</w:t>
        </w:r>
        <w:r>
          <w:fldChar w:fldCharType="end"/>
        </w:r>
      </w:hyperlink>
    </w:p>
    <w:p>
      <w:pPr>
        <w:pStyle w:val="TOC2"/>
        <w:tabs>
          <w:tab w:val="right" w:leader="dot" w:pos="9070"/>
        </w:tabs>
      </w:pPr>
      <w:hyperlink w:anchor="_Toc13189" w:history="1">
        <w:r>
          <w:rPr>
            <w:rFonts w:ascii="Times New Roman" w:eastAsia="黑体" w:hAnsi="Times New Roman" w:cs="Times New Roman"/>
            <w:bCs w:val="0"/>
            <w:szCs w:val="20"/>
          </w:rPr>
          <w:t>4.</w:t>
        </w:r>
        <w:r>
          <w:rPr>
            <w:rFonts w:ascii="Times New Roman" w:eastAsia="黑体" w:hAnsi="Times New Roman" w:cs="Times New Roman" w:hint="eastAsia"/>
            <w:bCs w:val="0"/>
            <w:szCs w:val="20"/>
          </w:rPr>
          <w:t>1系统</w:t>
        </w:r>
        <w:r>
          <w:rPr>
            <w:rFonts w:ascii="Times New Roman" w:eastAsia="黑体" w:hAnsi="Times New Roman" w:cs="Times New Roman"/>
            <w:bCs w:val="0"/>
            <w:szCs w:val="20"/>
          </w:rPr>
          <w:t>结构设计</w:t>
        </w:r>
        <w:r>
          <w:tab/>
        </w:r>
        <w:r>
          <w:fldChar w:fldCharType="begin"/>
        </w:r>
        <w:r>
          <w:instrText xml:space="preserve"> PAGEREF _Toc13189 </w:instrText>
        </w:r>
        <w:r>
          <w:fldChar w:fldCharType="separate"/>
        </w:r>
        <w:r>
          <w:t>9</w:t>
        </w:r>
        <w:r>
          <w:fldChar w:fldCharType="end"/>
        </w:r>
      </w:hyperlink>
    </w:p>
    <w:p>
      <w:pPr>
        <w:pStyle w:val="TOC2"/>
        <w:tabs>
          <w:tab w:val="right" w:leader="dot" w:pos="9070"/>
        </w:tabs>
      </w:pPr>
      <w:hyperlink w:anchor="_Toc19188" w:history="1">
        <w:r>
          <w:rPr>
            <w:rFonts w:ascii="Times New Roman" w:eastAsia="黑体" w:hAnsi="Times New Roman" w:cs="Times New Roman"/>
            <w:bCs w:val="0"/>
            <w:szCs w:val="20"/>
          </w:rPr>
          <w:t>4.</w:t>
        </w:r>
        <w:r>
          <w:rPr>
            <w:rFonts w:ascii="Times New Roman" w:eastAsia="黑体" w:hAnsi="Times New Roman" w:cs="Times New Roman" w:hint="eastAsia"/>
            <w:bCs w:val="0"/>
            <w:szCs w:val="20"/>
          </w:rPr>
          <w:t>2</w:t>
        </w:r>
        <w:r>
          <w:rPr>
            <w:rFonts w:ascii="Times New Roman" w:eastAsia="黑体" w:hAnsi="Times New Roman" w:cs="Times New Roman"/>
            <w:bCs w:val="0"/>
            <w:szCs w:val="20"/>
          </w:rPr>
          <w:t>功能模块设计</w:t>
        </w:r>
        <w:r>
          <w:tab/>
        </w:r>
        <w:r>
          <w:fldChar w:fldCharType="begin"/>
        </w:r>
        <w:r>
          <w:instrText xml:space="preserve"> PAGEREF _Toc19188 </w:instrText>
        </w:r>
        <w:r>
          <w:fldChar w:fldCharType="separate"/>
        </w:r>
        <w:r>
          <w:t>9</w:t>
        </w:r>
        <w:r>
          <w:fldChar w:fldCharType="end"/>
        </w:r>
      </w:hyperlink>
    </w:p>
    <w:p>
      <w:pPr>
        <w:pStyle w:val="TOC2"/>
        <w:tabs>
          <w:tab w:val="right" w:leader="dot" w:pos="9070"/>
        </w:tabs>
      </w:pPr>
      <w:hyperlink w:anchor="_Toc11449" w:history="1">
        <w:r>
          <w:rPr>
            <w:rFonts w:ascii="Times New Roman" w:eastAsia="黑体" w:hAnsi="Times New Roman" w:cs="Times New Roman"/>
            <w:bCs w:val="0"/>
            <w:szCs w:val="20"/>
          </w:rPr>
          <w:t>4.</w:t>
        </w:r>
        <w:r>
          <w:rPr>
            <w:rFonts w:ascii="Times New Roman" w:eastAsia="黑体" w:hAnsi="Times New Roman" w:cs="Times New Roman" w:hint="eastAsia"/>
            <w:bCs w:val="0"/>
            <w:szCs w:val="20"/>
          </w:rPr>
          <w:t>3</w:t>
        </w:r>
        <w:r>
          <w:rPr>
            <w:rFonts w:ascii="Times New Roman" w:eastAsia="黑体" w:hAnsi="Times New Roman" w:cs="Times New Roman"/>
            <w:bCs w:val="0"/>
            <w:szCs w:val="20"/>
          </w:rPr>
          <w:t>数据库设计</w:t>
        </w:r>
        <w:r>
          <w:tab/>
        </w:r>
        <w:r>
          <w:fldChar w:fldCharType="begin"/>
        </w:r>
        <w:r>
          <w:instrText xml:space="preserve"> PAGEREF _Toc11449 </w:instrText>
        </w:r>
        <w:r>
          <w:fldChar w:fldCharType="separate"/>
        </w:r>
        <w:r>
          <w:t>10</w:t>
        </w:r>
        <w:r>
          <w:fldChar w:fldCharType="end"/>
        </w:r>
      </w:hyperlink>
    </w:p>
    <w:p>
      <w:pPr>
        <w:pStyle w:val="TOC3"/>
        <w:tabs>
          <w:tab w:val="right" w:leader="dot" w:pos="9070"/>
        </w:tabs>
      </w:pPr>
      <w:hyperlink w:anchor="_Toc15648" w:history="1">
        <w:r>
          <w:rPr>
            <w:rFonts w:ascii="Times New Roman" w:eastAsia="黑体" w:hAnsi="Times New Roman" w:cs="Times New Roman"/>
            <w:bCs w:val="0"/>
            <w:szCs w:val="24"/>
          </w:rPr>
          <w:t>4.</w:t>
        </w:r>
        <w:r>
          <w:rPr>
            <w:rFonts w:ascii="Times New Roman" w:eastAsia="黑体" w:hAnsi="Times New Roman" w:cs="Times New Roman" w:hint="eastAsia"/>
            <w:bCs w:val="0"/>
            <w:szCs w:val="24"/>
          </w:rPr>
          <w:t>3</w:t>
        </w:r>
        <w:r>
          <w:rPr>
            <w:rFonts w:ascii="Times New Roman" w:eastAsia="黑体" w:hAnsi="Times New Roman" w:cs="Times New Roman"/>
            <w:bCs w:val="0"/>
            <w:szCs w:val="24"/>
          </w:rPr>
          <w:t>.1</w:t>
        </w:r>
        <w:r>
          <w:rPr>
            <w:rFonts w:ascii="Times New Roman" w:eastAsia="黑体" w:hAnsi="Times New Roman" w:cs="Times New Roman" w:hint="eastAsia"/>
            <w:bCs w:val="0"/>
            <w:szCs w:val="24"/>
          </w:rPr>
          <w:t>数据库设计概述</w:t>
        </w:r>
        <w:r>
          <w:tab/>
        </w:r>
        <w:r>
          <w:fldChar w:fldCharType="begin"/>
        </w:r>
        <w:r>
          <w:instrText xml:space="preserve"> PAGEREF _Toc15648 </w:instrText>
        </w:r>
        <w:r>
          <w:fldChar w:fldCharType="separate"/>
        </w:r>
        <w:r>
          <w:t>10</w:t>
        </w:r>
        <w:r>
          <w:fldChar w:fldCharType="end"/>
        </w:r>
      </w:hyperlink>
    </w:p>
    <w:p>
      <w:pPr>
        <w:pStyle w:val="TOC3"/>
        <w:tabs>
          <w:tab w:val="right" w:leader="dot" w:pos="9070"/>
        </w:tabs>
      </w:pPr>
      <w:hyperlink w:anchor="_Toc8436" w:history="1">
        <w:r>
          <w:rPr>
            <w:rFonts w:ascii="Times New Roman" w:eastAsia="黑体" w:hAnsi="Times New Roman" w:cs="Times New Roman"/>
            <w:bCs w:val="0"/>
            <w:szCs w:val="24"/>
          </w:rPr>
          <w:t>4.</w:t>
        </w:r>
        <w:r>
          <w:rPr>
            <w:rFonts w:ascii="Times New Roman" w:eastAsia="黑体" w:hAnsi="Times New Roman" w:cs="Times New Roman" w:hint="eastAsia"/>
            <w:bCs w:val="0"/>
            <w:szCs w:val="24"/>
          </w:rPr>
          <w:t>3</w:t>
        </w:r>
        <w:r>
          <w:rPr>
            <w:rFonts w:ascii="Times New Roman" w:eastAsia="黑体" w:hAnsi="Times New Roman" w:cs="Times New Roman"/>
            <w:bCs w:val="0"/>
            <w:szCs w:val="24"/>
          </w:rPr>
          <w:t>.1概念设计</w:t>
        </w:r>
        <w:r>
          <w:tab/>
        </w:r>
        <w:r>
          <w:fldChar w:fldCharType="begin"/>
        </w:r>
        <w:r>
          <w:instrText xml:space="preserve"> PAGEREF _Toc8436 </w:instrText>
        </w:r>
        <w:r>
          <w:fldChar w:fldCharType="separate"/>
        </w:r>
        <w:r>
          <w:t>10</w:t>
        </w:r>
        <w:r>
          <w:fldChar w:fldCharType="end"/>
        </w:r>
      </w:hyperlink>
    </w:p>
    <w:p>
      <w:pPr>
        <w:pStyle w:val="TOC3"/>
        <w:tabs>
          <w:tab w:val="right" w:leader="dot" w:pos="9070"/>
        </w:tabs>
      </w:pPr>
      <w:hyperlink w:anchor="_Toc21456" w:history="1">
        <w:r>
          <w:rPr>
            <w:rFonts w:ascii="Times New Roman" w:eastAsia="黑体" w:hAnsi="Times New Roman" w:cs="Times New Roman"/>
            <w:bCs w:val="0"/>
            <w:szCs w:val="24"/>
          </w:rPr>
          <w:t>4.</w:t>
        </w:r>
        <w:r>
          <w:rPr>
            <w:rFonts w:ascii="Times New Roman" w:eastAsia="黑体" w:hAnsi="Times New Roman" w:cs="Times New Roman" w:hint="eastAsia"/>
            <w:bCs w:val="0"/>
            <w:szCs w:val="24"/>
          </w:rPr>
          <w:t>3</w:t>
        </w:r>
        <w:r>
          <w:rPr>
            <w:rFonts w:ascii="Times New Roman" w:eastAsia="黑体" w:hAnsi="Times New Roman" w:cs="Times New Roman"/>
            <w:bCs w:val="0"/>
            <w:szCs w:val="24"/>
          </w:rPr>
          <w:t>.2</w:t>
        </w:r>
        <w:r>
          <w:rPr>
            <w:rFonts w:ascii="Times New Roman" w:eastAsia="黑体" w:hAnsi="Times New Roman" w:cs="Times New Roman" w:hint="eastAsia"/>
            <w:bCs w:val="0"/>
            <w:szCs w:val="24"/>
          </w:rPr>
          <w:t>表</w:t>
        </w:r>
        <w:r>
          <w:rPr>
            <w:rFonts w:ascii="Times New Roman" w:eastAsia="黑体" w:hAnsi="Times New Roman" w:cs="Times New Roman"/>
            <w:bCs w:val="0"/>
            <w:szCs w:val="24"/>
          </w:rPr>
          <w:t>设计</w:t>
        </w:r>
        <w:r>
          <w:tab/>
        </w:r>
        <w:r>
          <w:fldChar w:fldCharType="begin"/>
        </w:r>
        <w:r>
          <w:instrText xml:space="preserve"> PAGEREF _Toc21456 </w:instrText>
        </w:r>
        <w:r>
          <w:fldChar w:fldCharType="separate"/>
        </w:r>
        <w:r>
          <w:t>11</w:t>
        </w:r>
        <w:r>
          <w:fldChar w:fldCharType="end"/>
        </w:r>
      </w:hyperlink>
    </w:p>
    <w:p>
      <w:pPr>
        <w:pStyle w:val="TOC1"/>
        <w:tabs>
          <w:tab w:val="right" w:leader="dot" w:pos="9070"/>
        </w:tabs>
      </w:pPr>
      <w:hyperlink w:anchor="_Toc2025" w:history="1">
        <w:r>
          <w:rPr>
            <w:szCs w:val="32"/>
          </w:rPr>
          <w:t>第5章  系统实现</w:t>
        </w:r>
        <w:r>
          <w:tab/>
        </w:r>
        <w:r>
          <w:fldChar w:fldCharType="begin"/>
        </w:r>
        <w:r>
          <w:instrText xml:space="preserve"> PAGEREF _Toc2025 </w:instrText>
        </w:r>
        <w:r>
          <w:fldChar w:fldCharType="separate"/>
        </w:r>
        <w:r>
          <w:t>15</w:t>
        </w:r>
        <w:r>
          <w:fldChar w:fldCharType="end"/>
        </w:r>
      </w:hyperlink>
    </w:p>
    <w:p>
      <w:pPr>
        <w:pStyle w:val="TOC2"/>
        <w:tabs>
          <w:tab w:val="right" w:leader="dot" w:pos="9070"/>
        </w:tabs>
      </w:pPr>
      <w:hyperlink w:anchor="_Toc3716" w:history="1">
        <w:r>
          <w:rPr>
            <w:rFonts w:ascii="Times New Roman" w:eastAsia="黑体" w:hAnsi="Times New Roman" w:cs="Times New Roman"/>
            <w:bCs w:val="0"/>
            <w:szCs w:val="20"/>
          </w:rPr>
          <w:t>5.1</w:t>
        </w:r>
        <w:r>
          <w:rPr>
            <w:rFonts w:ascii="Times New Roman" w:eastAsia="黑体" w:hAnsi="Times New Roman" w:cs="Times New Roman" w:hint="eastAsia"/>
            <w:bCs w:val="0"/>
            <w:szCs w:val="20"/>
          </w:rPr>
          <w:t>基本任务</w:t>
        </w:r>
        <w:r>
          <w:tab/>
        </w:r>
        <w:r>
          <w:fldChar w:fldCharType="begin"/>
        </w:r>
        <w:r>
          <w:instrText xml:space="preserve"> PAGEREF _Toc3716 </w:instrText>
        </w:r>
        <w:r>
          <w:fldChar w:fldCharType="separate"/>
        </w:r>
        <w:r>
          <w:t>15</w:t>
        </w:r>
        <w:r>
          <w:fldChar w:fldCharType="end"/>
        </w:r>
      </w:hyperlink>
    </w:p>
    <w:p>
      <w:pPr>
        <w:pStyle w:val="TOC2"/>
        <w:tabs>
          <w:tab w:val="right" w:leader="dot" w:pos="9070"/>
        </w:tabs>
      </w:pPr>
      <w:hyperlink w:anchor="_Toc14125" w:history="1">
        <w:r>
          <w:rPr>
            <w:rFonts w:ascii="Times New Roman" w:eastAsia="黑体" w:hAnsi="Times New Roman" w:cs="Times New Roman"/>
            <w:bCs w:val="0"/>
            <w:szCs w:val="20"/>
          </w:rPr>
          <w:t>5.2登录模块的实现</w:t>
        </w:r>
        <w:r>
          <w:tab/>
        </w:r>
        <w:r>
          <w:fldChar w:fldCharType="begin"/>
        </w:r>
        <w:r>
          <w:instrText xml:space="preserve"> PAGEREF _Toc14125 </w:instrText>
        </w:r>
        <w:r>
          <w:fldChar w:fldCharType="separate"/>
        </w:r>
        <w:r>
          <w:t>15</w:t>
        </w:r>
        <w:r>
          <w:fldChar w:fldCharType="end"/>
        </w:r>
      </w:hyperlink>
    </w:p>
    <w:p>
      <w:pPr>
        <w:pStyle w:val="TOC3"/>
        <w:tabs>
          <w:tab w:val="right" w:leader="dot" w:pos="9070"/>
        </w:tabs>
      </w:pPr>
      <w:hyperlink w:anchor="_Toc22581" w:history="1">
        <w:r>
          <w:rPr>
            <w:rFonts w:ascii="Times New Roman" w:eastAsia="黑体" w:hAnsi="Times New Roman" w:cs="Times New Roman" w:hint="eastAsia"/>
            <w:bCs w:val="0"/>
            <w:szCs w:val="24"/>
            <w:lang w:val="en-US" w:eastAsia="zh-CN"/>
          </w:rPr>
          <w:t>5.2.1</w:t>
        </w:r>
        <w:r>
          <w:rPr>
            <w:rFonts w:ascii="Times New Roman" w:eastAsia="黑体" w:hAnsi="Times New Roman" w:cs="Times New Roman" w:hint="eastAsia"/>
            <w:bCs w:val="0"/>
            <w:szCs w:val="24"/>
          </w:rPr>
          <w:t>首页实现</w:t>
        </w:r>
        <w:r>
          <w:tab/>
        </w:r>
        <w:r>
          <w:fldChar w:fldCharType="begin"/>
        </w:r>
        <w:r>
          <w:instrText xml:space="preserve"> PAGEREF _Toc22581 </w:instrText>
        </w:r>
        <w:r>
          <w:fldChar w:fldCharType="separate"/>
        </w:r>
        <w:r>
          <w:t>15</w:t>
        </w:r>
        <w:r>
          <w:fldChar w:fldCharType="end"/>
        </w:r>
      </w:hyperlink>
    </w:p>
    <w:p>
      <w:pPr>
        <w:pStyle w:val="TOC3"/>
        <w:tabs>
          <w:tab w:val="right" w:leader="dot" w:pos="9070"/>
        </w:tabs>
      </w:pPr>
      <w:hyperlink w:anchor="_Toc29377" w:history="1">
        <w:r>
          <w:rPr>
            <w:rFonts w:ascii="Times New Roman" w:eastAsia="黑体" w:hAnsi="Times New Roman" w:cs="Times New Roman" w:hint="eastAsia"/>
            <w:bCs w:val="0"/>
            <w:szCs w:val="24"/>
            <w:lang w:val="en-US" w:eastAsia="zh-CN"/>
          </w:rPr>
          <w:t>5.2.2</w:t>
        </w:r>
        <w:r>
          <w:rPr>
            <w:rFonts w:ascii="Times New Roman" w:eastAsia="黑体" w:hAnsi="Times New Roman" w:cs="Times New Roman" w:hint="eastAsia"/>
            <w:bCs w:val="0"/>
            <w:szCs w:val="24"/>
            <w:lang w:eastAsia="zh-CN"/>
          </w:rPr>
          <w:t>管理员后台登录</w:t>
        </w:r>
        <w:r>
          <w:tab/>
        </w:r>
        <w:r>
          <w:fldChar w:fldCharType="begin"/>
        </w:r>
        <w:r>
          <w:instrText xml:space="preserve"> PAGEREF _Toc29377 </w:instrText>
        </w:r>
        <w:r>
          <w:fldChar w:fldCharType="separate"/>
        </w:r>
        <w:r>
          <w:t>17</w:t>
        </w:r>
        <w:r>
          <w:fldChar w:fldCharType="end"/>
        </w:r>
      </w:hyperlink>
    </w:p>
    <w:p>
      <w:pPr>
        <w:pStyle w:val="TOC2"/>
        <w:tabs>
          <w:tab w:val="right" w:leader="dot" w:pos="9070"/>
        </w:tabs>
      </w:pPr>
      <w:hyperlink w:anchor="_Toc32290" w:history="1">
        <w:r>
          <w:rPr>
            <w:rFonts w:ascii="Times New Roman" w:eastAsia="黑体" w:hAnsi="Times New Roman" w:cs="Times New Roman"/>
            <w:bCs w:val="0"/>
            <w:szCs w:val="20"/>
          </w:rPr>
          <w:t>5.3</w:t>
        </w:r>
        <w:r>
          <w:rPr>
            <w:rFonts w:ascii="Times New Roman" w:eastAsia="黑体" w:hAnsi="Times New Roman" w:cs="Times New Roman" w:hint="eastAsia"/>
            <w:bCs w:val="0"/>
            <w:szCs w:val="20"/>
          </w:rPr>
          <w:t>用户</w:t>
        </w:r>
        <w:r>
          <w:rPr>
            <w:rFonts w:ascii="Times New Roman" w:eastAsia="黑体" w:hAnsi="Times New Roman" w:cs="Times New Roman"/>
            <w:bCs w:val="0"/>
            <w:szCs w:val="20"/>
          </w:rPr>
          <w:t>模块的实现</w:t>
        </w:r>
        <w:r>
          <w:tab/>
        </w:r>
        <w:r>
          <w:fldChar w:fldCharType="begin"/>
        </w:r>
        <w:r>
          <w:instrText xml:space="preserve"> PAGEREF _Toc32290 </w:instrText>
        </w:r>
        <w:r>
          <w:fldChar w:fldCharType="separate"/>
        </w:r>
        <w:r>
          <w:t>19</w:t>
        </w:r>
        <w:r>
          <w:fldChar w:fldCharType="end"/>
        </w:r>
      </w:hyperlink>
    </w:p>
    <w:p>
      <w:pPr>
        <w:pStyle w:val="TOC3"/>
        <w:tabs>
          <w:tab w:val="right" w:leader="dot" w:pos="9070"/>
        </w:tabs>
      </w:pPr>
      <w:hyperlink w:anchor="_Toc3877" w:history="1">
        <w:r>
          <w:rPr>
            <w:rFonts w:ascii="Times New Roman" w:eastAsia="黑体" w:hAnsi="Times New Roman" w:cs="Times New Roman"/>
            <w:bCs w:val="0"/>
            <w:szCs w:val="24"/>
          </w:rPr>
          <w:t>5.3.1</w:t>
        </w:r>
        <w:r>
          <w:rPr>
            <w:rFonts w:ascii="Times New Roman" w:eastAsia="黑体" w:hAnsi="Times New Roman" w:cs="Times New Roman" w:hint="eastAsia"/>
            <w:bCs w:val="0"/>
            <w:szCs w:val="24"/>
            <w:lang w:eastAsia="zh-CN"/>
          </w:rPr>
          <w:t>日志</w:t>
        </w:r>
        <w:r>
          <w:rPr>
            <w:rFonts w:ascii="Times New Roman" w:eastAsia="黑体" w:hAnsi="Times New Roman" w:cs="Times New Roman"/>
            <w:bCs w:val="0"/>
            <w:szCs w:val="24"/>
          </w:rPr>
          <w:t>管理模块的实现</w:t>
        </w:r>
        <w:r>
          <w:tab/>
        </w:r>
        <w:r>
          <w:fldChar w:fldCharType="begin"/>
        </w:r>
        <w:r>
          <w:instrText xml:space="preserve"> PAGEREF _Toc3877 </w:instrText>
        </w:r>
        <w:r>
          <w:fldChar w:fldCharType="separate"/>
        </w:r>
        <w:r>
          <w:t>19</w:t>
        </w:r>
        <w:r>
          <w:fldChar w:fldCharType="end"/>
        </w:r>
      </w:hyperlink>
    </w:p>
    <w:p>
      <w:pPr>
        <w:pStyle w:val="TOC2"/>
        <w:tabs>
          <w:tab w:val="right" w:leader="dot" w:pos="9070"/>
        </w:tabs>
      </w:pPr>
      <w:hyperlink w:anchor="_Toc13849" w:history="1">
        <w:r>
          <w:rPr>
            <w:rFonts w:ascii="Times New Roman" w:eastAsia="黑体" w:hAnsi="Times New Roman" w:cs="Times New Roman"/>
            <w:bCs w:val="0"/>
            <w:szCs w:val="20"/>
          </w:rPr>
          <w:t>5.4</w:t>
        </w:r>
        <w:r>
          <w:rPr>
            <w:rFonts w:ascii="Times New Roman" w:eastAsia="黑体" w:hAnsi="Times New Roman" w:cs="Times New Roman" w:hint="eastAsia"/>
            <w:bCs w:val="0"/>
            <w:szCs w:val="20"/>
          </w:rPr>
          <w:t>管理员</w:t>
        </w:r>
        <w:r>
          <w:rPr>
            <w:rFonts w:ascii="Times New Roman" w:eastAsia="黑体" w:hAnsi="Times New Roman" w:cs="Times New Roman"/>
            <w:bCs w:val="0"/>
            <w:szCs w:val="20"/>
          </w:rPr>
          <w:t>模块的实现</w:t>
        </w:r>
        <w:r>
          <w:tab/>
        </w:r>
        <w:r>
          <w:fldChar w:fldCharType="begin"/>
        </w:r>
        <w:r>
          <w:instrText xml:space="preserve"> PAGEREF _Toc13849 </w:instrText>
        </w:r>
        <w:r>
          <w:fldChar w:fldCharType="separate"/>
        </w:r>
        <w:r>
          <w:t>20</w:t>
        </w:r>
        <w:r>
          <w:fldChar w:fldCharType="end"/>
        </w:r>
      </w:hyperlink>
    </w:p>
    <w:p>
      <w:pPr>
        <w:pStyle w:val="TOC3"/>
        <w:tabs>
          <w:tab w:val="right" w:leader="dot" w:pos="9070"/>
        </w:tabs>
      </w:pPr>
      <w:hyperlink w:anchor="_Toc6388" w:history="1">
        <w:r>
          <w:rPr>
            <w:rFonts w:ascii="Times New Roman" w:eastAsia="黑体" w:hAnsi="Times New Roman" w:cs="Times New Roman"/>
            <w:bCs w:val="0"/>
            <w:szCs w:val="24"/>
          </w:rPr>
          <w:t>5.4.1用户管理模块的实现</w:t>
        </w:r>
        <w:r>
          <w:tab/>
        </w:r>
        <w:r>
          <w:fldChar w:fldCharType="begin"/>
        </w:r>
        <w:r>
          <w:instrText xml:space="preserve"> PAGEREF _Toc6388 </w:instrText>
        </w:r>
        <w:r>
          <w:fldChar w:fldCharType="separate"/>
        </w:r>
        <w:r>
          <w:t>20</w:t>
        </w:r>
        <w:r>
          <w:fldChar w:fldCharType="end"/>
        </w:r>
      </w:hyperlink>
    </w:p>
    <w:p>
      <w:pPr>
        <w:pStyle w:val="TOC3"/>
        <w:tabs>
          <w:tab w:val="right" w:leader="dot" w:pos="9070"/>
        </w:tabs>
      </w:pPr>
      <w:hyperlink w:anchor="_Toc30767" w:history="1">
        <w:r>
          <w:rPr>
            <w:rFonts w:ascii="Times New Roman" w:eastAsia="黑体" w:hAnsi="Times New Roman" w:cs="Times New Roman"/>
            <w:bCs w:val="0"/>
            <w:szCs w:val="24"/>
          </w:rPr>
          <w:t>5.4.2</w:t>
        </w:r>
        <w:r>
          <w:rPr>
            <w:rFonts w:ascii="Times New Roman" w:eastAsia="黑体" w:hAnsi="Times New Roman" w:cs="Times New Roman" w:hint="eastAsia"/>
            <w:bCs w:val="0"/>
            <w:szCs w:val="24"/>
            <w:lang w:eastAsia="zh-CN"/>
          </w:rPr>
          <w:t>备忘录</w:t>
        </w:r>
        <w:r>
          <w:rPr>
            <w:rFonts w:ascii="Times New Roman" w:eastAsia="黑体" w:hAnsi="Times New Roman" w:cs="Times New Roman"/>
            <w:bCs w:val="0"/>
            <w:szCs w:val="24"/>
          </w:rPr>
          <w:t>管理模块的实现</w:t>
        </w:r>
        <w:r>
          <w:tab/>
        </w:r>
        <w:r>
          <w:fldChar w:fldCharType="begin"/>
        </w:r>
        <w:r>
          <w:instrText xml:space="preserve"> PAGEREF _Toc30767 </w:instrText>
        </w:r>
        <w:r>
          <w:fldChar w:fldCharType="separate"/>
        </w:r>
        <w:r>
          <w:t>22</w:t>
        </w:r>
        <w:r>
          <w:fldChar w:fldCharType="end"/>
        </w:r>
      </w:hyperlink>
    </w:p>
    <w:p>
      <w:pPr>
        <w:pStyle w:val="TOC1"/>
        <w:tabs>
          <w:tab w:val="right" w:leader="dot" w:pos="9070"/>
        </w:tabs>
      </w:pPr>
      <w:hyperlink w:anchor="_Toc22091" w:history="1">
        <w:r>
          <w:rPr>
            <w:szCs w:val="32"/>
          </w:rPr>
          <w:t>第6章  系统测试</w:t>
        </w:r>
        <w:r>
          <w:tab/>
        </w:r>
        <w:r>
          <w:fldChar w:fldCharType="begin"/>
        </w:r>
        <w:r>
          <w:instrText xml:space="preserve"> PAGEREF _Toc22091 </w:instrText>
        </w:r>
        <w:r>
          <w:fldChar w:fldCharType="separate"/>
        </w:r>
        <w:r>
          <w:t>26</w:t>
        </w:r>
        <w:r>
          <w:fldChar w:fldCharType="end"/>
        </w:r>
      </w:hyperlink>
    </w:p>
    <w:p>
      <w:pPr>
        <w:pStyle w:val="TOC2"/>
        <w:tabs>
          <w:tab w:val="right" w:leader="dot" w:pos="9070"/>
        </w:tabs>
      </w:pPr>
      <w:hyperlink w:anchor="_Toc20218" w:history="1">
        <w:r>
          <w:rPr>
            <w:rFonts w:ascii="Times New Roman" w:eastAsia="黑体" w:hAnsi="Times New Roman" w:cs="Times New Roman"/>
            <w:bCs w:val="0"/>
            <w:szCs w:val="20"/>
          </w:rPr>
          <w:t>6.1测试</w:t>
        </w:r>
        <w:r>
          <w:rPr>
            <w:rFonts w:ascii="Times New Roman" w:eastAsia="黑体" w:hAnsi="Times New Roman" w:cs="Times New Roman" w:hint="eastAsia"/>
            <w:bCs w:val="0"/>
            <w:szCs w:val="20"/>
          </w:rPr>
          <w:t>目的</w:t>
        </w:r>
        <w:r>
          <w:tab/>
        </w:r>
        <w:r>
          <w:fldChar w:fldCharType="begin"/>
        </w:r>
        <w:r>
          <w:instrText xml:space="preserve"> PAGEREF _Toc20218 </w:instrText>
        </w:r>
        <w:r>
          <w:fldChar w:fldCharType="separate"/>
        </w:r>
        <w:r>
          <w:t>26</w:t>
        </w:r>
        <w:r>
          <w:fldChar w:fldCharType="end"/>
        </w:r>
      </w:hyperlink>
    </w:p>
    <w:p>
      <w:pPr>
        <w:pStyle w:val="TOC2"/>
        <w:tabs>
          <w:tab w:val="right" w:leader="dot" w:pos="9070"/>
        </w:tabs>
      </w:pPr>
      <w:hyperlink w:anchor="_Toc22675" w:history="1">
        <w:r>
          <w:rPr>
            <w:rFonts w:ascii="Times New Roman" w:eastAsia="黑体" w:hAnsi="Times New Roman" w:cs="Times New Roman"/>
            <w:bCs w:val="0"/>
            <w:szCs w:val="20"/>
          </w:rPr>
          <w:t>6.</w:t>
        </w:r>
        <w:r>
          <w:rPr>
            <w:rFonts w:ascii="Times New Roman" w:eastAsia="黑体" w:hAnsi="Times New Roman" w:cs="Times New Roman" w:hint="eastAsia"/>
            <w:bCs w:val="0"/>
            <w:szCs w:val="20"/>
          </w:rPr>
          <w:t>2</w:t>
        </w:r>
        <w:r>
          <w:rPr>
            <w:rFonts w:ascii="Times New Roman" w:eastAsia="黑体" w:hAnsi="Times New Roman" w:cs="Times New Roman"/>
            <w:bCs w:val="0"/>
            <w:szCs w:val="20"/>
          </w:rPr>
          <w:t>测试</w:t>
        </w:r>
        <w:r>
          <w:rPr>
            <w:rFonts w:ascii="Times New Roman" w:eastAsia="黑体" w:hAnsi="Times New Roman" w:cs="Times New Roman" w:hint="eastAsia"/>
            <w:bCs w:val="0"/>
            <w:szCs w:val="20"/>
          </w:rPr>
          <w:t>概述</w:t>
        </w:r>
        <w:r>
          <w:tab/>
        </w:r>
        <w:r>
          <w:fldChar w:fldCharType="begin"/>
        </w:r>
        <w:r>
          <w:instrText xml:space="preserve"> PAGEREF _Toc22675 </w:instrText>
        </w:r>
        <w:r>
          <w:fldChar w:fldCharType="separate"/>
        </w:r>
        <w:r>
          <w:t>26</w:t>
        </w:r>
        <w:r>
          <w:fldChar w:fldCharType="end"/>
        </w:r>
      </w:hyperlink>
    </w:p>
    <w:p>
      <w:pPr>
        <w:pStyle w:val="TOC2"/>
        <w:tabs>
          <w:tab w:val="right" w:leader="dot" w:pos="9070"/>
        </w:tabs>
      </w:pPr>
      <w:hyperlink w:anchor="_Toc6855" w:history="1">
        <w:r>
          <w:rPr>
            <w:rFonts w:ascii="Times New Roman" w:eastAsia="黑体" w:hAnsi="Times New Roman" w:cs="Times New Roman"/>
            <w:bCs w:val="0"/>
            <w:szCs w:val="20"/>
          </w:rPr>
          <w:t>6.3</w:t>
        </w:r>
        <w:r>
          <w:rPr>
            <w:rFonts w:ascii="Times New Roman" w:eastAsia="黑体" w:hAnsi="Times New Roman" w:cs="Times New Roman" w:hint="eastAsia"/>
            <w:bCs w:val="0"/>
            <w:szCs w:val="20"/>
          </w:rPr>
          <w:t>单元</w:t>
        </w:r>
        <w:r>
          <w:rPr>
            <w:rFonts w:ascii="Times New Roman" w:eastAsia="黑体" w:hAnsi="Times New Roman" w:cs="Times New Roman"/>
            <w:bCs w:val="0"/>
            <w:szCs w:val="20"/>
          </w:rPr>
          <w:t>测试</w:t>
        </w:r>
        <w:r>
          <w:tab/>
        </w:r>
        <w:r>
          <w:fldChar w:fldCharType="begin"/>
        </w:r>
        <w:r>
          <w:instrText xml:space="preserve"> PAGEREF _Toc6855 </w:instrText>
        </w:r>
        <w:r>
          <w:fldChar w:fldCharType="separate"/>
        </w:r>
        <w:r>
          <w:t>26</w:t>
        </w:r>
        <w:r>
          <w:fldChar w:fldCharType="end"/>
        </w:r>
      </w:hyperlink>
    </w:p>
    <w:p>
      <w:pPr>
        <w:pStyle w:val="TOC3"/>
        <w:tabs>
          <w:tab w:val="right" w:leader="dot" w:pos="9070"/>
        </w:tabs>
      </w:pPr>
      <w:hyperlink w:anchor="_Toc18785" w:history="1">
        <w:r>
          <w:rPr>
            <w:rFonts w:ascii="Times New Roman" w:eastAsia="黑体" w:hAnsi="Times New Roman" w:cs="Times New Roman"/>
            <w:bCs w:val="0"/>
            <w:szCs w:val="24"/>
          </w:rPr>
          <w:t>6.3.1</w:t>
        </w:r>
        <w:r>
          <w:rPr>
            <w:rFonts w:ascii="Times New Roman" w:eastAsia="黑体" w:hAnsi="Times New Roman" w:cs="Times New Roman" w:hint="eastAsia"/>
            <w:bCs w:val="0"/>
            <w:szCs w:val="24"/>
            <w:lang w:eastAsia="zh-CN"/>
          </w:rPr>
          <w:t>注册</w:t>
        </w:r>
        <w:r>
          <w:rPr>
            <w:rFonts w:ascii="Times New Roman" w:eastAsia="黑体" w:hAnsi="Times New Roman" w:cs="Times New Roman"/>
            <w:bCs w:val="0"/>
            <w:szCs w:val="24"/>
          </w:rPr>
          <w:t>测试</w:t>
        </w:r>
        <w:r>
          <w:tab/>
        </w:r>
        <w:r>
          <w:fldChar w:fldCharType="begin"/>
        </w:r>
        <w:r>
          <w:instrText xml:space="preserve"> PAGEREF _Toc18785 </w:instrText>
        </w:r>
        <w:r>
          <w:fldChar w:fldCharType="separate"/>
        </w:r>
        <w:r>
          <w:t>26</w:t>
        </w:r>
        <w:r>
          <w:fldChar w:fldCharType="end"/>
        </w:r>
      </w:hyperlink>
    </w:p>
    <w:p>
      <w:pPr>
        <w:pStyle w:val="TOC3"/>
        <w:tabs>
          <w:tab w:val="right" w:leader="dot" w:pos="9070"/>
        </w:tabs>
      </w:pPr>
      <w:hyperlink w:anchor="_Toc26471" w:history="1">
        <w:r>
          <w:rPr>
            <w:rFonts w:ascii="Times New Roman" w:eastAsia="黑体" w:hAnsi="Times New Roman" w:cs="Times New Roman"/>
            <w:bCs w:val="0"/>
            <w:szCs w:val="24"/>
          </w:rPr>
          <w:t>6.3.2登录测试</w:t>
        </w:r>
        <w:r>
          <w:tab/>
        </w:r>
        <w:r>
          <w:fldChar w:fldCharType="begin"/>
        </w:r>
        <w:r>
          <w:instrText xml:space="preserve"> PAGEREF _Toc26471 </w:instrText>
        </w:r>
        <w:r>
          <w:fldChar w:fldCharType="separate"/>
        </w:r>
        <w:r>
          <w:t>27</w:t>
        </w:r>
        <w:r>
          <w:fldChar w:fldCharType="end"/>
        </w:r>
      </w:hyperlink>
    </w:p>
    <w:p>
      <w:pPr>
        <w:pStyle w:val="TOC2"/>
        <w:tabs>
          <w:tab w:val="right" w:leader="dot" w:pos="9070"/>
        </w:tabs>
      </w:pPr>
      <w:hyperlink w:anchor="_Toc13188" w:history="1">
        <w:r>
          <w:rPr>
            <w:rFonts w:ascii="Times New Roman" w:eastAsia="黑体" w:hAnsi="Times New Roman" w:cs="Times New Roman"/>
            <w:bCs w:val="0"/>
            <w:szCs w:val="20"/>
          </w:rPr>
          <w:t>6.4</w:t>
        </w:r>
        <w:r>
          <w:rPr>
            <w:rFonts w:ascii="Times New Roman" w:eastAsia="黑体" w:hAnsi="Times New Roman" w:cs="Times New Roman" w:hint="eastAsia"/>
            <w:bCs w:val="0"/>
            <w:szCs w:val="20"/>
          </w:rPr>
          <w:t>集成</w:t>
        </w:r>
        <w:r>
          <w:rPr>
            <w:rFonts w:ascii="Times New Roman" w:eastAsia="黑体" w:hAnsi="Times New Roman" w:cs="Times New Roman"/>
            <w:bCs w:val="0"/>
            <w:szCs w:val="20"/>
          </w:rPr>
          <w:t>测试</w:t>
        </w:r>
        <w:r>
          <w:tab/>
        </w:r>
        <w:r>
          <w:fldChar w:fldCharType="begin"/>
        </w:r>
        <w:r>
          <w:instrText xml:space="preserve"> PAGEREF _Toc13188 </w:instrText>
        </w:r>
        <w:r>
          <w:fldChar w:fldCharType="separate"/>
        </w:r>
        <w:r>
          <w:t>28</w:t>
        </w:r>
        <w:r>
          <w:fldChar w:fldCharType="end"/>
        </w:r>
      </w:hyperlink>
    </w:p>
    <w:p>
      <w:pPr>
        <w:pStyle w:val="TOC1"/>
        <w:tabs>
          <w:tab w:val="right" w:leader="dot" w:pos="9070"/>
        </w:tabs>
      </w:pPr>
      <w:hyperlink w:anchor="_Toc12684" w:history="1">
        <w:r>
          <w:rPr>
            <w:szCs w:val="32"/>
          </w:rPr>
          <w:t>第7章  总结</w:t>
        </w:r>
        <w:r>
          <w:tab/>
        </w:r>
        <w:r>
          <w:fldChar w:fldCharType="begin"/>
        </w:r>
        <w:r>
          <w:instrText xml:space="preserve"> PAGEREF _Toc12684 </w:instrText>
        </w:r>
        <w:r>
          <w:fldChar w:fldCharType="separate"/>
        </w:r>
        <w:r>
          <w:t>29</w:t>
        </w:r>
        <w:r>
          <w:fldChar w:fldCharType="end"/>
        </w:r>
      </w:hyperlink>
    </w:p>
    <w:p>
      <w:pPr>
        <w:pStyle w:val="TOC1"/>
        <w:tabs>
          <w:tab w:val="right" w:leader="dot" w:pos="9070"/>
        </w:tabs>
        <w:sectPr>
          <w:headerReference w:type="even" r:id="rId15"/>
          <w:headerReference w:type="default" r:id="rId16"/>
          <w:footerReference w:type="default" r:id="rId17"/>
          <w:footnotePr>
            <w:numFmt w:val="decimalEnclosedCircleChinese"/>
          </w:footnotePr>
          <w:type w:val="nextPage"/>
          <w:pgSz w:w="11906" w:h="16838"/>
          <w:pgMar w:top="1418" w:right="1418" w:bottom="1418" w:left="1418" w:header="851" w:footer="992" w:gutter="0"/>
          <w:pgNumType w:fmt="upperRoman" w:start="4"/>
          <w:cols w:num="1" w:space="720"/>
          <w:titlePg w:val="0"/>
          <w:docGrid w:linePitch="312" w:charSpace="0"/>
        </w:sectPr>
      </w:pPr>
      <w:hyperlink w:anchor="_Toc20874" w:history="1">
        <w:r>
          <w:rPr>
            <w:szCs w:val="32"/>
          </w:rPr>
          <w:t>致  谢</w:t>
        </w:r>
        <w:r>
          <w:tab/>
        </w:r>
        <w:r>
          <w:fldChar w:fldCharType="begin"/>
        </w:r>
        <w:r>
          <w:instrText xml:space="preserve"> PAGEREF _Toc20874 </w:instrText>
        </w:r>
        <w:r>
          <w:fldChar w:fldCharType="separate"/>
        </w:r>
        <w:r>
          <w:t>30</w:t>
        </w:r>
        <w:r>
          <w:fldChar w:fldCharType="end"/>
        </w:r>
      </w:hyperlink>
    </w:p>
    <w:p>
      <w:pPr>
        <w:pStyle w:val="TOC1"/>
        <w:tabs>
          <w:tab w:val="right" w:leader="dot" w:pos="9070"/>
        </w:tabs>
      </w:pPr>
      <w:hyperlink w:anchor="_Toc8130" w:history="1">
        <w:r>
          <w:rPr>
            <w:szCs w:val="32"/>
          </w:rPr>
          <w:t>参考文献</w:t>
        </w:r>
        <w:r>
          <w:tab/>
        </w:r>
        <w:r>
          <w:fldChar w:fldCharType="begin"/>
        </w:r>
        <w:r>
          <w:instrText xml:space="preserve"> PAGEREF _Toc8130 </w:instrText>
        </w:r>
        <w:r>
          <w:fldChar w:fldCharType="separate"/>
        </w:r>
        <w:r>
          <w:t>30</w:t>
        </w:r>
        <w:r>
          <w:fldChar w:fldCharType="end"/>
        </w:r>
      </w:hyperlink>
    </w:p>
    <w:p>
      <w:pPr>
        <w:spacing w:line="302" w:lineRule="auto"/>
        <w:ind w:left="240" w:right="240"/>
        <w:rPr>
          <w:rFonts w:ascii="Times New Roman" w:hAnsi="Times New Roman" w:cs="Times New Roman"/>
        </w:rPr>
      </w:pPr>
      <w:r>
        <w:rPr>
          <w:rFonts w:ascii="Times New Roman" w:eastAsia="宋体" w:hAnsi="Times New Roman" w:cs="Times New Roman"/>
          <w:szCs w:val="20"/>
        </w:rPr>
        <w:fldChar w:fldCharType="end"/>
      </w:r>
    </w:p>
    <w:p>
      <w:pPr>
        <w:spacing w:line="302" w:lineRule="auto"/>
        <w:ind w:left="240" w:right="240"/>
        <w:rPr>
          <w:rFonts w:ascii="Times New Roman" w:hAnsi="Times New Roman" w:cs="Times New Roman"/>
        </w:rPr>
      </w:pPr>
    </w:p>
    <w:p>
      <w:pPr>
        <w:spacing w:line="302" w:lineRule="auto"/>
        <w:ind w:left="240" w:right="240"/>
        <w:rPr>
          <w:rFonts w:ascii="Times New Roman" w:hAnsi="Times New Roman" w:cs="Times New Roman"/>
        </w:rPr>
      </w:pPr>
    </w:p>
    <w:p>
      <w:pPr>
        <w:spacing w:line="302" w:lineRule="auto"/>
        <w:ind w:left="240" w:right="240"/>
        <w:rPr>
          <w:rFonts w:ascii="Times New Roman" w:hAnsi="Times New Roman" w:cs="Times New Roman"/>
        </w:rPr>
        <w:sectPr>
          <w:headerReference w:type="even" r:id="rId18"/>
          <w:headerReference w:type="default" r:id="rId19"/>
          <w:footerReference w:type="default" r:id="rId20"/>
          <w:footnotePr>
            <w:numFmt w:val="decimalEnclosedCircleChinese"/>
          </w:footnotePr>
          <w:type w:val="nextPage"/>
          <w:pgSz w:w="11906" w:h="16838"/>
          <w:pgMar w:top="1418" w:right="1418" w:bottom="1418" w:left="1418" w:header="851" w:footer="992" w:gutter="0"/>
          <w:pgNumType w:fmt="upperRoman" w:start="5"/>
          <w:cols w:num="1" w:space="720"/>
          <w:titlePg w:val="0"/>
          <w:docGrid w:linePitch="312" w:charSpace="0"/>
        </w:sectPr>
      </w:pPr>
    </w:p>
    <w:p>
      <w:pPr>
        <w:widowControl/>
        <w:spacing w:line="302" w:lineRule="auto"/>
        <w:jc w:val="left"/>
        <w:rPr>
          <w:rFonts w:ascii="Times New Roman" w:hAnsi="Times New Roman" w:cs="Times New Roman"/>
        </w:rPr>
      </w:pPr>
    </w:p>
    <w:p>
      <w:pPr>
        <w:pStyle w:val="Heading1"/>
        <w:spacing w:before="0" w:after="0" w:line="302" w:lineRule="auto"/>
        <w:ind w:firstLine="0" w:firstLineChars="0"/>
        <w:rPr>
          <w:sz w:val="32"/>
          <w:szCs w:val="32"/>
        </w:rPr>
      </w:pPr>
      <w:bookmarkStart w:id="17" w:name="_Toc252"/>
      <w:r>
        <w:rPr>
          <w:sz w:val="32"/>
          <w:szCs w:val="32"/>
        </w:rPr>
        <w:t>第1章 绪论</w:t>
      </w:r>
      <w:bookmarkEnd w:id="17"/>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18" w:name="_Toc1781"/>
      <w:r>
        <w:rPr>
          <w:rFonts w:ascii="Times New Roman" w:eastAsia="黑体" w:hAnsi="Times New Roman" w:cs="Times New Roman"/>
          <w:b w:val="0"/>
          <w:bCs w:val="0"/>
          <w:sz w:val="28"/>
          <w:szCs w:val="20"/>
        </w:rPr>
        <w:t>1.1开发背景</w:t>
      </w:r>
      <w:bookmarkEnd w:id="18"/>
    </w:p>
    <w:p>
      <w:pPr>
        <w:spacing w:line="300" w:lineRule="auto"/>
        <w:ind w:firstLine="482"/>
        <w:rPr>
          <w:rFonts w:ascii="Times New Roman" w:eastAsia="宋体" w:hAnsi="Times New Roman" w:cs="Times New Roman"/>
          <w:sz w:val="24"/>
          <w:szCs w:val="20"/>
        </w:rPr>
      </w:pPr>
      <w:r>
        <w:rPr>
          <w:rFonts w:ascii="Times New Roman" w:eastAsia="宋体" w:hAnsi="Times New Roman" w:cs="Times New Roman" w:hint="eastAsia"/>
          <w:sz w:val="24"/>
          <w:szCs w:val="20"/>
        </w:rPr>
        <w:t>上个世纪末期，网络技术逐渐开始流行起来，互联网发展进入了起步阶段。到了新世纪初期，信息化技术开始逐渐发展，计算机应用技术逐渐体现出优势来。接着，大量的电脑进入了千家万户，企事业单位、高校、机关等部门。信息化时代逐渐来临，</w:t>
      </w:r>
      <w:r>
        <w:rPr>
          <w:rFonts w:ascii="Times New Roman" w:eastAsia="宋体" w:hAnsi="Times New Roman" w:cs="Times New Roman" w:hint="eastAsia"/>
          <w:sz w:val="24"/>
          <w:szCs w:val="20"/>
          <w:lang w:eastAsia="zh-CN"/>
        </w:rPr>
        <w:t>备忘录管理</w:t>
      </w:r>
      <w:r>
        <w:rPr>
          <w:rFonts w:ascii="Times New Roman" w:eastAsia="宋体" w:hAnsi="Times New Roman" w:cs="Times New Roman" w:hint="eastAsia"/>
          <w:sz w:val="24"/>
          <w:szCs w:val="20"/>
        </w:rPr>
        <w:t>成为互联网时代下媒体管理的核心内容。</w:t>
      </w:r>
      <w:r>
        <w:rPr>
          <w:rFonts w:ascii="Times New Roman" w:eastAsia="宋体" w:hAnsi="Times New Roman" w:cs="Times New Roman" w:hint="eastAsia"/>
          <w:sz w:val="24"/>
          <w:szCs w:val="20"/>
          <w:lang w:eastAsia="zh-CN"/>
        </w:rPr>
        <w:t>备忘录管理</w:t>
      </w:r>
      <w:r>
        <w:rPr>
          <w:rFonts w:ascii="Times New Roman" w:eastAsia="宋体" w:hAnsi="Times New Roman" w:cs="Times New Roman" w:hint="eastAsia"/>
          <w:sz w:val="24"/>
          <w:szCs w:val="20"/>
        </w:rPr>
        <w:t>是媒体中非常重要的一部分，然而由于其性质也致使它难以被实时衡量。长期来看，管理十分不便利，存在误差，查询难的现象，一旦数据过多，人工管理方式就很难维持。随着信息技术的应用拓展，逐渐引用了信息化技术管理，逐渐取代了人工管理模式，采用计算机系统来管理</w:t>
      </w:r>
      <w:r>
        <w:rPr>
          <w:rFonts w:ascii="Times New Roman" w:eastAsia="宋体" w:hAnsi="Times New Roman" w:cs="Times New Roman" w:hint="eastAsia"/>
          <w:sz w:val="24"/>
          <w:szCs w:val="20"/>
          <w:lang w:eastAsia="zh-CN"/>
        </w:rPr>
        <w:t>学校信息</w:t>
      </w:r>
      <w:r>
        <w:rPr>
          <w:rFonts w:ascii="Times New Roman" w:eastAsia="宋体" w:hAnsi="Times New Roman" w:cs="Times New Roman" w:hint="eastAsia"/>
          <w:sz w:val="24"/>
          <w:szCs w:val="20"/>
        </w:rPr>
        <w:t>，带来的好处是查询便利，信息准确率高，节省了开资，提高了工作的效率。本次系统开发，主要以</w:t>
      </w:r>
      <w:r>
        <w:rPr>
          <w:rFonts w:ascii="Times New Roman" w:eastAsia="宋体" w:hAnsi="Times New Roman" w:cs="Times New Roman" w:hint="eastAsia"/>
          <w:sz w:val="24"/>
          <w:szCs w:val="20"/>
          <w:lang w:eastAsia="zh-CN"/>
        </w:rPr>
        <w:t>备忘录管理</w:t>
      </w:r>
      <w:r>
        <w:rPr>
          <w:rFonts w:ascii="Times New Roman" w:eastAsia="宋体" w:hAnsi="Times New Roman" w:cs="Times New Roman" w:hint="eastAsia"/>
          <w:sz w:val="24"/>
          <w:szCs w:val="20"/>
        </w:rPr>
        <w:t>为对象，根据需求来完成功能设计[1][2]。</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19" w:name="_Toc6459"/>
      <w:r>
        <w:rPr>
          <w:rFonts w:ascii="Times New Roman" w:eastAsia="黑体" w:hAnsi="Times New Roman" w:cs="Times New Roman"/>
          <w:b w:val="0"/>
          <w:bCs w:val="0"/>
          <w:sz w:val="28"/>
          <w:szCs w:val="20"/>
        </w:rPr>
        <w:t>1.2</w:t>
      </w:r>
      <w:r>
        <w:rPr>
          <w:rFonts w:ascii="Times New Roman" w:eastAsia="黑体" w:hAnsi="Times New Roman" w:cs="Times New Roman" w:hint="eastAsia"/>
          <w:b w:val="0"/>
          <w:bCs w:val="0"/>
          <w:sz w:val="28"/>
          <w:szCs w:val="20"/>
        </w:rPr>
        <w:t>开发意义</w:t>
      </w:r>
      <w:bookmarkEnd w:id="19"/>
    </w:p>
    <w:p>
      <w:pPr>
        <w:spacing w:line="302" w:lineRule="auto"/>
        <w:ind w:firstLine="480" w:firstLineChars="200"/>
        <w:rPr>
          <w:rFonts w:ascii="Times New Roman" w:eastAsia="宋体" w:hAnsi="Times New Roman" w:cs="Times New Roman"/>
          <w:sz w:val="24"/>
          <w:szCs w:val="20"/>
        </w:rPr>
      </w:pPr>
      <w:r>
        <w:rPr>
          <w:rFonts w:ascii="Times New Roman" w:eastAsia="宋体" w:hAnsi="Times New Roman" w:cs="Times New Roman" w:hint="eastAsia"/>
          <w:sz w:val="24"/>
          <w:szCs w:val="20"/>
        </w:rPr>
        <w:t>随着现代</w:t>
      </w:r>
      <w:r>
        <w:rPr>
          <w:rFonts w:ascii="Times New Roman" w:eastAsia="宋体" w:hAnsi="Times New Roman" w:cs="Times New Roman" w:hint="eastAsia"/>
          <w:sz w:val="24"/>
          <w:szCs w:val="20"/>
          <w:lang w:eastAsia="zh-CN"/>
        </w:rPr>
        <w:t>个人资源管理</w:t>
      </w:r>
      <w:r>
        <w:rPr>
          <w:rFonts w:ascii="Times New Roman" w:eastAsia="宋体" w:hAnsi="Times New Roman" w:cs="Times New Roman" w:hint="eastAsia"/>
          <w:sz w:val="24"/>
          <w:szCs w:val="20"/>
        </w:rPr>
        <w:t>的快速发展，可以说</w:t>
      </w:r>
      <w:r>
        <w:rPr>
          <w:rFonts w:ascii="Times New Roman" w:eastAsia="宋体" w:hAnsi="Times New Roman" w:cs="Times New Roman" w:hint="eastAsia"/>
          <w:sz w:val="24"/>
          <w:szCs w:val="20"/>
          <w:lang w:eastAsia="zh-CN"/>
        </w:rPr>
        <w:t>备忘录管理</w:t>
      </w:r>
      <w:r>
        <w:rPr>
          <w:rFonts w:ascii="Times New Roman" w:eastAsia="宋体" w:hAnsi="Times New Roman" w:cs="Times New Roman" w:hint="eastAsia"/>
          <w:sz w:val="24"/>
          <w:szCs w:val="20"/>
        </w:rPr>
        <w:t>已经逐渐成为现代</w:t>
      </w:r>
      <w:r>
        <w:rPr>
          <w:rFonts w:ascii="Times New Roman" w:eastAsia="宋体" w:hAnsi="Times New Roman" w:cs="Times New Roman" w:hint="eastAsia"/>
          <w:sz w:val="24"/>
          <w:szCs w:val="20"/>
          <w:lang w:eastAsia="zh-CN"/>
        </w:rPr>
        <w:t>个人资源管理</w:t>
      </w:r>
      <w:r>
        <w:rPr>
          <w:rFonts w:ascii="Times New Roman" w:eastAsia="宋体" w:hAnsi="Times New Roman" w:cs="Times New Roman" w:hint="eastAsia"/>
          <w:sz w:val="24"/>
          <w:szCs w:val="20"/>
        </w:rPr>
        <w:t>过程中最为重要的部分之一。但是一直以来我国传统的</w:t>
      </w:r>
      <w:r>
        <w:rPr>
          <w:rFonts w:ascii="Times New Roman" w:eastAsia="宋体" w:hAnsi="Times New Roman" w:cs="Times New Roman" w:hint="eastAsia"/>
          <w:sz w:val="24"/>
          <w:szCs w:val="20"/>
          <w:lang w:eastAsia="zh-CN"/>
        </w:rPr>
        <w:t>个人资源管理</w:t>
      </w:r>
      <w:r>
        <w:rPr>
          <w:rFonts w:ascii="Times New Roman" w:eastAsia="宋体" w:hAnsi="Times New Roman" w:cs="Times New Roman" w:hint="eastAsia"/>
          <w:sz w:val="24"/>
          <w:szCs w:val="20"/>
        </w:rPr>
        <w:t>并没有建立一套完善的行之有效的</w:t>
      </w:r>
      <w:r>
        <w:rPr>
          <w:rFonts w:ascii="Times New Roman" w:eastAsia="宋体" w:hAnsi="Times New Roman" w:cs="Times New Roman" w:hint="eastAsia"/>
          <w:sz w:val="24"/>
          <w:szCs w:val="20"/>
          <w:lang w:eastAsia="zh-CN"/>
        </w:rPr>
        <w:t>备忘录管理</w:t>
      </w:r>
      <w:r>
        <w:rPr>
          <w:rFonts w:ascii="Times New Roman" w:eastAsia="宋体" w:hAnsi="Times New Roman" w:cs="Times New Roman" w:hint="eastAsia"/>
          <w:sz w:val="24"/>
          <w:szCs w:val="20"/>
        </w:rPr>
        <w:t>系统，传统的</w:t>
      </w:r>
      <w:r>
        <w:rPr>
          <w:rFonts w:ascii="Times New Roman" w:eastAsia="宋体" w:hAnsi="Times New Roman" w:cs="Times New Roman" w:hint="eastAsia"/>
          <w:sz w:val="24"/>
          <w:szCs w:val="20"/>
          <w:lang w:eastAsia="zh-CN"/>
        </w:rPr>
        <w:t>备忘录管理</w:t>
      </w:r>
      <w:r>
        <w:rPr>
          <w:rFonts w:ascii="Times New Roman" w:eastAsia="宋体" w:hAnsi="Times New Roman" w:cs="Times New Roman" w:hint="eastAsia"/>
          <w:sz w:val="24"/>
          <w:szCs w:val="20"/>
        </w:rPr>
        <w:t>已经无法适应高速发展，无论是从效率还是从效果来看都远远的和预计相差甚多，可以断言，传统的</w:t>
      </w:r>
      <w:r>
        <w:rPr>
          <w:rFonts w:ascii="Times New Roman" w:eastAsia="宋体" w:hAnsi="Times New Roman" w:cs="Times New Roman" w:hint="eastAsia"/>
          <w:sz w:val="24"/>
          <w:szCs w:val="20"/>
          <w:lang w:eastAsia="zh-CN"/>
        </w:rPr>
        <w:t>备忘录管理</w:t>
      </w:r>
      <w:r>
        <w:rPr>
          <w:rFonts w:ascii="Times New Roman" w:eastAsia="宋体" w:hAnsi="Times New Roman" w:cs="Times New Roman" w:hint="eastAsia"/>
          <w:sz w:val="24"/>
          <w:szCs w:val="20"/>
        </w:rPr>
        <w:t>模式已经不再适应，甚至已经拖累了发展。因此，需要一个操作方便，高效的管理体系。</w:t>
      </w:r>
    </w:p>
    <w:p>
      <w:pPr>
        <w:spacing w:line="302" w:lineRule="auto"/>
        <w:ind w:firstLine="480" w:firstLineChars="200"/>
        <w:rPr>
          <w:rFonts w:ascii="Times New Roman" w:eastAsia="宋体" w:hAnsi="Times New Roman" w:cs="Times New Roman"/>
          <w:sz w:val="24"/>
          <w:szCs w:val="20"/>
        </w:rPr>
      </w:pPr>
      <w:r>
        <w:rPr>
          <w:rFonts w:ascii="Times New Roman" w:eastAsia="宋体" w:hAnsi="Times New Roman" w:cs="Times New Roman" w:hint="eastAsia"/>
          <w:sz w:val="24"/>
          <w:szCs w:val="20"/>
        </w:rPr>
        <w:t>系统设计的主要意义在于，一方面，对于</w:t>
      </w:r>
      <w:r>
        <w:rPr>
          <w:rFonts w:ascii="Times New Roman" w:eastAsia="宋体" w:hAnsi="Times New Roman" w:cs="Times New Roman" w:hint="eastAsia"/>
          <w:sz w:val="24"/>
          <w:szCs w:val="20"/>
          <w:lang w:eastAsia="zh-CN"/>
        </w:rPr>
        <w:t>系统</w:t>
      </w:r>
      <w:r>
        <w:rPr>
          <w:rFonts w:ascii="Times New Roman" w:eastAsia="宋体" w:hAnsi="Times New Roman" w:cs="Times New Roman" w:hint="eastAsia"/>
          <w:sz w:val="24"/>
          <w:szCs w:val="20"/>
        </w:rPr>
        <w:t>来讲，系统上线后可以带来很大的便利性，</w:t>
      </w:r>
      <w:r>
        <w:rPr>
          <w:rFonts w:ascii="Times New Roman" w:eastAsia="宋体" w:hAnsi="Times New Roman" w:cs="Times New Roman" w:hint="eastAsia"/>
          <w:sz w:val="24"/>
          <w:szCs w:val="20"/>
          <w:lang w:eastAsia="zh-CN"/>
        </w:rPr>
        <w:t>备忘录管理</w:t>
      </w:r>
      <w:r>
        <w:rPr>
          <w:rFonts w:ascii="Times New Roman" w:eastAsia="宋体" w:hAnsi="Times New Roman" w:cs="Times New Roman" w:hint="eastAsia"/>
          <w:sz w:val="24"/>
          <w:szCs w:val="20"/>
        </w:rPr>
        <w:t>属于非常细致的管理模式，要求数据量大，计算机管理可以提高精确性，更为便利的就是信息的查询，大大的提高了工作效率，改善了管理质量；另一方面，通过系统的设计，自己对软件设计有了更加深入的了解，并且产生了浓厚的学习兴趣，在对问题分析方面有了独特的方式，是进入社会之前一次很好的锻炼机会[3][4]。</w:t>
      </w:r>
      <w:r>
        <w:rPr>
          <w:rFonts w:ascii="Times New Roman" w:eastAsia="宋体" w:hAnsi="Times New Roman" w:cs="Times New Roman"/>
          <w:sz w:val="24"/>
          <w:szCs w:val="20"/>
        </w:rPr>
        <w:t xml:space="preserve"> </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20" w:name="_Toc27846"/>
      <w:r>
        <w:rPr>
          <w:rFonts w:ascii="Times New Roman" w:eastAsia="黑体" w:hAnsi="Times New Roman" w:cs="Times New Roman"/>
          <w:b w:val="0"/>
          <w:bCs w:val="0"/>
          <w:sz w:val="28"/>
          <w:szCs w:val="20"/>
        </w:rPr>
        <w:t>1.</w:t>
      </w:r>
      <w:r>
        <w:rPr>
          <w:rFonts w:ascii="Times New Roman" w:eastAsia="黑体" w:hAnsi="Times New Roman" w:cs="Times New Roman" w:hint="eastAsia"/>
          <w:b w:val="0"/>
          <w:bCs w:val="0"/>
          <w:sz w:val="28"/>
          <w:szCs w:val="20"/>
        </w:rPr>
        <w:t>3研究内容</w:t>
      </w:r>
      <w:bookmarkEnd w:id="20"/>
    </w:p>
    <w:p>
      <w:pPr>
        <w:pStyle w:val="ListParagraph"/>
        <w:numPr>
          <w:ilvl w:val="0"/>
          <w:numId w:val="4"/>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不同用户的登录问题：根据用户的类别（超级管理员、普通用户）实现用户操作权限的区分并显示不同的操作界面。</w:t>
      </w:r>
    </w:p>
    <w:p>
      <w:pPr>
        <w:pStyle w:val="ListParagraph"/>
        <w:numPr>
          <w:ilvl w:val="0"/>
          <w:numId w:val="4"/>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数据库的连接问题：数据库连接为系统中的关键技术。</w:t>
      </w:r>
    </w:p>
    <w:p>
      <w:pPr>
        <w:pStyle w:val="ListParagraph"/>
        <w:numPr>
          <w:ilvl w:val="0"/>
          <w:numId w:val="4"/>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数据的一致性和安全问题：本系统必须保证数据的一致性和安全，才能实现有效的管理。不能让没有权限的用户对数据进行操作并且定期对数据库进行备份。</w:t>
      </w:r>
    </w:p>
    <w:p>
      <w:pPr>
        <w:pStyle w:val="ListParagraph"/>
        <w:numPr>
          <w:ilvl w:val="0"/>
          <w:numId w:val="4"/>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界面开发：系统界面的设计很重要，要使界面具有亲和力。</w:t>
      </w:r>
    </w:p>
    <w:p>
      <w:pPr>
        <w:pStyle w:val="ListParagraph"/>
        <w:numPr>
          <w:ilvl w:val="0"/>
          <w:numId w:val="4"/>
        </w:numPr>
        <w:spacing w:line="302" w:lineRule="auto"/>
        <w:ind w:left="0" w:firstLine="480"/>
        <w:rPr>
          <w:rFonts w:ascii="Times New Roman" w:eastAsia="宋体" w:hAnsi="Times New Roman" w:cs="Times New Roman"/>
          <w:sz w:val="24"/>
          <w:szCs w:val="20"/>
        </w:rPr>
        <w:sectPr>
          <w:headerReference w:type="even" r:id="rId21"/>
          <w:headerReference w:type="default" r:id="rId22"/>
          <w:footerReference w:type="default" r:id="rId23"/>
          <w:pgSz w:w="11906" w:h="16838"/>
          <w:pgMar w:top="1418" w:right="1418" w:bottom="1418" w:left="1418" w:header="851" w:footer="992" w:gutter="0"/>
          <w:pgNumType w:start="1"/>
          <w:cols w:num="1" w:space="720"/>
          <w:docGrid w:linePitch="312" w:charSpace="0"/>
        </w:sectPr>
      </w:pPr>
      <w:r>
        <w:rPr>
          <w:rFonts w:ascii="Times New Roman" w:eastAsia="宋体" w:hAnsi="Times New Roman" w:cs="Times New Roman" w:hint="eastAsia"/>
          <w:sz w:val="24"/>
          <w:szCs w:val="20"/>
        </w:rPr>
        <w:t>分析</w:t>
      </w:r>
      <w:r>
        <w:rPr>
          <w:rFonts w:ascii="Times New Roman" w:eastAsia="宋体" w:hAnsi="Times New Roman" w:cs="Times New Roman" w:hint="eastAsia"/>
          <w:sz w:val="24"/>
          <w:szCs w:val="20"/>
          <w:lang w:eastAsia="zh-CN"/>
        </w:rPr>
        <w:t>学校信息</w:t>
      </w:r>
      <w:r>
        <w:rPr>
          <w:rFonts w:ascii="Times New Roman" w:eastAsia="宋体" w:hAnsi="Times New Roman" w:cs="Times New Roman" w:hint="eastAsia"/>
          <w:sz w:val="24"/>
          <w:szCs w:val="20"/>
        </w:rPr>
        <w:t>化现状；</w:t>
      </w:r>
    </w:p>
    <w:p>
      <w:pPr>
        <w:pStyle w:val="ListParagraph"/>
        <w:numPr>
          <w:ilvl w:val="0"/>
          <w:numId w:val="1"/>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研究</w:t>
      </w:r>
      <w:r>
        <w:rPr>
          <w:rFonts w:ascii="Times New Roman" w:eastAsia="宋体" w:hAnsi="Times New Roman" w:cs="Times New Roman" w:hint="eastAsia"/>
          <w:sz w:val="24"/>
          <w:szCs w:val="20"/>
          <w:lang w:eastAsia="zh-CN"/>
        </w:rPr>
        <w:t>备忘录管理</w:t>
      </w:r>
      <w:r>
        <w:rPr>
          <w:rFonts w:ascii="Times New Roman" w:eastAsia="宋体" w:hAnsi="Times New Roman" w:cs="Times New Roman" w:hint="eastAsia"/>
          <w:sz w:val="24"/>
          <w:szCs w:val="20"/>
        </w:rPr>
        <w:t>系统的现状及存在的问题；</w:t>
      </w:r>
    </w:p>
    <w:p>
      <w:pPr>
        <w:pStyle w:val="ListParagraph"/>
        <w:numPr>
          <w:ilvl w:val="0"/>
          <w:numId w:val="1"/>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研究系统平台的总体架构、总体设计、数据库设计、数据库安全设计及功能设计；</w:t>
      </w:r>
    </w:p>
    <w:p>
      <w:pPr>
        <w:pStyle w:val="ListParagraph"/>
        <w:numPr>
          <w:ilvl w:val="0"/>
          <w:numId w:val="1"/>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研究平台各个子系统的功能及实现的方法、信息技术的融合、信息安全技术的维护；</w:t>
      </w:r>
    </w:p>
    <w:p>
      <w:pPr>
        <w:pStyle w:val="ListParagraph"/>
        <w:numPr>
          <w:ilvl w:val="0"/>
          <w:numId w:val="1"/>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进行</w:t>
      </w:r>
      <w:r>
        <w:rPr>
          <w:rFonts w:ascii="Times New Roman" w:eastAsia="宋体" w:hAnsi="Times New Roman" w:cs="Times New Roman" w:hint="eastAsia"/>
          <w:sz w:val="24"/>
          <w:szCs w:val="20"/>
          <w:lang w:eastAsia="zh-CN"/>
        </w:rPr>
        <w:t>备忘录管理</w:t>
      </w:r>
      <w:r>
        <w:rPr>
          <w:rFonts w:ascii="Times New Roman" w:eastAsia="宋体" w:hAnsi="Times New Roman" w:cs="Times New Roman" w:hint="eastAsia"/>
          <w:sz w:val="24"/>
          <w:szCs w:val="20"/>
        </w:rPr>
        <w:t>系统的功能设计。</w:t>
      </w:r>
    </w:p>
    <w:p>
      <w:pPr>
        <w:sectPr>
          <w:headerReference w:type="even" r:id="rId24"/>
          <w:headerReference w:type="default" r:id="rId25"/>
          <w:footerReference w:type="default" r:id="rId26"/>
          <w:type w:val="nextPage"/>
          <w:pgSz w:w="11906" w:h="16838"/>
          <w:pgMar w:top="1418" w:right="1418" w:bottom="1418" w:left="1418" w:header="851" w:footer="992" w:gutter="0"/>
          <w:pgNumType w:start="2"/>
          <w:cols w:num="1" w:space="720"/>
          <w:titlePg w:val="0"/>
          <w:docGrid w:linePitch="312" w:charSpace="0"/>
        </w:sectPr>
      </w:pPr>
      <w:bookmarkStart w:id="21" w:name="_Toc446958799"/>
      <w:bookmarkStart w:id="22" w:name="_Toc448920311"/>
      <w:bookmarkStart w:id="23" w:name="_Toc368866487"/>
      <w:bookmarkStart w:id="24" w:name="_Toc7557"/>
      <w:bookmarkStart w:id="25" w:name="_Toc169592544"/>
    </w:p>
    <w:p>
      <w:pPr>
        <w:pStyle w:val="Heading1"/>
        <w:spacing w:before="0" w:after="0" w:line="302" w:lineRule="auto"/>
        <w:ind w:firstLine="0" w:firstLineChars="0"/>
        <w:rPr>
          <w:sz w:val="32"/>
          <w:szCs w:val="32"/>
        </w:rPr>
      </w:pPr>
      <w:bookmarkStart w:id="26" w:name="_Toc11838"/>
      <w:r>
        <w:rPr>
          <w:sz w:val="32"/>
          <w:szCs w:val="32"/>
        </w:rPr>
        <w:t xml:space="preserve">第2章 </w:t>
      </w:r>
      <w:bookmarkEnd w:id="21"/>
      <w:bookmarkEnd w:id="22"/>
      <w:r>
        <w:rPr>
          <w:sz w:val="32"/>
          <w:szCs w:val="32"/>
        </w:rPr>
        <w:t>主要技术和工具介绍</w:t>
      </w:r>
      <w:bookmarkEnd w:id="26"/>
    </w:p>
    <w:bookmarkEnd w:id="23"/>
    <w:bookmarkEnd w:id="24"/>
    <w:bookmarkEnd w:id="25"/>
    <w:p>
      <w:pPr>
        <w:pStyle w:val="Heading2"/>
        <w:keepLines w:val="0"/>
        <w:tabs>
          <w:tab w:val="center" w:pos="3761"/>
        </w:tabs>
        <w:spacing w:before="0" w:after="0" w:line="302" w:lineRule="auto"/>
        <w:jc w:val="left"/>
        <w:rPr>
          <w:rFonts w:ascii="Times New Roman" w:eastAsia="黑体" w:hAnsi="Times New Roman" w:cs="Times New Roman" w:hint="eastAsia"/>
          <w:b w:val="0"/>
          <w:bCs w:val="0"/>
          <w:color w:val="000000" w:themeColor="text1"/>
          <w:sz w:val="28"/>
          <w:szCs w:val="20"/>
          <w:lang w:val="en-US" w:eastAsia="zh-CN"/>
          <w14:textFill>
            <w14:solidFill>
              <w14:schemeClr w14:val="tx1"/>
            </w14:solidFill>
          </w14:textFill>
        </w:rPr>
      </w:pPr>
      <w:bookmarkStart w:id="27" w:name="_Toc8878"/>
      <w:bookmarkStart w:id="28" w:name="_Toc25597"/>
      <w:r>
        <w:rPr>
          <w:rFonts w:ascii="Times New Roman" w:eastAsia="黑体" w:hAnsi="Times New Roman" w:cs="Times New Roman"/>
          <w:b w:val="0"/>
          <w:bCs w:val="0"/>
          <w:sz w:val="28"/>
          <w:szCs w:val="20"/>
        </w:rPr>
        <w:t>2.</w:t>
      </w:r>
      <w:r>
        <w:rPr>
          <w:rFonts w:ascii="Times New Roman" w:eastAsia="黑体" w:hAnsi="Times New Roman" w:cs="Times New Roman" w:hint="eastAsia"/>
          <w:b w:val="0"/>
          <w:bCs w:val="0"/>
          <w:sz w:val="28"/>
          <w:szCs w:val="20"/>
          <w:lang w:val="en-US" w:eastAsia="zh-CN"/>
        </w:rPr>
        <w:t>1</w:t>
      </w:r>
      <w:r>
        <w:rPr>
          <w:rFonts w:ascii="Times New Roman" w:eastAsia="黑体" w:hAnsi="Times New Roman" w:cs="Times New Roman"/>
          <w:b w:val="0"/>
          <w:bCs w:val="0"/>
          <w:sz w:val="28"/>
          <w:szCs w:val="20"/>
        </w:rPr>
        <w:t xml:space="preserve"> </w:t>
      </w:r>
      <w:bookmarkEnd w:id="27"/>
      <w:r>
        <w:rPr>
          <w:rFonts w:ascii="Times New Roman" w:eastAsia="黑体" w:hAnsi="Times New Roman" w:cs="Times New Roman" w:hint="eastAsia"/>
          <w:b w:val="0"/>
          <w:bCs w:val="0"/>
          <w:color w:val="000000" w:themeColor="text1"/>
          <w:sz w:val="28"/>
          <w:szCs w:val="20"/>
          <w:lang w:eastAsia="zh-CN"/>
          <w14:textFill>
            <w14:solidFill>
              <w14:schemeClr w14:val="tx1"/>
            </w14:solidFill>
          </w14:textFill>
        </w:rPr>
        <w:t>ssm 框架</w:t>
      </w:r>
      <w:bookmarkEnd w:id="28"/>
    </w:p>
    <w:p>
      <w:pPr>
        <w:spacing w:line="300" w:lineRule="auto"/>
        <w:ind w:firstLine="482"/>
        <w:rPr>
          <w:rFonts w:ascii="Times New Roman" w:eastAsia="宋体" w:hAnsi="Times New Roman" w:cs="Times New Roman" w:hint="eastAsia"/>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ssm 框架整合即为 Spring、SpringMVC、</w:t>
      </w:r>
      <w:r>
        <w:rPr>
          <w:rFonts w:ascii="Times New Roman" w:eastAsia="黑体" w:hAnsi="Times New Roman" w:cs="Times New Roman" w:hint="eastAsia"/>
          <w:b w:val="0"/>
          <w:bCs w:val="0"/>
          <w:color w:val="000000" w:themeColor="text1"/>
          <w:sz w:val="24"/>
          <w:szCs w:val="24"/>
          <w:lang w:val="en-US" w:eastAsia="zh-CN"/>
          <w14:textFill>
            <w14:solidFill>
              <w14:schemeClr w14:val="tx1"/>
            </w14:solidFill>
          </w14:textFill>
        </w:rPr>
        <w:t>MyBatis</w:t>
      </w:r>
      <w:r>
        <w:rPr>
          <w:rFonts w:ascii="Times New Roman" w:eastAsia="宋体" w:hAnsi="Times New Roman" w:cs="Times New Roman" w:hint="eastAsia"/>
          <w:color w:val="000000" w:themeColor="text1"/>
          <w:sz w:val="24"/>
          <w:szCs w:val="20"/>
          <w:lang w:val="en-US" w:eastAsia="zh-CN"/>
          <w14:textFill>
            <w14:solidFill>
              <w14:schemeClr w14:val="tx1"/>
            </w14:solidFill>
          </w14:textFill>
        </w:rPr>
        <w:t xml:space="preserve"> 三个开源框架的整合。主要是采用 Spring，MyBatis 进行 ssm 整合。</w:t>
      </w:r>
    </w:p>
    <w:p>
      <w:pPr>
        <w:pStyle w:val="Heading3"/>
        <w:spacing w:before="0" w:after="0" w:line="302" w:lineRule="auto"/>
        <w:rPr>
          <w:rFonts w:ascii="Times New Roman" w:eastAsia="黑体" w:hAnsi="Times New Roman" w:cs="Times New Roman" w:hint="eastAsia"/>
          <w:b w:val="0"/>
          <w:bCs w:val="0"/>
          <w:color w:val="000000" w:themeColor="text1"/>
          <w:sz w:val="24"/>
          <w:szCs w:val="24"/>
          <w:lang w:val="en-US" w:eastAsia="zh-CN"/>
          <w14:textFill>
            <w14:solidFill>
              <w14:schemeClr w14:val="tx1"/>
            </w14:solidFill>
          </w14:textFill>
        </w:rPr>
      </w:pPr>
      <w:bookmarkStart w:id="29" w:name="_Toc16163"/>
      <w:bookmarkStart w:id="30" w:name="_Toc2304"/>
      <w:r>
        <w:rPr>
          <w:rFonts w:ascii="Times New Roman" w:eastAsia="黑体" w:hAnsi="Times New Roman" w:cs="Times New Roman" w:hint="eastAsia"/>
          <w:b w:val="0"/>
          <w:bCs w:val="0"/>
          <w:color w:val="000000" w:themeColor="text1"/>
          <w:sz w:val="24"/>
          <w:szCs w:val="24"/>
          <w:lang w:val="en-US" w:eastAsia="zh-CN"/>
          <w14:textFill>
            <w14:solidFill>
              <w14:schemeClr w14:val="tx1"/>
            </w14:solidFill>
          </w14:textFill>
        </w:rPr>
        <w:t>2.1.1. Spring 框架</w:t>
      </w:r>
      <w:bookmarkEnd w:id="29"/>
      <w:bookmarkEnd w:id="30"/>
    </w:p>
    <w:p>
      <w:pPr>
        <w:spacing w:line="300" w:lineRule="auto"/>
        <w:ind w:firstLine="482"/>
        <w:rPr>
          <w:rFonts w:ascii="Times New Roman" w:eastAsia="宋体" w:hAnsi="Times New Roman" w:cs="Times New Roman" w:hint="eastAsia"/>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Spring是独立的MVC模式框架，通过IoC技术，降低各组件之间的依赖，而Spring提供的面向切面编程（Aspect Oriented Programming，AOP）技术，在系统上具有独特优势。Spring框架不仅能有效地服务中间层对象，而且易于同其他层框架进行无缝集成，使各层之间相互独立，实现了在架构上各框架间的低耦合性。</w:t>
      </w:r>
    </w:p>
    <w:p>
      <w:pPr>
        <w:spacing w:line="300" w:lineRule="auto"/>
        <w:ind w:firstLine="482"/>
        <w:rPr>
          <w:rFonts w:ascii="Times New Roman" w:eastAsia="宋体" w:hAnsi="Times New Roman" w:cs="Times New Roman" w:hint="eastAsia"/>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Spring 还有一个很重要的特性，就是可以方便集成各种优秀的框架。本系统主要集成了 Dubbo服务框架、Redis 缓存服务、Solr 搜索服务、ActiveMQ 消息队列服务。Spring 集成系统要用到的第三方框架后，就可以通过简单的配置调用第三方框架提供的 API，实现系统的业务服务。具体整合及特性如下：</w:t>
      </w:r>
    </w:p>
    <w:p>
      <w:pPr>
        <w:spacing w:line="300" w:lineRule="auto"/>
        <w:ind w:firstLine="482"/>
        <w:rPr>
          <w:rFonts w:ascii="Times New Roman" w:eastAsia="宋体" w:hAnsi="Times New Roman" w:cs="Times New Roman" w:hint="eastAsia"/>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1) 在系统 SOA 业务服务层集成了分布式的 Dubbo 服务框架，例如使用 Dubbo 实现分布式服务框架来提供相关备忘录的展示、备忘录搜索等服务时，只需在提供这些服务的 web 程序的 ssm 配置文件上加上Dubbo 的关键配置&lt;dubbo:service interface="提供备忘录相关服务的接口"ref="备忘录相关服务的实现类的 bean 的 id"/&gt;&lt;bean id="备忘录相关服务的实现类的 bean 的 id" class="备忘录相关服务的实现类"/&gt;这样就可以把备忘录服务注册到服务中心，当要使用这些备忘录服务的 web 程序，如系统主页，就可以透明化的远程方法调用，就像调用本地方法一样调用远程方法。</w:t>
      </w:r>
    </w:p>
    <w:p>
      <w:pPr>
        <w:spacing w:line="300" w:lineRule="auto"/>
        <w:ind w:firstLine="482"/>
        <w:rPr>
          <w:rFonts w:ascii="Times New Roman" w:eastAsia="宋体" w:hAnsi="Times New Roman" w:cs="Times New Roman" w:hint="eastAsia"/>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2) 在系统的系统服务层整合了用来做缓存的 Redis 缓存库和用来提供搜索服务的 Solr 集群，使得整个系统数据库的负载大大降低，提高运行速度。数据库则整合了 MyBatis，下面详述。</w:t>
      </w:r>
    </w:p>
    <w:p>
      <w:pPr>
        <w:spacing w:line="300" w:lineRule="auto"/>
        <w:ind w:firstLine="482"/>
        <w:rPr>
          <w:rFonts w:ascii="Times New Roman" w:eastAsia="宋体" w:hAnsi="Times New Roman" w:cs="Times New Roman" w:hint="eastAsia"/>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3) Spring 系统中我们还内嵌了 ActiveMQ，ActiveMQ 是强劲的消息总线，不论是在海量系统分布式开发过程中还是在运维上都扮演着重要的角色，ActiveMQ 的特点主要是，可以建立网络通信的通道，进行数据的可靠传送。在传输中保证了数据传输的完整性，而且能够跨平台传输。</w:t>
      </w:r>
    </w:p>
    <w:p>
      <w:pPr>
        <w:pStyle w:val="Heading3"/>
        <w:spacing w:before="0" w:after="0" w:line="302" w:lineRule="auto"/>
        <w:rPr>
          <w:rFonts w:ascii="Times New Roman" w:eastAsia="黑体" w:hAnsi="Times New Roman" w:cs="Times New Roman" w:hint="eastAsia"/>
          <w:b w:val="0"/>
          <w:bCs w:val="0"/>
          <w:color w:val="000000" w:themeColor="text1"/>
          <w:sz w:val="24"/>
          <w:szCs w:val="24"/>
          <w:lang w:val="en-US" w:eastAsia="zh-CN"/>
          <w14:textFill>
            <w14:solidFill>
              <w14:schemeClr w14:val="tx1"/>
            </w14:solidFill>
          </w14:textFill>
        </w:rPr>
      </w:pPr>
      <w:bookmarkStart w:id="31" w:name="_Toc19238"/>
      <w:bookmarkStart w:id="32" w:name="_Toc26918"/>
      <w:r>
        <w:rPr>
          <w:rFonts w:ascii="Times New Roman" w:eastAsia="黑体" w:hAnsi="Times New Roman" w:cs="Times New Roman" w:hint="eastAsia"/>
          <w:b w:val="0"/>
          <w:bCs w:val="0"/>
          <w:color w:val="000000" w:themeColor="text1"/>
          <w:sz w:val="24"/>
          <w:szCs w:val="24"/>
          <w:lang w:val="en-US" w:eastAsia="zh-CN"/>
          <w14:textFill>
            <w14:solidFill>
              <w14:schemeClr w14:val="tx1"/>
            </w14:solidFill>
          </w14:textFill>
        </w:rPr>
        <w:t>2.1.2 SpringMVC</w:t>
      </w:r>
      <w:bookmarkEnd w:id="31"/>
      <w:bookmarkEnd w:id="32"/>
    </w:p>
    <w:p>
      <w:pPr>
        <w:spacing w:line="300" w:lineRule="auto"/>
        <w:ind w:firstLine="482"/>
        <w:rPr>
          <w:rFonts w:ascii="Times New Roman" w:eastAsia="宋体" w:hAnsi="Times New Roman" w:cs="Times New Roman" w:hint="eastAsia"/>
          <w:color w:val="000000" w:themeColor="text1"/>
          <w:sz w:val="24"/>
          <w:szCs w:val="20"/>
          <w14:textFill>
            <w14:solidFill>
              <w14:schemeClr w14:val="tx1"/>
            </w14:solidFill>
          </w14:textFill>
        </w:rPr>
        <w:sectPr>
          <w:headerReference w:type="even" r:id="rId27"/>
          <w:headerReference w:type="default" r:id="rId28"/>
          <w:footerReference w:type="default" r:id="rId29"/>
          <w:pgSz w:w="11906" w:h="16838"/>
          <w:pgMar w:top="1418" w:right="1418" w:bottom="1418" w:left="1418" w:header="851" w:footer="992" w:gutter="0"/>
          <w:pgNumType w:start="1"/>
          <w:cols w:num="1" w:space="720"/>
          <w:docGrid w:linePitch="312" w:charSpace="0"/>
        </w:sect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SpringMVC 属于 Spring 框架的衍生模块，SpringMVC 通过 DispatcherServlet 这个前端控制器(也叫中央调度器，笔者认为中央调度器更能体现其作用)，来调用 MVC 的三大件：Controller、Model、View。这样就保证 MVC 的每一个组件只与 DispatcherServlet 耦合，而彼此之间独立运行，大大降低了程序的耦合性。使得海天系统的设计复合程序的开发之道，高内聚底耦合的设计原则。</w:t>
      </w:r>
    </w:p>
    <w:p>
      <w:pPr>
        <w:pStyle w:val="Heading3"/>
        <w:spacing w:before="0" w:after="0" w:line="302" w:lineRule="auto"/>
        <w:rPr>
          <w:rFonts w:ascii="Times New Roman" w:eastAsia="黑体" w:hAnsi="Times New Roman" w:cs="Times New Roman" w:hint="eastAsia"/>
          <w:b w:val="0"/>
          <w:bCs w:val="0"/>
          <w:color w:val="000000" w:themeColor="text1"/>
          <w:sz w:val="24"/>
          <w:szCs w:val="24"/>
          <w:lang w:val="en-US" w:eastAsia="zh-CN"/>
          <w14:textFill>
            <w14:solidFill>
              <w14:schemeClr w14:val="tx1"/>
            </w14:solidFill>
          </w14:textFill>
        </w:rPr>
      </w:pPr>
      <w:bookmarkStart w:id="33" w:name="_Toc29452"/>
      <w:bookmarkStart w:id="34" w:name="_Toc13650"/>
      <w:r>
        <w:rPr>
          <w:rFonts w:ascii="Times New Roman" w:eastAsia="黑体" w:hAnsi="Times New Roman" w:cs="Times New Roman" w:hint="eastAsia"/>
          <w:b w:val="0"/>
          <w:bCs w:val="0"/>
          <w:color w:val="000000" w:themeColor="text1"/>
          <w:sz w:val="24"/>
          <w:szCs w:val="24"/>
          <w:lang w:val="en-US" w:eastAsia="zh-CN"/>
          <w14:textFill>
            <w14:solidFill>
              <w14:schemeClr w14:val="tx1"/>
            </w14:solidFill>
          </w14:textFill>
        </w:rPr>
        <w:t xml:space="preserve">2.1.3. </w:t>
      </w:r>
      <w:bookmarkEnd w:id="33"/>
      <w:r>
        <w:rPr>
          <w:rFonts w:ascii="Times New Roman" w:eastAsia="黑体" w:hAnsi="Times New Roman" w:cs="Times New Roman" w:hint="eastAsia"/>
          <w:b w:val="0"/>
          <w:bCs w:val="0"/>
          <w:color w:val="000000" w:themeColor="text1"/>
          <w:sz w:val="24"/>
          <w:szCs w:val="24"/>
          <w:lang w:val="en-US" w:eastAsia="zh-CN"/>
          <w14:textFill>
            <w14:solidFill>
              <w14:schemeClr w14:val="tx1"/>
            </w14:solidFill>
          </w14:textFill>
        </w:rPr>
        <w:t>MyBatis</w:t>
      </w:r>
      <w:bookmarkEnd w:id="34"/>
    </w:p>
    <w:p>
      <w:pPr>
        <w:spacing w:line="300" w:lineRule="auto"/>
        <w:ind w:firstLine="482"/>
        <w:rPr>
          <w:rFonts w:ascii="Times New Roman" w:eastAsia="宋体" w:hAnsi="Times New Roman" w:cs="Times New Roman" w:hint="eastAsia"/>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MyBatis作为一个优秀的持久化工具，通过对象关系映射（Object Relational Mapping，ORM）架起了jsp对象与关系数据库间的桥梁，很好的协调对象与数据库的交互，提供数据查询和恢复机制，实现了与底层数据库的分离。</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技术的可行性是指在当今所拥有的技术条件之下，计算机软件和硬件的发展能否够满足发展的要求。由于本系统开发基于jsp语言，在一般的计算机上就能够满足开发本系统所需要的软硬件条件；因为它占用的内存本来就相对较少，我们用MySQL数据对软件的开发以及设计在理论上没有问题的原因是：它占用的内存实在是太少了</w:t>
      </w:r>
      <w:r>
        <w:rPr>
          <w:rFonts w:ascii="Times New Roman" w:eastAsia="宋体" w:hAnsi="Times New Roman" w:cs="Times New Roman" w:hint="eastAsia"/>
          <w:color w:val="000000" w:themeColor="text1"/>
          <w:sz w:val="24"/>
          <w:szCs w:val="20"/>
          <w:vertAlign w:val="superscript"/>
          <w:lang w:val="en-US" w:eastAsia="zh-CN"/>
          <w14:textFill>
            <w14:solidFill>
              <w14:schemeClr w14:val="tx1"/>
            </w14:solidFill>
          </w14:textFill>
        </w:rPr>
        <w:t>[8]</w:t>
      </w:r>
      <w:r>
        <w:rPr>
          <w:rFonts w:ascii="Times New Roman" w:eastAsia="宋体" w:hAnsi="Times New Roman" w:cs="Times New Roman" w:hint="eastAsia"/>
          <w:sz w:val="24"/>
          <w:szCs w:val="24"/>
        </w:rPr>
        <w:t>。</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35" w:name="_Toc15462"/>
      <w:r>
        <w:rPr>
          <w:rFonts w:ascii="Times New Roman" w:eastAsia="黑体" w:hAnsi="Times New Roman" w:cs="Times New Roman"/>
          <w:b w:val="0"/>
          <w:bCs w:val="0"/>
          <w:sz w:val="28"/>
          <w:szCs w:val="20"/>
        </w:rPr>
        <w:t>2.</w:t>
      </w:r>
      <w:r>
        <w:rPr>
          <w:rFonts w:ascii="Times New Roman" w:eastAsia="黑体" w:hAnsi="Times New Roman" w:cs="Times New Roman" w:hint="eastAsia"/>
          <w:b w:val="0"/>
          <w:bCs w:val="0"/>
          <w:sz w:val="28"/>
          <w:szCs w:val="20"/>
          <w:lang w:val="en-US" w:eastAsia="zh-CN"/>
        </w:rPr>
        <w:t>2</w:t>
      </w:r>
      <w:r>
        <w:rPr>
          <w:rFonts w:ascii="Times New Roman" w:eastAsia="黑体" w:hAnsi="Times New Roman" w:cs="Times New Roman"/>
          <w:b w:val="0"/>
          <w:bCs w:val="0"/>
          <w:sz w:val="28"/>
          <w:szCs w:val="20"/>
        </w:rPr>
        <w:t xml:space="preserve"> </w:t>
      </w:r>
      <w:r>
        <w:rPr>
          <w:rFonts w:ascii="Times New Roman" w:eastAsia="黑体" w:hAnsi="Times New Roman" w:cs="Times New Roman" w:hint="eastAsia"/>
          <w:b w:val="0"/>
          <w:bCs w:val="0"/>
          <w:sz w:val="28"/>
          <w:szCs w:val="20"/>
          <w:lang w:eastAsia="zh-CN"/>
        </w:rPr>
        <w:t>MySQL</w:t>
      </w:r>
      <w:r>
        <w:rPr>
          <w:rFonts w:ascii="Times New Roman" w:eastAsia="黑体" w:hAnsi="Times New Roman" w:cs="Times New Roman"/>
          <w:b w:val="0"/>
          <w:bCs w:val="0"/>
          <w:sz w:val="28"/>
          <w:szCs w:val="20"/>
        </w:rPr>
        <w:t>数据库</w:t>
      </w:r>
      <w:bookmarkEnd w:id="35"/>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目前在国际上比较流行的数据库管理系统当中，主要有ORACLE、</w:t>
      </w:r>
      <w:r>
        <w:rPr>
          <w:rFonts w:ascii="Times New Roman" w:eastAsia="宋体" w:hAnsi="Times New Roman" w:cs="Times New Roman" w:hint="eastAsia"/>
          <w:sz w:val="24"/>
          <w:szCs w:val="24"/>
          <w:lang w:eastAsia="zh-CN"/>
        </w:rPr>
        <w:t>MySQL</w:t>
      </w:r>
      <w:r>
        <w:rPr>
          <w:rFonts w:ascii="Times New Roman" w:eastAsia="宋体" w:hAnsi="Times New Roman" w:cs="Times New Roman" w:hint="eastAsia"/>
          <w:sz w:val="24"/>
          <w:szCs w:val="24"/>
        </w:rPr>
        <w:t>、SYBASE、</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SQL</w:t>
      </w:r>
      <w:r>
        <w:rPr>
          <w:rFonts w:ascii="Times New Roman" w:eastAsia="宋体" w:hAnsi="Times New Roman" w:cs="Times New Roman" w:hint="eastAsia"/>
          <w:sz w:val="24"/>
          <w:szCs w:val="24"/>
        </w:rPr>
        <w:t>、DB2等。</w:t>
      </w:r>
      <w:r>
        <w:rPr>
          <w:rFonts w:ascii="Times New Roman" w:eastAsia="宋体" w:hAnsi="Times New Roman" w:cs="Times New Roman" w:hint="eastAsia"/>
          <w:sz w:val="24"/>
          <w:szCs w:val="24"/>
          <w:lang w:eastAsia="zh-CN"/>
        </w:rPr>
        <w:t>MySQL</w:t>
      </w:r>
      <w:r>
        <w:rPr>
          <w:rFonts w:ascii="Times New Roman" w:eastAsia="宋体" w:hAnsi="Times New Roman" w:cs="Times New Roman" w:hint="eastAsia"/>
          <w:sz w:val="24"/>
          <w:szCs w:val="24"/>
        </w:rPr>
        <w:t>2008版本具有</w:t>
      </w:r>
      <w:r>
        <w:rPr>
          <w:rFonts w:ascii="Times New Roman" w:eastAsia="宋体" w:hAnsi="Times New Roman" w:cs="Times New Roman" w:hint="eastAsia"/>
          <w:sz w:val="24"/>
          <w:szCs w:val="24"/>
          <w:lang w:eastAsia="zh-CN"/>
        </w:rPr>
        <w:t>MySQL</w:t>
      </w:r>
      <w:r>
        <w:rPr>
          <w:rFonts w:ascii="Times New Roman" w:eastAsia="宋体" w:hAnsi="Times New Roman" w:cs="Times New Roman" w:hint="eastAsia"/>
          <w:sz w:val="24"/>
          <w:szCs w:val="24"/>
        </w:rPr>
        <w:t xml:space="preserve"> Server 7.0版本的所有优点，并在此基础上添加很多更先进的功能，从而更加方便使用、更好的伸缩性，集成度高。由于是微软的产品，因此</w:t>
      </w:r>
      <w:r>
        <w:rPr>
          <w:rFonts w:ascii="Times New Roman" w:eastAsia="宋体" w:hAnsi="Times New Roman" w:cs="Times New Roman" w:hint="eastAsia"/>
          <w:sz w:val="24"/>
          <w:szCs w:val="24"/>
          <w:lang w:eastAsia="zh-CN"/>
        </w:rPr>
        <w:t>MySQL</w:t>
      </w:r>
      <w:r>
        <w:rPr>
          <w:rFonts w:ascii="Times New Roman" w:eastAsia="宋体" w:hAnsi="Times New Roman" w:cs="Times New Roman" w:hint="eastAsia"/>
          <w:sz w:val="24"/>
          <w:szCs w:val="24"/>
        </w:rPr>
        <w:t xml:space="preserve"> Server 2008在兼容性可以与微软的其他相关产品进行很好的适应和结合，可以跨越Microsoft Windows 2008到Microsoft Windows 98等多种平台。</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MySQL</w:t>
      </w:r>
      <w:r>
        <w:rPr>
          <w:rFonts w:ascii="Times New Roman" w:eastAsia="宋体" w:hAnsi="Times New Roman" w:cs="Times New Roman" w:hint="eastAsia"/>
          <w:sz w:val="24"/>
          <w:szCs w:val="24"/>
        </w:rPr>
        <w:t>的T-</w:t>
      </w:r>
      <w:r>
        <w:rPr>
          <w:rFonts w:ascii="Times New Roman" w:eastAsia="宋体" w:hAnsi="Times New Roman" w:cs="Times New Roman" w:hint="eastAsia"/>
          <w:sz w:val="24"/>
          <w:szCs w:val="24"/>
          <w:lang w:eastAsia="zh-CN"/>
        </w:rPr>
        <w:t>MySQL</w:t>
      </w:r>
      <w:r>
        <w:rPr>
          <w:rFonts w:ascii="Times New Roman" w:eastAsia="宋体" w:hAnsi="Times New Roman" w:cs="Times New Roman" w:hint="eastAsia"/>
          <w:sz w:val="24"/>
          <w:szCs w:val="24"/>
        </w:rPr>
        <w:t xml:space="preserve">支持ANSI </w:t>
      </w:r>
      <w:r>
        <w:rPr>
          <w:rFonts w:ascii="Times New Roman" w:eastAsia="宋体" w:hAnsi="Times New Roman" w:cs="Times New Roman" w:hint="eastAsia"/>
          <w:sz w:val="24"/>
          <w:szCs w:val="24"/>
          <w:lang w:eastAsia="zh-CN"/>
        </w:rPr>
        <w:t>MySQL</w:t>
      </w:r>
      <w:r>
        <w:rPr>
          <w:rFonts w:ascii="Times New Roman" w:eastAsia="宋体" w:hAnsi="Times New Roman" w:cs="Times New Roman" w:hint="eastAsia"/>
          <w:sz w:val="24"/>
          <w:szCs w:val="24"/>
        </w:rPr>
        <w:t>－92标准，是结构化查询语言</w:t>
      </w:r>
      <w:r>
        <w:rPr>
          <w:rFonts w:ascii="Times New Roman" w:eastAsia="宋体" w:hAnsi="Times New Roman" w:cs="Times New Roman" w:hint="eastAsia"/>
          <w:sz w:val="24"/>
          <w:szCs w:val="24"/>
          <w:lang w:eastAsia="zh-CN"/>
        </w:rPr>
        <w:t>MySQL</w:t>
      </w:r>
      <w:r>
        <w:rPr>
          <w:rFonts w:ascii="Times New Roman" w:eastAsia="宋体" w:hAnsi="Times New Roman" w:cs="Times New Roman" w:hint="eastAsia"/>
          <w:sz w:val="24"/>
          <w:szCs w:val="24"/>
        </w:rPr>
        <w:t>的一种。</w:t>
      </w:r>
      <w:r>
        <w:rPr>
          <w:rFonts w:ascii="Times New Roman" w:eastAsia="宋体" w:hAnsi="Times New Roman" w:cs="Times New Roman" w:hint="eastAsia"/>
          <w:sz w:val="24"/>
          <w:szCs w:val="24"/>
          <w:lang w:eastAsia="zh-CN"/>
        </w:rPr>
        <w:t>MySQL</w:t>
      </w:r>
      <w:r>
        <w:rPr>
          <w:rFonts w:ascii="Times New Roman" w:eastAsia="宋体" w:hAnsi="Times New Roman" w:cs="Times New Roman" w:hint="eastAsia"/>
          <w:sz w:val="24"/>
          <w:szCs w:val="24"/>
        </w:rPr>
        <w:t xml:space="preserve"> Server在身份验证上主要采用以下方式：登录验证、数据库用户帐号许可验证、二级安全验证等等。且在同一时间支持</w:t>
      </w:r>
      <w:r>
        <w:rPr>
          <w:rFonts w:ascii="Times New Roman" w:eastAsia="宋体" w:hAnsi="Times New Roman" w:cs="Times New Roman" w:hint="eastAsia"/>
          <w:sz w:val="24"/>
          <w:szCs w:val="24"/>
          <w:lang w:eastAsia="zh-CN"/>
        </w:rPr>
        <w:t>MySQL</w:t>
      </w:r>
      <w:r>
        <w:rPr>
          <w:rFonts w:ascii="Times New Roman" w:eastAsia="宋体" w:hAnsi="Times New Roman" w:cs="Times New Roman" w:hint="eastAsia"/>
          <w:sz w:val="24"/>
          <w:szCs w:val="24"/>
        </w:rPr>
        <w:t xml:space="preserve"> Server验证和Windows NT验证两种模式。</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微软的</w:t>
      </w:r>
      <w:r>
        <w:rPr>
          <w:rFonts w:ascii="Times New Roman" w:eastAsia="宋体" w:hAnsi="Times New Roman" w:cs="Times New Roman" w:hint="eastAsia"/>
          <w:sz w:val="24"/>
          <w:szCs w:val="24"/>
          <w:lang w:eastAsia="zh-CN"/>
        </w:rPr>
        <w:t>MySQL</w:t>
      </w:r>
      <w:r>
        <w:rPr>
          <w:rFonts w:ascii="Times New Roman" w:eastAsia="宋体" w:hAnsi="Times New Roman" w:cs="Times New Roman" w:hint="eastAsia"/>
          <w:sz w:val="24"/>
          <w:szCs w:val="24"/>
        </w:rPr>
        <w:t xml:space="preserve"> Server是较为完善的C/S系统。</w:t>
      </w:r>
      <w:r>
        <w:rPr>
          <w:rFonts w:ascii="Times New Roman" w:eastAsia="宋体" w:hAnsi="Times New Roman" w:cs="Times New Roman" w:hint="eastAsia"/>
          <w:sz w:val="24"/>
          <w:szCs w:val="24"/>
          <w:lang w:eastAsia="zh-CN"/>
        </w:rPr>
        <w:t>MySQL</w:t>
      </w:r>
      <w:r>
        <w:rPr>
          <w:rFonts w:ascii="Times New Roman" w:eastAsia="宋体" w:hAnsi="Times New Roman" w:cs="Times New Roman" w:hint="eastAsia"/>
          <w:sz w:val="24"/>
          <w:szCs w:val="24"/>
        </w:rPr>
        <w:t xml:space="preserve"> Server需要Windows NT平台，而Windows NT可以支持Intel 386，Power PC，MIPS，Alpha PC和RISC等平台，它使</w:t>
      </w:r>
      <w:r>
        <w:rPr>
          <w:rFonts w:ascii="Times New Roman" w:eastAsia="宋体" w:hAnsi="Times New Roman" w:cs="Times New Roman" w:hint="eastAsia"/>
          <w:sz w:val="24"/>
          <w:szCs w:val="24"/>
          <w:lang w:eastAsia="zh-CN"/>
        </w:rPr>
        <w:t>MySQL</w:t>
      </w:r>
      <w:r>
        <w:rPr>
          <w:rFonts w:ascii="Times New Roman" w:eastAsia="宋体" w:hAnsi="Times New Roman" w:cs="Times New Roman" w:hint="eastAsia"/>
          <w:sz w:val="24"/>
          <w:szCs w:val="24"/>
        </w:rPr>
        <w:t xml:space="preserve"> Server具备非常完美的功能。</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MySQL</w:t>
      </w:r>
      <w:r>
        <w:rPr>
          <w:rFonts w:ascii="Times New Roman" w:eastAsia="宋体" w:hAnsi="Times New Roman" w:cs="Times New Roman" w:hint="eastAsia"/>
          <w:sz w:val="24"/>
          <w:szCs w:val="24"/>
        </w:rPr>
        <w:t xml:space="preserve"> Server 2008中具有失败转移集群和数据库镜像技术，失败转移集群和数据库镜像技术可以确保企业向员工、客户和合作伙伴提交的应用系统高度可靠和可用。微软的</w:t>
      </w:r>
      <w:r>
        <w:rPr>
          <w:rFonts w:ascii="Times New Roman" w:eastAsia="宋体" w:hAnsi="Times New Roman" w:cs="Times New Roman" w:hint="eastAsia"/>
          <w:sz w:val="24"/>
          <w:szCs w:val="24"/>
          <w:lang w:eastAsia="zh-CN"/>
        </w:rPr>
        <w:t>MySQL</w:t>
      </w:r>
      <w:r>
        <w:rPr>
          <w:rFonts w:ascii="Times New Roman" w:eastAsia="宋体" w:hAnsi="Times New Roman" w:cs="Times New Roman" w:hint="eastAsia"/>
          <w:sz w:val="24"/>
          <w:szCs w:val="24"/>
        </w:rPr>
        <w:t xml:space="preserve"> Server 2008在设计的时候引入了一套集成管理工具和管理应用编程接口（APIs），对企业提供易用性、可管理性和对大型</w:t>
      </w:r>
      <w:r>
        <w:rPr>
          <w:rFonts w:ascii="Times New Roman" w:eastAsia="宋体" w:hAnsi="Times New Roman" w:cs="Times New Roman" w:hint="eastAsia"/>
          <w:sz w:val="24"/>
          <w:szCs w:val="24"/>
          <w:lang w:eastAsia="zh-CN"/>
        </w:rPr>
        <w:t>MySQL</w:t>
      </w:r>
      <w:r>
        <w:rPr>
          <w:rFonts w:ascii="Times New Roman" w:eastAsia="宋体" w:hAnsi="Times New Roman" w:cs="Times New Roman" w:hint="eastAsia"/>
          <w:sz w:val="24"/>
          <w:szCs w:val="24"/>
        </w:rPr>
        <w:t xml:space="preserve"> Server配置的支持。由于采用了数据库加密、相比以前版本更加安全的默认设置、对密码政策和安全模型进行了加强以及实行了许可化控制的细化，使得企业在运用</w:t>
      </w:r>
      <w:r>
        <w:rPr>
          <w:rFonts w:ascii="Times New Roman" w:eastAsia="宋体" w:hAnsi="Times New Roman" w:cs="Times New Roman" w:hint="eastAsia"/>
          <w:sz w:val="24"/>
          <w:szCs w:val="24"/>
          <w:lang w:eastAsia="zh-CN"/>
        </w:rPr>
        <w:t>MySQL</w:t>
      </w:r>
      <w:r>
        <w:rPr>
          <w:rFonts w:ascii="Times New Roman" w:eastAsia="宋体" w:hAnsi="Times New Roman" w:cs="Times New Roman" w:hint="eastAsia"/>
          <w:sz w:val="24"/>
          <w:szCs w:val="24"/>
        </w:rPr>
        <w:t xml:space="preserve"> Server 2008对数据进行管理时能提供安全级别非常高的功能。</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36" w:name="_Toc4117"/>
      <w:r>
        <w:rPr>
          <w:rFonts w:ascii="Times New Roman" w:eastAsia="黑体" w:hAnsi="Times New Roman" w:cs="Times New Roman"/>
          <w:b w:val="0"/>
          <w:bCs w:val="0"/>
          <w:sz w:val="28"/>
          <w:szCs w:val="20"/>
        </w:rPr>
        <w:t>2.</w:t>
      </w:r>
      <w:r>
        <w:rPr>
          <w:rFonts w:ascii="Times New Roman" w:eastAsia="黑体" w:hAnsi="Times New Roman" w:cs="Times New Roman" w:hint="eastAsia"/>
          <w:b w:val="0"/>
          <w:bCs w:val="0"/>
          <w:sz w:val="28"/>
          <w:szCs w:val="20"/>
          <w:lang w:val="en-US" w:eastAsia="zh-CN"/>
        </w:rPr>
        <w:t>3</w:t>
      </w:r>
      <w:r>
        <w:rPr>
          <w:rFonts w:ascii="Times New Roman" w:eastAsia="黑体" w:hAnsi="Times New Roman" w:cs="Times New Roman"/>
          <w:b w:val="0"/>
          <w:bCs w:val="0"/>
          <w:sz w:val="28"/>
          <w:szCs w:val="20"/>
        </w:rPr>
        <w:t xml:space="preserve"> </w:t>
      </w:r>
      <w:r>
        <w:rPr>
          <w:rFonts w:ascii="Times New Roman" w:eastAsia="黑体" w:hAnsi="Times New Roman" w:cs="Times New Roman" w:hint="eastAsia"/>
          <w:b w:val="0"/>
          <w:bCs w:val="0"/>
          <w:color w:val="000000" w:themeColor="text1"/>
          <w:sz w:val="28"/>
          <w:szCs w:val="20"/>
          <w:u w:val="none" w:color="FF0000"/>
          <w:lang w:eastAsia="zh-CN"/>
          <w14:textFill>
            <w14:solidFill>
              <w14:schemeClr w14:val="tx1"/>
            </w14:solidFill>
          </w14:textFill>
        </w:rPr>
        <w:t>jsp</w:t>
      </w:r>
      <w:r>
        <w:rPr>
          <w:rFonts w:ascii="Times New Roman" w:eastAsia="黑体" w:hAnsi="Times New Roman" w:cs="Times New Roman" w:hint="eastAsia"/>
          <w:b w:val="0"/>
          <w:bCs w:val="0"/>
          <w:sz w:val="28"/>
          <w:szCs w:val="20"/>
        </w:rPr>
        <w:t>技术</w:t>
      </w:r>
      <w:bookmarkEnd w:id="36"/>
    </w:p>
    <w:p>
      <w:pPr>
        <w:spacing w:line="302" w:lineRule="auto"/>
        <w:ind w:firstLine="480" w:firstLineChars="200"/>
        <w:rPr>
          <w:rFonts w:ascii="Times New Roman" w:eastAsia="宋体" w:hAnsi="Times New Roman" w:cs="Times New Roman"/>
          <w:sz w:val="24"/>
          <w:szCs w:val="24"/>
        </w:rPr>
        <w:sectPr>
          <w:headerReference w:type="even" r:id="rId30"/>
          <w:headerReference w:type="default" r:id="rId31"/>
          <w:footerReference w:type="default" r:id="rId32"/>
          <w:type w:val="nextPage"/>
          <w:pgSz w:w="11906" w:h="16838"/>
          <w:pgMar w:top="1418" w:right="1418" w:bottom="1418" w:left="1418" w:header="851" w:footer="992" w:gutter="0"/>
          <w:pgNumType w:start="2"/>
          <w:cols w:num="1" w:space="720"/>
          <w:titlePg w:val="0"/>
          <w:docGrid w:linePitch="312" w:charSpace="0"/>
        </w:sectPr>
      </w:pPr>
      <w:r>
        <w:rPr>
          <w:rFonts w:ascii="Times New Roman" w:eastAsia="宋体" w:hAnsi="Times New Roman" w:cs="Times New Roman" w:hint="eastAsia"/>
          <w:sz w:val="24"/>
          <w:szCs w:val="24"/>
        </w:rPr>
        <w:t>web 的服务平台</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是由Microsoft创建的。这个平台最主要的功能就是可以把信息、人和设备用一种规范的，具有个性化的方法连接起来。</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对于微软来说，</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技术是它的一个终极梦想，可以用这个技术实现以前完全完成不了的功能，这是一次跃进。今后，无论什么时刻，任意地点我们都可以在任何设备上进行互联信息交互网。在以后会在世界形成一个巨大的全球互联网的终端设备和服务中心，将会随时成为每个人的智能型助手。到那时哪怕你没有闲暇的时间去处理信息分析访问，或者说不需要访问的信息分析，一旦它得到指令，就会自主的查找相关知识智能化集成处理，更高效的处理我们交代的“使命”</w:t>
      </w:r>
      <w:r>
        <w:rPr>
          <w:rFonts w:ascii="Times New Roman" w:eastAsia="宋体" w:hAnsi="Times New Roman" w:cs="Times New Roman" w:hint="eastAsia"/>
          <w:sz w:val="24"/>
          <w:szCs w:val="24"/>
          <w:vertAlign w:val="superscript"/>
        </w:rPr>
        <w:t>[9][10]</w:t>
      </w:r>
      <w:r>
        <w:rPr>
          <w:rFonts w:ascii="Times New Roman" w:eastAsia="宋体" w:hAnsi="Times New Roman" w:cs="Times New Roman" w:hint="eastAsia"/>
          <w:sz w:val="24"/>
          <w:szCs w:val="24"/>
        </w:rPr>
        <w:t>。</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lang w:val="en-US" w:eastAsia="zh-CN"/>
        </w:rPr>
        <w:t>JSP</w:t>
      </w:r>
      <w:r>
        <w:rPr>
          <w:rFonts w:ascii="Times New Roman" w:eastAsia="宋体" w:hAnsi="Times New Roman" w:cs="Times New Roman" w:hint="eastAsia"/>
          <w:sz w:val="24"/>
          <w:szCs w:val="24"/>
        </w:rPr>
        <w:t xml:space="preserve"> Framework的两个组件</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val="en-US" w:eastAsia="zh-CN"/>
        </w:rPr>
        <w:t>JSP</w:t>
      </w:r>
      <w:r>
        <w:rPr>
          <w:rFonts w:ascii="Times New Roman" w:eastAsia="宋体" w:hAnsi="Times New Roman" w:cs="Times New Roman" w:hint="eastAsia"/>
          <w:sz w:val="24"/>
          <w:szCs w:val="24"/>
        </w:rPr>
        <w:t>框架具有两个不同的元素：包以及框架的软件开发包（SDK）。</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当然若是要单纯的要运行</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程序，我们完全没必要开发</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应用程序。我们只要在安装发型包组件这里下功夫。因为</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 xml:space="preserve"> Framework在发行包上没有进行过编译，所以最后它只能编译</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应用程序。</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（2）框架的特点</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框架的两个主要特点：跨平台和语言。</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（a）跨平台</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框架程序能够随意跨越操作系统平台和硬件环境，不管在哪台电脑上只会编写一遍。</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（b）跨语言</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 </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框架里面一种共同的语言系统（CommonLanguageSystem ，称为CLS）。规定了许多标准化的</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 xml:space="preserve"> Framework数据种类。</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Web应用程序可以用</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研发出来。现在已然变成了互联网全新一代Web应用程序开发工具之一，一般的编程代码的人员已经慢慢的开始接受、使用它了。</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概述</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由微软于1996年11月推出的Web应用技术的发展。不单单可以看作是一个全新的框架，并且我们在工作当中能采纳任何产品的制备和应用程序代码，生成高效、动态、交互的vbscript、</w:t>
      </w:r>
      <w:r>
        <w:rPr>
          <w:rFonts w:ascii="Times New Roman" w:eastAsia="宋体" w:hAnsi="Times New Roman" w:cs="Times New Roman" w:hint="eastAsia"/>
          <w:sz w:val="24"/>
          <w:szCs w:val="24"/>
          <w:lang w:eastAsia="zh-CN"/>
        </w:rPr>
        <w:t>jsp</w:t>
      </w:r>
      <w:r>
        <w:rPr>
          <w:rFonts w:ascii="Times New Roman" w:eastAsia="宋体" w:hAnsi="Times New Roman" w:cs="Times New Roman" w:hint="eastAsia"/>
          <w:sz w:val="24"/>
          <w:szCs w:val="24"/>
        </w:rPr>
        <w:t>script应用镶嵌到HTML当中。</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的特点</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(a)代码逻辑和显示页面分离</w:t>
      </w:r>
    </w:p>
    <w:p>
      <w:pPr>
        <w:spacing w:line="302" w:lineRule="auto"/>
        <w:ind w:firstLine="480" w:firstLineChars="200"/>
        <w:rPr>
          <w:rFonts w:ascii="Times New Roman" w:eastAsia="宋体" w:hAnsi="Times New Roman" w:cs="Times New Roman"/>
          <w:sz w:val="24"/>
          <w:szCs w:val="24"/>
        </w:rPr>
        <w:sectPr>
          <w:headerReference w:type="even" r:id="rId33"/>
          <w:headerReference w:type="default" r:id="rId34"/>
          <w:footerReference w:type="default" r:id="rId35"/>
          <w:type w:val="nextPage"/>
          <w:pgSz w:w="11906" w:h="16838"/>
          <w:pgMar w:top="1418" w:right="1418" w:bottom="1418" w:left="1418" w:header="851" w:footer="992" w:gutter="0"/>
          <w:pgNumType w:start="3"/>
          <w:cols w:num="1" w:space="720"/>
          <w:titlePg w:val="0"/>
          <w:docGrid w:linePitch="312" w:charSpace="0"/>
        </w:sect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包含程序和美工两个部分，文件从头到尾html标签和&lt;%%&gt;代码交错。通常，编程员按照以前所计划的开始编写代码，接着是美工按照设计页面和编程员讨论该用哪种布局页面最为合适,最后编程员把设计镶嵌进程序。</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(b)编译运行</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我们采用了一种虚构的编程框架，把VBScript和</w:t>
      </w:r>
      <w:r>
        <w:rPr>
          <w:rFonts w:ascii="Times New Roman" w:eastAsia="宋体" w:hAnsi="Times New Roman" w:cs="Times New Roman" w:hint="eastAsia"/>
          <w:sz w:val="24"/>
          <w:szCs w:val="24"/>
          <w:lang w:eastAsia="zh-CN"/>
        </w:rPr>
        <w:t>jsp</w:t>
      </w:r>
      <w:r>
        <w:rPr>
          <w:rFonts w:ascii="Times New Roman" w:eastAsia="宋体" w:hAnsi="Times New Roman" w:cs="Times New Roman" w:hint="eastAsia"/>
          <w:sz w:val="24"/>
          <w:szCs w:val="24"/>
        </w:rPr>
        <w:t>Script作为编程语言，如果发现操作系统挪用了</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源代码一次，那么我们肯定正在访问某个页面。</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(c)缓存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由于</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的缓存基本上没有，通常只能修改数据库来提高性能。并介绍了缓存的概念，一个高速缓存页的一页当中，对一些参数的控制和缓存的页缓存，缓存里的数据可以在最大水平上，帮助我们克服这个难题。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(d)代码隐藏</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编码后生成的代码更易于编写，具有更直观的布局，大大削减了开发和维护系统的困难性以及制作成本 。</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的关键技术</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(a)WebForm</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Form(表单)是一个包含不同类型和种类的容器控件，控件必需直接或间接地连接。</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(b)Web Service</w:t>
      </w:r>
    </w:p>
    <w:p>
      <w:pPr>
        <w:spacing w:line="302" w:lineRule="auto"/>
        <w:ind w:firstLine="480" w:firstLineChars="200"/>
        <w:rPr>
          <w:rFonts w:ascii="Times New Roman" w:eastAsia="宋体" w:hAnsi="Times New Roman" w:cs="Times New Roman"/>
          <w:sz w:val="24"/>
          <w:szCs w:val="24"/>
        </w:rPr>
        <w:sectPr>
          <w:headerReference w:type="even" r:id="rId36"/>
          <w:headerReference w:type="default" r:id="rId37"/>
          <w:footerReference w:type="default" r:id="rId38"/>
          <w:type w:val="nextPage"/>
          <w:pgSz w:w="11906" w:h="16838"/>
          <w:pgMar w:top="1418" w:right="1418" w:bottom="1418" w:left="1418" w:header="851" w:footer="992" w:gutter="0"/>
          <w:pgNumType w:start="4"/>
          <w:cols w:num="1" w:space="720"/>
          <w:titlePg w:val="0"/>
          <w:docGrid w:linePitch="312" w:charSpace="0"/>
        </w:sectPr>
      </w:pPr>
      <w:r>
        <w:rPr>
          <w:rFonts w:ascii="Times New Roman" w:eastAsia="宋体" w:hAnsi="Times New Roman" w:cs="Times New Roman" w:hint="eastAsia"/>
          <w:sz w:val="24"/>
          <w:szCs w:val="24"/>
        </w:rPr>
        <w:t>Web Service是Web服务调用其他Web服务方法。简而言之，是你的网站可以利用其他网站的资源</w:t>
      </w:r>
      <w:r>
        <w:rPr>
          <w:rFonts w:ascii="Times New Roman" w:eastAsia="宋体" w:hAnsi="Times New Roman" w:cs="Times New Roman" w:hint="eastAsia"/>
          <w:sz w:val="24"/>
          <w:szCs w:val="24"/>
          <w:vertAlign w:val="superscript"/>
        </w:rPr>
        <w:t>[11][12]</w:t>
      </w:r>
      <w:r>
        <w:rPr>
          <w:rFonts w:ascii="Times New Roman" w:eastAsia="宋体" w:hAnsi="Times New Roman" w:cs="Times New Roman" w:hint="eastAsia"/>
          <w:sz w:val="24"/>
          <w:szCs w:val="24"/>
        </w:rPr>
        <w:t>。</w:t>
      </w:r>
    </w:p>
    <w:p>
      <w:pPr>
        <w:pStyle w:val="Heading1"/>
        <w:spacing w:before="0" w:after="0" w:line="302" w:lineRule="auto"/>
        <w:ind w:firstLine="0" w:firstLineChars="0"/>
      </w:pPr>
      <w:bookmarkStart w:id="37" w:name="_Toc5945"/>
      <w:r>
        <w:rPr>
          <w:sz w:val="32"/>
          <w:szCs w:val="32"/>
        </w:rPr>
        <w:t>第3章 系统分析</w:t>
      </w:r>
      <w:bookmarkEnd w:id="37"/>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38" w:name="_Toc8818"/>
      <w:bookmarkStart w:id="39" w:name="_Toc1131"/>
      <w:r>
        <w:rPr>
          <w:rFonts w:ascii="Times New Roman" w:eastAsia="黑体" w:hAnsi="Times New Roman" w:cs="Times New Roman"/>
          <w:b w:val="0"/>
          <w:bCs w:val="0"/>
          <w:sz w:val="28"/>
          <w:szCs w:val="20"/>
        </w:rPr>
        <w:t>3.1可行性分析</w:t>
      </w:r>
      <w:bookmarkEnd w:id="38"/>
      <w:bookmarkEnd w:id="39"/>
    </w:p>
    <w:p>
      <w:pPr>
        <w:spacing w:line="302" w:lineRule="auto"/>
        <w:ind w:firstLine="480" w:firstLineChars="200"/>
        <w:rPr>
          <w:rFonts w:ascii="Times New Roman" w:hAnsi="Times New Roman" w:cs="Times New Roman"/>
          <w:sz w:val="24"/>
          <w:szCs w:val="24"/>
        </w:rPr>
      </w:pPr>
      <w:r>
        <w:rPr>
          <w:rFonts w:ascii="Times New Roman" w:hAnsi="Times New Roman" w:cs="Times New Roman" w:hint="eastAsia"/>
          <w:sz w:val="24"/>
          <w:szCs w:val="24"/>
        </w:rPr>
        <w:t>本文的设计的系统将会分别从经济的可行性，技术的可行性以及操作的可行性等方面进行全面的可行性的分析。</w:t>
      </w:r>
    </w:p>
    <w:p>
      <w:pPr>
        <w:pStyle w:val="Heading3"/>
        <w:spacing w:before="0" w:after="0" w:line="302" w:lineRule="auto"/>
        <w:rPr>
          <w:rFonts w:ascii="Times New Roman" w:eastAsia="黑体" w:hAnsi="Times New Roman" w:cs="Times New Roman"/>
          <w:b w:val="0"/>
          <w:bCs w:val="0"/>
          <w:sz w:val="24"/>
          <w:szCs w:val="24"/>
        </w:rPr>
      </w:pPr>
      <w:bookmarkStart w:id="40" w:name="_Toc14788"/>
      <w:bookmarkStart w:id="41" w:name="_Toc22889"/>
      <w:r>
        <w:rPr>
          <w:rFonts w:ascii="Times New Roman" w:eastAsia="黑体" w:hAnsi="Times New Roman" w:cs="Times New Roman"/>
          <w:b w:val="0"/>
          <w:bCs w:val="0"/>
          <w:sz w:val="24"/>
          <w:szCs w:val="24"/>
        </w:rPr>
        <w:t>3.1.1</w:t>
      </w:r>
      <w:r>
        <w:rPr>
          <w:rFonts w:ascii="Times New Roman" w:eastAsia="黑体" w:hAnsi="Times New Roman" w:cs="Times New Roman" w:hint="eastAsia"/>
          <w:b w:val="0"/>
          <w:bCs w:val="0"/>
          <w:sz w:val="24"/>
          <w:szCs w:val="24"/>
        </w:rPr>
        <w:t>经济</w:t>
      </w:r>
      <w:r>
        <w:rPr>
          <w:rFonts w:ascii="Times New Roman" w:eastAsia="黑体" w:hAnsi="Times New Roman" w:cs="Times New Roman"/>
          <w:b w:val="0"/>
          <w:bCs w:val="0"/>
          <w:sz w:val="24"/>
          <w:szCs w:val="24"/>
        </w:rPr>
        <w:t>可行性</w:t>
      </w:r>
      <w:bookmarkEnd w:id="40"/>
      <w:bookmarkEnd w:id="41"/>
    </w:p>
    <w:p>
      <w:pPr>
        <w:spacing w:line="302" w:lineRule="auto"/>
        <w:ind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由于系统开发的工具和软件都是可以免费使用的，因此系统开发的费用很少，甚至只需要少许的费用就可以开发出本系统，也可以忽略不计；再加上通过系统的实施可以提高用户文件的私密性，最大程度的保护用户的信息安全，因此，从这些方面就可以说经济上是可行的。</w:t>
      </w:r>
    </w:p>
    <w:p>
      <w:pPr>
        <w:pStyle w:val="Heading3"/>
        <w:spacing w:before="0" w:after="0" w:line="302" w:lineRule="auto"/>
        <w:rPr>
          <w:rFonts w:ascii="Times New Roman" w:eastAsia="黑体" w:hAnsi="Times New Roman" w:cs="Times New Roman"/>
          <w:b w:val="0"/>
          <w:bCs w:val="0"/>
          <w:sz w:val="24"/>
          <w:szCs w:val="24"/>
        </w:rPr>
      </w:pPr>
      <w:bookmarkStart w:id="42" w:name="_Toc15503"/>
      <w:bookmarkStart w:id="43" w:name="_Toc22369"/>
      <w:r>
        <w:rPr>
          <w:rFonts w:ascii="Times New Roman" w:eastAsia="黑体" w:hAnsi="Times New Roman" w:cs="Times New Roman"/>
          <w:b w:val="0"/>
          <w:bCs w:val="0"/>
          <w:sz w:val="24"/>
          <w:szCs w:val="24"/>
        </w:rPr>
        <w:t>3.1.2</w:t>
      </w:r>
      <w:r>
        <w:rPr>
          <w:rFonts w:ascii="Times New Roman" w:eastAsia="黑体" w:hAnsi="Times New Roman" w:cs="Times New Roman" w:hint="eastAsia"/>
          <w:b w:val="0"/>
          <w:bCs w:val="0"/>
          <w:sz w:val="24"/>
          <w:szCs w:val="24"/>
        </w:rPr>
        <w:t>技术</w:t>
      </w:r>
      <w:r>
        <w:rPr>
          <w:rFonts w:ascii="Times New Roman" w:eastAsia="黑体" w:hAnsi="Times New Roman" w:cs="Times New Roman"/>
          <w:b w:val="0"/>
          <w:bCs w:val="0"/>
          <w:sz w:val="24"/>
          <w:szCs w:val="24"/>
        </w:rPr>
        <w:t>可行性</w:t>
      </w:r>
      <w:bookmarkEnd w:id="42"/>
      <w:bookmarkEnd w:id="43"/>
    </w:p>
    <w:p>
      <w:pPr>
        <w:spacing w:line="302" w:lineRule="auto"/>
        <w:ind w:firstLine="480" w:firstLineChars="20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技术的可行性是指在当今所拥有的技术条件之下，计算机软件和硬件的发展能否够满足发展的要求。由于本系统开发基于</w:t>
      </w:r>
      <w:r>
        <w:rPr>
          <w:rFonts w:ascii="Times New Roman" w:eastAsia="宋体" w:hAnsi="Times New Roman" w:cs="Times New Roman" w:hint="eastAsia"/>
          <w:color w:val="000000"/>
          <w:sz w:val="24"/>
          <w:szCs w:val="24"/>
          <w:lang w:eastAsia="zh-CN"/>
        </w:rPr>
        <w:t>jsp</w:t>
      </w:r>
      <w:r>
        <w:rPr>
          <w:rFonts w:ascii="Times New Roman" w:eastAsia="宋体" w:hAnsi="Times New Roman" w:cs="Times New Roman" w:hint="eastAsia"/>
          <w:color w:val="000000"/>
          <w:sz w:val="24"/>
          <w:szCs w:val="24"/>
        </w:rPr>
        <w:t>语言，在一般的计算机上就能够满足开发本系统所需要的软硬件条件；因为它占用的内存本来就相对较少，我们用</w:t>
      </w:r>
      <w:r>
        <w:rPr>
          <w:rFonts w:ascii="Times New Roman" w:eastAsia="宋体" w:hAnsi="Times New Roman" w:cs="Times New Roman" w:hint="eastAsia"/>
          <w:color w:val="000000"/>
          <w:sz w:val="24"/>
          <w:szCs w:val="24"/>
          <w:lang w:eastAsia="zh-CN"/>
        </w:rPr>
        <w:t>MySQL</w:t>
      </w:r>
      <w:r>
        <w:rPr>
          <w:rFonts w:ascii="Times New Roman" w:eastAsia="宋体" w:hAnsi="Times New Roman" w:cs="Times New Roman" w:hint="eastAsia"/>
          <w:color w:val="000000"/>
          <w:sz w:val="24"/>
          <w:szCs w:val="24"/>
        </w:rPr>
        <w:t xml:space="preserve"> Server数据对软件的开发以及设计在理论上没有问题的原因是：它占用的内存实在是太少了。</w:t>
      </w:r>
    </w:p>
    <w:p>
      <w:pPr>
        <w:pStyle w:val="Heading3"/>
        <w:spacing w:before="0" w:after="0" w:line="302" w:lineRule="auto"/>
        <w:rPr>
          <w:rFonts w:ascii="Times New Roman" w:eastAsia="黑体" w:hAnsi="Times New Roman" w:cs="Times New Roman"/>
          <w:b w:val="0"/>
          <w:bCs w:val="0"/>
          <w:sz w:val="24"/>
          <w:szCs w:val="24"/>
        </w:rPr>
      </w:pPr>
      <w:bookmarkStart w:id="44" w:name="_Toc446958813"/>
      <w:bookmarkStart w:id="45" w:name="_Toc448920325"/>
      <w:bookmarkStart w:id="46" w:name="_Toc11925"/>
      <w:r>
        <w:rPr>
          <w:rFonts w:ascii="Times New Roman" w:eastAsia="黑体" w:hAnsi="Times New Roman" w:cs="Times New Roman"/>
          <w:b w:val="0"/>
          <w:bCs w:val="0"/>
          <w:sz w:val="24"/>
          <w:szCs w:val="24"/>
        </w:rPr>
        <w:t>3.1.3</w:t>
      </w:r>
      <w:r>
        <w:rPr>
          <w:rFonts w:ascii="Times New Roman" w:eastAsia="黑体" w:hAnsi="Times New Roman" w:cs="Times New Roman" w:hint="eastAsia"/>
          <w:b w:val="0"/>
          <w:bCs w:val="0"/>
          <w:sz w:val="24"/>
          <w:szCs w:val="24"/>
        </w:rPr>
        <w:t>操作</w:t>
      </w:r>
      <w:r>
        <w:rPr>
          <w:rFonts w:ascii="Times New Roman" w:eastAsia="黑体" w:hAnsi="Times New Roman" w:cs="Times New Roman"/>
          <w:b w:val="0"/>
          <w:bCs w:val="0"/>
          <w:sz w:val="24"/>
          <w:szCs w:val="24"/>
        </w:rPr>
        <w:t>可行性</w:t>
      </w:r>
      <w:bookmarkEnd w:id="44"/>
      <w:bookmarkEnd w:id="45"/>
      <w:bookmarkEnd w:id="46"/>
    </w:p>
    <w:p>
      <w:pPr>
        <w:spacing w:line="302" w:lineRule="auto"/>
        <w:ind w:firstLine="480"/>
        <w:rPr>
          <w:rFonts w:ascii="Times New Roman" w:hAnsi="Times New Roman" w:cs="Times New Roman"/>
          <w:sz w:val="24"/>
          <w:szCs w:val="24"/>
        </w:rPr>
      </w:pPr>
      <w:r>
        <w:rPr>
          <w:rFonts w:ascii="Times New Roman" w:hAnsi="Times New Roman" w:cs="Times New Roman" w:hint="eastAsia"/>
          <w:sz w:val="24"/>
          <w:szCs w:val="24"/>
        </w:rPr>
        <w:t>作为当今大部分用户来讲，都是受过良好教育，具有高素质的人才，都能十分容易的使用电脑进行各种操作，是以本文在开发设计上使用</w:t>
      </w:r>
      <w:r>
        <w:rPr>
          <w:rFonts w:ascii="Times New Roman" w:hAnsi="Times New Roman" w:cs="Times New Roman" w:hint="eastAsia"/>
          <w:sz w:val="24"/>
          <w:szCs w:val="24"/>
          <w:lang w:eastAsia="zh-CN"/>
        </w:rPr>
        <w:t>jsp</w:t>
      </w:r>
      <w:r>
        <w:rPr>
          <w:rFonts w:ascii="Times New Roman" w:hAnsi="Times New Roman" w:cs="Times New Roman" w:hint="eastAsia"/>
          <w:sz w:val="24"/>
          <w:szCs w:val="24"/>
        </w:rPr>
        <w:t>技术进行设计的</w:t>
      </w:r>
      <w:r>
        <w:rPr>
          <w:rFonts w:ascii="Times New Roman" w:hAnsi="Times New Roman" w:cs="Times New Roman" w:hint="eastAsia"/>
          <w:sz w:val="24"/>
          <w:szCs w:val="24"/>
          <w:lang w:eastAsia="zh-CN"/>
        </w:rPr>
        <w:t>备忘录管理</w:t>
      </w:r>
      <w:r>
        <w:rPr>
          <w:rFonts w:ascii="Times New Roman" w:hAnsi="Times New Roman" w:cs="Times New Roman" w:hint="eastAsia"/>
          <w:sz w:val="24"/>
          <w:szCs w:val="24"/>
        </w:rPr>
        <w:t>系统，其操作是完全可行的。</w:t>
      </w:r>
    </w:p>
    <w:p>
      <w:pPr>
        <w:spacing w:line="302" w:lineRule="auto"/>
        <w:ind w:firstLine="480"/>
        <w:rPr>
          <w:rFonts w:ascii="Times New Roman" w:hAnsi="Times New Roman" w:cs="Times New Roman"/>
          <w:sz w:val="24"/>
          <w:szCs w:val="24"/>
        </w:rPr>
      </w:pPr>
      <w:r>
        <w:rPr>
          <w:rFonts w:ascii="Times New Roman" w:hAnsi="Times New Roman" w:cs="Times New Roman" w:hint="eastAsia"/>
          <w:sz w:val="24"/>
          <w:szCs w:val="24"/>
        </w:rPr>
        <w:t>通过上述分析，可以确定该系统具有实际开发的价值和可能性。</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47" w:name="_Toc446958806"/>
      <w:bookmarkStart w:id="48" w:name="_Toc448920318"/>
      <w:bookmarkStart w:id="49" w:name="_Toc7636"/>
      <w:bookmarkStart w:id="50" w:name="_Toc32084"/>
      <w:r>
        <w:rPr>
          <w:rFonts w:ascii="Times New Roman" w:eastAsia="黑体" w:hAnsi="Times New Roman" w:cs="Times New Roman"/>
          <w:b w:val="0"/>
          <w:bCs w:val="0"/>
          <w:sz w:val="28"/>
          <w:szCs w:val="20"/>
        </w:rPr>
        <w:t>3.2需求分析</w:t>
      </w:r>
      <w:bookmarkEnd w:id="47"/>
      <w:bookmarkEnd w:id="48"/>
      <w:bookmarkEnd w:id="49"/>
    </w:p>
    <w:bookmarkEnd w:id="50"/>
    <w:p>
      <w:pPr>
        <w:spacing w:line="302" w:lineRule="auto"/>
        <w:ind w:firstLine="480" w:firstLineChars="200"/>
        <w:rPr>
          <w:rFonts w:ascii="Times New Roman" w:eastAsia="宋体" w:hAnsi="Times New Roman" w:cs="Times New Roman"/>
          <w:sz w:val="24"/>
          <w:szCs w:val="24"/>
        </w:rPr>
      </w:pPr>
      <w:bookmarkStart w:id="51" w:name="_Toc21712"/>
      <w:bookmarkStart w:id="52" w:name="_Toc3454"/>
      <w:bookmarkStart w:id="53" w:name="_Toc21077"/>
      <w:bookmarkStart w:id="54" w:name="_Toc5085"/>
      <w:bookmarkStart w:id="55" w:name="_Toc27247"/>
      <w:bookmarkStart w:id="56" w:name="_Toc32502"/>
      <w:bookmarkStart w:id="57" w:name="_Toc30879"/>
      <w:bookmarkStart w:id="58" w:name="_Toc21150"/>
      <w:r>
        <w:rPr>
          <w:rFonts w:ascii="Times New Roman" w:eastAsia="宋体" w:hAnsi="Times New Roman" w:cs="Times New Roman" w:hint="eastAsia"/>
          <w:sz w:val="24"/>
          <w:szCs w:val="24"/>
        </w:rPr>
        <w:t>针对现存的问题和需要，通过功能需求的分析，特建立了数字化、信息化的</w:t>
      </w:r>
      <w:r>
        <w:rPr>
          <w:rFonts w:ascii="Times New Roman" w:eastAsia="宋体" w:hAnsi="Times New Roman" w:cs="Times New Roman" w:hint="eastAsia"/>
          <w:sz w:val="24"/>
          <w:szCs w:val="24"/>
          <w:lang w:eastAsia="zh-CN"/>
        </w:rPr>
        <w:t>备忘录管理</w:t>
      </w:r>
      <w:r>
        <w:rPr>
          <w:rFonts w:ascii="Times New Roman" w:eastAsia="宋体" w:hAnsi="Times New Roman" w:cs="Times New Roman" w:hint="eastAsia"/>
          <w:sz w:val="24"/>
          <w:szCs w:val="24"/>
        </w:rPr>
        <w:t>系统。</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本系统主要包含了等系统用户管理</w:t>
      </w:r>
      <w:r>
        <w:rPr>
          <w:rFonts w:ascii="Times New Roman" w:eastAsia="宋体" w:hAnsi="Times New Roman" w:cs="Times New Roman" w:hint="eastAsia"/>
          <w:sz w:val="24"/>
          <w:szCs w:val="24"/>
          <w:lang w:eastAsia="zh-CN"/>
        </w:rPr>
        <w:t>、备忘录管理、日志管理</w:t>
      </w:r>
      <w:r>
        <w:rPr>
          <w:rFonts w:ascii="Times New Roman" w:eastAsia="宋体" w:hAnsi="Times New Roman" w:cs="Times New Roman" w:hint="eastAsia"/>
          <w:sz w:val="24"/>
          <w:szCs w:val="24"/>
        </w:rPr>
        <w:t>功能模块。下面分别简单阐述一下这几个功能模块需求。</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管理员的登录模块：管理员登录系统对本系统其他管理模块进行管理。</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用户的登录模块：用户登录本系统，对个人的信息等进行查询，操作可使用的功能。</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添加管理员模块：向本系统中添加更多的管理人员，管理员包括普通管理员和超级管理员。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备忘录</w:t>
      </w:r>
      <w:r>
        <w:rPr>
          <w:rFonts w:ascii="Times New Roman" w:eastAsia="宋体" w:hAnsi="Times New Roman" w:cs="Times New Roman" w:hint="eastAsia"/>
          <w:sz w:val="24"/>
          <w:szCs w:val="24"/>
        </w:rPr>
        <w:t>管理模块：</w:t>
      </w:r>
    </w:p>
    <w:p>
      <w:pPr>
        <w:spacing w:line="302" w:lineRule="auto"/>
        <w:ind w:firstLine="480" w:firstLineChars="200"/>
        <w:rPr>
          <w:rFonts w:ascii="Times New Roman" w:eastAsia="宋体" w:hAnsi="Times New Roman" w:cs="Times New Roman"/>
          <w:sz w:val="24"/>
          <w:szCs w:val="24"/>
        </w:rPr>
        <w:sectPr>
          <w:headerReference w:type="even" r:id="rId39"/>
          <w:headerReference w:type="default" r:id="rId40"/>
          <w:footerReference w:type="default" r:id="rId41"/>
          <w:type w:val="nextPage"/>
          <w:pgSz w:w="11906" w:h="16838"/>
          <w:pgMar w:top="1418" w:right="1418" w:bottom="1418" w:left="1418" w:header="851" w:footer="992" w:gutter="0"/>
          <w:pgNumType w:start="5"/>
          <w:cols w:num="1" w:space="720"/>
          <w:titlePg w:val="0"/>
          <w:docGrid w:linePitch="312" w:charSpace="0"/>
        </w:sectPr>
      </w:pPr>
      <w:r>
        <w:rPr>
          <w:rFonts w:ascii="Times New Roman" w:eastAsia="宋体" w:hAnsi="Times New Roman" w:cs="Times New Roman" w:hint="eastAsia"/>
          <w:sz w:val="24"/>
          <w:szCs w:val="24"/>
          <w:lang w:eastAsia="zh-CN"/>
        </w:rPr>
        <w:t>备忘录</w:t>
      </w:r>
      <w:r>
        <w:rPr>
          <w:rFonts w:ascii="Times New Roman" w:eastAsia="宋体" w:hAnsi="Times New Roman" w:cs="Times New Roman" w:hint="eastAsia"/>
          <w:sz w:val="24"/>
          <w:szCs w:val="24"/>
        </w:rPr>
        <w:t>列表：将数据库的商品表以列表的形式呈现给管理员。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添加</w:t>
      </w:r>
      <w:r>
        <w:rPr>
          <w:rFonts w:ascii="Times New Roman" w:eastAsia="宋体" w:hAnsi="Times New Roman" w:cs="Times New Roman" w:hint="eastAsia"/>
          <w:sz w:val="24"/>
          <w:szCs w:val="24"/>
          <w:lang w:eastAsia="zh-CN"/>
        </w:rPr>
        <w:t>备忘录</w:t>
      </w:r>
      <w:r>
        <w:rPr>
          <w:rFonts w:ascii="Times New Roman" w:eastAsia="宋体" w:hAnsi="Times New Roman" w:cs="Times New Roman" w:hint="eastAsia"/>
          <w:sz w:val="24"/>
          <w:szCs w:val="24"/>
        </w:rPr>
        <w:t>：实现管理员添加</w:t>
      </w:r>
      <w:r>
        <w:rPr>
          <w:rFonts w:ascii="Times New Roman" w:eastAsia="宋体" w:hAnsi="Times New Roman" w:cs="Times New Roman" w:hint="eastAsia"/>
          <w:sz w:val="24"/>
          <w:szCs w:val="24"/>
          <w:lang w:eastAsia="zh-CN"/>
        </w:rPr>
        <w:t>备忘录</w:t>
      </w:r>
      <w:r>
        <w:rPr>
          <w:rFonts w:ascii="Times New Roman" w:eastAsia="宋体" w:hAnsi="Times New Roman" w:cs="Times New Roman" w:hint="eastAsia"/>
          <w:sz w:val="24"/>
          <w:szCs w:val="24"/>
        </w:rPr>
        <w:t>，应该包括</w:t>
      </w:r>
      <w:r>
        <w:rPr>
          <w:rFonts w:ascii="Times New Roman" w:eastAsia="宋体" w:hAnsi="Times New Roman" w:cs="Times New Roman" w:hint="eastAsia"/>
          <w:sz w:val="24"/>
          <w:szCs w:val="24"/>
          <w:lang w:eastAsia="zh-CN"/>
        </w:rPr>
        <w:t>备忘录</w:t>
      </w:r>
      <w:r>
        <w:rPr>
          <w:rFonts w:ascii="Times New Roman" w:eastAsia="宋体" w:hAnsi="Times New Roman" w:cs="Times New Roman" w:hint="eastAsia"/>
          <w:sz w:val="24"/>
          <w:szCs w:val="24"/>
        </w:rPr>
        <w:t>。</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修改</w:t>
      </w:r>
      <w:r>
        <w:rPr>
          <w:rFonts w:ascii="Times New Roman" w:eastAsia="宋体" w:hAnsi="Times New Roman" w:cs="Times New Roman" w:hint="eastAsia"/>
          <w:sz w:val="24"/>
          <w:szCs w:val="24"/>
          <w:lang w:eastAsia="zh-CN"/>
        </w:rPr>
        <w:t>备忘录</w:t>
      </w:r>
      <w:r>
        <w:rPr>
          <w:rFonts w:ascii="Times New Roman" w:eastAsia="宋体" w:hAnsi="Times New Roman" w:cs="Times New Roman" w:hint="eastAsia"/>
          <w:sz w:val="24"/>
          <w:szCs w:val="24"/>
        </w:rPr>
        <w:t>：实现管理员修改</w:t>
      </w:r>
      <w:r>
        <w:rPr>
          <w:rFonts w:ascii="Times New Roman" w:eastAsia="宋体" w:hAnsi="Times New Roman" w:cs="Times New Roman" w:hint="eastAsia"/>
          <w:sz w:val="24"/>
          <w:szCs w:val="24"/>
          <w:lang w:eastAsia="zh-CN"/>
        </w:rPr>
        <w:t>备忘录</w:t>
      </w:r>
      <w:r>
        <w:rPr>
          <w:rFonts w:ascii="Times New Roman" w:eastAsia="宋体" w:hAnsi="Times New Roman" w:cs="Times New Roman" w:hint="eastAsia"/>
          <w:sz w:val="24"/>
          <w:szCs w:val="24"/>
        </w:rPr>
        <w:t>，包括修改</w:t>
      </w:r>
      <w:r>
        <w:rPr>
          <w:rFonts w:ascii="Times New Roman" w:eastAsia="宋体" w:hAnsi="Times New Roman" w:cs="Times New Roman" w:hint="eastAsia"/>
          <w:sz w:val="24"/>
          <w:szCs w:val="24"/>
          <w:lang w:eastAsia="zh-CN"/>
        </w:rPr>
        <w:t>备忘录</w:t>
      </w:r>
      <w:r>
        <w:rPr>
          <w:rFonts w:ascii="Times New Roman" w:eastAsia="宋体" w:hAnsi="Times New Roman" w:cs="Times New Roman" w:hint="eastAsia"/>
          <w:sz w:val="24"/>
          <w:szCs w:val="24"/>
        </w:rPr>
        <w:t>。</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日志</w:t>
      </w:r>
      <w:r>
        <w:rPr>
          <w:rFonts w:ascii="Times New Roman" w:eastAsia="宋体" w:hAnsi="Times New Roman" w:cs="Times New Roman" w:hint="eastAsia"/>
          <w:sz w:val="24"/>
          <w:szCs w:val="24"/>
        </w:rPr>
        <w:t>管理模块：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日志</w:t>
      </w:r>
      <w:r>
        <w:rPr>
          <w:rFonts w:ascii="Times New Roman" w:eastAsia="宋体" w:hAnsi="Times New Roman" w:cs="Times New Roman" w:hint="eastAsia"/>
          <w:sz w:val="24"/>
          <w:szCs w:val="24"/>
        </w:rPr>
        <w:t>列表：将数据库的商品表以列表的形式呈现给管理员。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添加</w:t>
      </w:r>
      <w:r>
        <w:rPr>
          <w:rFonts w:ascii="Times New Roman" w:eastAsia="宋体" w:hAnsi="Times New Roman" w:cs="Times New Roman" w:hint="eastAsia"/>
          <w:sz w:val="24"/>
          <w:szCs w:val="24"/>
          <w:lang w:eastAsia="zh-CN"/>
        </w:rPr>
        <w:t>日志</w:t>
      </w:r>
      <w:r>
        <w:rPr>
          <w:rFonts w:ascii="Times New Roman" w:eastAsia="宋体" w:hAnsi="Times New Roman" w:cs="Times New Roman" w:hint="eastAsia"/>
          <w:sz w:val="24"/>
          <w:szCs w:val="24"/>
        </w:rPr>
        <w:t>：实现管理员添加</w:t>
      </w:r>
      <w:r>
        <w:rPr>
          <w:rFonts w:ascii="Times New Roman" w:eastAsia="宋体" w:hAnsi="Times New Roman" w:cs="Times New Roman" w:hint="eastAsia"/>
          <w:sz w:val="24"/>
          <w:szCs w:val="24"/>
          <w:lang w:eastAsia="zh-CN"/>
        </w:rPr>
        <w:t>日志</w:t>
      </w:r>
      <w:r>
        <w:rPr>
          <w:rFonts w:ascii="Times New Roman" w:eastAsia="宋体" w:hAnsi="Times New Roman" w:cs="Times New Roman" w:hint="eastAsia"/>
          <w:sz w:val="24"/>
          <w:szCs w:val="24"/>
        </w:rPr>
        <w:t>，应该包括</w:t>
      </w:r>
      <w:r>
        <w:rPr>
          <w:rFonts w:ascii="Times New Roman" w:eastAsia="宋体" w:hAnsi="Times New Roman" w:cs="Times New Roman" w:hint="eastAsia"/>
          <w:sz w:val="24"/>
          <w:szCs w:val="24"/>
          <w:lang w:eastAsia="zh-CN"/>
        </w:rPr>
        <w:t>日志</w:t>
      </w:r>
      <w:r>
        <w:rPr>
          <w:rFonts w:ascii="Times New Roman" w:eastAsia="宋体" w:hAnsi="Times New Roman" w:cs="Times New Roman" w:hint="eastAsia"/>
          <w:sz w:val="24"/>
          <w:szCs w:val="24"/>
        </w:rPr>
        <w:t>。</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修改</w:t>
      </w:r>
      <w:r>
        <w:rPr>
          <w:rFonts w:ascii="Times New Roman" w:eastAsia="宋体" w:hAnsi="Times New Roman" w:cs="Times New Roman" w:hint="eastAsia"/>
          <w:sz w:val="24"/>
          <w:szCs w:val="24"/>
          <w:lang w:eastAsia="zh-CN"/>
        </w:rPr>
        <w:t>日志</w:t>
      </w:r>
      <w:r>
        <w:rPr>
          <w:rFonts w:ascii="Times New Roman" w:eastAsia="宋体" w:hAnsi="Times New Roman" w:cs="Times New Roman" w:hint="eastAsia"/>
          <w:sz w:val="24"/>
          <w:szCs w:val="24"/>
        </w:rPr>
        <w:t>：实现管理员修改</w:t>
      </w:r>
      <w:r>
        <w:rPr>
          <w:rFonts w:ascii="Times New Roman" w:eastAsia="宋体" w:hAnsi="Times New Roman" w:cs="Times New Roman" w:hint="eastAsia"/>
          <w:sz w:val="24"/>
          <w:szCs w:val="24"/>
          <w:lang w:eastAsia="zh-CN"/>
        </w:rPr>
        <w:t>日志</w:t>
      </w:r>
      <w:r>
        <w:rPr>
          <w:rFonts w:ascii="Times New Roman" w:eastAsia="宋体" w:hAnsi="Times New Roman" w:cs="Times New Roman" w:hint="eastAsia"/>
          <w:sz w:val="24"/>
          <w:szCs w:val="24"/>
        </w:rPr>
        <w:t>，包括修改</w:t>
      </w:r>
      <w:r>
        <w:rPr>
          <w:rFonts w:ascii="Times New Roman" w:eastAsia="宋体" w:hAnsi="Times New Roman" w:cs="Times New Roman" w:hint="eastAsia"/>
          <w:sz w:val="24"/>
          <w:szCs w:val="24"/>
          <w:lang w:eastAsia="zh-CN"/>
        </w:rPr>
        <w:t>日志</w:t>
      </w:r>
      <w:r>
        <w:rPr>
          <w:rFonts w:ascii="Times New Roman" w:eastAsia="宋体" w:hAnsi="Times New Roman" w:cs="Times New Roman" w:hint="eastAsia"/>
          <w:sz w:val="24"/>
          <w:szCs w:val="24"/>
        </w:rPr>
        <w:t xml:space="preserve">。 </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用户模块：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资料管理：用户登录本系统。可以对自己的个人主页进行查看。</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系统信息：用户可以查看自己的系统提示信息。</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修改资料：用户可以修改自己的账号密码。</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信息搜索：用户可以通过关键字搜索站内信息。</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密码修改：用户可以修改个人登录密码。</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系统管理模块：包括数据备份。</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退出模块：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管理员退出：管理员用来退出系统。</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用户退出：用户用来退出系统。</w:t>
      </w:r>
    </w:p>
    <w:bookmarkEnd w:id="51"/>
    <w:bookmarkEnd w:id="52"/>
    <w:bookmarkEnd w:id="53"/>
    <w:bookmarkEnd w:id="54"/>
    <w:bookmarkEnd w:id="55"/>
    <w:bookmarkEnd w:id="56"/>
    <w:bookmarkEnd w:id="57"/>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59" w:name="_Toc30964"/>
      <w:r>
        <w:rPr>
          <w:rFonts w:ascii="Times New Roman" w:eastAsia="黑体" w:hAnsi="Times New Roman" w:cs="Times New Roman"/>
          <w:b w:val="0"/>
          <w:bCs w:val="0"/>
          <w:sz w:val="28"/>
          <w:szCs w:val="20"/>
        </w:rPr>
        <w:t>3.3业务流程分析</w:t>
      </w:r>
      <w:bookmarkEnd w:id="59"/>
    </w:p>
    <w:p>
      <w:pPr>
        <w:spacing w:line="302" w:lineRule="auto"/>
        <w:ind w:firstLine="480" w:firstLineChars="200"/>
        <w:rPr>
          <w:rFonts w:ascii="Times New Roman" w:eastAsia="宋体" w:hAnsi="Times New Roman" w:cs="Times New Roman"/>
          <w:sz w:val="24"/>
          <w:szCs w:val="24"/>
        </w:rPr>
      </w:pPr>
      <w:bookmarkStart w:id="60" w:name="_Toc19819"/>
      <w:bookmarkStart w:id="61" w:name="_Toc10639"/>
      <w:bookmarkStart w:id="62" w:name="_Toc21885"/>
      <w:bookmarkStart w:id="63" w:name="_Toc31048"/>
      <w:bookmarkStart w:id="64" w:name="_Toc27414"/>
      <w:bookmarkStart w:id="65" w:name="_Toc25139"/>
      <w:bookmarkStart w:id="66" w:name="_Toc31110"/>
      <w:bookmarkStart w:id="67" w:name="_Toc31126"/>
      <w:bookmarkStart w:id="68" w:name="_Toc12753"/>
      <w:bookmarkStart w:id="69" w:name="_Toc19611"/>
      <w:bookmarkStart w:id="70" w:name="_Toc28134"/>
      <w:bookmarkStart w:id="71" w:name="_Toc19557"/>
      <w:bookmarkStart w:id="72" w:name="_Toc4001"/>
      <w:bookmarkStart w:id="73" w:name="_Toc16573"/>
      <w:r>
        <w:rPr>
          <w:rFonts w:ascii="Times New Roman" w:eastAsia="宋体" w:hAnsi="Times New Roman" w:cs="Times New Roman" w:hint="eastAsia"/>
          <w:sz w:val="24"/>
          <w:szCs w:val="24"/>
        </w:rPr>
        <w:t>总体业务流程：以用户的身份在登录页面输入账号和密码，经过数据库身份验证，验证成功后登录系统主页，可以使用系统，管理系统等功能操作，以管理员的身份在登录页面输入账号和密码，经过数据库身份验证，验证成功后登录系统主页，可以使用系统，管理系统等功能操作。</w:t>
      </w:r>
    </w:p>
    <w:bookmarkEnd w:id="60"/>
    <w:bookmarkEnd w:id="61"/>
    <w:bookmarkEnd w:id="62"/>
    <w:bookmarkEnd w:id="63"/>
    <w:bookmarkEnd w:id="64"/>
    <w:bookmarkEnd w:id="65"/>
    <w:bookmarkEnd w:id="66"/>
    <w:p>
      <w:pPr>
        <w:spacing w:line="302" w:lineRule="auto"/>
        <w:ind w:firstLine="480" w:firstLineChars="200"/>
        <w:rPr>
          <w:rFonts w:ascii="Times New Roman" w:eastAsia="宋体" w:hAnsi="Times New Roman" w:cs="Times New Roman"/>
          <w:sz w:val="24"/>
          <w:szCs w:val="24"/>
        </w:rPr>
        <w:sectPr>
          <w:headerReference w:type="even" r:id="rId42"/>
          <w:headerReference w:type="default" r:id="rId43"/>
          <w:footerReference w:type="default" r:id="rId44"/>
          <w:type w:val="nextPage"/>
          <w:pgSz w:w="11906" w:h="16838"/>
          <w:pgMar w:top="1418" w:right="1418" w:bottom="1418" w:left="1418" w:header="851" w:footer="992" w:gutter="0"/>
          <w:pgNumType w:start="6"/>
          <w:cols w:num="1" w:space="720"/>
          <w:titlePg w:val="0"/>
          <w:docGrid w:linePitch="312" w:charSpace="0"/>
        </w:sectPr>
      </w:pPr>
      <w:r>
        <w:rPr>
          <w:rFonts w:ascii="Times New Roman" w:eastAsia="宋体" w:hAnsi="Times New Roman" w:cs="Times New Roman"/>
          <w:sz w:val="24"/>
          <w:szCs w:val="24"/>
        </w:rPr>
        <w:t>系统的业务流程如下图所示。</w:t>
      </w:r>
    </w:p>
    <w:p>
      <w:pPr>
        <w:widowControl/>
        <w:spacing w:line="302" w:lineRule="auto"/>
        <w:jc w:val="center"/>
        <w:rPr>
          <w:rFonts w:ascii="Times New Roman" w:hAnsi="Times New Roman" w:cs="Times New Roman"/>
        </w:rPr>
      </w:pPr>
      <w:r>
        <w:rPr>
          <w:color w:val="000000" w:themeColor="text1"/>
          <w14:textFill>
            <w14:solidFill>
              <w14:schemeClr w14:val="tx1"/>
            </w14:solidFill>
          </w14:textFill>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228.75pt" o:ole="" coordsize="21600,21600" o:preferrelative="t" filled="f" stroked="f">
            <v:imagedata r:id="rId45" o:title=""/>
            <o:lock v:ext="edit" aspectratio="t"/>
            <w10:anchorlock/>
          </v:shape>
          <o:OLEObject Type="Embed" ProgID="Visio.Drawing.11" ShapeID="_x0000_i1025" DrawAspect="Content" ObjectID="_1468075725" r:id="rId46"/>
        </w:object>
      </w:r>
    </w:p>
    <w:p>
      <w:pPr>
        <w:spacing w:line="302" w:lineRule="auto"/>
        <w:jc w:val="center"/>
        <w:rPr>
          <w:rFonts w:ascii="Times New Roman" w:eastAsia="宋体" w:hAnsi="Times New Roman" w:cs="Times New Roman"/>
        </w:rPr>
      </w:pPr>
      <w:r>
        <w:rPr>
          <w:rFonts w:ascii="Times New Roman" w:eastAsia="宋体" w:hAnsi="Times New Roman" w:cs="Times New Roman"/>
        </w:rPr>
        <w:t>图3-1系统业务流程图</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74" w:name="_Toc5799"/>
      <w:r>
        <w:rPr>
          <w:rFonts w:ascii="Times New Roman" w:eastAsia="黑体" w:hAnsi="Times New Roman" w:cs="Times New Roman"/>
          <w:b w:val="0"/>
          <w:bCs w:val="0"/>
          <w:sz w:val="28"/>
          <w:szCs w:val="20"/>
        </w:rPr>
        <w:t>3.4数据流程分析</w:t>
      </w:r>
      <w:bookmarkEnd w:id="74"/>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数据流图的简称为DFD，是通过使用图形的方法对系统所具备的逻辑功能进行阐述，描述系统数据的流向和逻辑变换。由于该方法能将难以阐述的问题进行表述，因此被开发者广泛应用，是当前应用范围较为广泛的结构化系统分析方法。</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零层数据流程是流程中最抽象的一层，它包括了</w:t>
      </w:r>
      <w:r>
        <w:rPr>
          <w:rFonts w:ascii="Times New Roman" w:eastAsia="宋体" w:hAnsi="Times New Roman" w:cs="Times New Roman" w:hint="eastAsia"/>
          <w:sz w:val="24"/>
          <w:szCs w:val="24"/>
          <w:lang w:eastAsia="zh-CN"/>
        </w:rPr>
        <w:t>用户</w:t>
      </w:r>
      <w:r>
        <w:rPr>
          <w:rFonts w:ascii="Times New Roman" w:eastAsia="宋体" w:hAnsi="Times New Roman" w:cs="Times New Roman" w:hint="eastAsia"/>
          <w:sz w:val="24"/>
          <w:szCs w:val="24"/>
        </w:rPr>
        <w:t>注册与登录管理、用户功能管理和检索维护管理等功能模块，在登录</w:t>
      </w:r>
      <w:r>
        <w:rPr>
          <w:rFonts w:ascii="Times New Roman" w:eastAsia="宋体" w:hAnsi="Times New Roman" w:cs="Times New Roman" w:hint="eastAsia"/>
          <w:color w:val="000000" w:themeColor="text1"/>
          <w:sz w:val="24"/>
          <w:szCs w:val="24"/>
          <w14:textFill>
            <w14:solidFill>
              <w14:schemeClr w14:val="tx1"/>
            </w14:solidFill>
          </w14:textFill>
        </w:rPr>
        <w:t>注册模块使用到的数据存储有用户账户信息文档、用户信息文档，用户功能管理模块需要的</w:t>
      </w:r>
      <w:r>
        <w:rPr>
          <w:rFonts w:ascii="Times New Roman" w:eastAsia="宋体" w:hAnsi="Times New Roman" w:cs="Times New Roman" w:hint="eastAsia"/>
          <w:sz w:val="24"/>
          <w:szCs w:val="24"/>
        </w:rPr>
        <w:t>存储是用户动态信息文档、图片信息文档，检索维护是通过以上这些文档信息通过关键词进行搜索。</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系统的0层数据流图如下图所示。</w:t>
      </w:r>
    </w:p>
    <w:p>
      <w:pPr>
        <w:widowControl/>
        <w:spacing w:line="302" w:lineRule="auto"/>
        <w:jc w:val="center"/>
        <w:rPr>
          <w:rFonts w:ascii="Times New Roman" w:hAnsi="Times New Roman" w:cs="Times New Roman"/>
        </w:rPr>
      </w:pPr>
      <w:r>
        <w:object>
          <v:shape id="_x0000_i1026" type="#_x0000_t75" style="width:401pt;height:101.95pt" o:ole="" coordsize="21600,21600" o:preferrelative="t" filled="f" stroked="f">
            <v:imagedata r:id="rId47" o:title=""/>
            <o:lock v:ext="edit" aspectratio="t"/>
            <w10:anchorlock/>
          </v:shape>
          <o:OLEObject Type="Embed" ProgID="Visio.Drawing.11" ShapeID="_x0000_i1026" DrawAspect="Content" ObjectID="_1468075726" r:id="rId48"/>
        </w:object>
      </w:r>
    </w:p>
    <w:p>
      <w:pPr>
        <w:spacing w:line="302" w:lineRule="auto"/>
        <w:jc w:val="center"/>
        <w:rPr>
          <w:rFonts w:ascii="Times New Roman" w:eastAsia="宋体" w:hAnsi="Times New Roman" w:cs="Times New Roman"/>
        </w:rPr>
      </w:pPr>
      <w:r>
        <w:rPr>
          <w:rFonts w:ascii="Times New Roman" w:eastAsia="宋体" w:hAnsi="Times New Roman" w:cs="Times New Roman"/>
        </w:rPr>
        <w:t>图3-2系统数据流图（0层）</w:t>
      </w:r>
    </w:p>
    <w:p>
      <w:pPr>
        <w:spacing w:line="302" w:lineRule="auto"/>
        <w:ind w:firstLine="480" w:firstLineChars="200"/>
        <w:rPr>
          <w:rFonts w:ascii="Times New Roman" w:eastAsia="宋体" w:hAnsi="Times New Roman" w:cs="Times New Roman"/>
          <w:sz w:val="24"/>
          <w:szCs w:val="24"/>
        </w:rPr>
        <w:sectPr>
          <w:headerReference w:type="even" r:id="rId49"/>
          <w:headerReference w:type="default" r:id="rId50"/>
          <w:footerReference w:type="default" r:id="rId51"/>
          <w:type w:val="nextPage"/>
          <w:pgSz w:w="11906" w:h="16838"/>
          <w:pgMar w:top="1418" w:right="1418" w:bottom="1418" w:left="1418" w:header="851" w:footer="992" w:gutter="0"/>
          <w:pgNumType w:start="7"/>
          <w:cols w:num="1" w:space="720"/>
          <w:titlePg w:val="0"/>
          <w:docGrid w:linePitch="312" w:charSpace="0"/>
        </w:sectPr>
      </w:pPr>
      <w:r>
        <w:rPr>
          <w:rFonts w:ascii="Times New Roman" w:eastAsia="宋体" w:hAnsi="Times New Roman" w:cs="Times New Roman" w:hint="eastAsia"/>
          <w:sz w:val="24"/>
          <w:szCs w:val="24"/>
        </w:rPr>
        <w:t>1层数据流图中，数据实体包括普通用户和管理员，普通用户数据流程包括功能选择、</w:t>
      </w:r>
      <w:r>
        <w:rPr>
          <w:rFonts w:ascii="Times New Roman" w:eastAsia="宋体" w:hAnsi="Times New Roman" w:cs="Times New Roman" w:hint="eastAsia"/>
          <w:sz w:val="24"/>
          <w:szCs w:val="24"/>
          <w:lang w:eastAsia="zh-CN"/>
        </w:rPr>
        <w:t>日志</w:t>
      </w:r>
      <w:r>
        <w:rPr>
          <w:rFonts w:ascii="Times New Roman" w:eastAsia="宋体" w:hAnsi="Times New Roman" w:cs="Times New Roman" w:hint="eastAsia"/>
          <w:sz w:val="24"/>
          <w:szCs w:val="24"/>
        </w:rPr>
        <w:t>管理、；管理员用户数据流程包括</w:t>
      </w:r>
      <w:r>
        <w:rPr>
          <w:rFonts w:ascii="Times New Roman" w:eastAsia="宋体" w:hAnsi="Times New Roman" w:cs="Times New Roman" w:hint="eastAsia"/>
          <w:sz w:val="24"/>
          <w:szCs w:val="24"/>
          <w:lang w:eastAsia="zh-CN"/>
        </w:rPr>
        <w:t>备忘录</w:t>
      </w:r>
      <w:r>
        <w:rPr>
          <w:rFonts w:ascii="Times New Roman" w:eastAsia="宋体" w:hAnsi="Times New Roman" w:cs="Times New Roman" w:hint="eastAsia"/>
          <w:sz w:val="24"/>
          <w:szCs w:val="24"/>
        </w:rPr>
        <w:t>管理、</w:t>
      </w:r>
      <w:r>
        <w:rPr>
          <w:rFonts w:ascii="Times New Roman" w:eastAsia="宋体" w:hAnsi="Times New Roman" w:cs="Times New Roman" w:hint="eastAsia"/>
          <w:sz w:val="24"/>
          <w:szCs w:val="24"/>
          <w:lang w:eastAsia="zh-CN"/>
        </w:rPr>
        <w:t>日志</w:t>
      </w:r>
      <w:r>
        <w:rPr>
          <w:rFonts w:ascii="Times New Roman" w:eastAsia="宋体" w:hAnsi="Times New Roman" w:cs="Times New Roman" w:hint="eastAsia"/>
          <w:sz w:val="24"/>
          <w:szCs w:val="24"/>
        </w:rPr>
        <w:t>管理、系统管理；普通用户数据流包括操作信息、添加信息、浏览信息；管理员数据流包括添加信息、删除信息、修改信息、查询信息、浏览信息、提示信息等，数据表包括。</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系统的1层数据流图如下图所示。</w:t>
      </w:r>
    </w:p>
    <w:p>
      <w:pPr>
        <w:widowControl/>
        <w:spacing w:line="302" w:lineRule="auto"/>
        <w:jc w:val="center"/>
      </w:pPr>
    </w:p>
    <w:p>
      <w:pPr>
        <w:widowControl/>
        <w:spacing w:line="302" w:lineRule="auto"/>
        <w:jc w:val="center"/>
        <w:rPr>
          <w:rFonts w:ascii="Times New Roman" w:hAnsi="Times New Roman" w:cs="Times New Roman"/>
        </w:rPr>
      </w:pPr>
      <w:r>
        <w:rPr>
          <w:color w:val="000000" w:themeColor="text1"/>
          <w14:textFill>
            <w14:solidFill>
              <w14:schemeClr w14:val="tx1"/>
            </w14:solidFill>
          </w14:textFill>
        </w:rPr>
        <w:object>
          <v:shape id="_x0000_i1027" type="#_x0000_t75" style="width:323.3pt;height:308.3pt" o:ole="" coordsize="21600,21600" o:preferrelative="t" filled="f" stroked="f">
            <v:imagedata r:id="rId52" o:title=""/>
            <o:lock v:ext="edit" aspectratio="t"/>
            <w10:anchorlock/>
          </v:shape>
          <o:OLEObject Type="Embed" ProgID="Visio.Drawing.11" ShapeID="_x0000_i1027" DrawAspect="Content" ObjectID="_1468075727" r:id="rId53"/>
        </w:object>
      </w:r>
    </w:p>
    <w:p>
      <w:pPr>
        <w:spacing w:line="302" w:lineRule="auto"/>
        <w:jc w:val="center"/>
        <w:rPr>
          <w:rFonts w:ascii="Times New Roman" w:eastAsia="宋体" w:hAnsi="Times New Roman" w:cs="Times New Roman"/>
        </w:rPr>
      </w:pPr>
      <w:r>
        <w:rPr>
          <w:rFonts w:ascii="Times New Roman" w:eastAsia="宋体" w:hAnsi="Times New Roman" w:cs="Times New Roman"/>
        </w:rPr>
        <w:t>图3-3系统数据流图（1层）</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2层为管理员操作后台数据流图，管理员可以分别通过添加、修改和删除来对系统进行管理，如下图所示。</w:t>
      </w:r>
    </w:p>
    <w:p>
      <w:pPr>
        <w:spacing w:line="302" w:lineRule="auto"/>
        <w:ind w:firstLine="480" w:firstLineChars="200"/>
        <w:rPr>
          <w:rFonts w:ascii="Times New Roman" w:eastAsia="宋体" w:hAnsi="Times New Roman" w:cs="Times New Roman"/>
          <w:sz w:val="24"/>
          <w:szCs w:val="24"/>
        </w:rPr>
        <w:sectPr>
          <w:headerReference w:type="even" r:id="rId54"/>
          <w:headerReference w:type="default" r:id="rId55"/>
          <w:footerReference w:type="default" r:id="rId56"/>
          <w:type w:val="nextPage"/>
          <w:pgSz w:w="11906" w:h="16838"/>
          <w:pgMar w:top="1418" w:right="1418" w:bottom="1418" w:left="1418" w:header="851" w:footer="992" w:gutter="0"/>
          <w:pgNumType w:start="8"/>
          <w:cols w:num="1" w:space="720"/>
          <w:titlePg w:val="0"/>
          <w:docGrid w:linePitch="312" w:charSpace="0"/>
        </w:sectPr>
      </w:pPr>
      <w:r>
        <w:rPr>
          <w:rFonts w:ascii="Times New Roman" w:eastAsia="宋体" w:hAnsi="Times New Roman" w:cs="Times New Roman"/>
          <w:sz w:val="24"/>
          <w:szCs w:val="24"/>
        </w:rPr>
        <w:t>系统的2层数据流图如下图所示。</w:t>
      </w:r>
    </w:p>
    <w:p>
      <w:pPr>
        <w:widowControl/>
        <w:spacing w:line="302" w:lineRule="auto"/>
        <w:jc w:val="center"/>
        <w:rPr>
          <w:rFonts w:ascii="Times New Roman" w:hAnsi="Times New Roman" w:cs="Times New Roman"/>
        </w:rPr>
      </w:pPr>
      <w:r>
        <w:rPr>
          <w:color w:val="000000" w:themeColor="text1"/>
          <w14:textFill>
            <w14:solidFill>
              <w14:schemeClr w14:val="tx1"/>
            </w14:solidFill>
          </w14:textFill>
        </w:rPr>
        <w:object>
          <v:shape id="_x0000_i1028" type="#_x0000_t75" style="width:221.3pt;height:247.95pt" o:ole="" coordsize="21600,21600" o:preferrelative="t" filled="f" stroked="f">
            <v:imagedata r:id="rId57" o:title=""/>
            <o:lock v:ext="edit" aspectratio="t"/>
            <w10:anchorlock/>
          </v:shape>
          <o:OLEObject Type="Embed" ProgID="Visio.Drawing.11" ShapeID="_x0000_i1028" DrawAspect="Content" ObjectID="_1468075728" r:id="rId58"/>
        </w:object>
      </w:r>
    </w:p>
    <w:p>
      <w:pPr>
        <w:spacing w:line="302" w:lineRule="auto"/>
        <w:jc w:val="center"/>
        <w:rPr>
          <w:rFonts w:ascii="Times New Roman" w:eastAsia="宋体" w:hAnsi="Times New Roman" w:cs="Times New Roman"/>
        </w:rPr>
      </w:pPr>
      <w:r>
        <w:rPr>
          <w:rFonts w:ascii="Times New Roman" w:eastAsia="宋体" w:hAnsi="Times New Roman" w:cs="Times New Roman"/>
        </w:rPr>
        <w:t>图3-4系统数据流图（2层）</w:t>
      </w:r>
    </w:p>
    <w:bookmarkEnd w:id="58"/>
    <w:bookmarkEnd w:id="67"/>
    <w:bookmarkEnd w:id="68"/>
    <w:bookmarkEnd w:id="69"/>
    <w:bookmarkEnd w:id="70"/>
    <w:bookmarkEnd w:id="71"/>
    <w:bookmarkEnd w:id="72"/>
    <w:bookmarkEnd w:id="73"/>
    <w:p>
      <w:pPr>
        <w:spacing w:line="302" w:lineRule="auto"/>
        <w:rPr>
          <w:rFonts w:ascii="Times New Roman" w:hAnsi="Times New Roman" w:cs="Times New Roman"/>
          <w:color w:val="000000"/>
          <w:position w:val="-18"/>
          <w:sz w:val="24"/>
          <w:szCs w:val="24"/>
        </w:rPr>
        <w:sectPr>
          <w:headerReference w:type="even" r:id="rId59"/>
          <w:headerReference w:type="default" r:id="rId60"/>
          <w:footerReference w:type="default" r:id="rId61"/>
          <w:type w:val="nextPage"/>
          <w:pgSz w:w="11906" w:h="16838"/>
          <w:pgMar w:top="1418" w:right="1418" w:bottom="1418" w:left="1418" w:header="851" w:footer="992" w:gutter="0"/>
          <w:pgNumType w:start="9"/>
          <w:cols w:num="1" w:space="720"/>
          <w:titlePg w:val="0"/>
          <w:docGrid w:linePitch="312" w:charSpace="0"/>
        </w:sectPr>
      </w:pPr>
    </w:p>
    <w:p>
      <w:pPr>
        <w:pStyle w:val="Heading1"/>
        <w:spacing w:before="0" w:after="0" w:line="302" w:lineRule="auto"/>
        <w:ind w:firstLine="0" w:firstLineChars="0"/>
        <w:rPr>
          <w:sz w:val="32"/>
          <w:szCs w:val="32"/>
        </w:rPr>
      </w:pPr>
      <w:bookmarkStart w:id="75" w:name="_Toc446958815"/>
      <w:bookmarkStart w:id="76" w:name="_Toc448920327"/>
      <w:bookmarkStart w:id="77" w:name="_Toc29507"/>
      <w:r>
        <w:rPr>
          <w:sz w:val="32"/>
          <w:szCs w:val="32"/>
        </w:rPr>
        <w:t>第4章 系统设计</w:t>
      </w:r>
      <w:bookmarkEnd w:id="75"/>
      <w:bookmarkEnd w:id="76"/>
      <w:bookmarkEnd w:id="77"/>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78" w:name="_Toc448920328"/>
      <w:bookmarkStart w:id="79" w:name="_Toc446958816"/>
      <w:bookmarkStart w:id="80" w:name="_Toc13189"/>
      <w:r>
        <w:rPr>
          <w:rFonts w:ascii="Times New Roman" w:eastAsia="黑体" w:hAnsi="Times New Roman" w:cs="Times New Roman"/>
          <w:b w:val="0"/>
          <w:bCs w:val="0"/>
          <w:sz w:val="28"/>
          <w:szCs w:val="20"/>
        </w:rPr>
        <w:t>4.</w:t>
      </w:r>
      <w:r>
        <w:rPr>
          <w:rFonts w:ascii="Times New Roman" w:eastAsia="黑体" w:hAnsi="Times New Roman" w:cs="Times New Roman" w:hint="eastAsia"/>
          <w:b w:val="0"/>
          <w:bCs w:val="0"/>
          <w:sz w:val="28"/>
          <w:szCs w:val="20"/>
        </w:rPr>
        <w:t>1系统</w:t>
      </w:r>
      <w:r>
        <w:rPr>
          <w:rFonts w:ascii="Times New Roman" w:eastAsia="黑体" w:hAnsi="Times New Roman" w:cs="Times New Roman"/>
          <w:b w:val="0"/>
          <w:bCs w:val="0"/>
          <w:sz w:val="28"/>
          <w:szCs w:val="20"/>
        </w:rPr>
        <w:t>结构设计</w:t>
      </w:r>
      <w:bookmarkEnd w:id="78"/>
      <w:bookmarkEnd w:id="79"/>
      <w:bookmarkEnd w:id="80"/>
    </w:p>
    <w:p>
      <w:pPr>
        <w:spacing w:line="302" w:lineRule="auto"/>
        <w:ind w:firstLine="480" w:firstLineChars="200"/>
        <w:rPr>
          <w:rFonts w:ascii="Times New Roman" w:hAnsi="Times New Roman" w:cs="Times New Roman"/>
          <w:sz w:val="24"/>
          <w:szCs w:val="24"/>
        </w:rPr>
      </w:pPr>
      <w:r>
        <w:rPr>
          <w:rFonts w:ascii="Times New Roman" w:hAnsi="Times New Roman" w:cs="Times New Roman" w:hint="eastAsia"/>
          <w:sz w:val="24"/>
          <w:szCs w:val="24"/>
        </w:rPr>
        <w:t>系统主要是分为管理员端设计与用户端设计。用户端模块主要是系统中普通用户在注册、登录系统可以看到自己的基本信息，维护自己的信息；管理员端模块主要是管理员登录后对整个系统相关操作进行处理，可进行管理员的添加和删除，可对系统中的用户进行管理。</w:t>
      </w:r>
    </w:p>
    <w:p>
      <w:pPr>
        <w:spacing w:line="302" w:lineRule="auto"/>
        <w:ind w:firstLine="480" w:firstLineChars="200"/>
        <w:rPr>
          <w:rFonts w:ascii="Times New Roman" w:hAnsi="Times New Roman" w:cs="Times New Roman"/>
          <w:sz w:val="24"/>
          <w:szCs w:val="24"/>
        </w:rPr>
      </w:pPr>
      <w:r>
        <w:rPr>
          <w:rFonts w:ascii="Times New Roman" w:hAnsi="Times New Roman" w:cs="Times New Roman"/>
          <w:sz w:val="24"/>
          <w:szCs w:val="24"/>
        </w:rPr>
        <w:t>系统的功能结构图如下图所示。</w:t>
      </w:r>
    </w:p>
    <w:p>
      <w:pPr>
        <w:jc w:val="center"/>
      </w:pPr>
    </w:p>
    <w:p>
      <w:pPr>
        <w:jc w:val="center"/>
        <w:rPr>
          <w:rFonts w:ascii="Times New Roman" w:hAnsi="Times New Roman" w:cs="Times New Roman"/>
        </w:rPr>
      </w:pPr>
      <w:bookmarkStart w:id="81" w:name="OLE_LINK10"/>
      <w:r>
        <w:object>
          <v:shape id="_x0000_i1029" type="#_x0000_t75" style="width:287.1pt;height:241.15pt" o:ole="" coordsize="21600,21600" o:preferrelative="t" filled="f" stroked="f">
            <v:imagedata r:id="rId62" o:title=""/>
            <o:lock v:ext="edit" aspectratio="t"/>
            <w10:anchorlock/>
          </v:shape>
          <o:OLEObject Type="Embed" ProgID="Visio.Drawing.11" ShapeID="_x0000_i1029" DrawAspect="Content" ObjectID="_1468075729" r:id="rId63"/>
        </w:object>
      </w:r>
      <w:bookmarkEnd w:id="81"/>
    </w:p>
    <w:p>
      <w:pPr>
        <w:jc w:val="center"/>
        <w:rPr>
          <w:rFonts w:ascii="Times New Roman" w:hAnsi="Times New Roman" w:cs="Times New Roman"/>
        </w:rPr>
      </w:pPr>
    </w:p>
    <w:p>
      <w:pPr>
        <w:spacing w:line="302" w:lineRule="auto"/>
        <w:jc w:val="center"/>
        <w:rPr>
          <w:rFonts w:ascii="Times New Roman" w:eastAsia="宋体" w:hAnsi="Times New Roman" w:cs="Times New Roman"/>
        </w:rPr>
      </w:pPr>
      <w:r>
        <w:rPr>
          <w:rFonts w:ascii="Times New Roman" w:eastAsia="宋体" w:hAnsi="Times New Roman" w:cs="Times New Roman"/>
        </w:rPr>
        <w:t>图4-1系统功能结构图</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82" w:name="_Toc448920329"/>
      <w:bookmarkStart w:id="83" w:name="_Toc446958817"/>
      <w:bookmarkStart w:id="84" w:name="_Toc19188"/>
      <w:r>
        <w:rPr>
          <w:rFonts w:ascii="Times New Roman" w:eastAsia="黑体" w:hAnsi="Times New Roman" w:cs="Times New Roman"/>
          <w:b w:val="0"/>
          <w:bCs w:val="0"/>
          <w:sz w:val="28"/>
          <w:szCs w:val="20"/>
        </w:rPr>
        <w:t>4.</w:t>
      </w:r>
      <w:r>
        <w:rPr>
          <w:rFonts w:ascii="Times New Roman" w:eastAsia="黑体" w:hAnsi="Times New Roman" w:cs="Times New Roman" w:hint="eastAsia"/>
          <w:b w:val="0"/>
          <w:bCs w:val="0"/>
          <w:sz w:val="28"/>
          <w:szCs w:val="20"/>
        </w:rPr>
        <w:t>2</w:t>
      </w:r>
      <w:r>
        <w:rPr>
          <w:rFonts w:ascii="Times New Roman" w:eastAsia="黑体" w:hAnsi="Times New Roman" w:cs="Times New Roman"/>
          <w:b w:val="0"/>
          <w:bCs w:val="0"/>
          <w:sz w:val="28"/>
          <w:szCs w:val="20"/>
        </w:rPr>
        <w:t>功能模块设计</w:t>
      </w:r>
      <w:bookmarkEnd w:id="82"/>
      <w:bookmarkEnd w:id="83"/>
      <w:bookmarkEnd w:id="84"/>
    </w:p>
    <w:p>
      <w:pPr>
        <w:pStyle w:val="ListParagraph"/>
        <w:numPr>
          <w:ilvl w:val="0"/>
          <w:numId w:val="5"/>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注册模块：游客用户可以系统进行账号注册，账号注册需要输入的数据，有用户名、密码、确认密码、邮箱、qq等，提交注册信息后，系统通过js代码判断用户输入的注册数据是否符合规格，如果符合规格后，在系统数据库中新增一个用户记录，为了安全性，使用md5加密算法完成密码的加密，然后存储数据库。</w:t>
      </w:r>
    </w:p>
    <w:p>
      <w:pPr>
        <w:pStyle w:val="ListParagraph"/>
        <w:numPr>
          <w:ilvl w:val="0"/>
          <w:numId w:val="5"/>
        </w:numPr>
        <w:spacing w:line="302" w:lineRule="auto"/>
        <w:ind w:left="0" w:firstLine="480"/>
        <w:rPr>
          <w:rFonts w:ascii="Times New Roman" w:eastAsia="宋体" w:hAnsi="Times New Roman" w:cs="Times New Roman"/>
          <w:sz w:val="24"/>
          <w:szCs w:val="24"/>
        </w:rPr>
        <w:sectPr>
          <w:headerReference w:type="even" r:id="rId64"/>
          <w:headerReference w:type="default" r:id="rId65"/>
          <w:footerReference w:type="default" r:id="rId66"/>
          <w:pgSz w:w="11906" w:h="16838"/>
          <w:pgMar w:top="1418" w:right="1418" w:bottom="1418" w:left="1418" w:header="851" w:footer="992" w:gutter="0"/>
          <w:pgNumType w:start="10"/>
          <w:cols w:num="1" w:space="720"/>
          <w:docGrid w:linePitch="312" w:charSpace="0"/>
        </w:sectPr>
      </w:pPr>
      <w:r>
        <w:rPr>
          <w:rFonts w:ascii="Times New Roman" w:eastAsia="宋体" w:hAnsi="Times New Roman" w:cs="Times New Roman" w:hint="eastAsia"/>
          <w:sz w:val="24"/>
          <w:szCs w:val="24"/>
        </w:rPr>
        <w:t>登录模块：在用户登录过程中，包含用户名、密码和验证码，系统需要先对验证码进行正错判断，若用户登录使用了验证码，则用户登录时除了需要输入用户名和密码外，还要输入验证码。在判断验证码为正确后，判断用户名及密码，由于用户密码是用MD5加密过的，所以在对用户密码判断时应先对密码进行MD5转换后再进行判断，当用户名或密码不正确时，返回登录页面显示错误信息。</w:t>
      </w:r>
    </w:p>
    <w:p>
      <w:pPr>
        <w:pStyle w:val="ListParagraph"/>
        <w:numPr>
          <w:ilvl w:val="0"/>
          <w:numId w:val="2"/>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备忘录</w:t>
      </w:r>
      <w:r>
        <w:rPr>
          <w:rFonts w:ascii="Times New Roman" w:eastAsia="宋体" w:hAnsi="Times New Roman" w:cs="Times New Roman" w:hint="eastAsia"/>
          <w:sz w:val="24"/>
          <w:szCs w:val="24"/>
        </w:rPr>
        <w:t>管理模块：用户发布</w:t>
      </w:r>
      <w:r>
        <w:rPr>
          <w:rFonts w:ascii="Times New Roman" w:eastAsia="宋体" w:hAnsi="Times New Roman" w:cs="Times New Roman" w:hint="eastAsia"/>
          <w:sz w:val="24"/>
          <w:szCs w:val="24"/>
          <w:lang w:eastAsia="zh-CN"/>
        </w:rPr>
        <w:t>备忘录</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lang w:eastAsia="zh-CN"/>
        </w:rPr>
        <w:t>备忘录</w:t>
      </w:r>
      <w:r>
        <w:rPr>
          <w:rFonts w:ascii="Times New Roman" w:eastAsia="宋体" w:hAnsi="Times New Roman" w:cs="Times New Roman" w:hint="eastAsia"/>
          <w:sz w:val="24"/>
          <w:szCs w:val="24"/>
        </w:rPr>
        <w:t>存储在</w:t>
      </w:r>
      <w:r>
        <w:rPr>
          <w:rFonts w:ascii="Times New Roman" w:eastAsia="宋体" w:hAnsi="Times New Roman" w:cs="Times New Roman" w:hint="eastAsia"/>
          <w:sz w:val="24"/>
          <w:szCs w:val="24"/>
          <w:lang w:eastAsia="zh-CN"/>
        </w:rPr>
        <w:t>备忘录</w:t>
      </w:r>
      <w:r>
        <w:rPr>
          <w:rFonts w:ascii="Times New Roman" w:eastAsia="宋体" w:hAnsi="Times New Roman" w:cs="Times New Roman" w:hint="eastAsia"/>
          <w:sz w:val="24"/>
          <w:szCs w:val="24"/>
        </w:rPr>
        <w:t>表中，用户点击</w:t>
      </w:r>
      <w:r>
        <w:rPr>
          <w:rFonts w:ascii="Times New Roman" w:eastAsia="宋体" w:hAnsi="Times New Roman" w:cs="Times New Roman" w:hint="eastAsia"/>
          <w:sz w:val="24"/>
          <w:szCs w:val="24"/>
          <w:lang w:eastAsia="zh-CN"/>
        </w:rPr>
        <w:t>备忘录</w:t>
      </w:r>
      <w:r>
        <w:rPr>
          <w:rFonts w:ascii="Times New Roman" w:eastAsia="宋体" w:hAnsi="Times New Roman" w:cs="Times New Roman" w:hint="eastAsia"/>
          <w:sz w:val="24"/>
          <w:szCs w:val="24"/>
        </w:rPr>
        <w:t>发布，进入</w:t>
      </w:r>
      <w:r>
        <w:rPr>
          <w:rFonts w:ascii="Times New Roman" w:eastAsia="宋体" w:hAnsi="Times New Roman" w:cs="Times New Roman" w:hint="eastAsia"/>
          <w:sz w:val="24"/>
          <w:szCs w:val="24"/>
          <w:lang w:eastAsia="zh-CN"/>
        </w:rPr>
        <w:t>备忘录</w:t>
      </w:r>
      <w:r>
        <w:rPr>
          <w:rFonts w:ascii="Times New Roman" w:eastAsia="宋体" w:hAnsi="Times New Roman" w:cs="Times New Roman" w:hint="eastAsia"/>
          <w:sz w:val="24"/>
          <w:szCs w:val="24"/>
        </w:rPr>
        <w:t>发布页面，提交</w:t>
      </w:r>
      <w:r>
        <w:rPr>
          <w:rFonts w:ascii="Times New Roman" w:eastAsia="宋体" w:hAnsi="Times New Roman" w:cs="Times New Roman" w:hint="eastAsia"/>
          <w:sz w:val="24"/>
          <w:szCs w:val="24"/>
          <w:lang w:eastAsia="zh-CN"/>
        </w:rPr>
        <w:t>备忘录</w:t>
      </w:r>
      <w:r>
        <w:rPr>
          <w:rFonts w:ascii="Times New Roman" w:eastAsia="宋体" w:hAnsi="Times New Roman" w:cs="Times New Roman" w:hint="eastAsia"/>
          <w:sz w:val="24"/>
          <w:szCs w:val="24"/>
        </w:rPr>
        <w:t>后，管理员审核用户添加的</w:t>
      </w:r>
      <w:r>
        <w:rPr>
          <w:rFonts w:ascii="Times New Roman" w:eastAsia="宋体" w:hAnsi="Times New Roman" w:cs="Times New Roman" w:hint="eastAsia"/>
          <w:sz w:val="24"/>
          <w:szCs w:val="24"/>
          <w:lang w:eastAsia="zh-CN"/>
        </w:rPr>
        <w:t>备忘录</w:t>
      </w:r>
      <w:r>
        <w:rPr>
          <w:rFonts w:ascii="Times New Roman" w:eastAsia="宋体" w:hAnsi="Times New Roman" w:cs="Times New Roman" w:hint="eastAsia"/>
          <w:sz w:val="24"/>
          <w:szCs w:val="24"/>
        </w:rPr>
        <w:t>，并管理。</w:t>
      </w:r>
    </w:p>
    <w:p>
      <w:pPr>
        <w:pStyle w:val="ListParagraph"/>
        <w:numPr>
          <w:ilvl w:val="0"/>
          <w:numId w:val="2"/>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日志</w:t>
      </w:r>
      <w:r>
        <w:rPr>
          <w:rFonts w:ascii="Times New Roman" w:eastAsia="宋体" w:hAnsi="Times New Roman" w:cs="Times New Roman" w:hint="eastAsia"/>
          <w:sz w:val="24"/>
          <w:szCs w:val="24"/>
        </w:rPr>
        <w:t>管理模块：设计系统的</w:t>
      </w:r>
      <w:r>
        <w:rPr>
          <w:rFonts w:ascii="Times New Roman" w:eastAsia="宋体" w:hAnsi="Times New Roman" w:cs="Times New Roman" w:hint="eastAsia"/>
          <w:sz w:val="24"/>
          <w:szCs w:val="24"/>
          <w:lang w:eastAsia="zh-CN"/>
        </w:rPr>
        <w:t>日志</w:t>
      </w:r>
      <w:r>
        <w:rPr>
          <w:rFonts w:ascii="Times New Roman" w:eastAsia="宋体" w:hAnsi="Times New Roman" w:cs="Times New Roman" w:hint="eastAsia"/>
          <w:sz w:val="24"/>
          <w:szCs w:val="24"/>
        </w:rPr>
        <w:t>信息表，管理员对</w:t>
      </w:r>
      <w:r>
        <w:rPr>
          <w:rFonts w:ascii="Times New Roman" w:eastAsia="宋体" w:hAnsi="Times New Roman" w:cs="Times New Roman" w:hint="eastAsia"/>
          <w:sz w:val="24"/>
          <w:szCs w:val="24"/>
          <w:lang w:eastAsia="zh-CN"/>
        </w:rPr>
        <w:t>日志</w:t>
      </w:r>
      <w:r>
        <w:rPr>
          <w:rFonts w:ascii="Times New Roman" w:eastAsia="宋体" w:hAnsi="Times New Roman" w:cs="Times New Roman" w:hint="eastAsia"/>
          <w:sz w:val="24"/>
          <w:szCs w:val="24"/>
        </w:rPr>
        <w:t>数据的管理，如增加、删除、修改、查询等，管理员添加</w:t>
      </w:r>
      <w:r>
        <w:rPr>
          <w:rFonts w:ascii="Times New Roman" w:eastAsia="宋体" w:hAnsi="Times New Roman" w:cs="Times New Roman" w:hint="eastAsia"/>
          <w:sz w:val="24"/>
          <w:szCs w:val="24"/>
          <w:lang w:eastAsia="zh-CN"/>
        </w:rPr>
        <w:t>日志</w:t>
      </w:r>
      <w:r>
        <w:rPr>
          <w:rFonts w:ascii="Times New Roman" w:eastAsia="宋体" w:hAnsi="Times New Roman" w:cs="Times New Roman" w:hint="eastAsia"/>
          <w:sz w:val="24"/>
          <w:szCs w:val="24"/>
        </w:rPr>
        <w:t>时，输入</w:t>
      </w:r>
      <w:r>
        <w:rPr>
          <w:rFonts w:ascii="Times New Roman" w:eastAsia="宋体" w:hAnsi="Times New Roman" w:cs="Times New Roman" w:hint="eastAsia"/>
          <w:sz w:val="24"/>
          <w:szCs w:val="24"/>
          <w:lang w:eastAsia="zh-CN"/>
        </w:rPr>
        <w:t>日志</w:t>
      </w:r>
      <w:r>
        <w:rPr>
          <w:rFonts w:ascii="Times New Roman" w:eastAsia="宋体" w:hAnsi="Times New Roman" w:cs="Times New Roman" w:hint="eastAsia"/>
          <w:sz w:val="24"/>
          <w:szCs w:val="24"/>
        </w:rPr>
        <w:t>信息后，使用js函数判断输入格式是否正确，判断正确后，则往</w:t>
      </w:r>
      <w:r>
        <w:rPr>
          <w:rFonts w:ascii="Times New Roman" w:eastAsia="宋体" w:hAnsi="Times New Roman" w:cs="Times New Roman" w:hint="eastAsia"/>
          <w:sz w:val="24"/>
          <w:szCs w:val="24"/>
          <w:lang w:eastAsia="zh-CN"/>
        </w:rPr>
        <w:t>日志</w:t>
      </w:r>
      <w:r>
        <w:rPr>
          <w:rFonts w:ascii="Times New Roman" w:eastAsia="宋体" w:hAnsi="Times New Roman" w:cs="Times New Roman" w:hint="eastAsia"/>
          <w:sz w:val="24"/>
          <w:szCs w:val="24"/>
        </w:rPr>
        <w:t>信息表中插入</w:t>
      </w:r>
      <w:r>
        <w:rPr>
          <w:rFonts w:ascii="Times New Roman" w:eastAsia="宋体" w:hAnsi="Times New Roman" w:cs="Times New Roman" w:hint="eastAsia"/>
          <w:sz w:val="24"/>
          <w:szCs w:val="24"/>
          <w:lang w:eastAsia="zh-CN"/>
        </w:rPr>
        <w:t>日志</w:t>
      </w:r>
      <w:r>
        <w:rPr>
          <w:rFonts w:ascii="Times New Roman" w:eastAsia="宋体" w:hAnsi="Times New Roman" w:cs="Times New Roman" w:hint="eastAsia"/>
          <w:sz w:val="24"/>
          <w:szCs w:val="24"/>
        </w:rPr>
        <w:t>数据。</w:t>
      </w:r>
    </w:p>
    <w:p>
      <w:pPr>
        <w:pStyle w:val="ListParagraph"/>
        <w:numPr>
          <w:ilvl w:val="0"/>
          <w:numId w:val="2"/>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系统管理模块：数据备份功能。</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85" w:name="_Toc446958820"/>
      <w:bookmarkStart w:id="86" w:name="_Toc448920332"/>
      <w:bookmarkStart w:id="87" w:name="_Toc11449"/>
      <w:r>
        <w:rPr>
          <w:rFonts w:ascii="Times New Roman" w:eastAsia="黑体" w:hAnsi="Times New Roman" w:cs="Times New Roman"/>
          <w:b w:val="0"/>
          <w:bCs w:val="0"/>
          <w:sz w:val="28"/>
          <w:szCs w:val="20"/>
        </w:rPr>
        <w:t>4.</w:t>
      </w:r>
      <w:r>
        <w:rPr>
          <w:rFonts w:ascii="Times New Roman" w:eastAsia="黑体" w:hAnsi="Times New Roman" w:cs="Times New Roman" w:hint="eastAsia"/>
          <w:b w:val="0"/>
          <w:bCs w:val="0"/>
          <w:sz w:val="28"/>
          <w:szCs w:val="20"/>
        </w:rPr>
        <w:t>3</w:t>
      </w:r>
      <w:r>
        <w:rPr>
          <w:rFonts w:ascii="Times New Roman" w:eastAsia="黑体" w:hAnsi="Times New Roman" w:cs="Times New Roman"/>
          <w:b w:val="0"/>
          <w:bCs w:val="0"/>
          <w:sz w:val="28"/>
          <w:szCs w:val="20"/>
        </w:rPr>
        <w:t>数据库设计</w:t>
      </w:r>
      <w:bookmarkEnd w:id="85"/>
      <w:bookmarkEnd w:id="86"/>
      <w:bookmarkEnd w:id="87"/>
    </w:p>
    <w:p>
      <w:pPr>
        <w:pStyle w:val="Heading3"/>
        <w:spacing w:before="0" w:after="0" w:line="302" w:lineRule="auto"/>
        <w:rPr>
          <w:rFonts w:ascii="Times New Roman" w:eastAsia="黑体" w:hAnsi="Times New Roman" w:cs="Times New Roman"/>
          <w:b w:val="0"/>
          <w:bCs w:val="0"/>
          <w:sz w:val="24"/>
          <w:szCs w:val="24"/>
        </w:rPr>
      </w:pPr>
      <w:bookmarkStart w:id="88" w:name="_Toc448920333"/>
      <w:bookmarkStart w:id="89" w:name="_Toc446958821"/>
      <w:bookmarkStart w:id="90" w:name="_Toc15648"/>
      <w:r>
        <w:rPr>
          <w:rFonts w:ascii="Times New Roman" w:eastAsia="黑体" w:hAnsi="Times New Roman" w:cs="Times New Roman"/>
          <w:b w:val="0"/>
          <w:bCs w:val="0"/>
          <w:sz w:val="24"/>
          <w:szCs w:val="24"/>
        </w:rPr>
        <w:t>4.</w:t>
      </w:r>
      <w:r>
        <w:rPr>
          <w:rFonts w:ascii="Times New Roman" w:eastAsia="黑体" w:hAnsi="Times New Roman" w:cs="Times New Roman" w:hint="eastAsia"/>
          <w:b w:val="0"/>
          <w:bCs w:val="0"/>
          <w:sz w:val="24"/>
          <w:szCs w:val="24"/>
        </w:rPr>
        <w:t>3</w:t>
      </w:r>
      <w:r>
        <w:rPr>
          <w:rFonts w:ascii="Times New Roman" w:eastAsia="黑体" w:hAnsi="Times New Roman" w:cs="Times New Roman"/>
          <w:b w:val="0"/>
          <w:bCs w:val="0"/>
          <w:sz w:val="24"/>
          <w:szCs w:val="24"/>
        </w:rPr>
        <w:t>.1</w:t>
      </w:r>
      <w:bookmarkEnd w:id="88"/>
      <w:bookmarkEnd w:id="89"/>
      <w:r>
        <w:rPr>
          <w:rFonts w:ascii="Times New Roman" w:eastAsia="黑体" w:hAnsi="Times New Roman" w:cs="Times New Roman" w:hint="eastAsia"/>
          <w:b w:val="0"/>
          <w:bCs w:val="0"/>
          <w:sz w:val="24"/>
          <w:szCs w:val="24"/>
        </w:rPr>
        <w:t>数据库设计概述</w:t>
      </w:r>
      <w:bookmarkEnd w:id="90"/>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数据库的设计在这一套开发系统中扮演者非常重要的角色，完善的数据库建立可以让其更快的完成项目。整个数据库的创建是库存管理系统开发和创立的核心技术，概括的说，就是根据用户的需求创立起满足用户的需要的数据库。数据库的整体设计是在软件开发是其最主要的问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再考虑到数据库设计的时候，我们首先应该想到把这个系统的数据设计和处理设计密切结合起来，从而使得把整个库存信息管理系统相结合起来。</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以前采用手工整理的方法来对信息结构复杂，应用环境多样的数据进行整理。使用这种过时方法与整个数据整理人员的水平是紧密相关的，经验多的人则失误少，反之，则出现的错误会多。数据库设计是被认为是一项技巧而不是他人眼中工程项目，缺少正确的理论知识和合适的解决方法的支持。因为在交付运行了一段时间之后总有些莫名其妙的问题发生，使这个软件系统的质量很难得到保障从而导致出现了很多的损失。以是只有采取新的数据库管理方式才能更好的解决这些根本性的问题。近些年来，人们不断的探索和挖掘数据库其中的奥妙，以便更快更好地运行整个系统。</w:t>
      </w:r>
    </w:p>
    <w:p>
      <w:pPr>
        <w:pStyle w:val="Heading3"/>
        <w:spacing w:before="0" w:after="0" w:line="302" w:lineRule="auto"/>
        <w:rPr>
          <w:rFonts w:ascii="Times New Roman" w:eastAsia="黑体" w:hAnsi="Times New Roman" w:cs="Times New Roman"/>
          <w:b w:val="0"/>
          <w:bCs w:val="0"/>
          <w:sz w:val="24"/>
          <w:szCs w:val="24"/>
        </w:rPr>
      </w:pPr>
      <w:bookmarkStart w:id="91" w:name="_Toc8436"/>
      <w:r>
        <w:rPr>
          <w:rFonts w:ascii="Times New Roman" w:eastAsia="黑体" w:hAnsi="Times New Roman" w:cs="Times New Roman"/>
          <w:b w:val="0"/>
          <w:bCs w:val="0"/>
          <w:sz w:val="24"/>
          <w:szCs w:val="24"/>
        </w:rPr>
        <w:t>4.</w:t>
      </w:r>
      <w:r>
        <w:rPr>
          <w:rFonts w:ascii="Times New Roman" w:eastAsia="黑体" w:hAnsi="Times New Roman" w:cs="Times New Roman" w:hint="eastAsia"/>
          <w:b w:val="0"/>
          <w:bCs w:val="0"/>
          <w:sz w:val="24"/>
          <w:szCs w:val="24"/>
        </w:rPr>
        <w:t>3</w:t>
      </w:r>
      <w:r>
        <w:rPr>
          <w:rFonts w:ascii="Times New Roman" w:eastAsia="黑体" w:hAnsi="Times New Roman" w:cs="Times New Roman"/>
          <w:b w:val="0"/>
          <w:bCs w:val="0"/>
          <w:sz w:val="24"/>
          <w:szCs w:val="24"/>
        </w:rPr>
        <w:t>.1概念设计</w:t>
      </w:r>
      <w:bookmarkEnd w:id="91"/>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一个完整的数据分析过程与这个数据库的逻辑结构和物理结构有十分密切的联系，我们需要一系列操作来完成对应用数据库所使用的信息进行确认、编纂、组织、挑选。我们可以采用特定的方法来获取有关用户的所有的有效信息，从而使这些有用信息可以直接成为数据库的重要数据。</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我们在数据库分析中采用E-R图来建立相对应的关系，它有实体、关系、属性三种概念。实体可以说是一个用来维持和不断利用数据的大集合；属性可以说是这个物体的所具有的特点；关系很明显指的就是每个数据实体之间的种种联系，关系给各个实体之间建立起了相对应的模型。</w:t>
      </w:r>
    </w:p>
    <w:p>
      <w:pPr>
        <w:spacing w:line="302"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根据系统各个实体的关系，得出系统的总体ER图。</w:t>
      </w:r>
    </w:p>
    <w:p>
      <w:pPr>
        <w:spacing w:line="302" w:lineRule="auto"/>
        <w:ind w:firstLine="480"/>
        <w:rPr>
          <w:rFonts w:ascii="Times New Roman" w:eastAsia="宋体" w:hAnsi="Times New Roman" w:cs="Times New Roman"/>
          <w:sz w:val="24"/>
          <w:szCs w:val="24"/>
        </w:rPr>
        <w:sectPr>
          <w:headerReference w:type="even" r:id="rId67"/>
          <w:headerReference w:type="default" r:id="rId68"/>
          <w:footerReference w:type="default" r:id="rId69"/>
          <w:type w:val="nextPage"/>
          <w:pgSz w:w="11906" w:h="16838"/>
          <w:pgMar w:top="1418" w:right="1418" w:bottom="1418" w:left="1418" w:header="851" w:footer="992" w:gutter="0"/>
          <w:pgNumType w:start="11"/>
          <w:cols w:num="1" w:space="720"/>
          <w:titlePg w:val="0"/>
          <w:docGrid w:linePitch="312" w:charSpace="0"/>
        </w:sectPr>
      </w:pPr>
      <w:r>
        <w:rPr>
          <w:rFonts w:ascii="Times New Roman" w:eastAsia="宋体" w:hAnsi="Times New Roman" w:cs="Times New Roman" w:hint="eastAsia"/>
          <w:sz w:val="24"/>
          <w:szCs w:val="24"/>
        </w:rPr>
        <w:t>系统总体</w:t>
      </w:r>
      <w:r>
        <w:rPr>
          <w:rFonts w:ascii="Times New Roman" w:eastAsia="宋体" w:hAnsi="Times New Roman" w:cs="Times New Roman"/>
          <w:sz w:val="24"/>
          <w:szCs w:val="24"/>
        </w:rPr>
        <w:t>ER图如下图所示。</w:t>
      </w:r>
    </w:p>
    <w:p>
      <w:pPr>
        <w:spacing w:line="302" w:lineRule="auto"/>
        <w:jc w:val="center"/>
        <w:rPr>
          <w:rFonts w:ascii="Times New Roman" w:hAnsi="Times New Roman" w:cs="Times New Roman"/>
        </w:rPr>
      </w:pPr>
      <w:r>
        <w:object>
          <v:shape id="_x0000_i1030" type="#_x0000_t75" style="width:343pt;height:304.55pt" o:ole="" coordsize="21600,21600" o:preferrelative="t" filled="f" stroked="f">
            <v:imagedata r:id="rId70" o:title=""/>
            <o:lock v:ext="edit" aspectratio="t"/>
            <w10:anchorlock/>
          </v:shape>
          <o:OLEObject Type="Embed" ProgID="Visio.Drawing.11" ShapeID="_x0000_i1030" DrawAspect="Content" ObjectID="_1468075730" r:id="rId71"/>
        </w:object>
      </w:r>
    </w:p>
    <w:p>
      <w:pPr>
        <w:spacing w:line="302" w:lineRule="auto"/>
        <w:jc w:val="center"/>
        <w:rPr>
          <w:rFonts w:ascii="Times New Roman" w:eastAsia="宋体" w:hAnsi="Times New Roman" w:cs="Times New Roman"/>
        </w:rPr>
      </w:pPr>
      <w:r>
        <w:rPr>
          <w:rFonts w:ascii="Times New Roman" w:eastAsia="宋体" w:hAnsi="Times New Roman" w:cs="Times New Roman"/>
        </w:rPr>
        <w:t>图4-</w:t>
      </w:r>
      <w:r>
        <w:rPr>
          <w:rFonts w:ascii="Times New Roman" w:eastAsia="宋体" w:hAnsi="Times New Roman" w:cs="Times New Roman" w:hint="eastAsia"/>
          <w:lang w:val="en-US" w:eastAsia="zh-CN"/>
        </w:rPr>
        <w:t>2</w:t>
      </w:r>
      <w:r>
        <w:rPr>
          <w:rFonts w:ascii="Times New Roman" w:eastAsia="宋体" w:hAnsi="Times New Roman" w:cs="Times New Roman" w:hint="eastAsia"/>
        </w:rPr>
        <w:t>系统总体</w:t>
      </w:r>
      <w:r>
        <w:rPr>
          <w:rFonts w:ascii="Times New Roman" w:eastAsia="宋体" w:hAnsi="Times New Roman" w:cs="Times New Roman"/>
        </w:rPr>
        <w:t>ER图</w:t>
      </w:r>
    </w:p>
    <w:p>
      <w:pPr>
        <w:pStyle w:val="Heading3"/>
        <w:spacing w:before="0" w:after="0" w:line="302" w:lineRule="auto"/>
        <w:rPr>
          <w:rFonts w:ascii="Times New Roman" w:eastAsia="黑体" w:hAnsi="Times New Roman" w:cs="Times New Roman"/>
          <w:b w:val="0"/>
          <w:bCs w:val="0"/>
          <w:sz w:val="24"/>
          <w:szCs w:val="24"/>
        </w:rPr>
      </w:pPr>
      <w:bookmarkStart w:id="92" w:name="_Toc448920334"/>
      <w:bookmarkStart w:id="93" w:name="_Toc446958822"/>
      <w:bookmarkStart w:id="94" w:name="_Toc21456"/>
      <w:r>
        <w:rPr>
          <w:rFonts w:ascii="Times New Roman" w:eastAsia="黑体" w:hAnsi="Times New Roman" w:cs="Times New Roman"/>
          <w:b w:val="0"/>
          <w:bCs w:val="0"/>
          <w:sz w:val="24"/>
          <w:szCs w:val="24"/>
        </w:rPr>
        <w:t>4.</w:t>
      </w:r>
      <w:r>
        <w:rPr>
          <w:rFonts w:ascii="Times New Roman" w:eastAsia="黑体" w:hAnsi="Times New Roman" w:cs="Times New Roman" w:hint="eastAsia"/>
          <w:b w:val="0"/>
          <w:bCs w:val="0"/>
          <w:sz w:val="24"/>
          <w:szCs w:val="24"/>
        </w:rPr>
        <w:t>3</w:t>
      </w:r>
      <w:r>
        <w:rPr>
          <w:rFonts w:ascii="Times New Roman" w:eastAsia="黑体" w:hAnsi="Times New Roman" w:cs="Times New Roman"/>
          <w:b w:val="0"/>
          <w:bCs w:val="0"/>
          <w:sz w:val="24"/>
          <w:szCs w:val="24"/>
        </w:rPr>
        <w:t>.2</w:t>
      </w:r>
      <w:bookmarkEnd w:id="92"/>
      <w:bookmarkEnd w:id="93"/>
      <w:r>
        <w:rPr>
          <w:rFonts w:ascii="Times New Roman" w:eastAsia="黑体" w:hAnsi="Times New Roman" w:cs="Times New Roman" w:hint="eastAsia"/>
          <w:b w:val="0"/>
          <w:bCs w:val="0"/>
          <w:sz w:val="24"/>
          <w:szCs w:val="24"/>
        </w:rPr>
        <w:t>表</w:t>
      </w:r>
      <w:r>
        <w:rPr>
          <w:rFonts w:ascii="Times New Roman" w:eastAsia="黑体" w:hAnsi="Times New Roman" w:cs="Times New Roman"/>
          <w:b w:val="0"/>
          <w:bCs w:val="0"/>
          <w:sz w:val="24"/>
          <w:szCs w:val="24"/>
        </w:rPr>
        <w:t>设计</w:t>
      </w:r>
      <w:bookmarkEnd w:id="94"/>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1. 建立最符合客户需求的数据库计划。</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2. 对数据库进行规范化处理，避免一些不必要的错误。</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3. 数据库完整性。</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4. 每个用户权限的要求。</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5. 应用程序的性能需求，设计数据库时必须利用</w:t>
      </w:r>
      <w:r>
        <w:rPr>
          <w:rFonts w:ascii="Times New Roman" w:eastAsia="宋体" w:hAnsi="Times New Roman" w:cs="Times New Roman" w:hint="eastAsia"/>
          <w:sz w:val="24"/>
          <w:szCs w:val="24"/>
          <w:lang w:eastAsia="zh-CN"/>
        </w:rPr>
        <w:t>MySQL</w:t>
      </w:r>
      <w:r>
        <w:rPr>
          <w:rFonts w:ascii="Times New Roman" w:eastAsia="宋体" w:hAnsi="Times New Roman" w:cs="Times New Roman" w:hint="eastAsia"/>
          <w:sz w:val="24"/>
          <w:szCs w:val="24"/>
        </w:rPr>
        <w:t>中的各个功能来维持运行。</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6. 数据库定期的维护。</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在服务器上建立名为</w:t>
      </w:r>
      <w:r>
        <w:rPr>
          <w:rFonts w:ascii="Times New Roman" w:eastAsia="宋体" w:hAnsi="Times New Roman" w:cs="Times New Roman" w:hint="eastAsia"/>
          <w:sz w:val="24"/>
          <w:szCs w:val="24"/>
          <w:lang w:eastAsia="zh-CN"/>
        </w:rPr>
        <w:t>ssmbwlglhsg424451A5</w:t>
      </w:r>
      <w:r>
        <w:rPr>
          <w:rFonts w:ascii="Times New Roman" w:eastAsia="宋体" w:hAnsi="Times New Roman" w:cs="Times New Roman" w:hint="eastAsia"/>
          <w:sz w:val="24"/>
          <w:szCs w:val="24"/>
        </w:rPr>
        <w:t>的数据库，其中包括以下表</w:t>
      </w:r>
      <w:r>
        <w:rPr>
          <w:rFonts w:ascii="Times New Roman" w:eastAsia="宋体" w:hAnsi="Times New Roman" w:cs="Times New Roman" w:hint="eastAsia"/>
          <w:sz w:val="24"/>
          <w:szCs w:val="24"/>
          <w:lang w:eastAsia="zh-CN"/>
        </w:rPr>
        <w:t>：</w:t>
      </w: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allusers表: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1509"/>
        <w:gridCol w:w="1509"/>
        <w:gridCol w:w="819"/>
        <w:gridCol w:w="1509"/>
        <w:gridCol w:w="1509"/>
        <w:gridCol w:w="818"/>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username</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pwd</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r>
        <w:br/>
      </w:r>
      <w: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72" w:history="1">
        <w:r>
          <w:rPr>
            <w:rFonts w:ascii="SimSun" w:eastAsia="SimSun" w:hAnsi="SimSun" w:cs="SimSun"/>
            <w:b/>
            <w:bCs/>
            <w:color w:val="0000EE"/>
            <w:kern w:val="0"/>
            <w:sz w:val="30"/>
            <w:szCs w:val="30"/>
            <w:u w:val="single" w:color="0000EE"/>
          </w:rPr>
          <w:t>https://d.book118.com/145114332320011120</w:t>
        </w:r>
      </w:hyperlink>
    </w:p>
    <w:p/>
    <w:sectPr>
      <w:headerReference w:type="even" r:id="rId73"/>
      <w:headerReference w:type="default" r:id="rId74"/>
      <w:footerReference w:type="default" r:id="rId75"/>
      <w:type w:val="nextPage"/>
      <w:pgSz w:w="11906" w:h="16838"/>
      <w:pgMar w:top="1418" w:right="1418" w:bottom="1418" w:left="1418" w:header="851" w:footer="992" w:gutter="0"/>
      <w:pgNumType w:start="12"/>
      <w:cols w:num="1" w:space="720"/>
      <w:titlePg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II</w:t>
    </w:r>
    <w:r>
      <w:rPr>
        <w:rStyle w:val="PageNumber"/>
        <w:rFonts w:ascii="Times New Roman" w:hAnsi="Times New Roman" w:cs="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3</w:t>
    </w:r>
    <w:r>
      <w:rPr>
        <w:rStyle w:val="PageNumber"/>
        <w:rFonts w:ascii="Times New Roman" w:hAnsi="Times New Roman" w:cs="Times New Roman"/>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4</w:t>
    </w:r>
    <w:r>
      <w:rPr>
        <w:rStyle w:val="PageNumber"/>
        <w:rFonts w:ascii="Times New Roman" w:hAnsi="Times New Roman" w:cs="Times New Roman"/>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5</w:t>
    </w:r>
    <w:r>
      <w:rPr>
        <w:rStyle w:val="PageNumber"/>
        <w:rFonts w:ascii="Times New Roman" w:hAnsi="Times New Roman" w:cs="Times New Roman"/>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6</w:t>
    </w:r>
    <w:r>
      <w:rPr>
        <w:rStyle w:val="PageNumber"/>
        <w:rFonts w:ascii="Times New Roman" w:hAnsi="Times New Roman" w:cs="Times New Roman"/>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7</w:t>
    </w:r>
    <w:r>
      <w:rPr>
        <w:rStyle w:val="PageNumber"/>
        <w:rFonts w:ascii="Times New Roman" w:hAnsi="Times New Roman" w:cs="Times New Roman"/>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8</w:t>
    </w:r>
    <w:r>
      <w:rPr>
        <w:rStyle w:val="PageNumber"/>
        <w:rFonts w:ascii="Times New Roman" w:hAnsi="Times New Roman" w:cs="Times New Roman"/>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9</w:t>
    </w:r>
    <w:r>
      <w:rPr>
        <w:rStyle w:val="PageNumber"/>
        <w:rFonts w:ascii="Times New Roman" w:hAnsi="Times New Roman" w:cs="Times New Roman"/>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10</w:t>
    </w:r>
    <w:r>
      <w:rPr>
        <w:rStyle w:val="PageNumber"/>
        <w:rFonts w:ascii="Times New Roman" w:hAnsi="Times New Roman" w:cs="Times New Roman"/>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11</w:t>
    </w:r>
    <w:r>
      <w:rPr>
        <w:rStyle w:val="PageNumber"/>
        <w:rFonts w:ascii="Times New Roman" w:hAnsi="Times New Roman" w:cs="Times New Roman"/>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13</w:t>
    </w:r>
    <w:r>
      <w:rPr>
        <w:rStyle w:val="PageNumbe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II</w:t>
    </w:r>
    <w:r>
      <w:rPr>
        <w:rStyle w:val="PageNumbe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III</w:t>
    </w:r>
    <w:r>
      <w:rPr>
        <w:rStyle w:val="PageNumber"/>
        <w:rFonts w:ascii="Times New Roman" w:hAnsi="Times New Roman" w:cs="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IV</w:t>
    </w:r>
    <w:r>
      <w:rPr>
        <w:rStyle w:val="PageNumber"/>
        <w:rFonts w:ascii="Times New Roman" w:hAnsi="Times New Roman" w:cs="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V</w:t>
    </w:r>
    <w:r>
      <w:rPr>
        <w:rStyle w:val="PageNumber"/>
        <w:rFonts w:ascii="Times New Roman" w:hAnsi="Times New Roman" w:cs="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w:t>
    </w:r>
    <w:r>
      <w:rPr>
        <w:rStyle w:val="PageNumber"/>
        <w:rFonts w:ascii="Times New Roman" w:hAnsi="Times New Roman" w:cs="Times New Roma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2</w:t>
    </w:r>
    <w:r>
      <w:rPr>
        <w:rStyle w:val="PageNumber"/>
        <w:rFonts w:ascii="Times New Roman" w:hAnsi="Times New Roman" w:cs="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w:t>
    </w:r>
    <w:r>
      <w:rPr>
        <w:rStyle w:val="PageNumber"/>
        <w:rFonts w:ascii="Times New Roman" w:hAnsi="Times New Roman" w:cs="Times New Roma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2</w:t>
    </w:r>
    <w:r>
      <w:rPr>
        <w:rStyle w:val="PageNumber"/>
        <w:rFonts w:ascii="Times New Roman" w:hAnsi="Times New Roman" w:cs="Times New Roman"/>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CDCC43D"/>
    <w:multiLevelType w:val="multilevel"/>
    <w:tmpl w:val="57047A62"/>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2DE3D272"/>
    <w:multiLevelType w:val="multilevel"/>
    <w:tmpl w:val="463073B4"/>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463073B4"/>
    <w:multiLevelType w:val="multilevel"/>
    <w:tmpl w:val="463073B4"/>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BE559CB"/>
    <w:multiLevelType w:val="multilevel"/>
    <w:tmpl w:val="4BE559CB"/>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57047A62"/>
    <w:multiLevelType w:val="multilevel"/>
    <w:tmpl w:val="57047A62"/>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footnotePr>
    <w:numFmt w:val="decimalEnclosedCircleChines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ED"/>
    <w:rsid w:val="0000249B"/>
    <w:rsid w:val="000040CD"/>
    <w:rsid w:val="00004233"/>
    <w:rsid w:val="00004ABF"/>
    <w:rsid w:val="00007FC3"/>
    <w:rsid w:val="00010477"/>
    <w:rsid w:val="00010D85"/>
    <w:rsid w:val="00012F68"/>
    <w:rsid w:val="0001320A"/>
    <w:rsid w:val="00016270"/>
    <w:rsid w:val="00016CEE"/>
    <w:rsid w:val="000178EE"/>
    <w:rsid w:val="00020680"/>
    <w:rsid w:val="00021735"/>
    <w:rsid w:val="00022F85"/>
    <w:rsid w:val="000232EB"/>
    <w:rsid w:val="000234F1"/>
    <w:rsid w:val="00023621"/>
    <w:rsid w:val="00024876"/>
    <w:rsid w:val="00026EF4"/>
    <w:rsid w:val="00030709"/>
    <w:rsid w:val="00031C54"/>
    <w:rsid w:val="00033465"/>
    <w:rsid w:val="00036376"/>
    <w:rsid w:val="000377E0"/>
    <w:rsid w:val="0004206A"/>
    <w:rsid w:val="00046CCF"/>
    <w:rsid w:val="0005667F"/>
    <w:rsid w:val="00056C26"/>
    <w:rsid w:val="00056DAB"/>
    <w:rsid w:val="000600EA"/>
    <w:rsid w:val="0006756A"/>
    <w:rsid w:val="00071A00"/>
    <w:rsid w:val="00074452"/>
    <w:rsid w:val="00074A10"/>
    <w:rsid w:val="00076681"/>
    <w:rsid w:val="0008463D"/>
    <w:rsid w:val="00085DAB"/>
    <w:rsid w:val="0009284C"/>
    <w:rsid w:val="00095BF9"/>
    <w:rsid w:val="000A5B49"/>
    <w:rsid w:val="000A6FE7"/>
    <w:rsid w:val="000B0E21"/>
    <w:rsid w:val="000B6AAF"/>
    <w:rsid w:val="000C3E6A"/>
    <w:rsid w:val="000C541E"/>
    <w:rsid w:val="000C6D38"/>
    <w:rsid w:val="000C7387"/>
    <w:rsid w:val="000D1C02"/>
    <w:rsid w:val="000D1E53"/>
    <w:rsid w:val="000D2315"/>
    <w:rsid w:val="000D593F"/>
    <w:rsid w:val="000D67D6"/>
    <w:rsid w:val="000E058A"/>
    <w:rsid w:val="000E2136"/>
    <w:rsid w:val="000E23BC"/>
    <w:rsid w:val="000E394C"/>
    <w:rsid w:val="000E3D9E"/>
    <w:rsid w:val="000E4104"/>
    <w:rsid w:val="000E56E5"/>
    <w:rsid w:val="000F14EA"/>
    <w:rsid w:val="000F24EA"/>
    <w:rsid w:val="000F30A3"/>
    <w:rsid w:val="000F34F8"/>
    <w:rsid w:val="000F3EAF"/>
    <w:rsid w:val="000F797C"/>
    <w:rsid w:val="0010118B"/>
    <w:rsid w:val="00102A88"/>
    <w:rsid w:val="00103D08"/>
    <w:rsid w:val="00104A0A"/>
    <w:rsid w:val="00104A5C"/>
    <w:rsid w:val="00106FCA"/>
    <w:rsid w:val="00110B81"/>
    <w:rsid w:val="0011215F"/>
    <w:rsid w:val="00113ED0"/>
    <w:rsid w:val="001146F4"/>
    <w:rsid w:val="00122C47"/>
    <w:rsid w:val="001246DB"/>
    <w:rsid w:val="00131DF2"/>
    <w:rsid w:val="00132908"/>
    <w:rsid w:val="00132C7A"/>
    <w:rsid w:val="00134F5B"/>
    <w:rsid w:val="00135755"/>
    <w:rsid w:val="00136FD2"/>
    <w:rsid w:val="0013783E"/>
    <w:rsid w:val="00137EC8"/>
    <w:rsid w:val="00140117"/>
    <w:rsid w:val="00151B5C"/>
    <w:rsid w:val="0015207D"/>
    <w:rsid w:val="001549DE"/>
    <w:rsid w:val="0015588B"/>
    <w:rsid w:val="00156114"/>
    <w:rsid w:val="001605DD"/>
    <w:rsid w:val="00163D4B"/>
    <w:rsid w:val="0016715E"/>
    <w:rsid w:val="0017180D"/>
    <w:rsid w:val="00173D5D"/>
    <w:rsid w:val="00176A4C"/>
    <w:rsid w:val="00177070"/>
    <w:rsid w:val="001806A1"/>
    <w:rsid w:val="001807D5"/>
    <w:rsid w:val="001822C9"/>
    <w:rsid w:val="001841BF"/>
    <w:rsid w:val="001846C3"/>
    <w:rsid w:val="001903C4"/>
    <w:rsid w:val="00193E0A"/>
    <w:rsid w:val="00193F77"/>
    <w:rsid w:val="001948CA"/>
    <w:rsid w:val="00197410"/>
    <w:rsid w:val="00197F71"/>
    <w:rsid w:val="001A2379"/>
    <w:rsid w:val="001A31EC"/>
    <w:rsid w:val="001A42CB"/>
    <w:rsid w:val="001B2B06"/>
    <w:rsid w:val="001B4890"/>
    <w:rsid w:val="001B604D"/>
    <w:rsid w:val="001C0433"/>
    <w:rsid w:val="001C0E5E"/>
    <w:rsid w:val="001C284E"/>
    <w:rsid w:val="001C2904"/>
    <w:rsid w:val="001C2A17"/>
    <w:rsid w:val="001C4565"/>
    <w:rsid w:val="001C4F80"/>
    <w:rsid w:val="001C597A"/>
    <w:rsid w:val="001C6265"/>
    <w:rsid w:val="001D02F0"/>
    <w:rsid w:val="001D227F"/>
    <w:rsid w:val="001D22E8"/>
    <w:rsid w:val="001D32EC"/>
    <w:rsid w:val="001E2A78"/>
    <w:rsid w:val="001E4579"/>
    <w:rsid w:val="001E6990"/>
    <w:rsid w:val="001E7EFB"/>
    <w:rsid w:val="001F0B97"/>
    <w:rsid w:val="001F159B"/>
    <w:rsid w:val="001F1AB8"/>
    <w:rsid w:val="001F2112"/>
    <w:rsid w:val="001F249D"/>
    <w:rsid w:val="001F2CC1"/>
    <w:rsid w:val="001F35D6"/>
    <w:rsid w:val="001F45A6"/>
    <w:rsid w:val="001F687A"/>
    <w:rsid w:val="001F746F"/>
    <w:rsid w:val="00200050"/>
    <w:rsid w:val="0020035D"/>
    <w:rsid w:val="002018BF"/>
    <w:rsid w:val="00202D81"/>
    <w:rsid w:val="00206AE8"/>
    <w:rsid w:val="00210DE7"/>
    <w:rsid w:val="002122EF"/>
    <w:rsid w:val="00212845"/>
    <w:rsid w:val="002137F9"/>
    <w:rsid w:val="00215498"/>
    <w:rsid w:val="00217675"/>
    <w:rsid w:val="0021778F"/>
    <w:rsid w:val="00220FB3"/>
    <w:rsid w:val="00226BFA"/>
    <w:rsid w:val="00227ED3"/>
    <w:rsid w:val="00236364"/>
    <w:rsid w:val="00236FC4"/>
    <w:rsid w:val="002405B3"/>
    <w:rsid w:val="00240B4C"/>
    <w:rsid w:val="002422CD"/>
    <w:rsid w:val="00245784"/>
    <w:rsid w:val="00245CE2"/>
    <w:rsid w:val="002500C2"/>
    <w:rsid w:val="00254919"/>
    <w:rsid w:val="00266BFF"/>
    <w:rsid w:val="00271620"/>
    <w:rsid w:val="00272300"/>
    <w:rsid w:val="00272CF0"/>
    <w:rsid w:val="00275372"/>
    <w:rsid w:val="00275A9D"/>
    <w:rsid w:val="0028388E"/>
    <w:rsid w:val="00285D27"/>
    <w:rsid w:val="0028644D"/>
    <w:rsid w:val="00291310"/>
    <w:rsid w:val="00291452"/>
    <w:rsid w:val="00291946"/>
    <w:rsid w:val="0029332E"/>
    <w:rsid w:val="002A3579"/>
    <w:rsid w:val="002A4161"/>
    <w:rsid w:val="002A4B14"/>
    <w:rsid w:val="002A4B9D"/>
    <w:rsid w:val="002A54B5"/>
    <w:rsid w:val="002A7346"/>
    <w:rsid w:val="002A76FF"/>
    <w:rsid w:val="002B1EC4"/>
    <w:rsid w:val="002B50AA"/>
    <w:rsid w:val="002B6C79"/>
    <w:rsid w:val="002C03A5"/>
    <w:rsid w:val="002C071D"/>
    <w:rsid w:val="002C18C0"/>
    <w:rsid w:val="002C4CDA"/>
    <w:rsid w:val="002C5326"/>
    <w:rsid w:val="002C6900"/>
    <w:rsid w:val="002D1C04"/>
    <w:rsid w:val="002D330A"/>
    <w:rsid w:val="002D3FFE"/>
    <w:rsid w:val="002D52B3"/>
    <w:rsid w:val="002D563D"/>
    <w:rsid w:val="002D705B"/>
    <w:rsid w:val="002D75FD"/>
    <w:rsid w:val="002E27D4"/>
    <w:rsid w:val="002E6EA8"/>
    <w:rsid w:val="002E6F8B"/>
    <w:rsid w:val="002F371A"/>
    <w:rsid w:val="002F5EDE"/>
    <w:rsid w:val="00300B9A"/>
    <w:rsid w:val="003021BE"/>
    <w:rsid w:val="00312A4C"/>
    <w:rsid w:val="00312AE6"/>
    <w:rsid w:val="00314267"/>
    <w:rsid w:val="00314508"/>
    <w:rsid w:val="003148B3"/>
    <w:rsid w:val="0031551A"/>
    <w:rsid w:val="00315FD2"/>
    <w:rsid w:val="003203A1"/>
    <w:rsid w:val="00330309"/>
    <w:rsid w:val="0033097D"/>
    <w:rsid w:val="00331D3B"/>
    <w:rsid w:val="00334DC8"/>
    <w:rsid w:val="00335786"/>
    <w:rsid w:val="00340368"/>
    <w:rsid w:val="003406B5"/>
    <w:rsid w:val="00342B43"/>
    <w:rsid w:val="00342CF2"/>
    <w:rsid w:val="0034425C"/>
    <w:rsid w:val="003453C5"/>
    <w:rsid w:val="00346920"/>
    <w:rsid w:val="00351D63"/>
    <w:rsid w:val="003568E2"/>
    <w:rsid w:val="00356B1E"/>
    <w:rsid w:val="00357515"/>
    <w:rsid w:val="00357E30"/>
    <w:rsid w:val="003608C2"/>
    <w:rsid w:val="003635E8"/>
    <w:rsid w:val="00372450"/>
    <w:rsid w:val="0037312B"/>
    <w:rsid w:val="00373CDC"/>
    <w:rsid w:val="00377C01"/>
    <w:rsid w:val="003818FC"/>
    <w:rsid w:val="00384FE4"/>
    <w:rsid w:val="0038519C"/>
    <w:rsid w:val="003865B4"/>
    <w:rsid w:val="00387488"/>
    <w:rsid w:val="00391EFB"/>
    <w:rsid w:val="0039439E"/>
    <w:rsid w:val="0039491A"/>
    <w:rsid w:val="00395694"/>
    <w:rsid w:val="00396DFE"/>
    <w:rsid w:val="003A0356"/>
    <w:rsid w:val="003A2B95"/>
    <w:rsid w:val="003A4E54"/>
    <w:rsid w:val="003A5805"/>
    <w:rsid w:val="003A7D83"/>
    <w:rsid w:val="003B0121"/>
    <w:rsid w:val="003B3FDE"/>
    <w:rsid w:val="003C248E"/>
    <w:rsid w:val="003C2E68"/>
    <w:rsid w:val="003C45EA"/>
    <w:rsid w:val="003C4A33"/>
    <w:rsid w:val="003C57F5"/>
    <w:rsid w:val="003D027F"/>
    <w:rsid w:val="003D6F9C"/>
    <w:rsid w:val="003E129E"/>
    <w:rsid w:val="003E45E8"/>
    <w:rsid w:val="003F1500"/>
    <w:rsid w:val="003F745D"/>
    <w:rsid w:val="003F7B43"/>
    <w:rsid w:val="004001C0"/>
    <w:rsid w:val="00400805"/>
    <w:rsid w:val="00400BB4"/>
    <w:rsid w:val="00403FA1"/>
    <w:rsid w:val="00404A81"/>
    <w:rsid w:val="004058AE"/>
    <w:rsid w:val="00411514"/>
    <w:rsid w:val="0041169A"/>
    <w:rsid w:val="00411C89"/>
    <w:rsid w:val="00411F19"/>
    <w:rsid w:val="00412F26"/>
    <w:rsid w:val="004140E7"/>
    <w:rsid w:val="004142EA"/>
    <w:rsid w:val="0042107C"/>
    <w:rsid w:val="00425B4B"/>
    <w:rsid w:val="00426E92"/>
    <w:rsid w:val="00427544"/>
    <w:rsid w:val="00432ED3"/>
    <w:rsid w:val="004332F8"/>
    <w:rsid w:val="00433693"/>
    <w:rsid w:val="004403C0"/>
    <w:rsid w:val="004413A9"/>
    <w:rsid w:val="00441AB5"/>
    <w:rsid w:val="00442F34"/>
    <w:rsid w:val="00443D65"/>
    <w:rsid w:val="0044424E"/>
    <w:rsid w:val="0044581D"/>
    <w:rsid w:val="004463C3"/>
    <w:rsid w:val="00457CCC"/>
    <w:rsid w:val="00466C6B"/>
    <w:rsid w:val="00473B36"/>
    <w:rsid w:val="00480BDA"/>
    <w:rsid w:val="00480D1C"/>
    <w:rsid w:val="00484A01"/>
    <w:rsid w:val="0048504E"/>
    <w:rsid w:val="00485B67"/>
    <w:rsid w:val="00491507"/>
    <w:rsid w:val="004917BA"/>
    <w:rsid w:val="00493BA2"/>
    <w:rsid w:val="0049574A"/>
    <w:rsid w:val="004971C7"/>
    <w:rsid w:val="00497C1C"/>
    <w:rsid w:val="004A2171"/>
    <w:rsid w:val="004A2C0C"/>
    <w:rsid w:val="004A38B7"/>
    <w:rsid w:val="004B0C55"/>
    <w:rsid w:val="004B303D"/>
    <w:rsid w:val="004B3545"/>
    <w:rsid w:val="004B4857"/>
    <w:rsid w:val="004B537F"/>
    <w:rsid w:val="004B6D69"/>
    <w:rsid w:val="004C1627"/>
    <w:rsid w:val="004C1AF3"/>
    <w:rsid w:val="004C2750"/>
    <w:rsid w:val="004D3438"/>
    <w:rsid w:val="004E0B89"/>
    <w:rsid w:val="004E1973"/>
    <w:rsid w:val="004E338A"/>
    <w:rsid w:val="004F2447"/>
    <w:rsid w:val="004F3F0F"/>
    <w:rsid w:val="004F7216"/>
    <w:rsid w:val="0050119F"/>
    <w:rsid w:val="00501AEF"/>
    <w:rsid w:val="00507741"/>
    <w:rsid w:val="0051001B"/>
    <w:rsid w:val="005116D4"/>
    <w:rsid w:val="00512270"/>
    <w:rsid w:val="005148B9"/>
    <w:rsid w:val="005149A2"/>
    <w:rsid w:val="00516D00"/>
    <w:rsid w:val="00521D1C"/>
    <w:rsid w:val="00521D30"/>
    <w:rsid w:val="00523002"/>
    <w:rsid w:val="0052522B"/>
    <w:rsid w:val="0052637A"/>
    <w:rsid w:val="0052679A"/>
    <w:rsid w:val="00526C72"/>
    <w:rsid w:val="00530067"/>
    <w:rsid w:val="00530AAD"/>
    <w:rsid w:val="00537498"/>
    <w:rsid w:val="00540CE5"/>
    <w:rsid w:val="00541C9A"/>
    <w:rsid w:val="005432FE"/>
    <w:rsid w:val="00543590"/>
    <w:rsid w:val="005437EF"/>
    <w:rsid w:val="00551926"/>
    <w:rsid w:val="00551F51"/>
    <w:rsid w:val="00553BE4"/>
    <w:rsid w:val="00556CCA"/>
    <w:rsid w:val="00557D8D"/>
    <w:rsid w:val="00561A2E"/>
    <w:rsid w:val="00561A9A"/>
    <w:rsid w:val="005628E5"/>
    <w:rsid w:val="005630DF"/>
    <w:rsid w:val="0056551F"/>
    <w:rsid w:val="0057254B"/>
    <w:rsid w:val="00573DFD"/>
    <w:rsid w:val="00576DED"/>
    <w:rsid w:val="0058079A"/>
    <w:rsid w:val="00580D8B"/>
    <w:rsid w:val="00584BF5"/>
    <w:rsid w:val="00584C88"/>
    <w:rsid w:val="00585C8A"/>
    <w:rsid w:val="005863C0"/>
    <w:rsid w:val="00587BD1"/>
    <w:rsid w:val="00587F73"/>
    <w:rsid w:val="00593C38"/>
    <w:rsid w:val="005A050A"/>
    <w:rsid w:val="005A1A36"/>
    <w:rsid w:val="005A1CC4"/>
    <w:rsid w:val="005A6C11"/>
    <w:rsid w:val="005B02A1"/>
    <w:rsid w:val="005B5491"/>
    <w:rsid w:val="005B59AD"/>
    <w:rsid w:val="005C55E4"/>
    <w:rsid w:val="005C5817"/>
    <w:rsid w:val="005C5AB4"/>
    <w:rsid w:val="005C6546"/>
    <w:rsid w:val="005C6C2B"/>
    <w:rsid w:val="005C7D8C"/>
    <w:rsid w:val="005D1415"/>
    <w:rsid w:val="005D76C6"/>
    <w:rsid w:val="005E157F"/>
    <w:rsid w:val="005E2F7E"/>
    <w:rsid w:val="005E31D5"/>
    <w:rsid w:val="005E7531"/>
    <w:rsid w:val="005F325C"/>
    <w:rsid w:val="005F7567"/>
    <w:rsid w:val="00605D18"/>
    <w:rsid w:val="006103A8"/>
    <w:rsid w:val="00612D3C"/>
    <w:rsid w:val="00615069"/>
    <w:rsid w:val="00615523"/>
    <w:rsid w:val="006204D7"/>
    <w:rsid w:val="00620581"/>
    <w:rsid w:val="00621DE6"/>
    <w:rsid w:val="006234F8"/>
    <w:rsid w:val="006268AE"/>
    <w:rsid w:val="00632DAC"/>
    <w:rsid w:val="00632DB7"/>
    <w:rsid w:val="0063689F"/>
    <w:rsid w:val="006368E0"/>
    <w:rsid w:val="00640048"/>
    <w:rsid w:val="00646417"/>
    <w:rsid w:val="0064764F"/>
    <w:rsid w:val="00650985"/>
    <w:rsid w:val="00653CDA"/>
    <w:rsid w:val="00654B2A"/>
    <w:rsid w:val="00655278"/>
    <w:rsid w:val="00657BAB"/>
    <w:rsid w:val="00660201"/>
    <w:rsid w:val="006606F7"/>
    <w:rsid w:val="00661243"/>
    <w:rsid w:val="00662E11"/>
    <w:rsid w:val="00667023"/>
    <w:rsid w:val="0067120D"/>
    <w:rsid w:val="006719FE"/>
    <w:rsid w:val="006724ED"/>
    <w:rsid w:val="006742FC"/>
    <w:rsid w:val="006745B3"/>
    <w:rsid w:val="00676AA6"/>
    <w:rsid w:val="00676FA2"/>
    <w:rsid w:val="00680B36"/>
    <w:rsid w:val="00684205"/>
    <w:rsid w:val="00685BBB"/>
    <w:rsid w:val="00694AA7"/>
    <w:rsid w:val="006A191B"/>
    <w:rsid w:val="006A2570"/>
    <w:rsid w:val="006A292A"/>
    <w:rsid w:val="006A41C4"/>
    <w:rsid w:val="006B34DD"/>
    <w:rsid w:val="006B51F9"/>
    <w:rsid w:val="006B66C3"/>
    <w:rsid w:val="006B7E01"/>
    <w:rsid w:val="006C033C"/>
    <w:rsid w:val="006C0EF9"/>
    <w:rsid w:val="006C1202"/>
    <w:rsid w:val="006C2377"/>
    <w:rsid w:val="006C3A24"/>
    <w:rsid w:val="006C3EEC"/>
    <w:rsid w:val="006C6C3C"/>
    <w:rsid w:val="006D1059"/>
    <w:rsid w:val="006D1E17"/>
    <w:rsid w:val="006D2ABD"/>
    <w:rsid w:val="006D466C"/>
    <w:rsid w:val="006D5EDC"/>
    <w:rsid w:val="006E11EC"/>
    <w:rsid w:val="006E3DE3"/>
    <w:rsid w:val="006E46CA"/>
    <w:rsid w:val="006E6958"/>
    <w:rsid w:val="006E70E7"/>
    <w:rsid w:val="006F3F0E"/>
    <w:rsid w:val="006F4088"/>
    <w:rsid w:val="006F5743"/>
    <w:rsid w:val="006F7458"/>
    <w:rsid w:val="00700D01"/>
    <w:rsid w:val="007032E9"/>
    <w:rsid w:val="00704100"/>
    <w:rsid w:val="00705128"/>
    <w:rsid w:val="00706FD2"/>
    <w:rsid w:val="00707536"/>
    <w:rsid w:val="00707C15"/>
    <w:rsid w:val="00707F3A"/>
    <w:rsid w:val="00710A59"/>
    <w:rsid w:val="00710F83"/>
    <w:rsid w:val="0071278E"/>
    <w:rsid w:val="00713651"/>
    <w:rsid w:val="007175B7"/>
    <w:rsid w:val="00717789"/>
    <w:rsid w:val="0072582C"/>
    <w:rsid w:val="0073181B"/>
    <w:rsid w:val="00734339"/>
    <w:rsid w:val="00736A2A"/>
    <w:rsid w:val="007407AC"/>
    <w:rsid w:val="00741522"/>
    <w:rsid w:val="0074209F"/>
    <w:rsid w:val="00744B62"/>
    <w:rsid w:val="007462D4"/>
    <w:rsid w:val="00746D21"/>
    <w:rsid w:val="007542F3"/>
    <w:rsid w:val="00762904"/>
    <w:rsid w:val="00763931"/>
    <w:rsid w:val="00763E85"/>
    <w:rsid w:val="00764603"/>
    <w:rsid w:val="00771359"/>
    <w:rsid w:val="00772E71"/>
    <w:rsid w:val="00777BEA"/>
    <w:rsid w:val="00783939"/>
    <w:rsid w:val="00784FCB"/>
    <w:rsid w:val="007866DD"/>
    <w:rsid w:val="0079119F"/>
    <w:rsid w:val="00794334"/>
    <w:rsid w:val="00794915"/>
    <w:rsid w:val="0079728F"/>
    <w:rsid w:val="0079795B"/>
    <w:rsid w:val="007A0372"/>
    <w:rsid w:val="007A0D9D"/>
    <w:rsid w:val="007A1D02"/>
    <w:rsid w:val="007A3AB4"/>
    <w:rsid w:val="007A51D4"/>
    <w:rsid w:val="007A646D"/>
    <w:rsid w:val="007A71DF"/>
    <w:rsid w:val="007B27EB"/>
    <w:rsid w:val="007B47FB"/>
    <w:rsid w:val="007C4B28"/>
    <w:rsid w:val="007C7C4F"/>
    <w:rsid w:val="007D1AAD"/>
    <w:rsid w:val="007D1C9D"/>
    <w:rsid w:val="007D1E1A"/>
    <w:rsid w:val="007D3147"/>
    <w:rsid w:val="007D3853"/>
    <w:rsid w:val="007D4FD0"/>
    <w:rsid w:val="007D5195"/>
    <w:rsid w:val="007D743E"/>
    <w:rsid w:val="007E1484"/>
    <w:rsid w:val="007E17BD"/>
    <w:rsid w:val="007E22C6"/>
    <w:rsid w:val="007E390B"/>
    <w:rsid w:val="007E5E71"/>
    <w:rsid w:val="007F0894"/>
    <w:rsid w:val="007F0F97"/>
    <w:rsid w:val="007F50FD"/>
    <w:rsid w:val="007F6F8E"/>
    <w:rsid w:val="007F7A21"/>
    <w:rsid w:val="00800EF6"/>
    <w:rsid w:val="00801BFB"/>
    <w:rsid w:val="008054B9"/>
    <w:rsid w:val="00805F83"/>
    <w:rsid w:val="00806D42"/>
    <w:rsid w:val="00807A86"/>
    <w:rsid w:val="00807DE9"/>
    <w:rsid w:val="00811DAB"/>
    <w:rsid w:val="00812131"/>
    <w:rsid w:val="00814532"/>
    <w:rsid w:val="008150CD"/>
    <w:rsid w:val="0081574F"/>
    <w:rsid w:val="00815F48"/>
    <w:rsid w:val="00816752"/>
    <w:rsid w:val="00820A5D"/>
    <w:rsid w:val="0082359E"/>
    <w:rsid w:val="00825678"/>
    <w:rsid w:val="00826911"/>
    <w:rsid w:val="008273C3"/>
    <w:rsid w:val="00830923"/>
    <w:rsid w:val="00830D84"/>
    <w:rsid w:val="008327CE"/>
    <w:rsid w:val="00833DE1"/>
    <w:rsid w:val="00834D39"/>
    <w:rsid w:val="008356B1"/>
    <w:rsid w:val="0084011B"/>
    <w:rsid w:val="00842AEC"/>
    <w:rsid w:val="00842CB3"/>
    <w:rsid w:val="00843E7B"/>
    <w:rsid w:val="008456F5"/>
    <w:rsid w:val="00845B07"/>
    <w:rsid w:val="00847240"/>
    <w:rsid w:val="008510A7"/>
    <w:rsid w:val="00851A73"/>
    <w:rsid w:val="0085382C"/>
    <w:rsid w:val="00853A43"/>
    <w:rsid w:val="00853AA8"/>
    <w:rsid w:val="00856D18"/>
    <w:rsid w:val="00862BB5"/>
    <w:rsid w:val="00865B07"/>
    <w:rsid w:val="00866504"/>
    <w:rsid w:val="008731E6"/>
    <w:rsid w:val="008745D5"/>
    <w:rsid w:val="008771F8"/>
    <w:rsid w:val="00877BC1"/>
    <w:rsid w:val="00883B4A"/>
    <w:rsid w:val="0088549D"/>
    <w:rsid w:val="00886B33"/>
    <w:rsid w:val="008872F2"/>
    <w:rsid w:val="0088750A"/>
    <w:rsid w:val="008A0E47"/>
    <w:rsid w:val="008A397F"/>
    <w:rsid w:val="008A4799"/>
    <w:rsid w:val="008A47A8"/>
    <w:rsid w:val="008A6960"/>
    <w:rsid w:val="008A7FE4"/>
    <w:rsid w:val="008B1E84"/>
    <w:rsid w:val="008B3669"/>
    <w:rsid w:val="008C1D5D"/>
    <w:rsid w:val="008C4041"/>
    <w:rsid w:val="008C55EF"/>
    <w:rsid w:val="008D2767"/>
    <w:rsid w:val="008D2E9B"/>
    <w:rsid w:val="008D3E96"/>
    <w:rsid w:val="008D4163"/>
    <w:rsid w:val="008D5459"/>
    <w:rsid w:val="008E203F"/>
    <w:rsid w:val="008E5895"/>
    <w:rsid w:val="008E7B10"/>
    <w:rsid w:val="008F16A2"/>
    <w:rsid w:val="008F39E2"/>
    <w:rsid w:val="008F5582"/>
    <w:rsid w:val="008F712A"/>
    <w:rsid w:val="008F7F4D"/>
    <w:rsid w:val="009004F9"/>
    <w:rsid w:val="00901E27"/>
    <w:rsid w:val="009052DE"/>
    <w:rsid w:val="00906403"/>
    <w:rsid w:val="009066A0"/>
    <w:rsid w:val="00907E59"/>
    <w:rsid w:val="00910B64"/>
    <w:rsid w:val="009145A8"/>
    <w:rsid w:val="0091647E"/>
    <w:rsid w:val="00917FEB"/>
    <w:rsid w:val="009223BF"/>
    <w:rsid w:val="0092473F"/>
    <w:rsid w:val="00926AF9"/>
    <w:rsid w:val="00927CDF"/>
    <w:rsid w:val="009317DC"/>
    <w:rsid w:val="0093245E"/>
    <w:rsid w:val="00934DC7"/>
    <w:rsid w:val="00935053"/>
    <w:rsid w:val="00935C36"/>
    <w:rsid w:val="00936BD4"/>
    <w:rsid w:val="0093743D"/>
    <w:rsid w:val="009374B8"/>
    <w:rsid w:val="00941184"/>
    <w:rsid w:val="00942CEF"/>
    <w:rsid w:val="00944066"/>
    <w:rsid w:val="00952B10"/>
    <w:rsid w:val="0095390E"/>
    <w:rsid w:val="00954607"/>
    <w:rsid w:val="00956C5A"/>
    <w:rsid w:val="00957FF3"/>
    <w:rsid w:val="00964DC2"/>
    <w:rsid w:val="00970F96"/>
    <w:rsid w:val="00972B81"/>
    <w:rsid w:val="00972E25"/>
    <w:rsid w:val="00973150"/>
    <w:rsid w:val="00973331"/>
    <w:rsid w:val="00975A61"/>
    <w:rsid w:val="0098375C"/>
    <w:rsid w:val="009869C6"/>
    <w:rsid w:val="009875F1"/>
    <w:rsid w:val="00990EBC"/>
    <w:rsid w:val="00993356"/>
    <w:rsid w:val="0099389C"/>
    <w:rsid w:val="00995EEE"/>
    <w:rsid w:val="009A2112"/>
    <w:rsid w:val="009A4E6E"/>
    <w:rsid w:val="009A69FC"/>
    <w:rsid w:val="009A6FC3"/>
    <w:rsid w:val="009B236F"/>
    <w:rsid w:val="009B4879"/>
    <w:rsid w:val="009B7365"/>
    <w:rsid w:val="009B75DD"/>
    <w:rsid w:val="009C1C37"/>
    <w:rsid w:val="009C3E00"/>
    <w:rsid w:val="009C5A68"/>
    <w:rsid w:val="009C787E"/>
    <w:rsid w:val="009D095D"/>
    <w:rsid w:val="009D3E30"/>
    <w:rsid w:val="009D4ED6"/>
    <w:rsid w:val="009D4FBD"/>
    <w:rsid w:val="009D6414"/>
    <w:rsid w:val="009D7022"/>
    <w:rsid w:val="009D757D"/>
    <w:rsid w:val="009E2060"/>
    <w:rsid w:val="009E4F56"/>
    <w:rsid w:val="009E6FC1"/>
    <w:rsid w:val="009F24A2"/>
    <w:rsid w:val="009F3754"/>
    <w:rsid w:val="009F3D64"/>
    <w:rsid w:val="009F5E3B"/>
    <w:rsid w:val="009F6297"/>
    <w:rsid w:val="00A01A99"/>
    <w:rsid w:val="00A0288A"/>
    <w:rsid w:val="00A03FAC"/>
    <w:rsid w:val="00A05350"/>
    <w:rsid w:val="00A06B56"/>
    <w:rsid w:val="00A074A3"/>
    <w:rsid w:val="00A07730"/>
    <w:rsid w:val="00A11966"/>
    <w:rsid w:val="00A12072"/>
    <w:rsid w:val="00A13F2D"/>
    <w:rsid w:val="00A1401B"/>
    <w:rsid w:val="00A146B1"/>
    <w:rsid w:val="00A14CC6"/>
    <w:rsid w:val="00A174AF"/>
    <w:rsid w:val="00A228F8"/>
    <w:rsid w:val="00A27808"/>
    <w:rsid w:val="00A30D73"/>
    <w:rsid w:val="00A35871"/>
    <w:rsid w:val="00A40472"/>
    <w:rsid w:val="00A407D2"/>
    <w:rsid w:val="00A43C53"/>
    <w:rsid w:val="00A44A6E"/>
    <w:rsid w:val="00A45384"/>
    <w:rsid w:val="00A461E4"/>
    <w:rsid w:val="00A562A4"/>
    <w:rsid w:val="00A56B15"/>
    <w:rsid w:val="00A5703F"/>
    <w:rsid w:val="00A577F5"/>
    <w:rsid w:val="00A662BE"/>
    <w:rsid w:val="00A70878"/>
    <w:rsid w:val="00A73798"/>
    <w:rsid w:val="00A73A4A"/>
    <w:rsid w:val="00A744BD"/>
    <w:rsid w:val="00A75819"/>
    <w:rsid w:val="00A75F40"/>
    <w:rsid w:val="00A778ED"/>
    <w:rsid w:val="00A825E4"/>
    <w:rsid w:val="00A84D75"/>
    <w:rsid w:val="00A85601"/>
    <w:rsid w:val="00A85720"/>
    <w:rsid w:val="00A87C5C"/>
    <w:rsid w:val="00A926B4"/>
    <w:rsid w:val="00A92E44"/>
    <w:rsid w:val="00A957B9"/>
    <w:rsid w:val="00A971BC"/>
    <w:rsid w:val="00AA1FB8"/>
    <w:rsid w:val="00AA690B"/>
    <w:rsid w:val="00AB0979"/>
    <w:rsid w:val="00AB14EB"/>
    <w:rsid w:val="00AB26AF"/>
    <w:rsid w:val="00AB56F1"/>
    <w:rsid w:val="00AC25D6"/>
    <w:rsid w:val="00AC7924"/>
    <w:rsid w:val="00AD0A88"/>
    <w:rsid w:val="00AD1ED1"/>
    <w:rsid w:val="00AD2F51"/>
    <w:rsid w:val="00AD40F9"/>
    <w:rsid w:val="00AD63A9"/>
    <w:rsid w:val="00AD6FC8"/>
    <w:rsid w:val="00AD7020"/>
    <w:rsid w:val="00AD7CA1"/>
    <w:rsid w:val="00AE0731"/>
    <w:rsid w:val="00AE326A"/>
    <w:rsid w:val="00AE46DD"/>
    <w:rsid w:val="00AE5DA2"/>
    <w:rsid w:val="00AF20E6"/>
    <w:rsid w:val="00AF56DD"/>
    <w:rsid w:val="00B005C4"/>
    <w:rsid w:val="00B02243"/>
    <w:rsid w:val="00B0419E"/>
    <w:rsid w:val="00B04CD3"/>
    <w:rsid w:val="00B05151"/>
    <w:rsid w:val="00B06F32"/>
    <w:rsid w:val="00B12D52"/>
    <w:rsid w:val="00B13634"/>
    <w:rsid w:val="00B25582"/>
    <w:rsid w:val="00B31241"/>
    <w:rsid w:val="00B314E1"/>
    <w:rsid w:val="00B339D0"/>
    <w:rsid w:val="00B34DF6"/>
    <w:rsid w:val="00B35AB8"/>
    <w:rsid w:val="00B366BA"/>
    <w:rsid w:val="00B36EFB"/>
    <w:rsid w:val="00B400E8"/>
    <w:rsid w:val="00B43FFD"/>
    <w:rsid w:val="00B440E2"/>
    <w:rsid w:val="00B5039F"/>
    <w:rsid w:val="00B51E06"/>
    <w:rsid w:val="00B52991"/>
    <w:rsid w:val="00B532E2"/>
    <w:rsid w:val="00B55E33"/>
    <w:rsid w:val="00B563BA"/>
    <w:rsid w:val="00B6053E"/>
    <w:rsid w:val="00B640A2"/>
    <w:rsid w:val="00B649EE"/>
    <w:rsid w:val="00B65B22"/>
    <w:rsid w:val="00B65F94"/>
    <w:rsid w:val="00B6746F"/>
    <w:rsid w:val="00B70003"/>
    <w:rsid w:val="00B705D3"/>
    <w:rsid w:val="00B75407"/>
    <w:rsid w:val="00B76481"/>
    <w:rsid w:val="00B76B3C"/>
    <w:rsid w:val="00B7756B"/>
    <w:rsid w:val="00B77A4F"/>
    <w:rsid w:val="00B81FBC"/>
    <w:rsid w:val="00B84290"/>
    <w:rsid w:val="00B85A7D"/>
    <w:rsid w:val="00B873FF"/>
    <w:rsid w:val="00B91356"/>
    <w:rsid w:val="00B916DB"/>
    <w:rsid w:val="00B942B1"/>
    <w:rsid w:val="00B969FC"/>
    <w:rsid w:val="00B97CA7"/>
    <w:rsid w:val="00BA2180"/>
    <w:rsid w:val="00BA2376"/>
    <w:rsid w:val="00BA28EF"/>
    <w:rsid w:val="00BA650A"/>
    <w:rsid w:val="00BA70FE"/>
    <w:rsid w:val="00BA748D"/>
    <w:rsid w:val="00BB34FB"/>
    <w:rsid w:val="00BB425F"/>
    <w:rsid w:val="00BB4316"/>
    <w:rsid w:val="00BB551F"/>
    <w:rsid w:val="00BB55F3"/>
    <w:rsid w:val="00BB65ED"/>
    <w:rsid w:val="00BC05E1"/>
    <w:rsid w:val="00BC2261"/>
    <w:rsid w:val="00BC2F2F"/>
    <w:rsid w:val="00BD266A"/>
    <w:rsid w:val="00BD4748"/>
    <w:rsid w:val="00BE16B8"/>
    <w:rsid w:val="00BE1C37"/>
    <w:rsid w:val="00BF27EA"/>
    <w:rsid w:val="00BF3BCA"/>
    <w:rsid w:val="00BF68BD"/>
    <w:rsid w:val="00BF7FF0"/>
    <w:rsid w:val="00C03317"/>
    <w:rsid w:val="00C04ACF"/>
    <w:rsid w:val="00C052BF"/>
    <w:rsid w:val="00C07258"/>
    <w:rsid w:val="00C07B5A"/>
    <w:rsid w:val="00C143B5"/>
    <w:rsid w:val="00C2046C"/>
    <w:rsid w:val="00C218BC"/>
    <w:rsid w:val="00C22FBC"/>
    <w:rsid w:val="00C23246"/>
    <w:rsid w:val="00C25BE9"/>
    <w:rsid w:val="00C30B5C"/>
    <w:rsid w:val="00C3264D"/>
    <w:rsid w:val="00C32C85"/>
    <w:rsid w:val="00C36310"/>
    <w:rsid w:val="00C367AD"/>
    <w:rsid w:val="00C44BC2"/>
    <w:rsid w:val="00C4521C"/>
    <w:rsid w:val="00C45B79"/>
    <w:rsid w:val="00C45C09"/>
    <w:rsid w:val="00C45D43"/>
    <w:rsid w:val="00C54E80"/>
    <w:rsid w:val="00C61A2D"/>
    <w:rsid w:val="00C62B67"/>
    <w:rsid w:val="00C62CD3"/>
    <w:rsid w:val="00C65115"/>
    <w:rsid w:val="00C70637"/>
    <w:rsid w:val="00C721A4"/>
    <w:rsid w:val="00C731A9"/>
    <w:rsid w:val="00C73687"/>
    <w:rsid w:val="00C7408D"/>
    <w:rsid w:val="00C800C9"/>
    <w:rsid w:val="00C80801"/>
    <w:rsid w:val="00C8350A"/>
    <w:rsid w:val="00C841DA"/>
    <w:rsid w:val="00C862B3"/>
    <w:rsid w:val="00C877C4"/>
    <w:rsid w:val="00C9237F"/>
    <w:rsid w:val="00C92B34"/>
    <w:rsid w:val="00C96452"/>
    <w:rsid w:val="00CA29BD"/>
    <w:rsid w:val="00CA714B"/>
    <w:rsid w:val="00CA7234"/>
    <w:rsid w:val="00CA7694"/>
    <w:rsid w:val="00CA7A44"/>
    <w:rsid w:val="00CB0C6B"/>
    <w:rsid w:val="00CB1C7F"/>
    <w:rsid w:val="00CB2FE2"/>
    <w:rsid w:val="00CB3C91"/>
    <w:rsid w:val="00CB4022"/>
    <w:rsid w:val="00CB547F"/>
    <w:rsid w:val="00CB6AB9"/>
    <w:rsid w:val="00CB7309"/>
    <w:rsid w:val="00CB75E9"/>
    <w:rsid w:val="00CC5476"/>
    <w:rsid w:val="00CD1DC6"/>
    <w:rsid w:val="00CD274C"/>
    <w:rsid w:val="00CD30D5"/>
    <w:rsid w:val="00CD673A"/>
    <w:rsid w:val="00CD7750"/>
    <w:rsid w:val="00CD7B90"/>
    <w:rsid w:val="00CD7F62"/>
    <w:rsid w:val="00CE1B63"/>
    <w:rsid w:val="00CE1F1D"/>
    <w:rsid w:val="00CE5F38"/>
    <w:rsid w:val="00CF1221"/>
    <w:rsid w:val="00CF35D1"/>
    <w:rsid w:val="00CF472E"/>
    <w:rsid w:val="00CF4DF7"/>
    <w:rsid w:val="00D01C2D"/>
    <w:rsid w:val="00D01FD6"/>
    <w:rsid w:val="00D049AF"/>
    <w:rsid w:val="00D05400"/>
    <w:rsid w:val="00D0589D"/>
    <w:rsid w:val="00D070E5"/>
    <w:rsid w:val="00D079D3"/>
    <w:rsid w:val="00D10958"/>
    <w:rsid w:val="00D12443"/>
    <w:rsid w:val="00D14234"/>
    <w:rsid w:val="00D14651"/>
    <w:rsid w:val="00D15B21"/>
    <w:rsid w:val="00D17F84"/>
    <w:rsid w:val="00D208DA"/>
    <w:rsid w:val="00D212DC"/>
    <w:rsid w:val="00D228CF"/>
    <w:rsid w:val="00D34909"/>
    <w:rsid w:val="00D37058"/>
    <w:rsid w:val="00D418C0"/>
    <w:rsid w:val="00D45339"/>
    <w:rsid w:val="00D47AF1"/>
    <w:rsid w:val="00D52BBE"/>
    <w:rsid w:val="00D54809"/>
    <w:rsid w:val="00D641F2"/>
    <w:rsid w:val="00D64345"/>
    <w:rsid w:val="00D671B8"/>
    <w:rsid w:val="00D702B2"/>
    <w:rsid w:val="00D710F1"/>
    <w:rsid w:val="00D778F7"/>
    <w:rsid w:val="00D83885"/>
    <w:rsid w:val="00D90E4E"/>
    <w:rsid w:val="00D914E6"/>
    <w:rsid w:val="00D932B2"/>
    <w:rsid w:val="00D934F7"/>
    <w:rsid w:val="00D94E7C"/>
    <w:rsid w:val="00D97E80"/>
    <w:rsid w:val="00DA0706"/>
    <w:rsid w:val="00DA1D43"/>
    <w:rsid w:val="00DA2080"/>
    <w:rsid w:val="00DA5B44"/>
    <w:rsid w:val="00DA70EB"/>
    <w:rsid w:val="00DA7251"/>
    <w:rsid w:val="00DB060F"/>
    <w:rsid w:val="00DC0AA6"/>
    <w:rsid w:val="00DC2777"/>
    <w:rsid w:val="00DC435A"/>
    <w:rsid w:val="00DC6FE4"/>
    <w:rsid w:val="00DD7E4D"/>
    <w:rsid w:val="00DE0BE9"/>
    <w:rsid w:val="00DE0EA3"/>
    <w:rsid w:val="00DE20E9"/>
    <w:rsid w:val="00DE3BDE"/>
    <w:rsid w:val="00DE3D93"/>
    <w:rsid w:val="00DE4F76"/>
    <w:rsid w:val="00DE53A7"/>
    <w:rsid w:val="00DE6E7E"/>
    <w:rsid w:val="00DE7104"/>
    <w:rsid w:val="00DE7AE4"/>
    <w:rsid w:val="00DF181A"/>
    <w:rsid w:val="00DF1C51"/>
    <w:rsid w:val="00DF35E8"/>
    <w:rsid w:val="00DF4554"/>
    <w:rsid w:val="00DF63DC"/>
    <w:rsid w:val="00E02BB0"/>
    <w:rsid w:val="00E053DA"/>
    <w:rsid w:val="00E05864"/>
    <w:rsid w:val="00E07D3E"/>
    <w:rsid w:val="00E1071D"/>
    <w:rsid w:val="00E1247B"/>
    <w:rsid w:val="00E155A1"/>
    <w:rsid w:val="00E163CA"/>
    <w:rsid w:val="00E16D29"/>
    <w:rsid w:val="00E16FF7"/>
    <w:rsid w:val="00E20968"/>
    <w:rsid w:val="00E21F86"/>
    <w:rsid w:val="00E22890"/>
    <w:rsid w:val="00E235E6"/>
    <w:rsid w:val="00E25A60"/>
    <w:rsid w:val="00E2736C"/>
    <w:rsid w:val="00E3111A"/>
    <w:rsid w:val="00E34DBC"/>
    <w:rsid w:val="00E3564E"/>
    <w:rsid w:val="00E357CC"/>
    <w:rsid w:val="00E365B5"/>
    <w:rsid w:val="00E37D89"/>
    <w:rsid w:val="00E4170C"/>
    <w:rsid w:val="00E43E86"/>
    <w:rsid w:val="00E467DD"/>
    <w:rsid w:val="00E46C3D"/>
    <w:rsid w:val="00E51352"/>
    <w:rsid w:val="00E5753D"/>
    <w:rsid w:val="00E60315"/>
    <w:rsid w:val="00E60580"/>
    <w:rsid w:val="00E607AC"/>
    <w:rsid w:val="00E616DD"/>
    <w:rsid w:val="00E6266D"/>
    <w:rsid w:val="00E705EE"/>
    <w:rsid w:val="00E70B50"/>
    <w:rsid w:val="00E71A2D"/>
    <w:rsid w:val="00E766E3"/>
    <w:rsid w:val="00E828F7"/>
    <w:rsid w:val="00E84A89"/>
    <w:rsid w:val="00E8500A"/>
    <w:rsid w:val="00E943AC"/>
    <w:rsid w:val="00E96136"/>
    <w:rsid w:val="00EA5497"/>
    <w:rsid w:val="00EA6394"/>
    <w:rsid w:val="00EA6978"/>
    <w:rsid w:val="00EB36BB"/>
    <w:rsid w:val="00EB5184"/>
    <w:rsid w:val="00EB6919"/>
    <w:rsid w:val="00EC16BC"/>
    <w:rsid w:val="00EC209A"/>
    <w:rsid w:val="00EC2C04"/>
    <w:rsid w:val="00EC44F1"/>
    <w:rsid w:val="00EC727E"/>
    <w:rsid w:val="00ED00C9"/>
    <w:rsid w:val="00ED0240"/>
    <w:rsid w:val="00ED0854"/>
    <w:rsid w:val="00ED7A0D"/>
    <w:rsid w:val="00EE210E"/>
    <w:rsid w:val="00EE58AC"/>
    <w:rsid w:val="00EE7387"/>
    <w:rsid w:val="00EF0E7F"/>
    <w:rsid w:val="00EF5AAE"/>
    <w:rsid w:val="00EF7BA0"/>
    <w:rsid w:val="00F007E8"/>
    <w:rsid w:val="00F015D3"/>
    <w:rsid w:val="00F02E02"/>
    <w:rsid w:val="00F10DC9"/>
    <w:rsid w:val="00F13603"/>
    <w:rsid w:val="00F13811"/>
    <w:rsid w:val="00F13A45"/>
    <w:rsid w:val="00F15E4E"/>
    <w:rsid w:val="00F162C5"/>
    <w:rsid w:val="00F17CC5"/>
    <w:rsid w:val="00F24710"/>
    <w:rsid w:val="00F25A50"/>
    <w:rsid w:val="00F262D1"/>
    <w:rsid w:val="00F30861"/>
    <w:rsid w:val="00F32F33"/>
    <w:rsid w:val="00F35094"/>
    <w:rsid w:val="00F36669"/>
    <w:rsid w:val="00F375C8"/>
    <w:rsid w:val="00F3783A"/>
    <w:rsid w:val="00F470D4"/>
    <w:rsid w:val="00F47689"/>
    <w:rsid w:val="00F50D21"/>
    <w:rsid w:val="00F52BBF"/>
    <w:rsid w:val="00F535F6"/>
    <w:rsid w:val="00F53D7F"/>
    <w:rsid w:val="00F56753"/>
    <w:rsid w:val="00F56857"/>
    <w:rsid w:val="00F6275C"/>
    <w:rsid w:val="00F641A0"/>
    <w:rsid w:val="00F67A15"/>
    <w:rsid w:val="00F71725"/>
    <w:rsid w:val="00F7668B"/>
    <w:rsid w:val="00F817E5"/>
    <w:rsid w:val="00F825DE"/>
    <w:rsid w:val="00F8507A"/>
    <w:rsid w:val="00F85894"/>
    <w:rsid w:val="00F9194D"/>
    <w:rsid w:val="00F94C9B"/>
    <w:rsid w:val="00F97C3C"/>
    <w:rsid w:val="00FA22BA"/>
    <w:rsid w:val="00FA3B62"/>
    <w:rsid w:val="00FA3CA3"/>
    <w:rsid w:val="00FA44DC"/>
    <w:rsid w:val="00FA5000"/>
    <w:rsid w:val="00FA7163"/>
    <w:rsid w:val="00FB1CD0"/>
    <w:rsid w:val="00FB25C3"/>
    <w:rsid w:val="00FB2BB7"/>
    <w:rsid w:val="00FB3354"/>
    <w:rsid w:val="00FB4120"/>
    <w:rsid w:val="00FB5214"/>
    <w:rsid w:val="00FB6138"/>
    <w:rsid w:val="00FB76F4"/>
    <w:rsid w:val="00FC13C1"/>
    <w:rsid w:val="00FC6930"/>
    <w:rsid w:val="00FC720E"/>
    <w:rsid w:val="00FC7874"/>
    <w:rsid w:val="00FD18FF"/>
    <w:rsid w:val="00FD254D"/>
    <w:rsid w:val="00FD2C8A"/>
    <w:rsid w:val="00FD4045"/>
    <w:rsid w:val="00FD4DB8"/>
    <w:rsid w:val="00FD5859"/>
    <w:rsid w:val="00FD6419"/>
    <w:rsid w:val="00FE6565"/>
    <w:rsid w:val="00FF2CD5"/>
    <w:rsid w:val="00FF4074"/>
    <w:rsid w:val="00FF6A69"/>
    <w:rsid w:val="0F825279"/>
    <w:rsid w:val="1AC2485C"/>
    <w:rsid w:val="1D8B16A7"/>
    <w:rsid w:val="1FE34CD2"/>
    <w:rsid w:val="20680CDA"/>
    <w:rsid w:val="2C564B38"/>
    <w:rsid w:val="30452683"/>
    <w:rsid w:val="33003D37"/>
    <w:rsid w:val="370606FF"/>
    <w:rsid w:val="3EF33DFC"/>
    <w:rsid w:val="3F717372"/>
    <w:rsid w:val="43547FB9"/>
    <w:rsid w:val="442A5574"/>
    <w:rsid w:val="44FF735C"/>
    <w:rsid w:val="4DAD10E0"/>
    <w:rsid w:val="4EBC0187"/>
    <w:rsid w:val="58746534"/>
    <w:rsid w:val="65EB04DB"/>
    <w:rsid w:val="677C174D"/>
    <w:rsid w:val="772B4793"/>
    <w:rsid w:val="7AC4273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semiHidden="0" w:qFormat="1"/>
    <w:lsdException w:name="annotation text" w:semiHidden="0" w:uiPriority="0" w:unhideWhenUsed="0" w:qFormat="1"/>
    <w:lsdException w:name="header" w:semiHidden="0" w:qFormat="1"/>
    <w:lsdException w:name="footer" w:semiHidden="0" w:uiPriority="0" w:qFormat="1"/>
    <w:lsdException w:name="index heading"/>
    <w:lsdException w:name="caption" w:uiPriority="35" w:qFormat="1"/>
    <w:lsdException w:name="table of figures"/>
    <w:lsdException w:name="envelope address"/>
    <w:lsdException w:name="envelope return"/>
    <w:lsdException w:name="footnote reference" w:semiHidden="0" w:qFormat="1"/>
    <w:lsdException w:name="annotation reference"/>
    <w:lsdException w:name="line number"/>
    <w:lsdException w:name="page number" w:semiHidden="0" w:uiPriority="0" w:unhideWhenUsed="0" w:qFormat="1"/>
    <w:lsdException w:name="endnote reference" w:semiHidden="0" w:qFormat="1"/>
    <w:lsdException w:name="endnote text" w:semiHidden="0" w:qFormat="1"/>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qFormat="1"/>
    <w:lsdException w:name="Body Text" w:semiHidden="0" w:qFormat="1"/>
    <w:lsdException w:name="Body Text Indent" w:semiHidden="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qFormat="1"/>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semiHidden="0"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qFormat="1"/>
    <w:lsdException w:name="Table Grid" w:semiHidden="0" w:uiPriority="3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link w:val="1Char"/>
    <w:qFormat/>
    <w:pPr>
      <w:keepNext/>
      <w:keepLines/>
      <w:spacing w:before="480" w:after="360" w:line="400" w:lineRule="exact"/>
      <w:ind w:firstLine="200" w:firstLineChars="200"/>
      <w:jc w:val="center"/>
      <w:outlineLvl w:val="0"/>
    </w:pPr>
    <w:rPr>
      <w:rFonts w:ascii="Times New Roman" w:eastAsia="黑体" w:hAnsi="Times New Roman" w:cs="Times New Roman"/>
      <w:bCs/>
      <w:kern w:val="44"/>
      <w:sz w:val="30"/>
      <w:szCs w:val="44"/>
    </w:rPr>
  </w:style>
  <w:style w:type="paragraph" w:styleId="Heading2">
    <w:name w:val="heading 2"/>
    <w:basedOn w:val="Normal"/>
    <w:next w:val="Normal"/>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3Char"/>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CommentText">
    <w:name w:val="annotation text"/>
    <w:basedOn w:val="Normal"/>
    <w:link w:val="Char4"/>
    <w:qFormat/>
    <w:pPr>
      <w:jc w:val="left"/>
    </w:pPr>
    <w:rPr>
      <w:rFonts w:ascii="Times New Roman" w:eastAsia="宋体" w:hAnsi="Times New Roman" w:cs="Times New Roman"/>
      <w:szCs w:val="20"/>
    </w:rPr>
  </w:style>
  <w:style w:type="paragraph" w:styleId="BodyText">
    <w:name w:val="Body Text"/>
    <w:basedOn w:val="Normal"/>
    <w:link w:val="Char8"/>
    <w:uiPriority w:val="99"/>
    <w:unhideWhenUsed/>
    <w:qFormat/>
    <w:pPr>
      <w:spacing w:after="120"/>
    </w:pPr>
  </w:style>
  <w:style w:type="paragraph" w:styleId="BodyTextIndent">
    <w:name w:val="Body Text Indent"/>
    <w:basedOn w:val="Normal"/>
    <w:link w:val="Char5"/>
    <w:uiPriority w:val="99"/>
    <w:unhideWhenUsed/>
    <w:qFormat/>
    <w:pPr>
      <w:ind w:firstLine="420" w:firstLineChars="200"/>
    </w:pPr>
    <w:rPr>
      <w:rFonts w:ascii="Times New Roman" w:eastAsia="宋体" w:hAnsi="Times New Roman" w:cs="Times New Roman"/>
      <w:snapToGrid w:val="0"/>
      <w:kern w:val="0"/>
      <w:szCs w:val="24"/>
    </w:rPr>
  </w:style>
  <w:style w:type="paragraph" w:styleId="TOC3">
    <w:name w:val="toc 3"/>
    <w:basedOn w:val="Normal"/>
    <w:next w:val="Normal"/>
    <w:uiPriority w:val="39"/>
    <w:unhideWhenUsed/>
    <w:qFormat/>
    <w:pPr>
      <w:spacing w:line="400" w:lineRule="exact"/>
      <w:ind w:left="400" w:firstLine="200" w:leftChars="400" w:firstLineChars="200"/>
    </w:pPr>
    <w:rPr>
      <w:rFonts w:ascii="Times New Roman" w:eastAsia="宋体" w:hAnsi="Times New Roman" w:cs="Times New Roman"/>
      <w:sz w:val="24"/>
      <w:szCs w:val="20"/>
    </w:rPr>
  </w:style>
  <w:style w:type="paragraph" w:styleId="Date">
    <w:name w:val="Date"/>
    <w:basedOn w:val="Normal"/>
    <w:next w:val="Normal"/>
    <w:link w:val="Char0"/>
    <w:uiPriority w:val="99"/>
    <w:unhideWhenUsed/>
    <w:qFormat/>
    <w:pPr>
      <w:ind w:left="100" w:leftChars="2500"/>
    </w:pPr>
  </w:style>
  <w:style w:type="paragraph" w:styleId="EndnoteText">
    <w:name w:val="endnote text"/>
    <w:basedOn w:val="Normal"/>
    <w:link w:val="Char3"/>
    <w:uiPriority w:val="99"/>
    <w:unhideWhenUsed/>
    <w:qFormat/>
    <w:pPr>
      <w:snapToGrid w:val="0"/>
      <w:jc w:val="left"/>
    </w:pPr>
  </w:style>
  <w:style w:type="paragraph" w:styleId="BalloonText">
    <w:name w:val="Balloon Text"/>
    <w:basedOn w:val="Normal"/>
    <w:link w:val="Char6"/>
    <w:uiPriority w:val="99"/>
    <w:unhideWhenUsed/>
    <w:qFormat/>
    <w:rPr>
      <w:sz w:val="18"/>
      <w:szCs w:val="18"/>
    </w:rPr>
  </w:style>
  <w:style w:type="paragraph" w:styleId="Footer">
    <w:name w:val="footer"/>
    <w:basedOn w:val="Normal"/>
    <w:link w:val="Char2"/>
    <w:unhideWhenUsed/>
    <w:qFormat/>
    <w:pPr>
      <w:tabs>
        <w:tab w:val="center" w:pos="4153"/>
        <w:tab w:val="right" w:pos="8306"/>
      </w:tabs>
      <w:snapToGrid w:val="0"/>
      <w:jc w:val="left"/>
    </w:pPr>
    <w:rPr>
      <w:sz w:val="18"/>
      <w:szCs w:val="18"/>
    </w:rPr>
  </w:style>
  <w:style w:type="paragraph" w:styleId="Header">
    <w:name w:val="header"/>
    <w:basedOn w:val="Normal"/>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unhideWhenUsed/>
    <w:qFormat/>
    <w:pPr>
      <w:spacing w:line="400" w:lineRule="exact"/>
      <w:ind w:firstLine="200" w:firstLineChars="200"/>
    </w:pPr>
    <w:rPr>
      <w:rFonts w:ascii="Times New Roman" w:eastAsia="黑体" w:hAnsi="Times New Roman" w:cs="Times New Roman"/>
      <w:sz w:val="24"/>
      <w:szCs w:val="20"/>
    </w:rPr>
  </w:style>
  <w:style w:type="paragraph" w:styleId="FootnoteText">
    <w:name w:val="footnote text"/>
    <w:basedOn w:val="Normal"/>
    <w:link w:val="Char7"/>
    <w:uiPriority w:val="99"/>
    <w:unhideWhenUsed/>
    <w:qFormat/>
    <w:pPr>
      <w:snapToGrid w:val="0"/>
      <w:jc w:val="left"/>
    </w:pPr>
    <w:rPr>
      <w:sz w:val="18"/>
      <w:szCs w:val="18"/>
    </w:rPr>
  </w:style>
  <w:style w:type="paragraph" w:styleId="TOC2">
    <w:name w:val="toc 2"/>
    <w:basedOn w:val="Normal"/>
    <w:next w:val="Normal"/>
    <w:uiPriority w:val="39"/>
    <w:unhideWhenUsed/>
    <w:qFormat/>
    <w:pPr>
      <w:spacing w:line="400" w:lineRule="exact"/>
      <w:ind w:left="200" w:firstLine="200" w:leftChars="200" w:firstLineChars="200"/>
    </w:pPr>
    <w:rPr>
      <w:rFonts w:ascii="Times New Roman" w:eastAsia="宋体" w:hAnsi="Times New Roman" w:cs="Times New Roman"/>
      <w:sz w:val="24"/>
      <w:szCs w:val="20"/>
    </w:rPr>
  </w:style>
  <w:style w:type="paragraph" w:styleId="NormalWeb">
    <w:name w:val="Normal (Web)"/>
    <w:basedOn w:val="Normal"/>
    <w:uiPriority w:val="99"/>
    <w:unhideWhenUsed/>
    <w:qFormat/>
    <w:pPr>
      <w:spacing w:before="0" w:beforeAutospacing="1" w:after="0" w:afterAutospacing="1"/>
      <w:ind w:left="0" w:right="0"/>
      <w:jc w:val="left"/>
    </w:pPr>
    <w:rPr>
      <w:kern w:val="0"/>
      <w:sz w:val="24"/>
      <w:lang w:val="en-US" w:eastAsia="zh-CN" w:bidi="ar"/>
    </w:rPr>
  </w:style>
  <w:style w:type="paragraph" w:styleId="Title">
    <w:name w:val="Title"/>
    <w:basedOn w:val="Normal"/>
    <w:next w:val="Normal"/>
    <w:link w:val="Char"/>
    <w:uiPriority w:val="10"/>
    <w:qFormat/>
    <w:pPr>
      <w:spacing w:before="480" w:after="360"/>
      <w:jc w:val="center"/>
      <w:outlineLvl w:val="0"/>
    </w:pPr>
    <w:rPr>
      <w:rFonts w:ascii="Times New Roman" w:eastAsia="黑体" w:hAnsi="Times New Roman" w:cstheme="majorBidi"/>
      <w:bCs/>
      <w:sz w:val="30"/>
      <w:szCs w:val="32"/>
    </w:rPr>
  </w:style>
  <w:style w:type="character" w:styleId="EndnoteReference">
    <w:name w:val="endnote reference"/>
    <w:basedOn w:val="DefaultParagraphFont"/>
    <w:uiPriority w:val="99"/>
    <w:unhideWhenUsed/>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 w:type="character" w:styleId="FootnoteReference">
    <w:name w:val="footnote reference"/>
    <w:basedOn w:val="DefaultParagraphFont"/>
    <w:uiPriority w:val="99"/>
    <w:unhideWhenUsed/>
    <w:qFormat/>
    <w:rPr>
      <w:vertAlign w:val="superscript"/>
    </w:rPr>
  </w:style>
  <w:style w:type="character" w:customStyle="1" w:styleId="Char">
    <w:name w:val="标题 Char"/>
    <w:basedOn w:val="DefaultParagraphFont"/>
    <w:link w:val="Title"/>
    <w:uiPriority w:val="10"/>
    <w:qFormat/>
    <w:rPr>
      <w:rFonts w:ascii="Times New Roman" w:eastAsia="黑体" w:hAnsi="Times New Roman" w:cstheme="majorBidi"/>
      <w:bCs/>
      <w:sz w:val="30"/>
      <w:szCs w:val="32"/>
    </w:rPr>
  </w:style>
  <w:style w:type="character" w:customStyle="1" w:styleId="Char0">
    <w:name w:val="日期 Char"/>
    <w:basedOn w:val="DefaultParagraphFont"/>
    <w:link w:val="Date"/>
    <w:uiPriority w:val="99"/>
    <w:semiHidden/>
    <w:qFormat/>
  </w:style>
  <w:style w:type="paragraph" w:styleId="ListParagraph">
    <w:name w:val="List Paragraph"/>
    <w:basedOn w:val="Normal"/>
    <w:uiPriority w:val="34"/>
    <w:qFormat/>
    <w:pPr>
      <w:ind w:firstLine="420" w:firstLineChars="200"/>
    </w:pPr>
  </w:style>
  <w:style w:type="character" w:customStyle="1" w:styleId="Char1">
    <w:name w:val="页眉 Char"/>
    <w:basedOn w:val="DefaultParagraphFont"/>
    <w:link w:val="Header"/>
    <w:uiPriority w:val="99"/>
    <w:qFormat/>
    <w:rPr>
      <w:sz w:val="18"/>
      <w:szCs w:val="18"/>
    </w:rPr>
  </w:style>
  <w:style w:type="character" w:customStyle="1" w:styleId="Char2">
    <w:name w:val="页脚 Char"/>
    <w:basedOn w:val="DefaultParagraphFont"/>
    <w:link w:val="Footer"/>
    <w:uiPriority w:val="99"/>
    <w:qFormat/>
    <w:rPr>
      <w:sz w:val="18"/>
      <w:szCs w:val="18"/>
    </w:rPr>
  </w:style>
  <w:style w:type="character" w:customStyle="1" w:styleId="1Char">
    <w:name w:val="标题 1 Char"/>
    <w:basedOn w:val="DefaultParagraphFont"/>
    <w:link w:val="Heading1"/>
    <w:qFormat/>
    <w:rPr>
      <w:rFonts w:ascii="Times New Roman" w:eastAsia="黑体" w:hAnsi="Times New Roman" w:cs="Times New Roman"/>
      <w:bCs/>
      <w:kern w:val="44"/>
      <w:sz w:val="30"/>
      <w:szCs w:val="44"/>
    </w:rPr>
  </w:style>
  <w:style w:type="paragraph" w:customStyle="1" w:styleId="a">
    <w:name w:val="标题一"/>
    <w:basedOn w:val="Heading1"/>
    <w:qFormat/>
    <w:pPr>
      <w:spacing w:after="120" w:line="240" w:lineRule="auto"/>
      <w:ind w:firstLine="0" w:firstLineChars="0"/>
      <w:jc w:val="left"/>
      <w:outlineLvl w:val="1"/>
    </w:pPr>
    <w:rPr>
      <w:rFonts w:ascii="黑体"/>
      <w:bCs w:val="0"/>
      <w:sz w:val="28"/>
      <w:szCs w:val="20"/>
    </w:rPr>
  </w:style>
  <w:style w:type="character" w:customStyle="1" w:styleId="2Char">
    <w:name w:val="标题 2 Char"/>
    <w:basedOn w:val="DefaultParagraphFont"/>
    <w:link w:val="Heading2"/>
    <w:uiPriority w:val="9"/>
    <w:semiHidden/>
    <w:qFormat/>
    <w:rPr>
      <w:rFonts w:asciiTheme="majorHAnsi" w:eastAsiaTheme="majorEastAsia" w:hAnsiTheme="majorHAnsi" w:cstheme="majorBidi"/>
      <w:b/>
      <w:bCs/>
      <w:sz w:val="32"/>
      <w:szCs w:val="32"/>
    </w:rPr>
  </w:style>
  <w:style w:type="character" w:customStyle="1" w:styleId="3Char">
    <w:name w:val="标题 3 Char"/>
    <w:basedOn w:val="DefaultParagraphFont"/>
    <w:link w:val="Heading3"/>
    <w:qFormat/>
    <w:rPr>
      <w:b/>
      <w:bCs/>
      <w:sz w:val="32"/>
      <w:szCs w:val="32"/>
    </w:rPr>
  </w:style>
  <w:style w:type="paragraph" w:customStyle="1" w:styleId="a0">
    <w:name w:val="论文正文"/>
    <w:basedOn w:val="Normal"/>
    <w:qFormat/>
    <w:pPr>
      <w:spacing w:line="300" w:lineRule="auto"/>
      <w:ind w:firstLine="200" w:firstLineChars="200"/>
    </w:pPr>
    <w:rPr>
      <w:rFonts w:ascii="Times New Roman" w:eastAsia="宋体" w:hAnsi="Times New Roman" w:cs="Times New Roman"/>
      <w:sz w:val="24"/>
      <w:szCs w:val="24"/>
    </w:rPr>
  </w:style>
  <w:style w:type="character" w:customStyle="1" w:styleId="Char3">
    <w:name w:val="尾注文本 Char"/>
    <w:basedOn w:val="DefaultParagraphFont"/>
    <w:link w:val="EndnoteText"/>
    <w:uiPriority w:val="99"/>
    <w:semiHidden/>
    <w:qFormat/>
  </w:style>
  <w:style w:type="character" w:customStyle="1" w:styleId="Char4">
    <w:name w:val="批注文字 Char"/>
    <w:basedOn w:val="DefaultParagraphFont"/>
    <w:link w:val="CommentText"/>
    <w:qFormat/>
    <w:rPr>
      <w:rFonts w:ascii="Times New Roman" w:eastAsia="宋体" w:hAnsi="Times New Roman" w:cs="Times New Roman"/>
      <w:szCs w:val="20"/>
    </w:rPr>
  </w:style>
  <w:style w:type="paragraph" w:customStyle="1" w:styleId="6">
    <w:name w:val="6"/>
    <w:basedOn w:val="Normal"/>
    <w:link w:val="6Char"/>
    <w:qFormat/>
    <w:pPr>
      <w:jc w:val="center"/>
    </w:pPr>
    <w:rPr>
      <w:rFonts w:ascii="Times New Roman" w:eastAsia="宋体" w:hAnsi="Times New Roman" w:cs="Times New Roman"/>
      <w:szCs w:val="21"/>
    </w:rPr>
  </w:style>
  <w:style w:type="character" w:customStyle="1" w:styleId="6Char">
    <w:name w:val="6 Char"/>
    <w:link w:val="6"/>
    <w:qFormat/>
    <w:rPr>
      <w:rFonts w:ascii="Times New Roman" w:eastAsia="宋体" w:hAnsi="Times New Roman" w:cs="Times New Roman"/>
      <w:szCs w:val="21"/>
    </w:rPr>
  </w:style>
  <w:style w:type="character" w:customStyle="1" w:styleId="Char5">
    <w:name w:val="正文文本缩进 Char"/>
    <w:basedOn w:val="DefaultParagraphFont"/>
    <w:link w:val="BodyTextIndent"/>
    <w:uiPriority w:val="99"/>
    <w:qFormat/>
    <w:rPr>
      <w:rFonts w:ascii="Times New Roman" w:eastAsia="宋体" w:hAnsi="Times New Roman" w:cs="Times New Roman"/>
      <w:snapToGrid w:val="0"/>
      <w:kern w:val="0"/>
      <w:szCs w:val="24"/>
    </w:rPr>
  </w:style>
  <w:style w:type="character" w:customStyle="1" w:styleId="Char6">
    <w:name w:val="批注框文本 Char"/>
    <w:basedOn w:val="DefaultParagraphFont"/>
    <w:link w:val="BalloonText"/>
    <w:uiPriority w:val="99"/>
    <w:semiHidden/>
    <w:qFormat/>
    <w:rPr>
      <w:sz w:val="18"/>
      <w:szCs w:val="18"/>
    </w:rPr>
  </w:style>
  <w:style w:type="character" w:customStyle="1" w:styleId="4Char">
    <w:name w:val="标题 4 Char"/>
    <w:basedOn w:val="DefaultParagraphFont"/>
    <w:link w:val="Heading4"/>
    <w:uiPriority w:val="9"/>
    <w:qFormat/>
    <w:rPr>
      <w:rFonts w:asciiTheme="majorHAnsi" w:eastAsiaTheme="majorEastAsia" w:hAnsiTheme="majorHAnsi" w:cstheme="majorBidi"/>
      <w:b/>
      <w:bCs/>
      <w:sz w:val="28"/>
      <w:szCs w:val="28"/>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character" w:customStyle="1" w:styleId="Char7">
    <w:name w:val="脚注文本 Char"/>
    <w:basedOn w:val="DefaultParagraphFont"/>
    <w:link w:val="FootnoteText"/>
    <w:uiPriority w:val="99"/>
    <w:semiHidden/>
    <w:qFormat/>
    <w:rPr>
      <w:sz w:val="18"/>
      <w:szCs w:val="18"/>
    </w:rPr>
  </w:style>
  <w:style w:type="paragraph" w:customStyle="1" w:styleId="a1">
    <w:name w:val="居中表格文字"/>
    <w:basedOn w:val="BodyText"/>
    <w:qFormat/>
    <w:pPr>
      <w:spacing w:before="60" w:after="60"/>
      <w:ind w:left="-1" w:hanging="2" w:leftChars="-1" w:hangingChars="1"/>
    </w:pPr>
    <w:rPr>
      <w:rFonts w:ascii="Times New Roman" w:eastAsia="宋体" w:hAnsi="Times New Roman" w:cs="Times New Roman"/>
      <w:sz w:val="24"/>
      <w:szCs w:val="24"/>
    </w:rPr>
  </w:style>
  <w:style w:type="paragraph" w:customStyle="1" w:styleId="1">
    <w:name w:val="测试 1"/>
    <w:basedOn w:val="Normal"/>
    <w:qFormat/>
    <w:pPr>
      <w:spacing w:line="300" w:lineRule="auto"/>
      <w:ind w:firstLine="560" w:firstLineChars="200"/>
    </w:pPr>
    <w:rPr>
      <w:rFonts w:eastAsia="宋体"/>
      <w:sz w:val="24"/>
      <w:szCs w:val="24"/>
    </w:rPr>
  </w:style>
  <w:style w:type="character" w:customStyle="1" w:styleId="Char8">
    <w:name w:val="正文文本 Char"/>
    <w:basedOn w:val="DefaultParagraphFont"/>
    <w:link w:val="BodyText"/>
    <w:uiPriority w:val="99"/>
    <w:semiHidden/>
    <w:qFormat/>
  </w:style>
  <w:style w:type="paragraph" w:customStyle="1" w:styleId="a2">
    <w:name w:val="我的正文"/>
    <w:basedOn w:val="Normal"/>
    <w:qFormat/>
    <w:pPr>
      <w:spacing w:line="360" w:lineRule="auto"/>
      <w:ind w:firstLine="200" w:firstLineChars="200"/>
    </w:pPr>
    <w:rPr>
      <w:sz w:val="24"/>
    </w:rPr>
  </w:style>
  <w:style w:type="paragraph" w:customStyle="1" w:styleId="10">
    <w:name w:val="正文首行缩进1"/>
    <w:basedOn w:val="Normal"/>
    <w:qFormat/>
    <w:pPr>
      <w:suppressAutoHyphens/>
      <w:ind w:firstLine="498"/>
    </w:pPr>
    <w:rPr>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2.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footer" Target="footer3.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footer" Target="footer4.xml" /><Relationship Id="rId18" Type="http://schemas.openxmlformats.org/officeDocument/2006/relationships/header" Target="header9.xml" /><Relationship Id="rId19" Type="http://schemas.openxmlformats.org/officeDocument/2006/relationships/header" Target="header10.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header" Target="header11.xml" /><Relationship Id="rId22" Type="http://schemas.openxmlformats.org/officeDocument/2006/relationships/header" Target="header12.xml" /><Relationship Id="rId23" Type="http://schemas.openxmlformats.org/officeDocument/2006/relationships/footer" Target="footer6.xml" /><Relationship Id="rId24" Type="http://schemas.openxmlformats.org/officeDocument/2006/relationships/header" Target="header13.xml" /><Relationship Id="rId25" Type="http://schemas.openxmlformats.org/officeDocument/2006/relationships/header" Target="header14.xml" /><Relationship Id="rId26" Type="http://schemas.openxmlformats.org/officeDocument/2006/relationships/footer" Target="footer7.xml" /><Relationship Id="rId27" Type="http://schemas.openxmlformats.org/officeDocument/2006/relationships/header" Target="header15.xml" /><Relationship Id="rId28" Type="http://schemas.openxmlformats.org/officeDocument/2006/relationships/header" Target="header16.xml" /><Relationship Id="rId29" Type="http://schemas.openxmlformats.org/officeDocument/2006/relationships/footer" Target="footer8.xml" /><Relationship Id="rId3" Type="http://schemas.openxmlformats.org/officeDocument/2006/relationships/fontTable" Target="fontTable.xml" /><Relationship Id="rId30" Type="http://schemas.openxmlformats.org/officeDocument/2006/relationships/header" Target="header17.xml" /><Relationship Id="rId31" Type="http://schemas.openxmlformats.org/officeDocument/2006/relationships/header" Target="header18.xml" /><Relationship Id="rId32" Type="http://schemas.openxmlformats.org/officeDocument/2006/relationships/footer" Target="footer9.xml" /><Relationship Id="rId33" Type="http://schemas.openxmlformats.org/officeDocument/2006/relationships/header" Target="header19.xml" /><Relationship Id="rId34" Type="http://schemas.openxmlformats.org/officeDocument/2006/relationships/header" Target="header20.xml" /><Relationship Id="rId35" Type="http://schemas.openxmlformats.org/officeDocument/2006/relationships/footer" Target="footer10.xml" /><Relationship Id="rId36" Type="http://schemas.openxmlformats.org/officeDocument/2006/relationships/header" Target="header21.xml" /><Relationship Id="rId37" Type="http://schemas.openxmlformats.org/officeDocument/2006/relationships/header" Target="header22.xml" /><Relationship Id="rId38" Type="http://schemas.openxmlformats.org/officeDocument/2006/relationships/footer" Target="footer11.xml" /><Relationship Id="rId39" Type="http://schemas.openxmlformats.org/officeDocument/2006/relationships/header" Target="header23.xml" /><Relationship Id="rId4" Type="http://schemas.openxmlformats.org/officeDocument/2006/relationships/customXml" Target="../customXml/item1.xml" /><Relationship Id="rId40" Type="http://schemas.openxmlformats.org/officeDocument/2006/relationships/header" Target="header24.xml" /><Relationship Id="rId41" Type="http://schemas.openxmlformats.org/officeDocument/2006/relationships/footer" Target="footer12.xml" /><Relationship Id="rId42" Type="http://schemas.openxmlformats.org/officeDocument/2006/relationships/header" Target="header25.xml" /><Relationship Id="rId43" Type="http://schemas.openxmlformats.org/officeDocument/2006/relationships/header" Target="header26.xml" /><Relationship Id="rId44" Type="http://schemas.openxmlformats.org/officeDocument/2006/relationships/footer" Target="footer13.xml" /><Relationship Id="rId45" Type="http://schemas.openxmlformats.org/officeDocument/2006/relationships/image" Target="media/image1.png" /><Relationship Id="rId46" Type="http://schemas.openxmlformats.org/officeDocument/2006/relationships/oleObject" Target="embeddings/oleObject1.vsd" /><Relationship Id="rId47" Type="http://schemas.openxmlformats.org/officeDocument/2006/relationships/image" Target="media/image2.png" /><Relationship Id="rId48" Type="http://schemas.openxmlformats.org/officeDocument/2006/relationships/oleObject" Target="embeddings/oleObject2.vsd" /><Relationship Id="rId49" Type="http://schemas.openxmlformats.org/officeDocument/2006/relationships/header" Target="header27.xml" /><Relationship Id="rId5" Type="http://schemas.openxmlformats.org/officeDocument/2006/relationships/customXml" Target="../customXml/item2.xml" /><Relationship Id="rId50" Type="http://schemas.openxmlformats.org/officeDocument/2006/relationships/header" Target="header28.xml" /><Relationship Id="rId51" Type="http://schemas.openxmlformats.org/officeDocument/2006/relationships/footer" Target="footer14.xml" /><Relationship Id="rId52" Type="http://schemas.openxmlformats.org/officeDocument/2006/relationships/image" Target="media/image3.png" /><Relationship Id="rId53" Type="http://schemas.openxmlformats.org/officeDocument/2006/relationships/oleObject" Target="embeddings/oleObject3.vsd" /><Relationship Id="rId54" Type="http://schemas.openxmlformats.org/officeDocument/2006/relationships/header" Target="header29.xml" /><Relationship Id="rId55" Type="http://schemas.openxmlformats.org/officeDocument/2006/relationships/header" Target="header30.xml" /><Relationship Id="rId56" Type="http://schemas.openxmlformats.org/officeDocument/2006/relationships/footer" Target="footer15.xml" /><Relationship Id="rId57" Type="http://schemas.openxmlformats.org/officeDocument/2006/relationships/image" Target="media/image4.png" /><Relationship Id="rId58" Type="http://schemas.openxmlformats.org/officeDocument/2006/relationships/oleObject" Target="embeddings/oleObject4.vsd" /><Relationship Id="rId59" Type="http://schemas.openxmlformats.org/officeDocument/2006/relationships/header" Target="header31.xml" /><Relationship Id="rId6" Type="http://schemas.openxmlformats.org/officeDocument/2006/relationships/header" Target="header1.xml" /><Relationship Id="rId60" Type="http://schemas.openxmlformats.org/officeDocument/2006/relationships/header" Target="header32.xml" /><Relationship Id="rId61" Type="http://schemas.openxmlformats.org/officeDocument/2006/relationships/footer" Target="footer16.xml" /><Relationship Id="rId62" Type="http://schemas.openxmlformats.org/officeDocument/2006/relationships/image" Target="media/image5.png" /><Relationship Id="rId63" Type="http://schemas.openxmlformats.org/officeDocument/2006/relationships/oleObject" Target="embeddings/oleObject5.vsd" /><Relationship Id="rId64" Type="http://schemas.openxmlformats.org/officeDocument/2006/relationships/header" Target="header33.xml" /><Relationship Id="rId65" Type="http://schemas.openxmlformats.org/officeDocument/2006/relationships/header" Target="header34.xml" /><Relationship Id="rId66" Type="http://schemas.openxmlformats.org/officeDocument/2006/relationships/footer" Target="footer17.xml" /><Relationship Id="rId67" Type="http://schemas.openxmlformats.org/officeDocument/2006/relationships/header" Target="header35.xml" /><Relationship Id="rId68" Type="http://schemas.openxmlformats.org/officeDocument/2006/relationships/header" Target="header36.xml" /><Relationship Id="rId69" Type="http://schemas.openxmlformats.org/officeDocument/2006/relationships/footer" Target="footer18.xml" /><Relationship Id="rId7" Type="http://schemas.openxmlformats.org/officeDocument/2006/relationships/header" Target="header2.xml" /><Relationship Id="rId70" Type="http://schemas.openxmlformats.org/officeDocument/2006/relationships/image" Target="media/image6.png" /><Relationship Id="rId71" Type="http://schemas.openxmlformats.org/officeDocument/2006/relationships/oleObject" Target="embeddings/oleObject6.vsd" /><Relationship Id="rId72" Type="http://schemas.openxmlformats.org/officeDocument/2006/relationships/hyperlink" Target="https://d.book118.com/145114332320011120" TargetMode="External" /><Relationship Id="rId73" Type="http://schemas.openxmlformats.org/officeDocument/2006/relationships/header" Target="header37.xml" /><Relationship Id="rId74" Type="http://schemas.openxmlformats.org/officeDocument/2006/relationships/header" Target="header38.xml" /><Relationship Id="rId75" Type="http://schemas.openxmlformats.org/officeDocument/2006/relationships/footer" Target="footer19.xml" /><Relationship Id="rId76" Type="http://schemas.openxmlformats.org/officeDocument/2006/relationships/theme" Target="theme/theme1.xml" /><Relationship Id="rId77" Type="http://schemas.openxmlformats.org/officeDocument/2006/relationships/numbering" Target="numbering.xml" /><Relationship Id="rId78" Type="http://schemas.openxmlformats.org/officeDocument/2006/relationships/styles" Target="styles.xml" /><Relationship Id="rId8" Type="http://schemas.openxmlformats.org/officeDocument/2006/relationships/footer" Target="footer1.xml" /><Relationship Id="rId9" Type="http://schemas.openxmlformats.org/officeDocument/2006/relationships/header" Target="head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018EA7-3AC6-4848-A9E3-EDA184FD99D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7705</Words>
  <Characters>43920</Characters>
  <Application>Microsoft Office Word</Application>
  <DocSecurity>0</DocSecurity>
  <Lines>366</Lines>
  <Paragraphs>103</Paragraphs>
  <ScaleCrop>false</ScaleCrop>
  <Company/>
  <LinksUpToDate>false</LinksUpToDate>
  <CharactersWithSpaces>51522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344</cp:revision>
  <dcterms:created xsi:type="dcterms:W3CDTF">2017-12-03T23:44:00Z</dcterms:created>
  <dcterms:modified xsi:type="dcterms:W3CDTF">2019-03-10T03:06:39Z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y fmtid="{D5CDD505-2E9C-101B-9397-08002B2CF9AE}" pid="3" name="KSORubyTemplateID" linkTarget="0">
    <vt:lpwstr>6</vt:lpwstr>
  </property>
</Properties>
</file>