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弯曲试验机项目计划设计方案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27" w:history="1">
        <w:r>
          <w:rPr>
            <w:rFonts w:ascii="仿宋" w:eastAsia="仿宋" w:hAnsi="仿宋" w:cs="仿宋" w:hint="eastAsia"/>
            <w:lang w:eastAsia="zh-CN"/>
          </w:rPr>
          <w:t>前言</w:t>
        </w:r>
        <w:r>
          <w:tab/>
        </w:r>
        <w:r>
          <w:fldChar w:fldCharType="begin"/>
        </w:r>
        <w:r>
          <w:instrText xml:space="preserve"> PAGEREF _Toc17927 \h </w:instrText>
        </w:r>
        <w:r>
          <w:fldChar w:fldCharType="separate"/>
        </w:r>
        <w:r>
          <w:t>3</w:t>
        </w:r>
        <w:r>
          <w:fldChar w:fldCharType="end"/>
        </w:r>
      </w:hyperlink>
    </w:p>
    <w:p>
      <w:pPr>
        <w:pStyle w:val="TOC1"/>
        <w:tabs>
          <w:tab w:val="right" w:leader="dot" w:pos="8306"/>
        </w:tabs>
      </w:pPr>
      <w:hyperlink w:anchor="_Toc27938" w:history="1">
        <w:r>
          <w:rPr>
            <w:rFonts w:ascii="仿宋" w:eastAsia="仿宋" w:hAnsi="仿宋" w:cs="仿宋" w:hint="eastAsia"/>
            <w:lang w:eastAsia="zh-CN"/>
          </w:rPr>
          <w:t>一、弯曲试验机项目可持续发展</w:t>
        </w:r>
        <w:r>
          <w:tab/>
        </w:r>
        <w:r>
          <w:fldChar w:fldCharType="begin"/>
        </w:r>
        <w:r>
          <w:instrText xml:space="preserve"> PAGEREF _Toc27938 \h </w:instrText>
        </w:r>
        <w:r>
          <w:fldChar w:fldCharType="separate"/>
        </w:r>
        <w:r>
          <w:t>3</w:t>
        </w:r>
        <w:r>
          <w:fldChar w:fldCharType="end"/>
        </w:r>
      </w:hyperlink>
    </w:p>
    <w:p>
      <w:pPr>
        <w:pStyle w:val="TOC2"/>
        <w:tabs>
          <w:tab w:val="right" w:leader="dot" w:pos="8306"/>
        </w:tabs>
      </w:pPr>
      <w:hyperlink w:anchor="_Toc13079" w:history="1">
        <w:r>
          <w:rPr>
            <w:rFonts w:ascii="仿宋" w:eastAsia="仿宋" w:hAnsi="仿宋" w:cs="仿宋" w:hint="eastAsia"/>
            <w:lang w:eastAsia="zh-CN"/>
          </w:rPr>
          <w:t>(一)、可持续战略与实践</w:t>
        </w:r>
        <w:r>
          <w:tab/>
        </w:r>
        <w:r>
          <w:fldChar w:fldCharType="begin"/>
        </w:r>
        <w:r>
          <w:instrText xml:space="preserve"> PAGEREF _Toc13079 \h </w:instrText>
        </w:r>
        <w:r>
          <w:fldChar w:fldCharType="separate"/>
        </w:r>
        <w:r>
          <w:t>3</w:t>
        </w:r>
        <w:r>
          <w:fldChar w:fldCharType="end"/>
        </w:r>
      </w:hyperlink>
    </w:p>
    <w:p>
      <w:pPr>
        <w:pStyle w:val="TOC2"/>
        <w:tabs>
          <w:tab w:val="right" w:leader="dot" w:pos="8306"/>
        </w:tabs>
      </w:pPr>
      <w:hyperlink w:anchor="_Toc13591" w:history="1">
        <w:r>
          <w:rPr>
            <w:rFonts w:ascii="仿宋" w:eastAsia="仿宋" w:hAnsi="仿宋" w:cs="仿宋" w:hint="eastAsia"/>
            <w:lang w:eastAsia="zh-CN"/>
          </w:rPr>
          <w:t>(二)、环保与社会责任</w:t>
        </w:r>
        <w:r>
          <w:tab/>
        </w:r>
        <w:r>
          <w:fldChar w:fldCharType="begin"/>
        </w:r>
        <w:r>
          <w:instrText xml:space="preserve"> PAGEREF _Toc13591 \h </w:instrText>
        </w:r>
        <w:r>
          <w:fldChar w:fldCharType="separate"/>
        </w:r>
        <w:r>
          <w:t>4</w:t>
        </w:r>
        <w:r>
          <w:fldChar w:fldCharType="end"/>
        </w:r>
      </w:hyperlink>
    </w:p>
    <w:p>
      <w:pPr>
        <w:pStyle w:val="TOC1"/>
        <w:tabs>
          <w:tab w:val="right" w:leader="dot" w:pos="8306"/>
        </w:tabs>
      </w:pPr>
      <w:hyperlink w:anchor="_Toc25195" w:history="1">
        <w:r>
          <w:rPr>
            <w:rFonts w:ascii="仿宋" w:eastAsia="仿宋" w:hAnsi="仿宋" w:cs="仿宋" w:hint="eastAsia"/>
            <w:lang w:eastAsia="zh-CN"/>
          </w:rPr>
          <w:t>二、弯曲试验机项目文档管理</w:t>
        </w:r>
        <w:r>
          <w:tab/>
        </w:r>
        <w:r>
          <w:fldChar w:fldCharType="begin"/>
        </w:r>
        <w:r>
          <w:instrText xml:space="preserve"> PAGEREF _Toc25195 \h </w:instrText>
        </w:r>
        <w:r>
          <w:fldChar w:fldCharType="separate"/>
        </w:r>
        <w:r>
          <w:t>5</w:t>
        </w:r>
        <w:r>
          <w:fldChar w:fldCharType="end"/>
        </w:r>
      </w:hyperlink>
    </w:p>
    <w:p>
      <w:pPr>
        <w:pStyle w:val="TOC2"/>
        <w:tabs>
          <w:tab w:val="right" w:leader="dot" w:pos="8306"/>
        </w:tabs>
      </w:pPr>
      <w:hyperlink w:anchor="_Toc29606" w:history="1">
        <w:r>
          <w:rPr>
            <w:rFonts w:ascii="仿宋" w:eastAsia="仿宋" w:hAnsi="仿宋" w:cs="仿宋" w:hint="eastAsia"/>
            <w:lang w:eastAsia="zh-CN"/>
          </w:rPr>
          <w:t>(一)、文档编制与审查</w:t>
        </w:r>
        <w:r>
          <w:tab/>
        </w:r>
        <w:r>
          <w:fldChar w:fldCharType="begin"/>
        </w:r>
        <w:r>
          <w:instrText xml:space="preserve"> PAGEREF _Toc29606 \h </w:instrText>
        </w:r>
        <w:r>
          <w:fldChar w:fldCharType="separate"/>
        </w:r>
        <w:r>
          <w:t>5</w:t>
        </w:r>
        <w:r>
          <w:fldChar w:fldCharType="end"/>
        </w:r>
      </w:hyperlink>
    </w:p>
    <w:p>
      <w:pPr>
        <w:pStyle w:val="TOC2"/>
        <w:tabs>
          <w:tab w:val="right" w:leader="dot" w:pos="8306"/>
        </w:tabs>
      </w:pPr>
      <w:hyperlink w:anchor="_Toc6847" w:history="1">
        <w:r>
          <w:rPr>
            <w:rFonts w:ascii="仿宋" w:eastAsia="仿宋" w:hAnsi="仿宋" w:cs="仿宋" w:hint="eastAsia"/>
            <w:lang w:eastAsia="zh-CN"/>
          </w:rPr>
          <w:t>(二)、文档发布与分发</w:t>
        </w:r>
        <w:r>
          <w:tab/>
        </w:r>
        <w:r>
          <w:fldChar w:fldCharType="begin"/>
        </w:r>
        <w:r>
          <w:instrText xml:space="preserve"> PAGEREF _Toc6847 \h </w:instrText>
        </w:r>
        <w:r>
          <w:fldChar w:fldCharType="separate"/>
        </w:r>
        <w:r>
          <w:t>6</w:t>
        </w:r>
        <w:r>
          <w:fldChar w:fldCharType="end"/>
        </w:r>
      </w:hyperlink>
    </w:p>
    <w:p>
      <w:pPr>
        <w:pStyle w:val="TOC2"/>
        <w:tabs>
          <w:tab w:val="right" w:leader="dot" w:pos="8306"/>
        </w:tabs>
      </w:pPr>
      <w:hyperlink w:anchor="_Toc25026" w:history="1">
        <w:r>
          <w:rPr>
            <w:rFonts w:ascii="仿宋" w:eastAsia="仿宋" w:hAnsi="仿宋" w:cs="仿宋" w:hint="eastAsia"/>
            <w:lang w:eastAsia="zh-CN"/>
          </w:rPr>
          <w:t>(三)、文档存档与归档</w:t>
        </w:r>
        <w:r>
          <w:tab/>
        </w:r>
        <w:r>
          <w:fldChar w:fldCharType="begin"/>
        </w:r>
        <w:r>
          <w:instrText xml:space="preserve"> PAGEREF _Toc25026 \h </w:instrText>
        </w:r>
        <w:r>
          <w:fldChar w:fldCharType="separate"/>
        </w:r>
        <w:r>
          <w:t>7</w:t>
        </w:r>
        <w:r>
          <w:fldChar w:fldCharType="end"/>
        </w:r>
      </w:hyperlink>
    </w:p>
    <w:p>
      <w:pPr>
        <w:pStyle w:val="TOC1"/>
        <w:tabs>
          <w:tab w:val="right" w:leader="dot" w:pos="8306"/>
        </w:tabs>
      </w:pPr>
      <w:hyperlink w:anchor="_Toc12736" w:history="1">
        <w:r>
          <w:rPr>
            <w:rFonts w:ascii="仿宋" w:eastAsia="仿宋" w:hAnsi="仿宋" w:cs="仿宋" w:hint="eastAsia"/>
            <w:lang w:eastAsia="zh-CN"/>
          </w:rPr>
          <w:t>三、弯曲试验机项目建设单位说明</w:t>
        </w:r>
        <w:r>
          <w:tab/>
        </w:r>
        <w:r>
          <w:fldChar w:fldCharType="begin"/>
        </w:r>
        <w:r>
          <w:instrText xml:space="preserve"> PAGEREF _Toc12736 \h </w:instrText>
        </w:r>
        <w:r>
          <w:fldChar w:fldCharType="separate"/>
        </w:r>
        <w:r>
          <w:t>8</w:t>
        </w:r>
        <w:r>
          <w:fldChar w:fldCharType="end"/>
        </w:r>
      </w:hyperlink>
    </w:p>
    <w:p>
      <w:pPr>
        <w:pStyle w:val="TOC2"/>
        <w:tabs>
          <w:tab w:val="right" w:leader="dot" w:pos="8306"/>
        </w:tabs>
      </w:pPr>
      <w:hyperlink w:anchor="_Toc1251" w:history="1">
        <w:r>
          <w:rPr>
            <w:rFonts w:ascii="仿宋" w:eastAsia="仿宋" w:hAnsi="仿宋" w:cs="仿宋" w:hint="eastAsia"/>
            <w:lang w:eastAsia="zh-CN"/>
          </w:rPr>
          <w:t>(一)、弯曲试验机项目承办单位基本情况</w:t>
        </w:r>
        <w:r>
          <w:tab/>
        </w:r>
        <w:r>
          <w:fldChar w:fldCharType="begin"/>
        </w:r>
        <w:r>
          <w:instrText xml:space="preserve"> PAGEREF _Toc1251 \h </w:instrText>
        </w:r>
        <w:r>
          <w:fldChar w:fldCharType="separate"/>
        </w:r>
        <w:r>
          <w:t>8</w:t>
        </w:r>
        <w:r>
          <w:fldChar w:fldCharType="end"/>
        </w:r>
      </w:hyperlink>
    </w:p>
    <w:p>
      <w:pPr>
        <w:pStyle w:val="TOC2"/>
        <w:tabs>
          <w:tab w:val="right" w:leader="dot" w:pos="8306"/>
        </w:tabs>
      </w:pPr>
      <w:hyperlink w:anchor="_Toc27543" w:history="1">
        <w:r>
          <w:rPr>
            <w:rFonts w:ascii="仿宋" w:eastAsia="仿宋" w:hAnsi="仿宋" w:cs="仿宋" w:hint="eastAsia"/>
            <w:lang w:eastAsia="zh-CN"/>
          </w:rPr>
          <w:t>(二)、公司经济效益分析</w:t>
        </w:r>
        <w:r>
          <w:tab/>
        </w:r>
        <w:r>
          <w:fldChar w:fldCharType="begin"/>
        </w:r>
        <w:r>
          <w:instrText xml:space="preserve"> PAGEREF _Toc27543 \h </w:instrText>
        </w:r>
        <w:r>
          <w:fldChar w:fldCharType="separate"/>
        </w:r>
        <w:r>
          <w:t>9</w:t>
        </w:r>
        <w:r>
          <w:fldChar w:fldCharType="end"/>
        </w:r>
      </w:hyperlink>
    </w:p>
    <w:p>
      <w:pPr>
        <w:pStyle w:val="TOC1"/>
        <w:tabs>
          <w:tab w:val="right" w:leader="dot" w:pos="8306"/>
        </w:tabs>
      </w:pPr>
      <w:hyperlink w:anchor="_Toc23252" w:history="1">
        <w:r>
          <w:rPr>
            <w:rFonts w:ascii="仿宋" w:eastAsia="仿宋" w:hAnsi="仿宋" w:cs="仿宋" w:hint="eastAsia"/>
            <w:lang w:eastAsia="zh-CN"/>
          </w:rPr>
          <w:t>四、弯曲试验机项目建设背景及必要性分析</w:t>
        </w:r>
        <w:r>
          <w:tab/>
        </w:r>
        <w:r>
          <w:fldChar w:fldCharType="begin"/>
        </w:r>
        <w:r>
          <w:instrText xml:space="preserve"> PAGEREF _Toc23252 \h </w:instrText>
        </w:r>
        <w:r>
          <w:fldChar w:fldCharType="separate"/>
        </w:r>
        <w:r>
          <w:t>10</w:t>
        </w:r>
        <w:r>
          <w:fldChar w:fldCharType="end"/>
        </w:r>
      </w:hyperlink>
    </w:p>
    <w:p>
      <w:pPr>
        <w:pStyle w:val="TOC2"/>
        <w:tabs>
          <w:tab w:val="right" w:leader="dot" w:pos="8306"/>
        </w:tabs>
      </w:pPr>
      <w:hyperlink w:anchor="_Toc6146" w:history="1">
        <w:r>
          <w:rPr>
            <w:rFonts w:ascii="仿宋" w:eastAsia="仿宋" w:hAnsi="仿宋" w:cs="仿宋" w:hint="eastAsia"/>
            <w:lang w:eastAsia="zh-CN"/>
          </w:rPr>
          <w:t>(一)、弯曲试验机项目背景分析</w:t>
        </w:r>
        <w:r>
          <w:tab/>
        </w:r>
        <w:r>
          <w:fldChar w:fldCharType="begin"/>
        </w:r>
        <w:r>
          <w:instrText xml:space="preserve"> PAGEREF _Toc6146 \h </w:instrText>
        </w:r>
        <w:r>
          <w:fldChar w:fldCharType="separate"/>
        </w:r>
        <w:r>
          <w:t>10</w:t>
        </w:r>
        <w:r>
          <w:fldChar w:fldCharType="end"/>
        </w:r>
      </w:hyperlink>
    </w:p>
    <w:p>
      <w:pPr>
        <w:pStyle w:val="TOC2"/>
        <w:tabs>
          <w:tab w:val="right" w:leader="dot" w:pos="8306"/>
        </w:tabs>
      </w:pPr>
      <w:hyperlink w:anchor="_Toc8437" w:history="1">
        <w:r>
          <w:rPr>
            <w:rFonts w:ascii="仿宋" w:eastAsia="仿宋" w:hAnsi="仿宋" w:cs="仿宋" w:hint="eastAsia"/>
            <w:lang w:eastAsia="zh-CN"/>
          </w:rPr>
          <w:t>(二)、弯曲试验机项目建设必要性分析</w:t>
        </w:r>
        <w:r>
          <w:tab/>
        </w:r>
        <w:r>
          <w:fldChar w:fldCharType="begin"/>
        </w:r>
        <w:r>
          <w:instrText xml:space="preserve"> PAGEREF _Toc8437 \h </w:instrText>
        </w:r>
        <w:r>
          <w:fldChar w:fldCharType="separate"/>
        </w:r>
        <w:r>
          <w:t>11</w:t>
        </w:r>
        <w:r>
          <w:fldChar w:fldCharType="end"/>
        </w:r>
      </w:hyperlink>
    </w:p>
    <w:p>
      <w:pPr>
        <w:pStyle w:val="TOC1"/>
        <w:tabs>
          <w:tab w:val="right" w:leader="dot" w:pos="8306"/>
        </w:tabs>
      </w:pPr>
      <w:hyperlink w:anchor="_Toc24855" w:history="1">
        <w:r>
          <w:rPr>
            <w:rFonts w:ascii="仿宋" w:eastAsia="仿宋" w:hAnsi="仿宋" w:cs="仿宋" w:hint="eastAsia"/>
            <w:lang w:eastAsia="zh-CN"/>
          </w:rPr>
          <w:t>五、市场分析、调研</w:t>
        </w:r>
        <w:r>
          <w:tab/>
        </w:r>
        <w:r>
          <w:fldChar w:fldCharType="begin"/>
        </w:r>
        <w:r>
          <w:instrText xml:space="preserve"> PAGEREF _Toc24855 \h </w:instrText>
        </w:r>
        <w:r>
          <w:fldChar w:fldCharType="separate"/>
        </w:r>
        <w:r>
          <w:t>13</w:t>
        </w:r>
        <w:r>
          <w:fldChar w:fldCharType="end"/>
        </w:r>
      </w:hyperlink>
    </w:p>
    <w:p>
      <w:pPr>
        <w:pStyle w:val="TOC2"/>
        <w:tabs>
          <w:tab w:val="right" w:leader="dot" w:pos="8306"/>
        </w:tabs>
      </w:pPr>
      <w:hyperlink w:anchor="_Toc31343" w:history="1">
        <w:r>
          <w:rPr>
            <w:rFonts w:ascii="仿宋" w:eastAsia="仿宋" w:hAnsi="仿宋" w:cs="仿宋" w:hint="eastAsia"/>
            <w:lang w:eastAsia="zh-CN"/>
          </w:rPr>
          <w:t>(一)、弯曲试验机行业分析</w:t>
        </w:r>
        <w:r>
          <w:tab/>
        </w:r>
        <w:r>
          <w:fldChar w:fldCharType="begin"/>
        </w:r>
        <w:r>
          <w:instrText xml:space="preserve"> PAGEREF _Toc31343 \h </w:instrText>
        </w:r>
        <w:r>
          <w:fldChar w:fldCharType="separate"/>
        </w:r>
        <w:r>
          <w:t>13</w:t>
        </w:r>
        <w:r>
          <w:fldChar w:fldCharType="end"/>
        </w:r>
      </w:hyperlink>
    </w:p>
    <w:p>
      <w:pPr>
        <w:pStyle w:val="TOC2"/>
        <w:tabs>
          <w:tab w:val="right" w:leader="dot" w:pos="8306"/>
        </w:tabs>
      </w:pPr>
      <w:hyperlink w:anchor="_Toc8475" w:history="1">
        <w:r>
          <w:rPr>
            <w:rFonts w:ascii="仿宋" w:eastAsia="仿宋" w:hAnsi="仿宋" w:cs="仿宋" w:hint="eastAsia"/>
            <w:lang w:eastAsia="zh-CN"/>
          </w:rPr>
          <w:t>(二)、弯曲试验机市场分析预测</w:t>
        </w:r>
        <w:r>
          <w:tab/>
        </w:r>
        <w:r>
          <w:fldChar w:fldCharType="begin"/>
        </w:r>
        <w:r>
          <w:instrText xml:space="preserve"> PAGEREF _Toc8475 \h </w:instrText>
        </w:r>
        <w:r>
          <w:fldChar w:fldCharType="separate"/>
        </w:r>
        <w:r>
          <w:t>13</w:t>
        </w:r>
        <w:r>
          <w:fldChar w:fldCharType="end"/>
        </w:r>
      </w:hyperlink>
    </w:p>
    <w:p>
      <w:pPr>
        <w:pStyle w:val="TOC1"/>
        <w:tabs>
          <w:tab w:val="right" w:leader="dot" w:pos="8306"/>
        </w:tabs>
      </w:pPr>
      <w:hyperlink w:anchor="_Toc5425" w:history="1">
        <w:r>
          <w:rPr>
            <w:rFonts w:ascii="仿宋" w:eastAsia="仿宋" w:hAnsi="仿宋" w:cs="仿宋" w:hint="eastAsia"/>
            <w:lang w:eastAsia="zh-CN"/>
          </w:rPr>
          <w:t>六、工艺说明</w:t>
        </w:r>
        <w:r>
          <w:tab/>
        </w:r>
        <w:r>
          <w:fldChar w:fldCharType="begin"/>
        </w:r>
        <w:r>
          <w:instrText xml:space="preserve"> PAGEREF _Toc5425 \h </w:instrText>
        </w:r>
        <w:r>
          <w:fldChar w:fldCharType="separate"/>
        </w:r>
        <w:r>
          <w:t>14</w:t>
        </w:r>
        <w:r>
          <w:fldChar w:fldCharType="end"/>
        </w:r>
      </w:hyperlink>
    </w:p>
    <w:p>
      <w:pPr>
        <w:pStyle w:val="TOC2"/>
        <w:tabs>
          <w:tab w:val="right" w:leader="dot" w:pos="8306"/>
        </w:tabs>
      </w:pPr>
      <w:hyperlink w:anchor="_Toc19" w:history="1">
        <w:r>
          <w:rPr>
            <w:rFonts w:ascii="仿宋" w:eastAsia="仿宋" w:hAnsi="仿宋" w:cs="仿宋" w:hint="eastAsia"/>
            <w:lang w:eastAsia="zh-CN"/>
          </w:rPr>
          <w:t>(一)、技术管理特点</w:t>
        </w:r>
        <w:r>
          <w:tab/>
        </w:r>
        <w:r>
          <w:fldChar w:fldCharType="begin"/>
        </w:r>
        <w:r>
          <w:instrText xml:space="preserve"> PAGEREF _Toc19 \h </w:instrText>
        </w:r>
        <w:r>
          <w:fldChar w:fldCharType="separate"/>
        </w:r>
        <w:r>
          <w:t>14</w:t>
        </w:r>
        <w:r>
          <w:fldChar w:fldCharType="end"/>
        </w:r>
      </w:hyperlink>
    </w:p>
    <w:p>
      <w:pPr>
        <w:pStyle w:val="TOC2"/>
        <w:tabs>
          <w:tab w:val="right" w:leader="dot" w:pos="8306"/>
        </w:tabs>
      </w:pPr>
      <w:hyperlink w:anchor="_Toc11183" w:history="1">
        <w:r>
          <w:rPr>
            <w:rFonts w:ascii="仿宋" w:eastAsia="仿宋" w:hAnsi="仿宋" w:cs="仿宋" w:hint="eastAsia"/>
            <w:lang w:eastAsia="zh-CN"/>
          </w:rPr>
          <w:t>(二)、弯曲试验机项目工艺技术设计方案</w:t>
        </w:r>
        <w:r>
          <w:tab/>
        </w:r>
        <w:r>
          <w:fldChar w:fldCharType="begin"/>
        </w:r>
        <w:r>
          <w:instrText xml:space="preserve"> PAGEREF _Toc11183 \h </w:instrText>
        </w:r>
        <w:r>
          <w:fldChar w:fldCharType="separate"/>
        </w:r>
        <w:r>
          <w:t>15</w:t>
        </w:r>
        <w:r>
          <w:fldChar w:fldCharType="end"/>
        </w:r>
      </w:hyperlink>
    </w:p>
    <w:p>
      <w:pPr>
        <w:pStyle w:val="TOC2"/>
        <w:tabs>
          <w:tab w:val="right" w:leader="dot" w:pos="8306"/>
        </w:tabs>
      </w:pPr>
      <w:hyperlink w:anchor="_Toc24324" w:history="1">
        <w:r>
          <w:rPr>
            <w:rFonts w:ascii="仿宋" w:eastAsia="仿宋" w:hAnsi="仿宋" w:cs="仿宋" w:hint="eastAsia"/>
            <w:lang w:eastAsia="zh-CN"/>
          </w:rPr>
          <w:t>(三)、设备选型方案</w:t>
        </w:r>
        <w:r>
          <w:tab/>
        </w:r>
        <w:r>
          <w:fldChar w:fldCharType="begin"/>
        </w:r>
        <w:r>
          <w:instrText xml:space="preserve"> PAGEREF _Toc24324 \h </w:instrText>
        </w:r>
        <w:r>
          <w:fldChar w:fldCharType="separate"/>
        </w:r>
        <w:r>
          <w:t>17</w:t>
        </w:r>
        <w:r>
          <w:fldChar w:fldCharType="end"/>
        </w:r>
      </w:hyperlink>
    </w:p>
    <w:p>
      <w:pPr>
        <w:pStyle w:val="TOC1"/>
        <w:tabs>
          <w:tab w:val="right" w:leader="dot" w:pos="8306"/>
        </w:tabs>
      </w:pPr>
      <w:hyperlink w:anchor="_Toc29112" w:history="1">
        <w:r>
          <w:rPr>
            <w:rFonts w:ascii="仿宋" w:eastAsia="仿宋" w:hAnsi="仿宋" w:cs="仿宋" w:hint="eastAsia"/>
            <w:lang w:eastAsia="zh-CN"/>
          </w:rPr>
          <w:t>七、生产安全保护</w:t>
        </w:r>
        <w:r>
          <w:tab/>
        </w:r>
        <w:r>
          <w:fldChar w:fldCharType="begin"/>
        </w:r>
        <w:r>
          <w:instrText xml:space="preserve"> PAGEREF _Toc29112 \h </w:instrText>
        </w:r>
        <w:r>
          <w:fldChar w:fldCharType="separate"/>
        </w:r>
        <w:r>
          <w:t>18</w:t>
        </w:r>
        <w:r>
          <w:fldChar w:fldCharType="end"/>
        </w:r>
      </w:hyperlink>
    </w:p>
    <w:p>
      <w:pPr>
        <w:pStyle w:val="TOC2"/>
        <w:tabs>
          <w:tab w:val="right" w:leader="dot" w:pos="8306"/>
        </w:tabs>
      </w:pPr>
      <w:hyperlink w:anchor="_Toc1525" w:history="1">
        <w:r>
          <w:rPr>
            <w:rFonts w:ascii="仿宋" w:eastAsia="仿宋" w:hAnsi="仿宋" w:cs="仿宋" w:hint="eastAsia"/>
            <w:lang w:eastAsia="zh-CN"/>
          </w:rPr>
          <w:t>(一)、消防安全</w:t>
        </w:r>
        <w:r>
          <w:tab/>
        </w:r>
        <w:r>
          <w:fldChar w:fldCharType="begin"/>
        </w:r>
        <w:r>
          <w:instrText xml:space="preserve"> PAGEREF _Toc1525 \h </w:instrText>
        </w:r>
        <w:r>
          <w:fldChar w:fldCharType="separate"/>
        </w:r>
        <w:r>
          <w:t>18</w:t>
        </w:r>
        <w:r>
          <w:fldChar w:fldCharType="end"/>
        </w:r>
      </w:hyperlink>
    </w:p>
    <w:p>
      <w:pPr>
        <w:pStyle w:val="TOC2"/>
        <w:tabs>
          <w:tab w:val="right" w:leader="dot" w:pos="8306"/>
        </w:tabs>
      </w:pPr>
      <w:hyperlink w:anchor="_Toc11488" w:history="1">
        <w:r>
          <w:rPr>
            <w:rFonts w:ascii="仿宋" w:eastAsia="仿宋" w:hAnsi="仿宋" w:cs="仿宋" w:hint="eastAsia"/>
            <w:lang w:eastAsia="zh-CN"/>
          </w:rPr>
          <w:t>(二)、防火防爆总图布置措施</w:t>
        </w:r>
        <w:r>
          <w:tab/>
        </w:r>
        <w:r>
          <w:fldChar w:fldCharType="begin"/>
        </w:r>
        <w:r>
          <w:instrText xml:space="preserve"> PAGEREF _Toc11488 \h </w:instrText>
        </w:r>
        <w:r>
          <w:fldChar w:fldCharType="separate"/>
        </w:r>
        <w:r>
          <w:t>19</w:t>
        </w:r>
        <w:r>
          <w:fldChar w:fldCharType="end"/>
        </w:r>
      </w:hyperlink>
    </w:p>
    <w:p>
      <w:pPr>
        <w:pStyle w:val="TOC2"/>
        <w:tabs>
          <w:tab w:val="right" w:leader="dot" w:pos="8306"/>
        </w:tabs>
      </w:pPr>
      <w:hyperlink w:anchor="_Toc29485" w:history="1">
        <w:r>
          <w:rPr>
            <w:rFonts w:ascii="仿宋" w:eastAsia="仿宋" w:hAnsi="仿宋" w:cs="仿宋" w:hint="eastAsia"/>
            <w:lang w:eastAsia="zh-CN"/>
          </w:rPr>
          <w:t>(三)、自然灾害防范措施</w:t>
        </w:r>
        <w:r>
          <w:tab/>
        </w:r>
        <w:r>
          <w:fldChar w:fldCharType="begin"/>
        </w:r>
        <w:r>
          <w:instrText xml:space="preserve"> PAGEREF _Toc29485 \h </w:instrText>
        </w:r>
        <w:r>
          <w:fldChar w:fldCharType="separate"/>
        </w:r>
        <w:r>
          <w:t>20</w:t>
        </w:r>
        <w:r>
          <w:fldChar w:fldCharType="end"/>
        </w:r>
      </w:hyperlink>
    </w:p>
    <w:p>
      <w:pPr>
        <w:pStyle w:val="TOC2"/>
        <w:tabs>
          <w:tab w:val="right" w:leader="dot" w:pos="8306"/>
        </w:tabs>
      </w:pPr>
      <w:hyperlink w:anchor="_Toc32076" w:history="1">
        <w:r>
          <w:rPr>
            <w:rFonts w:ascii="仿宋" w:eastAsia="仿宋" w:hAnsi="仿宋" w:cs="仿宋" w:hint="eastAsia"/>
            <w:lang w:eastAsia="zh-CN"/>
          </w:rPr>
          <w:t>(四)、安全色及安全标志使用要求</w:t>
        </w:r>
        <w:r>
          <w:tab/>
        </w:r>
        <w:r>
          <w:fldChar w:fldCharType="begin"/>
        </w:r>
        <w:r>
          <w:instrText xml:space="preserve"> PAGEREF _Toc32076 \h </w:instrText>
        </w:r>
        <w:r>
          <w:fldChar w:fldCharType="separate"/>
        </w:r>
        <w:r>
          <w:t>21</w:t>
        </w:r>
        <w:r>
          <w:fldChar w:fldCharType="end"/>
        </w:r>
      </w:hyperlink>
    </w:p>
    <w:p>
      <w:pPr>
        <w:pStyle w:val="TOC2"/>
        <w:tabs>
          <w:tab w:val="right" w:leader="dot" w:pos="8306"/>
        </w:tabs>
      </w:pPr>
      <w:hyperlink w:anchor="_Toc23882" w:history="1">
        <w:r>
          <w:rPr>
            <w:rFonts w:ascii="仿宋" w:eastAsia="仿宋" w:hAnsi="仿宋" w:cs="仿宋" w:hint="eastAsia"/>
            <w:lang w:eastAsia="zh-CN"/>
          </w:rPr>
          <w:t>(五)、防尘防毒措施</w:t>
        </w:r>
        <w:r>
          <w:tab/>
        </w:r>
        <w:r>
          <w:fldChar w:fldCharType="begin"/>
        </w:r>
        <w:r>
          <w:instrText xml:space="preserve"> PAGEREF _Toc23882 \h </w:instrText>
        </w:r>
        <w:r>
          <w:fldChar w:fldCharType="separate"/>
        </w:r>
        <w:r>
          <w:t>22</w:t>
        </w:r>
        <w:r>
          <w:fldChar w:fldCharType="end"/>
        </w:r>
      </w:hyperlink>
    </w:p>
    <w:p>
      <w:pPr>
        <w:pStyle w:val="TOC2"/>
        <w:tabs>
          <w:tab w:val="right" w:leader="dot" w:pos="8306"/>
        </w:tabs>
      </w:pPr>
      <w:hyperlink w:anchor="_Toc16878" w:history="1">
        <w:r>
          <w:rPr>
            <w:rFonts w:ascii="仿宋" w:eastAsia="仿宋" w:hAnsi="仿宋" w:cs="仿宋" w:hint="eastAsia"/>
            <w:lang w:eastAsia="zh-CN"/>
          </w:rPr>
          <w:t>(六)、防静电、触电防护及防雷措施</w:t>
        </w:r>
        <w:r>
          <w:tab/>
        </w:r>
        <w:r>
          <w:fldChar w:fldCharType="begin"/>
        </w:r>
        <w:r>
          <w:instrText xml:space="preserve"> PAGEREF _Toc16878 \h </w:instrText>
        </w:r>
        <w:r>
          <w:fldChar w:fldCharType="separate"/>
        </w:r>
        <w:r>
          <w:t>23</w:t>
        </w:r>
        <w:r>
          <w:fldChar w:fldCharType="end"/>
        </w:r>
      </w:hyperlink>
    </w:p>
    <w:p>
      <w:pPr>
        <w:pStyle w:val="TOC2"/>
        <w:tabs>
          <w:tab w:val="right" w:leader="dot" w:pos="8306"/>
        </w:tabs>
      </w:pPr>
      <w:hyperlink w:anchor="_Toc18207" w:history="1">
        <w:r>
          <w:rPr>
            <w:rFonts w:ascii="仿宋" w:eastAsia="仿宋" w:hAnsi="仿宋" w:cs="仿宋" w:hint="eastAsia"/>
            <w:lang w:eastAsia="zh-CN"/>
          </w:rPr>
          <w:t>(七)、机械设备安全保障措施</w:t>
        </w:r>
        <w:r>
          <w:tab/>
        </w:r>
        <w:r>
          <w:fldChar w:fldCharType="begin"/>
        </w:r>
        <w:r>
          <w:instrText xml:space="preserve"> PAGEREF _Toc18207 \h </w:instrText>
        </w:r>
        <w:r>
          <w:fldChar w:fldCharType="separate"/>
        </w:r>
        <w:r>
          <w:t>24</w:t>
        </w:r>
        <w:r>
          <w:fldChar w:fldCharType="end"/>
        </w:r>
      </w:hyperlink>
    </w:p>
    <w:p>
      <w:pPr>
        <w:pStyle w:val="TOC1"/>
        <w:tabs>
          <w:tab w:val="right" w:leader="dot" w:pos="8306"/>
        </w:tabs>
      </w:pPr>
      <w:hyperlink w:anchor="_Toc7011" w:history="1">
        <w:r>
          <w:rPr>
            <w:rFonts w:ascii="仿宋" w:eastAsia="仿宋" w:hAnsi="仿宋" w:cs="仿宋" w:hint="eastAsia"/>
            <w:lang w:eastAsia="zh-CN"/>
          </w:rPr>
          <w:t>八、弯曲试验机项目经营效益</w:t>
        </w:r>
        <w:r>
          <w:tab/>
        </w:r>
        <w:r>
          <w:fldChar w:fldCharType="begin"/>
        </w:r>
        <w:r>
          <w:instrText xml:space="preserve"> PAGEREF _Toc7011 \h </w:instrText>
        </w:r>
        <w:r>
          <w:fldChar w:fldCharType="separate"/>
        </w:r>
        <w:r>
          <w:t>26</w:t>
        </w:r>
        <w:r>
          <w:fldChar w:fldCharType="end"/>
        </w:r>
      </w:hyperlink>
    </w:p>
    <w:p>
      <w:pPr>
        <w:pStyle w:val="TOC2"/>
        <w:tabs>
          <w:tab w:val="right" w:leader="dot" w:pos="8306"/>
        </w:tabs>
      </w:pPr>
      <w:hyperlink w:anchor="_Toc15232" w:history="1">
        <w:r>
          <w:rPr>
            <w:rFonts w:ascii="仿宋" w:eastAsia="仿宋" w:hAnsi="仿宋" w:cs="仿宋" w:hint="eastAsia"/>
            <w:lang w:eastAsia="zh-CN"/>
          </w:rPr>
          <w:t>(一)、经济评价财务测算</w:t>
        </w:r>
        <w:r>
          <w:tab/>
        </w:r>
        <w:r>
          <w:fldChar w:fldCharType="begin"/>
        </w:r>
        <w:r>
          <w:instrText xml:space="preserve"> PAGEREF _Toc15232 \h </w:instrText>
        </w:r>
        <w:r>
          <w:fldChar w:fldCharType="separate"/>
        </w:r>
        <w:r>
          <w:t>26</w:t>
        </w:r>
        <w:r>
          <w:fldChar w:fldCharType="end"/>
        </w:r>
      </w:hyperlink>
    </w:p>
    <w:p>
      <w:pPr>
        <w:pStyle w:val="TOC2"/>
        <w:tabs>
          <w:tab w:val="right" w:leader="dot" w:pos="8306"/>
        </w:tabs>
      </w:pPr>
      <w:hyperlink w:anchor="_Toc27420" w:history="1">
        <w:r>
          <w:rPr>
            <w:rFonts w:ascii="仿宋" w:eastAsia="仿宋" w:hAnsi="仿宋" w:cs="仿宋" w:hint="eastAsia"/>
            <w:lang w:eastAsia="zh-CN"/>
          </w:rPr>
          <w:t>(二)、弯曲试验机项目盈利能力分析</w:t>
        </w:r>
        <w:r>
          <w:tab/>
        </w:r>
        <w:r>
          <w:fldChar w:fldCharType="begin"/>
        </w:r>
        <w:r>
          <w:instrText xml:space="preserve"> PAGEREF _Toc27420 \h </w:instrText>
        </w:r>
        <w:r>
          <w:fldChar w:fldCharType="separate"/>
        </w:r>
        <w:r>
          <w:t>27</w:t>
        </w:r>
        <w:r>
          <w:fldChar w:fldCharType="end"/>
        </w:r>
      </w:hyperlink>
    </w:p>
    <w:p>
      <w:pPr>
        <w:pStyle w:val="TOC1"/>
        <w:tabs>
          <w:tab w:val="right" w:leader="dot" w:pos="8306"/>
        </w:tabs>
      </w:pPr>
      <w:hyperlink w:anchor="_Toc14432" w:history="1">
        <w:r>
          <w:rPr>
            <w:rFonts w:ascii="仿宋" w:eastAsia="仿宋" w:hAnsi="仿宋" w:cs="仿宋" w:hint="eastAsia"/>
            <w:lang w:eastAsia="zh-CN"/>
          </w:rPr>
          <w:t>九、弯曲试验机项目环境影响分析</w:t>
        </w:r>
        <w:r>
          <w:tab/>
        </w:r>
        <w:r>
          <w:fldChar w:fldCharType="begin"/>
        </w:r>
        <w:r>
          <w:instrText xml:space="preserve"> PAGEREF _Toc14432 \h </w:instrText>
        </w:r>
        <w:r>
          <w:fldChar w:fldCharType="separate"/>
        </w:r>
        <w:r>
          <w:t>28</w:t>
        </w:r>
        <w:r>
          <w:fldChar w:fldCharType="end"/>
        </w:r>
      </w:hyperlink>
    </w:p>
    <w:p>
      <w:pPr>
        <w:pStyle w:val="TOC2"/>
        <w:tabs>
          <w:tab w:val="right" w:leader="dot" w:pos="8306"/>
        </w:tabs>
      </w:pPr>
      <w:hyperlink w:anchor="_Toc22650" w:history="1">
        <w:r>
          <w:rPr>
            <w:rFonts w:ascii="仿宋" w:eastAsia="仿宋" w:hAnsi="仿宋" w:cs="仿宋" w:hint="eastAsia"/>
            <w:lang w:eastAsia="zh-CN"/>
          </w:rPr>
          <w:t>(一)、建设区域环境质量现状</w:t>
        </w:r>
        <w:r>
          <w:tab/>
        </w:r>
        <w:r>
          <w:fldChar w:fldCharType="begin"/>
        </w:r>
        <w:r>
          <w:instrText xml:space="preserve"> PAGEREF _Toc22650 \h </w:instrText>
        </w:r>
        <w:r>
          <w:fldChar w:fldCharType="separate"/>
        </w:r>
        <w:r>
          <w:t>28</w:t>
        </w:r>
        <w:r>
          <w:fldChar w:fldCharType="end"/>
        </w:r>
      </w:hyperlink>
    </w:p>
    <w:p>
      <w:pPr>
        <w:pStyle w:val="TOC2"/>
        <w:tabs>
          <w:tab w:val="right" w:leader="dot" w:pos="8306"/>
        </w:tabs>
      </w:pPr>
      <w:hyperlink w:anchor="_Toc19437" w:history="1">
        <w:r>
          <w:rPr>
            <w:rFonts w:ascii="仿宋" w:eastAsia="仿宋" w:hAnsi="仿宋" w:cs="仿宋" w:hint="eastAsia"/>
            <w:lang w:eastAsia="zh-CN"/>
          </w:rPr>
          <w:t>(二)、建设期环境保护</w:t>
        </w:r>
        <w:r>
          <w:tab/>
        </w:r>
        <w:r>
          <w:fldChar w:fldCharType="begin"/>
        </w:r>
        <w:r>
          <w:instrText xml:space="preserve"> PAGEREF _Toc19437 \h </w:instrText>
        </w:r>
        <w:r>
          <w:fldChar w:fldCharType="separate"/>
        </w:r>
        <w:r>
          <w:t>29</w:t>
        </w:r>
        <w:r>
          <w:fldChar w:fldCharType="end"/>
        </w:r>
      </w:hyperlink>
    </w:p>
    <w:p>
      <w:pPr>
        <w:pStyle w:val="TOC2"/>
        <w:tabs>
          <w:tab w:val="right" w:leader="dot" w:pos="8306"/>
        </w:tabs>
      </w:pPr>
      <w:hyperlink w:anchor="_Toc29689" w:history="1">
        <w:r>
          <w:rPr>
            <w:rFonts w:ascii="仿宋" w:eastAsia="仿宋" w:hAnsi="仿宋" w:cs="仿宋" w:hint="eastAsia"/>
            <w:lang w:eastAsia="zh-CN"/>
          </w:rPr>
          <w:t>(三)、运营期环境保护</w:t>
        </w:r>
        <w:r>
          <w:tab/>
        </w:r>
        <w:r>
          <w:fldChar w:fldCharType="begin"/>
        </w:r>
        <w:r>
          <w:instrText xml:space="preserve"> PAGEREF _Toc29689 \h </w:instrText>
        </w:r>
        <w:r>
          <w:fldChar w:fldCharType="separate"/>
        </w:r>
        <w:r>
          <w:t>31</w:t>
        </w:r>
        <w:r>
          <w:fldChar w:fldCharType="end"/>
        </w:r>
      </w:hyperlink>
    </w:p>
    <w:p>
      <w:pPr>
        <w:pStyle w:val="TOC2"/>
        <w:tabs>
          <w:tab w:val="right" w:leader="dot" w:pos="8306"/>
        </w:tabs>
      </w:pPr>
      <w:hyperlink w:anchor="_Toc15254" w:history="1">
        <w:r>
          <w:rPr>
            <w:rFonts w:ascii="仿宋" w:eastAsia="仿宋" w:hAnsi="仿宋" w:cs="仿宋" w:hint="eastAsia"/>
            <w:lang w:eastAsia="zh-CN"/>
          </w:rPr>
          <w:t>(四)、弯曲试验机项目建设对区域经济的影响</w:t>
        </w:r>
        <w:r>
          <w:tab/>
        </w:r>
        <w:r>
          <w:fldChar w:fldCharType="begin"/>
        </w:r>
        <w:r>
          <w:instrText xml:space="preserve"> PAGEREF _Toc15254 \h </w:instrText>
        </w:r>
        <w:r>
          <w:fldChar w:fldCharType="separate"/>
        </w:r>
        <w:r>
          <w:t>32</w:t>
        </w:r>
        <w:r>
          <w:fldChar w:fldCharType="end"/>
        </w:r>
      </w:hyperlink>
    </w:p>
    <w:p>
      <w:pPr>
        <w:pStyle w:val="TOC2"/>
        <w:tabs>
          <w:tab w:val="right" w:leader="dot" w:pos="8306"/>
        </w:tabs>
      </w:pPr>
      <w:hyperlink w:anchor="_Toc4268" w:history="1">
        <w:r>
          <w:rPr>
            <w:rFonts w:ascii="仿宋" w:eastAsia="仿宋" w:hAnsi="仿宋" w:cs="仿宋" w:hint="eastAsia"/>
            <w:lang w:eastAsia="zh-CN"/>
          </w:rPr>
          <w:t>(五)、废弃物处理</w:t>
        </w:r>
        <w:r>
          <w:tab/>
        </w:r>
        <w:r>
          <w:fldChar w:fldCharType="begin"/>
        </w:r>
        <w:r>
          <w:instrText xml:space="preserve"> PAGEREF _Toc4268 \h </w:instrText>
        </w:r>
        <w:r>
          <w:fldChar w:fldCharType="separate"/>
        </w:r>
        <w:r>
          <w:t>34</w:t>
        </w:r>
        <w:r>
          <w:fldChar w:fldCharType="end"/>
        </w:r>
      </w:hyperlink>
    </w:p>
    <w:p>
      <w:pPr>
        <w:pStyle w:val="TOC2"/>
        <w:tabs>
          <w:tab w:val="right" w:leader="dot" w:pos="8306"/>
        </w:tabs>
      </w:pPr>
      <w:hyperlink w:anchor="_Toc3092" w:history="1">
        <w:r>
          <w:rPr>
            <w:rFonts w:ascii="仿宋" w:eastAsia="仿宋" w:hAnsi="仿宋" w:cs="仿宋" w:hint="eastAsia"/>
            <w:lang w:eastAsia="zh-CN"/>
          </w:rPr>
          <w:t>(六)、特殊环境影响分析</w:t>
        </w:r>
        <w:r>
          <w:tab/>
        </w:r>
        <w:r>
          <w:fldChar w:fldCharType="begin"/>
        </w:r>
        <w:r>
          <w:instrText xml:space="preserve"> PAGEREF _Toc3092 \h </w:instrText>
        </w:r>
        <w:r>
          <w:fldChar w:fldCharType="separate"/>
        </w:r>
        <w:r>
          <w:t>35</w:t>
        </w:r>
        <w:r>
          <w:fldChar w:fldCharType="end"/>
        </w:r>
      </w:hyperlink>
    </w:p>
    <w:p>
      <w:pPr>
        <w:pStyle w:val="TOC2"/>
        <w:tabs>
          <w:tab w:val="right" w:leader="dot" w:pos="8306"/>
        </w:tabs>
      </w:pPr>
      <w:hyperlink w:anchor="_Toc28305" w:history="1">
        <w:r>
          <w:rPr>
            <w:rFonts w:ascii="仿宋" w:eastAsia="仿宋" w:hAnsi="仿宋" w:cs="仿宋" w:hint="eastAsia"/>
            <w:lang w:eastAsia="zh-CN"/>
          </w:rPr>
          <w:t>(七)、清洁生产</w:t>
        </w:r>
        <w:r>
          <w:tab/>
        </w:r>
        <w:r>
          <w:fldChar w:fldCharType="begin"/>
        </w:r>
        <w:r>
          <w:instrText xml:space="preserve"> PAGEREF _Toc28305 \h </w:instrText>
        </w:r>
        <w:r>
          <w:fldChar w:fldCharType="separate"/>
        </w:r>
        <w:r>
          <w:t>36</w:t>
        </w:r>
        <w:r>
          <w:fldChar w:fldCharType="end"/>
        </w:r>
      </w:hyperlink>
    </w:p>
    <w:p>
      <w:pPr>
        <w:pStyle w:val="TOC2"/>
        <w:tabs>
          <w:tab w:val="right" w:leader="dot" w:pos="8306"/>
        </w:tabs>
      </w:pPr>
      <w:hyperlink w:anchor="_Toc15088" w:history="1">
        <w:r>
          <w:rPr>
            <w:rFonts w:ascii="仿宋" w:eastAsia="仿宋" w:hAnsi="仿宋" w:cs="仿宋" w:hint="eastAsia"/>
            <w:lang w:eastAsia="zh-CN"/>
          </w:rPr>
          <w:t>(八)、环境保护综合评价</w:t>
        </w:r>
        <w:r>
          <w:tab/>
        </w:r>
        <w:r>
          <w:fldChar w:fldCharType="begin"/>
        </w:r>
        <w:r>
          <w:instrText xml:space="preserve"> PAGEREF _Toc15088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31" w:history="1">
        <w:r>
          <w:rPr>
            <w:rFonts w:ascii="仿宋" w:eastAsia="仿宋" w:hAnsi="仿宋" w:cs="仿宋" w:hint="eastAsia"/>
            <w:lang w:eastAsia="zh-CN"/>
          </w:rPr>
          <w:t>十、弯曲试验机项目创新与研发</w:t>
        </w:r>
        <w:r>
          <w:tab/>
        </w:r>
        <w:r>
          <w:fldChar w:fldCharType="begin"/>
        </w:r>
        <w:r>
          <w:instrText xml:space="preserve"> PAGEREF _Toc25731 \h </w:instrText>
        </w:r>
        <w:r>
          <w:fldChar w:fldCharType="separate"/>
        </w:r>
        <w:r>
          <w:t>39</w:t>
        </w:r>
        <w:r>
          <w:fldChar w:fldCharType="end"/>
        </w:r>
      </w:hyperlink>
    </w:p>
    <w:p>
      <w:pPr>
        <w:pStyle w:val="TOC2"/>
        <w:tabs>
          <w:tab w:val="right" w:leader="dot" w:pos="8306"/>
        </w:tabs>
      </w:pPr>
      <w:hyperlink w:anchor="_Toc15652" w:history="1">
        <w:r>
          <w:rPr>
            <w:rFonts w:ascii="仿宋" w:eastAsia="仿宋" w:hAnsi="仿宋" w:cs="仿宋" w:hint="eastAsia"/>
            <w:lang w:eastAsia="zh-CN"/>
          </w:rPr>
          <w:t>(一)、创新策略与方向</w:t>
        </w:r>
        <w:r>
          <w:tab/>
        </w:r>
        <w:r>
          <w:fldChar w:fldCharType="begin"/>
        </w:r>
        <w:r>
          <w:instrText xml:space="preserve"> PAGEREF _Toc15652 \h </w:instrText>
        </w:r>
        <w:r>
          <w:fldChar w:fldCharType="separate"/>
        </w:r>
        <w:r>
          <w:t>39</w:t>
        </w:r>
        <w:r>
          <w:fldChar w:fldCharType="end"/>
        </w:r>
      </w:hyperlink>
    </w:p>
    <w:p>
      <w:pPr>
        <w:pStyle w:val="TOC2"/>
        <w:tabs>
          <w:tab w:val="right" w:leader="dot" w:pos="8306"/>
        </w:tabs>
      </w:pPr>
      <w:hyperlink w:anchor="_Toc28384" w:history="1">
        <w:r>
          <w:rPr>
            <w:rFonts w:ascii="仿宋" w:eastAsia="仿宋" w:hAnsi="仿宋" w:cs="仿宋" w:hint="eastAsia"/>
            <w:lang w:eastAsia="zh-CN"/>
          </w:rPr>
          <w:t>(二)、研发规划与投入</w:t>
        </w:r>
        <w:r>
          <w:tab/>
        </w:r>
        <w:r>
          <w:fldChar w:fldCharType="begin"/>
        </w:r>
        <w:r>
          <w:instrText xml:space="preserve"> PAGEREF _Toc28384 \h </w:instrText>
        </w:r>
        <w:r>
          <w:fldChar w:fldCharType="separate"/>
        </w:r>
        <w:r>
          <w:t>40</w:t>
        </w:r>
        <w:r>
          <w:fldChar w:fldCharType="end"/>
        </w:r>
      </w:hyperlink>
    </w:p>
    <w:p>
      <w:pPr>
        <w:pStyle w:val="TOC1"/>
        <w:tabs>
          <w:tab w:val="right" w:leader="dot" w:pos="8306"/>
        </w:tabs>
      </w:pPr>
      <w:hyperlink w:anchor="_Toc13250" w:history="1">
        <w:r>
          <w:rPr>
            <w:rFonts w:ascii="仿宋" w:eastAsia="仿宋" w:hAnsi="仿宋" w:cs="仿宋" w:hint="eastAsia"/>
            <w:lang w:eastAsia="zh-CN"/>
          </w:rPr>
          <w:t>十一、弯曲试验机项目人力资源培养与发展</w:t>
        </w:r>
        <w:r>
          <w:tab/>
        </w:r>
        <w:r>
          <w:fldChar w:fldCharType="begin"/>
        </w:r>
        <w:r>
          <w:instrText xml:space="preserve"> PAGEREF _Toc13250 \h </w:instrText>
        </w:r>
        <w:r>
          <w:fldChar w:fldCharType="separate"/>
        </w:r>
        <w:r>
          <w:t>42</w:t>
        </w:r>
        <w:r>
          <w:fldChar w:fldCharType="end"/>
        </w:r>
      </w:hyperlink>
    </w:p>
    <w:p>
      <w:pPr>
        <w:pStyle w:val="TOC2"/>
        <w:tabs>
          <w:tab w:val="right" w:leader="dot" w:pos="8306"/>
        </w:tabs>
      </w:pPr>
      <w:hyperlink w:anchor="_Toc28686" w:history="1">
        <w:r>
          <w:rPr>
            <w:rFonts w:ascii="仿宋" w:eastAsia="仿宋" w:hAnsi="仿宋" w:cs="仿宋" w:hint="eastAsia"/>
            <w:lang w:eastAsia="zh-CN"/>
          </w:rPr>
          <w:t>(一)、人才需求与规划</w:t>
        </w:r>
        <w:r>
          <w:tab/>
        </w:r>
        <w:r>
          <w:fldChar w:fldCharType="begin"/>
        </w:r>
        <w:r>
          <w:instrText xml:space="preserve"> PAGEREF _Toc28686 \h </w:instrText>
        </w:r>
        <w:r>
          <w:fldChar w:fldCharType="separate"/>
        </w:r>
        <w:r>
          <w:t>42</w:t>
        </w:r>
        <w:r>
          <w:fldChar w:fldCharType="end"/>
        </w:r>
      </w:hyperlink>
    </w:p>
    <w:p>
      <w:pPr>
        <w:pStyle w:val="TOC2"/>
        <w:tabs>
          <w:tab w:val="right" w:leader="dot" w:pos="8306"/>
        </w:tabs>
      </w:pPr>
      <w:hyperlink w:anchor="_Toc3778" w:history="1">
        <w:r>
          <w:rPr>
            <w:rFonts w:ascii="仿宋" w:eastAsia="仿宋" w:hAnsi="仿宋" w:cs="仿宋" w:hint="eastAsia"/>
            <w:lang w:eastAsia="zh-CN"/>
          </w:rPr>
          <w:t>(二)、培训与发展计划</w:t>
        </w:r>
        <w:r>
          <w:tab/>
        </w:r>
        <w:r>
          <w:fldChar w:fldCharType="begin"/>
        </w:r>
        <w:r>
          <w:instrText xml:space="preserve"> PAGEREF _Toc3778 \h </w:instrText>
        </w:r>
        <w:r>
          <w:fldChar w:fldCharType="separate"/>
        </w:r>
        <w:r>
          <w:t>42</w:t>
        </w:r>
        <w:r>
          <w:fldChar w:fldCharType="end"/>
        </w:r>
      </w:hyperlink>
    </w:p>
    <w:p>
      <w:pPr>
        <w:pStyle w:val="TOC1"/>
        <w:tabs>
          <w:tab w:val="right" w:leader="dot" w:pos="8306"/>
        </w:tabs>
      </w:pPr>
      <w:hyperlink w:anchor="_Toc6796" w:history="1">
        <w:r>
          <w:rPr>
            <w:rFonts w:ascii="仿宋" w:eastAsia="仿宋" w:hAnsi="仿宋" w:cs="仿宋" w:hint="eastAsia"/>
            <w:lang w:eastAsia="zh-CN"/>
          </w:rPr>
          <w:t>十二、弯曲试验机项目风险管理</w:t>
        </w:r>
        <w:r>
          <w:tab/>
        </w:r>
        <w:r>
          <w:fldChar w:fldCharType="begin"/>
        </w:r>
        <w:r>
          <w:instrText xml:space="preserve"> PAGEREF _Toc6796 \h </w:instrText>
        </w:r>
        <w:r>
          <w:fldChar w:fldCharType="separate"/>
        </w:r>
        <w:r>
          <w:t>43</w:t>
        </w:r>
        <w:r>
          <w:fldChar w:fldCharType="end"/>
        </w:r>
      </w:hyperlink>
    </w:p>
    <w:p>
      <w:pPr>
        <w:pStyle w:val="TOC2"/>
        <w:tabs>
          <w:tab w:val="right" w:leader="dot" w:pos="8306"/>
        </w:tabs>
      </w:pPr>
      <w:hyperlink w:anchor="_Toc22383" w:history="1">
        <w:r>
          <w:rPr>
            <w:rFonts w:ascii="仿宋" w:eastAsia="仿宋" w:hAnsi="仿宋" w:cs="仿宋" w:hint="eastAsia"/>
            <w:lang w:eastAsia="zh-CN"/>
          </w:rPr>
          <w:t>(一)、风险识别与评估</w:t>
        </w:r>
        <w:r>
          <w:tab/>
        </w:r>
        <w:r>
          <w:fldChar w:fldCharType="begin"/>
        </w:r>
        <w:r>
          <w:instrText xml:space="preserve"> PAGEREF _Toc22383 \h </w:instrText>
        </w:r>
        <w:r>
          <w:fldChar w:fldCharType="separate"/>
        </w:r>
        <w:r>
          <w:t>43</w:t>
        </w:r>
        <w:r>
          <w:fldChar w:fldCharType="end"/>
        </w:r>
      </w:hyperlink>
    </w:p>
    <w:p>
      <w:pPr>
        <w:pStyle w:val="TOC2"/>
        <w:tabs>
          <w:tab w:val="right" w:leader="dot" w:pos="8306"/>
        </w:tabs>
      </w:pPr>
      <w:hyperlink w:anchor="_Toc30772" w:history="1">
        <w:r>
          <w:rPr>
            <w:rFonts w:ascii="仿宋" w:eastAsia="仿宋" w:hAnsi="仿宋" w:cs="仿宋" w:hint="eastAsia"/>
            <w:lang w:eastAsia="zh-CN"/>
          </w:rPr>
          <w:t>(二)、风险应对策略</w:t>
        </w:r>
        <w:r>
          <w:tab/>
        </w:r>
        <w:r>
          <w:fldChar w:fldCharType="begin"/>
        </w:r>
        <w:r>
          <w:instrText xml:space="preserve"> PAGEREF _Toc30772 \h </w:instrText>
        </w:r>
        <w:r>
          <w:fldChar w:fldCharType="separate"/>
        </w:r>
        <w:r>
          <w:t>44</w:t>
        </w:r>
        <w:r>
          <w:fldChar w:fldCharType="end"/>
        </w:r>
      </w:hyperlink>
    </w:p>
    <w:p>
      <w:pPr>
        <w:pStyle w:val="TOC2"/>
        <w:tabs>
          <w:tab w:val="right" w:leader="dot" w:pos="8306"/>
        </w:tabs>
      </w:pPr>
      <w:hyperlink w:anchor="_Toc26376" w:history="1">
        <w:r>
          <w:rPr>
            <w:rFonts w:ascii="仿宋" w:eastAsia="仿宋" w:hAnsi="仿宋" w:cs="仿宋" w:hint="eastAsia"/>
            <w:lang w:eastAsia="zh-CN"/>
          </w:rPr>
          <w:t>(三)、风险监控与控制</w:t>
        </w:r>
        <w:r>
          <w:tab/>
        </w:r>
        <w:r>
          <w:fldChar w:fldCharType="begin"/>
        </w:r>
        <w:r>
          <w:instrText xml:space="preserve"> PAGEREF _Toc26376 \h </w:instrText>
        </w:r>
        <w:r>
          <w:fldChar w:fldCharType="separate"/>
        </w:r>
        <w:r>
          <w:t>46</w:t>
        </w:r>
        <w:r>
          <w:fldChar w:fldCharType="end"/>
        </w:r>
      </w:hyperlink>
    </w:p>
    <w:p>
      <w:pPr>
        <w:pStyle w:val="TOC1"/>
        <w:tabs>
          <w:tab w:val="right" w:leader="dot" w:pos="8306"/>
        </w:tabs>
      </w:pPr>
      <w:hyperlink w:anchor="_Toc24787" w:history="1">
        <w:r>
          <w:rPr>
            <w:rFonts w:ascii="仿宋" w:eastAsia="仿宋" w:hAnsi="仿宋" w:cs="仿宋" w:hint="eastAsia"/>
            <w:lang w:eastAsia="zh-CN"/>
          </w:rPr>
          <w:t>十三、营销与推广策略</w:t>
        </w:r>
        <w:r>
          <w:tab/>
        </w:r>
        <w:r>
          <w:fldChar w:fldCharType="begin"/>
        </w:r>
        <w:r>
          <w:instrText xml:space="preserve"> PAGEREF _Toc24787 \h </w:instrText>
        </w:r>
        <w:r>
          <w:fldChar w:fldCharType="separate"/>
        </w:r>
        <w:r>
          <w:t>47</w:t>
        </w:r>
        <w:r>
          <w:fldChar w:fldCharType="end"/>
        </w:r>
      </w:hyperlink>
    </w:p>
    <w:p>
      <w:pPr>
        <w:pStyle w:val="TOC2"/>
        <w:tabs>
          <w:tab w:val="right" w:leader="dot" w:pos="8306"/>
        </w:tabs>
      </w:pPr>
      <w:hyperlink w:anchor="_Toc13196" w:history="1">
        <w:r>
          <w:rPr>
            <w:rFonts w:ascii="仿宋" w:eastAsia="仿宋" w:hAnsi="仿宋" w:cs="仿宋" w:hint="eastAsia"/>
            <w:lang w:eastAsia="zh-CN"/>
          </w:rPr>
          <w:t>(一)、产品/服务定位与特点</w:t>
        </w:r>
        <w:r>
          <w:tab/>
        </w:r>
        <w:r>
          <w:fldChar w:fldCharType="begin"/>
        </w:r>
        <w:r>
          <w:instrText xml:space="preserve"> PAGEREF _Toc13196 \h </w:instrText>
        </w:r>
        <w:r>
          <w:fldChar w:fldCharType="separate"/>
        </w:r>
        <w:r>
          <w:t>47</w:t>
        </w:r>
        <w:r>
          <w:fldChar w:fldCharType="end"/>
        </w:r>
      </w:hyperlink>
    </w:p>
    <w:p>
      <w:pPr>
        <w:pStyle w:val="TOC2"/>
        <w:tabs>
          <w:tab w:val="right" w:leader="dot" w:pos="8306"/>
        </w:tabs>
      </w:pPr>
      <w:hyperlink w:anchor="_Toc583" w:history="1">
        <w:r>
          <w:rPr>
            <w:rFonts w:ascii="仿宋" w:eastAsia="仿宋" w:hAnsi="仿宋" w:cs="仿宋" w:hint="eastAsia"/>
            <w:lang w:eastAsia="zh-CN"/>
          </w:rPr>
          <w:t>(二)、市场定位与竞争分析</w:t>
        </w:r>
        <w:r>
          <w:tab/>
        </w:r>
        <w:r>
          <w:fldChar w:fldCharType="begin"/>
        </w:r>
        <w:r>
          <w:instrText xml:space="preserve"> PAGEREF _Toc583 \h </w:instrText>
        </w:r>
        <w:r>
          <w:fldChar w:fldCharType="separate"/>
        </w:r>
        <w:r>
          <w:t>48</w:t>
        </w:r>
        <w:r>
          <w:fldChar w:fldCharType="end"/>
        </w:r>
      </w:hyperlink>
    </w:p>
    <w:p>
      <w:pPr>
        <w:pStyle w:val="TOC2"/>
        <w:tabs>
          <w:tab w:val="right" w:leader="dot" w:pos="8306"/>
        </w:tabs>
      </w:pPr>
      <w:hyperlink w:anchor="_Toc27598" w:history="1">
        <w:r>
          <w:rPr>
            <w:rFonts w:ascii="仿宋" w:eastAsia="仿宋" w:hAnsi="仿宋" w:cs="仿宋" w:hint="eastAsia"/>
            <w:lang w:eastAsia="zh-CN"/>
          </w:rPr>
          <w:t>(三)、营销渠道与策略</w:t>
        </w:r>
        <w:r>
          <w:tab/>
        </w:r>
        <w:r>
          <w:fldChar w:fldCharType="begin"/>
        </w:r>
        <w:r>
          <w:instrText xml:space="preserve"> PAGEREF _Toc27598 \h </w:instrText>
        </w:r>
        <w:r>
          <w:fldChar w:fldCharType="separate"/>
        </w:r>
        <w:r>
          <w:t>49</w:t>
        </w:r>
        <w:r>
          <w:fldChar w:fldCharType="end"/>
        </w:r>
      </w:hyperlink>
    </w:p>
    <w:p>
      <w:pPr>
        <w:pStyle w:val="TOC2"/>
        <w:tabs>
          <w:tab w:val="right" w:leader="dot" w:pos="8306"/>
        </w:tabs>
      </w:pPr>
      <w:hyperlink w:anchor="_Toc28353" w:history="1">
        <w:r>
          <w:rPr>
            <w:rFonts w:ascii="仿宋" w:eastAsia="仿宋" w:hAnsi="仿宋" w:cs="仿宋" w:hint="eastAsia"/>
            <w:lang w:eastAsia="zh-CN"/>
          </w:rPr>
          <w:t>(四)、推广与宣传活动</w:t>
        </w:r>
        <w:r>
          <w:tab/>
        </w:r>
        <w:r>
          <w:fldChar w:fldCharType="begin"/>
        </w:r>
        <w:r>
          <w:instrText xml:space="preserve"> PAGEREF _Toc28353 \h </w:instrText>
        </w:r>
        <w:r>
          <w:fldChar w:fldCharType="separate"/>
        </w:r>
        <w:r>
          <w:t>50</w:t>
        </w:r>
        <w:r>
          <w:fldChar w:fldCharType="end"/>
        </w:r>
      </w:hyperlink>
    </w:p>
    <w:p>
      <w:pPr>
        <w:pStyle w:val="TOC1"/>
        <w:tabs>
          <w:tab w:val="right" w:leader="dot" w:pos="8306"/>
        </w:tabs>
      </w:pPr>
      <w:hyperlink w:anchor="_Toc9538" w:history="1">
        <w:r>
          <w:rPr>
            <w:rFonts w:ascii="仿宋" w:eastAsia="仿宋" w:hAnsi="仿宋" w:cs="仿宋" w:hint="eastAsia"/>
            <w:lang w:eastAsia="zh-CN"/>
          </w:rPr>
          <w:t>十四、供应链管理</w:t>
        </w:r>
        <w:r>
          <w:tab/>
        </w:r>
        <w:r>
          <w:fldChar w:fldCharType="begin"/>
        </w:r>
        <w:r>
          <w:instrText xml:space="preserve"> PAGEREF _Toc9538 \h </w:instrText>
        </w:r>
        <w:r>
          <w:fldChar w:fldCharType="separate"/>
        </w:r>
        <w:r>
          <w:t>56</w:t>
        </w:r>
        <w:r>
          <w:fldChar w:fldCharType="end"/>
        </w:r>
      </w:hyperlink>
    </w:p>
    <w:p>
      <w:pPr>
        <w:pStyle w:val="TOC2"/>
        <w:tabs>
          <w:tab w:val="right" w:leader="dot" w:pos="8306"/>
        </w:tabs>
      </w:pPr>
      <w:hyperlink w:anchor="_Toc2525" w:history="1">
        <w:r>
          <w:rPr>
            <w:rFonts w:ascii="仿宋" w:eastAsia="仿宋" w:hAnsi="仿宋" w:cs="仿宋" w:hint="eastAsia"/>
            <w:lang w:eastAsia="zh-CN"/>
          </w:rPr>
          <w:t>(一)、供应链战略规划</w:t>
        </w:r>
        <w:r>
          <w:tab/>
        </w:r>
        <w:r>
          <w:fldChar w:fldCharType="begin"/>
        </w:r>
        <w:r>
          <w:instrText xml:space="preserve"> PAGEREF _Toc2525 \h </w:instrText>
        </w:r>
        <w:r>
          <w:fldChar w:fldCharType="separate"/>
        </w:r>
        <w:r>
          <w:t>56</w:t>
        </w:r>
        <w:r>
          <w:fldChar w:fldCharType="end"/>
        </w:r>
      </w:hyperlink>
    </w:p>
    <w:p>
      <w:pPr>
        <w:pStyle w:val="TOC2"/>
        <w:tabs>
          <w:tab w:val="right" w:leader="dot" w:pos="8306"/>
        </w:tabs>
      </w:pPr>
      <w:hyperlink w:anchor="_Toc12584" w:history="1">
        <w:r>
          <w:rPr>
            <w:rFonts w:ascii="仿宋" w:eastAsia="仿宋" w:hAnsi="仿宋" w:cs="仿宋" w:hint="eastAsia"/>
            <w:lang w:eastAsia="zh-CN"/>
          </w:rPr>
          <w:t>(二)、供应商选择与合作</w:t>
        </w:r>
        <w:r>
          <w:tab/>
        </w:r>
        <w:r>
          <w:fldChar w:fldCharType="begin"/>
        </w:r>
        <w:r>
          <w:instrText xml:space="preserve"> PAGEREF _Toc12584 \h </w:instrText>
        </w:r>
        <w:r>
          <w:fldChar w:fldCharType="separate"/>
        </w:r>
        <w:r>
          <w:t>57</w:t>
        </w:r>
        <w:r>
          <w:fldChar w:fldCharType="end"/>
        </w:r>
      </w:hyperlink>
    </w:p>
    <w:p>
      <w:pPr>
        <w:pStyle w:val="TOC2"/>
        <w:tabs>
          <w:tab w:val="right" w:leader="dot" w:pos="8306"/>
        </w:tabs>
      </w:pPr>
      <w:hyperlink w:anchor="_Toc13223" w:history="1">
        <w:r>
          <w:rPr>
            <w:rFonts w:ascii="仿宋" w:eastAsia="仿宋" w:hAnsi="仿宋" w:cs="仿宋" w:hint="eastAsia"/>
            <w:lang w:eastAsia="zh-CN"/>
          </w:rPr>
          <w:t>(三)、物流与库存管理</w:t>
        </w:r>
        <w:r>
          <w:tab/>
        </w:r>
        <w:r>
          <w:fldChar w:fldCharType="begin"/>
        </w:r>
        <w:r>
          <w:instrText xml:space="preserve"> PAGEREF _Toc13223 \h </w:instrText>
        </w:r>
        <w:r>
          <w:fldChar w:fldCharType="separate"/>
        </w:r>
        <w:r>
          <w:t>58</w:t>
        </w:r>
        <w:r>
          <w:fldChar w:fldCharType="end"/>
        </w:r>
      </w:hyperlink>
    </w:p>
    <w:p>
      <w:pPr>
        <w:pStyle w:val="TOC1"/>
        <w:tabs>
          <w:tab w:val="right" w:leader="dot" w:pos="8306"/>
        </w:tabs>
      </w:pPr>
      <w:hyperlink w:anchor="_Toc7156" w:history="1">
        <w:r>
          <w:rPr>
            <w:rFonts w:ascii="仿宋" w:eastAsia="仿宋" w:hAnsi="仿宋" w:cs="仿宋" w:hint="eastAsia"/>
            <w:lang w:eastAsia="zh-CN"/>
          </w:rPr>
          <w:t>十五、风险识别与分类</w:t>
        </w:r>
        <w:r>
          <w:tab/>
        </w:r>
        <w:r>
          <w:fldChar w:fldCharType="begin"/>
        </w:r>
        <w:r>
          <w:instrText xml:space="preserve"> PAGEREF _Toc7156 \h </w:instrText>
        </w:r>
        <w:r>
          <w:fldChar w:fldCharType="separate"/>
        </w:r>
        <w:r>
          <w:t>60</w:t>
        </w:r>
        <w:r>
          <w:fldChar w:fldCharType="end"/>
        </w:r>
      </w:hyperlink>
    </w:p>
    <w:p>
      <w:pPr>
        <w:pStyle w:val="TOC2"/>
        <w:tabs>
          <w:tab w:val="right" w:leader="dot" w:pos="8306"/>
        </w:tabs>
      </w:pPr>
      <w:hyperlink w:anchor="_Toc18651" w:history="1">
        <w:r>
          <w:rPr>
            <w:rFonts w:ascii="仿宋" w:eastAsia="仿宋" w:hAnsi="仿宋" w:cs="仿宋" w:hint="eastAsia"/>
            <w:lang w:eastAsia="zh-CN"/>
          </w:rPr>
          <w:t>(一)、风险识别</w:t>
        </w:r>
        <w:r>
          <w:tab/>
        </w:r>
        <w:r>
          <w:fldChar w:fldCharType="begin"/>
        </w:r>
        <w:r>
          <w:instrText xml:space="preserve"> PAGEREF _Toc18651 \h </w:instrText>
        </w:r>
        <w:r>
          <w:fldChar w:fldCharType="separate"/>
        </w:r>
        <w:r>
          <w:t>60</w:t>
        </w:r>
        <w:r>
          <w:fldChar w:fldCharType="end"/>
        </w:r>
      </w:hyperlink>
    </w:p>
    <w:p>
      <w:pPr>
        <w:pStyle w:val="TOC2"/>
        <w:tabs>
          <w:tab w:val="right" w:leader="dot" w:pos="8306"/>
        </w:tabs>
      </w:pPr>
      <w:hyperlink w:anchor="_Toc12591" w:history="1">
        <w:r>
          <w:rPr>
            <w:rFonts w:ascii="仿宋" w:eastAsia="仿宋" w:hAnsi="仿宋" w:cs="仿宋" w:hint="eastAsia"/>
            <w:lang w:eastAsia="zh-CN"/>
          </w:rPr>
          <w:t>(二)、风险分类</w:t>
        </w:r>
        <w:r>
          <w:tab/>
        </w:r>
        <w:r>
          <w:fldChar w:fldCharType="begin"/>
        </w:r>
        <w:r>
          <w:instrText xml:space="preserve"> PAGEREF _Toc12591 \h </w:instrText>
        </w:r>
        <w:r>
          <w:fldChar w:fldCharType="separate"/>
        </w:r>
        <w:r>
          <w:t>61</w:t>
        </w:r>
        <w:r>
          <w:fldChar w:fldCharType="end"/>
        </w:r>
      </w:hyperlink>
    </w:p>
    <w:p>
      <w:pPr>
        <w:pStyle w:val="TOC1"/>
        <w:tabs>
          <w:tab w:val="right" w:leader="dot" w:pos="8306"/>
        </w:tabs>
      </w:pPr>
      <w:hyperlink w:anchor="_Toc2506" w:history="1">
        <w:r>
          <w:rPr>
            <w:rFonts w:ascii="仿宋" w:eastAsia="仿宋" w:hAnsi="仿宋" w:cs="仿宋" w:hint="eastAsia"/>
            <w:lang w:eastAsia="zh-CN"/>
          </w:rPr>
          <w:t>十六、质量管理体系</w:t>
        </w:r>
        <w:r>
          <w:tab/>
        </w:r>
        <w:r>
          <w:fldChar w:fldCharType="begin"/>
        </w:r>
        <w:r>
          <w:instrText xml:space="preserve"> PAGEREF _Toc2506 \h </w:instrText>
        </w:r>
        <w:r>
          <w:fldChar w:fldCharType="separate"/>
        </w:r>
        <w:r>
          <w:t>63</w:t>
        </w:r>
        <w:r>
          <w:fldChar w:fldCharType="end"/>
        </w:r>
      </w:hyperlink>
    </w:p>
    <w:p>
      <w:pPr>
        <w:pStyle w:val="TOC2"/>
        <w:tabs>
          <w:tab w:val="right" w:leader="dot" w:pos="8306"/>
        </w:tabs>
      </w:pPr>
      <w:hyperlink w:anchor="_Toc28450" w:history="1">
        <w:r>
          <w:rPr>
            <w:rFonts w:ascii="仿宋" w:eastAsia="仿宋" w:hAnsi="仿宋" w:cs="仿宋" w:hint="eastAsia"/>
            <w:lang w:eastAsia="zh-CN"/>
          </w:rPr>
          <w:t>(一)、质量目标与方针</w:t>
        </w:r>
        <w:r>
          <w:tab/>
        </w:r>
        <w:r>
          <w:fldChar w:fldCharType="begin"/>
        </w:r>
        <w:r>
          <w:instrText xml:space="preserve"> PAGEREF _Toc28450 \h </w:instrText>
        </w:r>
        <w:r>
          <w:fldChar w:fldCharType="separate"/>
        </w:r>
        <w:r>
          <w:t>63</w:t>
        </w:r>
        <w:r>
          <w:fldChar w:fldCharType="end"/>
        </w:r>
      </w:hyperlink>
    </w:p>
    <w:p>
      <w:pPr>
        <w:pStyle w:val="TOC2"/>
        <w:tabs>
          <w:tab w:val="right" w:leader="dot" w:pos="8306"/>
        </w:tabs>
      </w:pPr>
      <w:hyperlink w:anchor="_Toc17874" w:history="1">
        <w:r>
          <w:rPr>
            <w:rFonts w:ascii="仿宋" w:eastAsia="仿宋" w:hAnsi="仿宋" w:cs="仿宋" w:hint="eastAsia"/>
            <w:lang w:eastAsia="zh-CN"/>
          </w:rPr>
          <w:t>(二)、质量管理责任</w:t>
        </w:r>
        <w:r>
          <w:tab/>
        </w:r>
        <w:r>
          <w:fldChar w:fldCharType="begin"/>
        </w:r>
        <w:r>
          <w:instrText xml:space="preserve"> PAGEREF _Toc17874 \h </w:instrText>
        </w:r>
        <w:r>
          <w:fldChar w:fldCharType="separate"/>
        </w:r>
        <w:r>
          <w:t>64</w:t>
        </w:r>
        <w:r>
          <w:fldChar w:fldCharType="end"/>
        </w:r>
      </w:hyperlink>
    </w:p>
    <w:p>
      <w:pPr>
        <w:pStyle w:val="TOC2"/>
        <w:tabs>
          <w:tab w:val="right" w:leader="dot" w:pos="8306"/>
        </w:tabs>
      </w:pPr>
      <w:hyperlink w:anchor="_Toc28933" w:history="1">
        <w:r>
          <w:rPr>
            <w:rFonts w:ascii="仿宋" w:eastAsia="仿宋" w:hAnsi="仿宋" w:cs="仿宋" w:hint="eastAsia"/>
            <w:lang w:eastAsia="zh-CN"/>
          </w:rPr>
          <w:t>(三)、质量管理体系文件</w:t>
        </w:r>
        <w:r>
          <w:tab/>
        </w:r>
        <w:r>
          <w:fldChar w:fldCharType="begin"/>
        </w:r>
        <w:r>
          <w:instrText xml:space="preserve"> PAGEREF _Toc28933 \h </w:instrText>
        </w:r>
        <w:r>
          <w:fldChar w:fldCharType="separate"/>
        </w:r>
        <w:r>
          <w:t>65</w:t>
        </w:r>
        <w:r>
          <w:fldChar w:fldCharType="end"/>
        </w:r>
      </w:hyperlink>
    </w:p>
    <w:p>
      <w:pPr>
        <w:pStyle w:val="TOC2"/>
        <w:tabs>
          <w:tab w:val="right" w:leader="dot" w:pos="8306"/>
        </w:tabs>
      </w:pPr>
      <w:hyperlink w:anchor="_Toc22360" w:history="1">
        <w:r>
          <w:rPr>
            <w:rFonts w:ascii="仿宋" w:eastAsia="仿宋" w:hAnsi="仿宋" w:cs="仿宋" w:hint="eastAsia"/>
            <w:lang w:eastAsia="zh-CN"/>
          </w:rPr>
          <w:t>(四)、质量培训与教育</w:t>
        </w:r>
        <w:r>
          <w:tab/>
        </w:r>
        <w:r>
          <w:fldChar w:fldCharType="begin"/>
        </w:r>
        <w:r>
          <w:instrText xml:space="preserve"> PAGEREF _Toc22360 \h </w:instrText>
        </w:r>
        <w:r>
          <w:fldChar w:fldCharType="separate"/>
        </w:r>
        <w:r>
          <w:t>67</w:t>
        </w:r>
        <w:r>
          <w:fldChar w:fldCharType="end"/>
        </w:r>
      </w:hyperlink>
    </w:p>
    <w:p>
      <w:pPr>
        <w:pStyle w:val="TOC2"/>
        <w:tabs>
          <w:tab w:val="right" w:leader="dot" w:pos="8306"/>
        </w:tabs>
      </w:pPr>
      <w:hyperlink w:anchor="_Toc19342" w:history="1">
        <w:r>
          <w:rPr>
            <w:rFonts w:ascii="仿宋" w:eastAsia="仿宋" w:hAnsi="仿宋" w:cs="仿宋" w:hint="eastAsia"/>
            <w:lang w:eastAsia="zh-CN"/>
          </w:rPr>
          <w:t>(五)、质量审核与评价</w:t>
        </w:r>
        <w:r>
          <w:tab/>
        </w:r>
        <w:r>
          <w:fldChar w:fldCharType="begin"/>
        </w:r>
        <w:r>
          <w:instrText xml:space="preserve"> PAGEREF _Toc19342 \h </w:instrText>
        </w:r>
        <w:r>
          <w:fldChar w:fldCharType="separate"/>
        </w:r>
        <w:r>
          <w:t>69</w:t>
        </w:r>
        <w:r>
          <w:fldChar w:fldCharType="end"/>
        </w:r>
      </w:hyperlink>
    </w:p>
    <w:p>
      <w:pPr>
        <w:pStyle w:val="TOC2"/>
        <w:tabs>
          <w:tab w:val="right" w:leader="dot" w:pos="8306"/>
        </w:tabs>
      </w:pPr>
      <w:hyperlink w:anchor="_Toc7311" w:history="1">
        <w:r>
          <w:rPr>
            <w:rFonts w:ascii="仿宋" w:eastAsia="仿宋" w:hAnsi="仿宋" w:cs="仿宋" w:hint="eastAsia"/>
            <w:lang w:eastAsia="zh-CN"/>
          </w:rPr>
          <w:t>(六)、不符合与纠正措施</w:t>
        </w:r>
        <w:r>
          <w:tab/>
        </w:r>
        <w:r>
          <w:fldChar w:fldCharType="begin"/>
        </w:r>
        <w:r>
          <w:instrText xml:space="preserve"> PAGEREF _Toc7311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938"/>
      <w:r>
        <w:rPr>
          <w:rFonts w:ascii="仿宋" w:eastAsia="仿宋" w:hAnsi="仿宋" w:cs="仿宋" w:hint="eastAsia"/>
          <w:sz w:val="28"/>
          <w:lang w:eastAsia="zh-CN"/>
        </w:rPr>
        <w:t>一、弯曲试验机项目可持续发展</w:t>
      </w:r>
      <w:bookmarkEnd w:id="2"/>
    </w:p>
    <w:p>
      <w:pPr>
        <w:pStyle w:val="Heading2"/>
        <w:rPr>
          <w:rFonts w:ascii="仿宋" w:eastAsia="仿宋" w:hAnsi="仿宋" w:cs="仿宋" w:hint="eastAsia"/>
          <w:lang w:eastAsia="zh-CN"/>
        </w:rPr>
      </w:pPr>
      <w:bookmarkStart w:id="3" w:name="_Toc1307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弯曲试验机项目中，弯曲试验机项目团队着眼于未来，明确了可持续发展的战略方向。制定的具体可持续发展目标包括降低资源使用、采用环保技术、最大化社会效益等。这一步骤不仅有助于弯曲试验机项目在环保和社会责任方面达到最高标准，也为未来提供了明确的指引，确保弯曲试验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可持续实践的融入弯曲试验机项目管理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弯曲试验机项目管理周期。从弯曲试验机项目规划开始，弯曲试验机项目团队就考虑了环境和社会的因素。在执行阶段，弯曲试验机项目团队积极推动绿色技术的应用，优化资源利用。此外，关注员工的社会责任，通过培训和沟通活动提高员工对可持续发展的认知，使他们能够在日常工作中践行可持续实践。这些举措不仅为弯曲试验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59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扎根于弯曲试验机项目的可持续发展理念，我们深信环保与社会责任是弯曲试验机项目成功的关键支柱。在弯曲试验机项目的每一步，我们都致力于通过创新和实践，履行对环境和社会的坚定责任。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团队通过引入先进的环保技术、建立高效的废物处理系统以及推动能源节约措施，积极履行环保责任。定期的环保监测和评估确保弯曲试验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不仅致力于自身可持续发展，还注重对社会的回馈。通过支持社区弯曲试验机项目、参与慈善事业、提供培训机会等方式，弯曲试验机项目积极履行社会责任。与当地社区建立积极互动，关注员工的工作与生活平衡，以及员工的身心健康，是弯曲试验机项目在社会责任层面的关键举措。这样的实践不仅增强了弯曲试验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195"/>
      <w:r>
        <w:rPr>
          <w:rFonts w:ascii="仿宋" w:eastAsia="仿宋" w:hAnsi="仿宋" w:cs="仿宋" w:hint="eastAsia"/>
          <w:sz w:val="28"/>
          <w:lang w:eastAsia="zh-CN"/>
        </w:rPr>
        <w:t>二、弯曲试验机项目文档管理</w:t>
      </w:r>
      <w:bookmarkEnd w:id="5"/>
    </w:p>
    <w:p>
      <w:pPr>
        <w:pStyle w:val="Heading2"/>
        <w:rPr>
          <w:rFonts w:ascii="仿宋" w:eastAsia="仿宋" w:hAnsi="仿宋" w:cs="仿宋" w:hint="eastAsia"/>
          <w:lang w:eastAsia="zh-CN"/>
        </w:rPr>
      </w:pPr>
      <w:bookmarkStart w:id="6" w:name="_Toc2960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弯曲试验机项目高度重视文档的质量和准确性，以支持弯曲试验机项目的各项活动和决策。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文档的编制始于弯曲试验机项目计划的初期，我们制定了详细的文档编制计划，明确了每个文档的内容、格式和编写责任人。在弯曲试验机项目启动阶段，我们首先编制了弯曲试验机项目章程，明确定义了弯曲试验机项目的目标、范围、风险等关键要素。随后，弯曲试验机项目团队根据计划陆续编制了需求文档、设计文档、测试文档等各类文档，确保弯曲试验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弯曲试验机项目管理中的重要环节，旨在确保弯曲试验机项目文档符合质量标准和弯曲试验机项目需求。在弯曲试验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弯曲试验机项目相关利益方和专业领域的专家对文档进行独立审查。这有助于获取更全面、客观的反馈，确保弯曲试验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弯曲试验机项目在文档编制与审查方面建立了严格的管理机制，通过规范的流程和多维度的审查，确保弯曲试验机项目文档的质量、准确性和可靠性，为弯曲试验机项目的顺利推进提供了有力支持。</w:t>
      </w:r>
    </w:p>
    <w:p>
      <w:pPr>
        <w:pStyle w:val="Heading2"/>
        <w:ind w:firstLine="560" w:firstLineChars="200"/>
        <w:rPr>
          <w:rFonts w:ascii="仿宋" w:eastAsia="仿宋" w:hAnsi="仿宋" w:cs="仿宋" w:hint="eastAsia"/>
          <w:sz w:val="28"/>
          <w:lang w:eastAsia="zh-CN"/>
        </w:rPr>
      </w:pPr>
      <w:bookmarkStart w:id="7" w:name="_Toc684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在弯曲试验机项目中，我们致力于优化文档发布与分发过程，以确保信息的高效传递和团队间协作的顺畅进行。以下是我们采取的关键优化策略：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我们通过多渠道发布文档，包括电子邮件、弯曲试验机项目管理平台、内部网站等，以满足不同团队成员的偏好和需求。多渠道发布确保了信息的全面覆盖。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我们采用了精细的权限控制，确保只有授权人员可以访问敏感信息。这种安全措施保护了弯曲试验机项目文档的机密性，防止了未经授权的信息泄露。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502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文档存档与归档是弯曲试验机项目生命周期中一个至关重要的环节，直接关系到弯曲试验机项目信息的长期保存和历史记录的完整性。在弯曲试验机项目中，我们实施了一系列有效的文档存档与归档管理策略：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2736"/>
      <w:r>
        <w:rPr>
          <w:rFonts w:ascii="仿宋" w:eastAsia="仿宋" w:hAnsi="仿宋" w:cs="仿宋" w:hint="eastAsia"/>
          <w:sz w:val="28"/>
          <w:lang w:eastAsia="zh-CN"/>
        </w:rPr>
        <w:t>三、弯曲试验机项目建设单位说明</w:t>
      </w:r>
      <w:bookmarkEnd w:id="9"/>
    </w:p>
    <w:p>
      <w:pPr>
        <w:pStyle w:val="Heading2"/>
        <w:rPr>
          <w:rFonts w:ascii="仿宋" w:eastAsia="仿宋" w:hAnsi="仿宋" w:cs="仿宋" w:hint="eastAsia"/>
          <w:lang w:eastAsia="zh-CN"/>
        </w:rPr>
      </w:pPr>
      <w:bookmarkStart w:id="10" w:name="_Toc1251"/>
      <w:r>
        <w:rPr>
          <w:rFonts w:ascii="仿宋" w:eastAsia="仿宋" w:hAnsi="仿宋" w:cs="仿宋" w:hint="eastAsia"/>
          <w:lang w:eastAsia="zh-CN"/>
        </w:rPr>
        <w:t>(一)、弯曲试验机项目承办单位基本情况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754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弯曲试验机项目承办单位的XXXX，我们着眼于实现可持续的经济效益。通过技术创新和解决方案的提供，公司预计在弯曲试验机项目执行期间将获得可观的收入增长。这一收入来源主要包括弯曲试验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同时，我们注重成本控制和效率提升，以确保弯曲试验机项目的可持续盈利。透过精细的管理和资源优化，公司期望实现弯曲试验机项目利润最大化。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弯曲试验机项目实施进行全面的投资评估，包括弯曲试验机项目启动阶段的资金投入和后续运营成本。通过对弯曲试验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弯曲试验机项目实施过程中具备足够的资金流动性，公司将进行详尽的现金流分析。这包括资金需求的合理预测、弯曲试验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3252"/>
      <w:r>
        <w:rPr>
          <w:rFonts w:ascii="仿宋" w:eastAsia="仿宋" w:hAnsi="仿宋" w:cs="仿宋" w:hint="eastAsia"/>
          <w:sz w:val="28"/>
          <w:lang w:eastAsia="zh-CN"/>
        </w:rPr>
        <w:t>四、弯曲试验机项目建设背景及必要性分析</w:t>
      </w:r>
      <w:bookmarkEnd w:id="12"/>
    </w:p>
    <w:p>
      <w:pPr>
        <w:pStyle w:val="Heading2"/>
        <w:rPr>
          <w:rFonts w:ascii="仿宋" w:eastAsia="仿宋" w:hAnsi="仿宋" w:cs="仿宋" w:hint="eastAsia"/>
          <w:lang w:eastAsia="zh-CN"/>
        </w:rPr>
      </w:pPr>
      <w:bookmarkStart w:id="13" w:name="_Toc6146"/>
      <w:r>
        <w:rPr>
          <w:rFonts w:ascii="仿宋" w:eastAsia="仿宋" w:hAnsi="仿宋" w:cs="仿宋" w:hint="eastAsia"/>
          <w:lang w:eastAsia="zh-CN"/>
        </w:rPr>
        <w:t>(一)、弯曲试验机项目背景分析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弯曲试验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弯曲试验机项目在这个潮流中的定位。同时，我们将关注行业内涌现的新兴机遇，以便弯曲试验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弯曲试验机项目提供了强大的发展动力。我们将聚焦于行业内最新的技术发展趋势，包括但不限于人工智能、大数据分析、物联网等领域。通过深度的技术研究，我们将确保弯曲试验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弯曲试验机项目发展的源泉。我们将投入更多的精力对市场需求进行深入剖析，超越表面的需求，深入挖掘潜在的市场痛点和机遇。通过对市场需求的细致了解，弯曲试验机项目将更有针对性地设计解决方案，满足市场的多样化需求，从而更好地促进弯曲试验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弯曲试验机项目战略至关重要。我们将对竞争态势进行更为深入的分析，包括但不限于市场份额、产品特点、客户满意度等多个维度。通过深度的竞争分析，弯曲试验机项目将能够更准确地把握市场脉搏，制定具有竞争力的弯曲试验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弯曲试验机项目的发展具有直接的影响。我们将进行更为全面的法规和政策分析，了解行业发展中的潜在法律风险和合规挑战。通过充分了解和遵守相关法规，弯曲试验机项目将确保在法律框架内合法合规运营，为弯曲试验机项目的稳健发展提供有力支持。</w:t>
      </w:r>
    </w:p>
    <w:p>
      <w:pPr>
        <w:pStyle w:val="Heading2"/>
        <w:ind w:firstLine="560" w:firstLineChars="200"/>
        <w:rPr>
          <w:rFonts w:ascii="仿宋" w:eastAsia="仿宋" w:hAnsi="仿宋" w:cs="仿宋" w:hint="eastAsia"/>
          <w:sz w:val="28"/>
          <w:lang w:eastAsia="zh-CN"/>
        </w:rPr>
      </w:pPr>
      <w:bookmarkStart w:id="14" w:name="_Toc8437"/>
      <w:r>
        <w:rPr>
          <w:rFonts w:ascii="仿宋" w:eastAsia="仿宋" w:hAnsi="仿宋" w:cs="仿宋" w:hint="eastAsia"/>
          <w:sz w:val="28"/>
          <w:lang w:eastAsia="zh-CN"/>
        </w:rPr>
        <w:t>(二)、弯曲试验机项目建设必要性分析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弯曲试验机项目建设的迫切性源于对行业发展趋势的深刻洞察。我们正处于一个行业变革的时代，科技创新、数字化转型成为企业发展的关键动力。弯曲试验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建设不仅仅是为了跟上潮流，更是为了通过技术创新推动企业的持续发展。通过引入先进的技术和解决方案，弯曲试验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弯曲试验机项目的建设成为必然选择，通过提高产品质量、拓展服务领域，从而在竞争中获得更多的机会。弯曲试验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弯曲试验机项目建设的必要性体现在对客户需求更精准的满足。通过弯曲试验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弯曲试验机项目建设的背后是对企业持续创新的追求。只有通过不断创新，企业才能在竞争中立于不败之地。弯曲试验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4855"/>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31343"/>
      <w:r>
        <w:rPr>
          <w:rFonts w:ascii="仿宋" w:eastAsia="仿宋" w:hAnsi="仿宋" w:cs="仿宋" w:hint="eastAsia"/>
          <w:lang w:eastAsia="zh-CN"/>
        </w:rPr>
        <w:t>(一)、弯曲试验机行业分析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行业一直以来都是市场的关注焦点。行业内的发展趋势、竞争态势以及潜在机会都对弯曲试验机项目的推进产生深远的影响。通过深入研究行业的整体概貌，我们将更好地理解行业的核心特征，为弯曲试验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弯曲试验机行业，技术一直是推动创新和发展的关键因素。我们将对当前技术趋势进行详尽分析，包括但不限于人工智能、大数据应用、先进制造技术等。这有助于弯曲试验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弯曲试验机项目成功的基础。我们将对主要竞争对手进行深入研究，包括其市场份额、产品特点、市场定位等。通过全面了解竞争对手的优势和劣势，弯曲试验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8475"/>
      <w:r>
        <w:rPr>
          <w:rFonts w:ascii="仿宋" w:eastAsia="仿宋" w:hAnsi="仿宋" w:cs="仿宋" w:hint="eastAsia"/>
          <w:sz w:val="28"/>
          <w:lang w:eastAsia="zh-CN"/>
        </w:rPr>
        <w:t>(二)、弯曲试验机市场分析预测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弯曲试验机市场未来的增长趋势。这包括市场的整体规模、各细分领域的发展趋势等。弯曲试验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弯曲试验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弯曲试验机项目实施过程中需要充分考虑的因素。我们将对市场风险进行全面评估，包括但不限于政策法规风险、市场竞争风险、技术变革风险等。通过对潜在风险的深入分析，弯曲试验机项目可以制定相应的风险缓解策略，降低不确定性对弯曲试验机项目的影响。</w:t>
      </w:r>
    </w:p>
    <w:p>
      <w:pPr>
        <w:pStyle w:val="Heading1"/>
        <w:ind w:firstLine="560" w:firstLineChars="200"/>
        <w:rPr>
          <w:rFonts w:ascii="仿宋" w:eastAsia="仿宋" w:hAnsi="仿宋" w:cs="仿宋" w:hint="eastAsia"/>
          <w:sz w:val="28"/>
          <w:lang w:eastAsia="zh-CN"/>
        </w:rPr>
      </w:pPr>
      <w:bookmarkStart w:id="18" w:name="_Toc5425"/>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弯曲试验机项目的技术管理特点体现在其创新导向。通过引入最先进的技术趋势和解决方案，弯曲试验机项目致力于提升科技含量、提高质量和效率水平。这意味着我们将采用最新的工具和方法，确保弯曲试验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弯曲试验机项目技术管理的显著特征。通过整合不同领域的技术资源，我们实现了跨学科的协同工作。这有助于优化技术架构，提高整体效能。此外，整合性策略还促进了不同技术团队之间的紧密沟通和高效合作，确保弯曲试验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弯曲试验机项目所采用的技术。通过不断优化技术方案，弯曲试验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弯曲试验机项目团队将在弯曲试验机项目初期识别可能的技术风险，并采取相应的预防和应对措施。通过建立健全的风险评估机制，弯曲试验机项目能够在实施过程中及时发现并解决潜在的技术问题，保障弯曲试验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弯曲试验机项目中，技术将成为弯曲试验机项目成功的有力支持。这一深度剖析揭示了技术管理在弯曲试验机项目实施中的关键作用，为弯曲试验机项目的技术基础奠定了坚实的基础。</w:t>
      </w:r>
    </w:p>
    <w:p>
      <w:pPr>
        <w:pStyle w:val="Heading2"/>
        <w:ind w:firstLine="560" w:firstLineChars="200"/>
        <w:rPr>
          <w:rFonts w:ascii="仿宋" w:eastAsia="仿宋" w:hAnsi="仿宋" w:cs="仿宋" w:hint="eastAsia"/>
          <w:sz w:val="28"/>
          <w:lang w:eastAsia="zh-CN"/>
        </w:rPr>
      </w:pPr>
      <w:bookmarkStart w:id="20" w:name="_Toc11183"/>
      <w:r>
        <w:rPr>
          <w:rFonts w:ascii="仿宋" w:eastAsia="仿宋" w:hAnsi="仿宋" w:cs="仿宋" w:hint="eastAsia"/>
          <w:sz w:val="28"/>
          <w:lang w:eastAsia="zh-CN"/>
        </w:rPr>
        <w:t>(二)、弯曲试验机项目工艺技术设计方案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弯曲试验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弯曲试验机项目将严格按照相关行业规范要求进行组织。通过有效控制产品质量，弯曲试验机项目将致力于为顾客提供优质的弯曲试验机项目产品和良好的服务。这体现了弯曲试验机项目对于生产活动合规性和质量标准的高度重视，为弯曲试验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弯曲试验机项目注重生态效益和清洁生产原则。弯曲试验机项目建设将紧密结合地方特色经济发展，与社会经济发展规划和区域环境保护规划方案相协调一致。通过与当地区域自然生态系统的结合，弯曲试验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弯曲试验机项目产品具有多样化的客户需求和个性化的特点。因此，弯曲试验机项目产品规格品种多样，且单批生产数量较小。为满足这一特点，弯曲试验机项目承办单位将建设先进的柔性制造生产线。通过广泛应用柔性制造技术，弯曲试验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https://d.book118.com/145301344140011101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53099B"/>
    <w:rsid w:val="2F5309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30134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2024-01-28T21:56:00Z</dcterms:created>
  <dcterms:modified xsi:type="dcterms:W3CDTF">2024-01-28T21:56:28Z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2511DFBFA51A46BD931DBD40D60543F8_11</vt:lpwstr>
  </property>
  <property fmtid="{D5CDD505-2E9C-101B-9397-08002B2CF9AE}" pid="3" name="KSOProductBuildVer">
    <vt:lpwstr>2052-12.1.0.16250</vt:lpwstr>
  </property>
</Properties>
</file>