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50" w:line="313" w:lineRule="exact"/>
        <w:ind w:left="13"/>
        <w:rPr>
          <w:rFonts w:ascii="SimSun" w:eastAsia="SimSun" w:hAnsi="SimSun" w:cs="SimSun"/>
          <w:sz w:val="22"/>
          <w:szCs w:val="22"/>
        </w:rPr>
      </w:pPr>
      <w:r>
        <w:drawing>
          <wp:anchor distT="0" distB="0" distL="0" distR="0" simplePos="0" relativeHeight="251659264" behindDoc="0" locked="0" layoutInCell="0" allowOverlap="1">
            <wp:simplePos x="0" y="0"/>
            <wp:positionH relativeFrom="page">
              <wp:posOffset>889012</wp:posOffset>
            </wp:positionH>
            <wp:positionV relativeFrom="page">
              <wp:posOffset>2692385</wp:posOffset>
            </wp:positionV>
            <wp:extent cx="6146781" cy="64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6146781" cy="6415"/>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889012</wp:posOffset>
            </wp:positionH>
            <wp:positionV relativeFrom="page">
              <wp:posOffset>9251929</wp:posOffset>
            </wp:positionV>
            <wp:extent cx="6146781" cy="6416"/>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4"/>
                    <a:stretch>
                      <a:fillRect/>
                    </a:stretch>
                  </pic:blipFill>
                  <pic:spPr>
                    <a:xfrm>
                      <a:off x="0" y="0"/>
                      <a:ext cx="6146781" cy="6416"/>
                    </a:xfrm>
                    <a:prstGeom prst="rect">
                      <a:avLst/>
                    </a:prstGeom>
                  </pic:spPr>
                </pic:pic>
              </a:graphicData>
            </a:graphic>
          </wp:anchor>
        </w:drawing>
      </w:r>
      <w:r>
        <w:rPr>
          <w:rFonts w:ascii="SimSun" w:eastAsia="SimSun" w:hAnsi="SimSun" w:cs="SimSun"/>
          <w:b/>
          <w:bCs/>
          <w:spacing w:val="-6"/>
          <w:position w:val="10"/>
          <w:sz w:val="22"/>
          <w:szCs w:val="22"/>
        </w:rPr>
        <w:t>ICS</w:t>
      </w:r>
      <w:r>
        <w:rPr>
          <w:rFonts w:ascii="SimSun" w:eastAsia="SimSun" w:hAnsi="SimSun" w:cs="SimSun"/>
          <w:spacing w:val="69"/>
          <w:position w:val="10"/>
          <w:sz w:val="22"/>
          <w:szCs w:val="22"/>
        </w:rPr>
        <w:t xml:space="preserve"> </w:t>
      </w:r>
      <w:r>
        <w:rPr>
          <w:rFonts w:ascii="SimSun" w:eastAsia="SimSun" w:hAnsi="SimSun" w:cs="SimSun"/>
          <w:b/>
          <w:bCs/>
          <w:spacing w:val="-6"/>
          <w:position w:val="10"/>
          <w:sz w:val="22"/>
          <w:szCs w:val="22"/>
        </w:rPr>
        <w:t>23.040</w:t>
      </w:r>
    </w:p>
    <w:p>
      <w:pPr>
        <w:spacing w:line="188" w:lineRule="auto"/>
        <w:ind w:left="10"/>
        <w:rPr>
          <w:rFonts w:ascii="Times New Roman" w:eastAsia="Times New Roman" w:hAnsi="Times New Roman" w:cs="Times New Roman"/>
          <w:sz w:val="22"/>
          <w:szCs w:val="22"/>
        </w:rPr>
      </w:pPr>
      <w:r>
        <w:rPr>
          <w:rFonts w:ascii="Times New Roman" w:eastAsia="Times New Roman" w:hAnsi="Times New Roman" w:cs="Times New Roman"/>
          <w:b/>
          <w:bCs/>
          <w:spacing w:val="-3"/>
          <w:sz w:val="22"/>
          <w:szCs w:val="22"/>
        </w:rPr>
        <w:t>CCS</w:t>
      </w:r>
      <w:r>
        <w:rPr>
          <w:rFonts w:ascii="Times New Roman" w:eastAsia="Times New Roman" w:hAnsi="Times New Roman" w:cs="Times New Roman"/>
          <w:b/>
          <w:bCs/>
          <w:spacing w:val="9"/>
          <w:sz w:val="22"/>
          <w:szCs w:val="22"/>
        </w:rPr>
        <w:t xml:space="preserve">  </w:t>
      </w:r>
      <w:r>
        <w:rPr>
          <w:rFonts w:ascii="Times New Roman" w:eastAsia="Times New Roman" w:hAnsi="Times New Roman" w:cs="Times New Roman"/>
          <w:b/>
          <w:bCs/>
          <w:spacing w:val="-3"/>
          <w:sz w:val="22"/>
          <w:szCs w:val="22"/>
        </w:rPr>
        <w:t>J</w:t>
      </w:r>
      <w:r>
        <w:rPr>
          <w:rFonts w:ascii="Times New Roman" w:eastAsia="Times New Roman" w:hAnsi="Times New Roman" w:cs="Times New Roman"/>
          <w:b/>
          <w:bCs/>
          <w:spacing w:val="10"/>
          <w:sz w:val="22"/>
          <w:szCs w:val="22"/>
        </w:rPr>
        <w:t xml:space="preserve">  </w:t>
      </w:r>
      <w:r>
        <w:rPr>
          <w:rFonts w:ascii="Times New Roman" w:eastAsia="Times New Roman" w:hAnsi="Times New Roman" w:cs="Times New Roman"/>
          <w:b/>
          <w:bCs/>
          <w:spacing w:val="-3"/>
          <w:sz w:val="22"/>
          <w:szCs w:val="22"/>
        </w:rPr>
        <w:t>74</w:t>
      </w:r>
    </w:p>
    <w:p>
      <w:pPr>
        <w:pStyle w:val="BodyText"/>
        <w:spacing w:line="243" w:lineRule="auto"/>
      </w:pPr>
    </w:p>
    <w:p>
      <w:pPr>
        <w:pStyle w:val="BodyText"/>
        <w:spacing w:line="243" w:lineRule="auto"/>
      </w:pPr>
    </w:p>
    <w:p>
      <w:pPr>
        <w:pStyle w:val="BodyText"/>
        <w:spacing w:line="244" w:lineRule="auto"/>
      </w:pPr>
    </w:p>
    <w:p>
      <w:pPr>
        <w:pStyle w:val="BodyText"/>
        <w:spacing w:line="244" w:lineRule="auto"/>
      </w:pPr>
    </w:p>
    <w:p>
      <w:pPr>
        <w:spacing w:before="166" w:line="187" w:lineRule="auto"/>
        <w:ind w:left="76"/>
        <w:rPr>
          <w:rFonts w:ascii="SimHei" w:eastAsia="SimHei" w:hAnsi="SimHei" w:cs="SimHei"/>
          <w:sz w:val="51"/>
          <w:szCs w:val="51"/>
        </w:rPr>
      </w:pPr>
      <w:r>
        <w:rPr>
          <w:rFonts w:ascii="SimHei" w:eastAsia="SimHei" w:hAnsi="SimHei" w:cs="SimHei"/>
          <w:b/>
          <w:bCs/>
          <w:spacing w:val="-6"/>
          <w:sz w:val="51"/>
          <w:szCs w:val="51"/>
        </w:rPr>
        <w:t>湖</w:t>
      </w:r>
    </w:p>
    <w:p>
      <w:pPr>
        <w:pStyle w:val="BodyText"/>
        <w:spacing w:line="14" w:lineRule="auto"/>
        <w:rPr>
          <w:sz w:val="2"/>
        </w:rPr>
      </w:pPr>
      <w:r>
        <w:rPr>
          <w:sz w:val="2"/>
          <w:szCs w:val="2"/>
        </w:rPr>
        <w:br w:type="column"/>
      </w:r>
    </w:p>
    <w:p>
      <w:pPr>
        <w:pStyle w:val="BodyText"/>
        <w:spacing w:line="290" w:lineRule="auto"/>
      </w:pPr>
    </w:p>
    <w:p>
      <w:pPr>
        <w:spacing w:before="310" w:line="188" w:lineRule="auto"/>
        <w:ind w:left="4572"/>
        <w:outlineLvl w:val="0"/>
        <w:rPr>
          <w:rFonts w:ascii="Times New Roman" w:eastAsia="Times New Roman" w:hAnsi="Times New Roman" w:cs="Times New Roman"/>
          <w:sz w:val="108"/>
          <w:szCs w:val="108"/>
        </w:rPr>
      </w:pPr>
      <w:r>
        <w:rPr>
          <w:rFonts w:ascii="Times New Roman" w:eastAsia="Times New Roman" w:hAnsi="Times New Roman" w:cs="Times New Roman"/>
          <w:b/>
          <w:bCs/>
          <w:spacing w:val="-4"/>
          <w:sz w:val="108"/>
          <w:szCs w:val="108"/>
        </w:rPr>
        <w:t>DB43</w:t>
      </w:r>
    </w:p>
    <w:p>
      <w:pPr>
        <w:spacing w:before="232" w:line="187" w:lineRule="auto"/>
        <w:rPr>
          <w:rFonts w:ascii="SimHei" w:eastAsia="SimHei" w:hAnsi="SimHei" w:cs="SimHei"/>
          <w:sz w:val="51"/>
          <w:szCs w:val="51"/>
        </w:rPr>
      </w:pPr>
      <w:r>
        <w:rPr>
          <w:rFonts w:ascii="SimHei" w:eastAsia="SimHei" w:hAnsi="SimHei" w:cs="SimHei"/>
          <w:b/>
          <w:bCs/>
          <w:spacing w:val="-26"/>
          <w:sz w:val="51"/>
          <w:szCs w:val="51"/>
        </w:rPr>
        <w:t>南</w:t>
      </w:r>
      <w:r>
        <w:rPr>
          <w:rFonts w:ascii="SimHei" w:eastAsia="SimHei" w:hAnsi="SimHei" w:cs="SimHei"/>
          <w:spacing w:val="4"/>
          <w:sz w:val="51"/>
          <w:szCs w:val="51"/>
        </w:rPr>
        <w:t xml:space="preserve">    </w:t>
      </w:r>
      <w:r>
        <w:rPr>
          <w:rFonts w:ascii="SimHei" w:eastAsia="SimHei" w:hAnsi="SimHei" w:cs="SimHei"/>
          <w:b/>
          <w:bCs/>
          <w:spacing w:val="-26"/>
          <w:sz w:val="51"/>
          <w:szCs w:val="51"/>
        </w:rPr>
        <w:t>省</w:t>
      </w:r>
      <w:r>
        <w:rPr>
          <w:rFonts w:ascii="SimHei" w:eastAsia="SimHei" w:hAnsi="SimHei" w:cs="SimHei"/>
          <w:spacing w:val="6"/>
          <w:sz w:val="51"/>
          <w:szCs w:val="51"/>
        </w:rPr>
        <w:t xml:space="preserve">    </w:t>
      </w:r>
      <w:r>
        <w:rPr>
          <w:rFonts w:ascii="SimHei" w:eastAsia="SimHei" w:hAnsi="SimHei" w:cs="SimHei"/>
          <w:b/>
          <w:bCs/>
          <w:spacing w:val="-26"/>
          <w:sz w:val="51"/>
          <w:szCs w:val="51"/>
        </w:rPr>
        <w:t>地</w:t>
      </w:r>
      <w:r>
        <w:rPr>
          <w:rFonts w:ascii="SimHei" w:eastAsia="SimHei" w:hAnsi="SimHei" w:cs="SimHei"/>
          <w:spacing w:val="3"/>
          <w:sz w:val="51"/>
          <w:szCs w:val="51"/>
        </w:rPr>
        <w:t xml:space="preserve">    </w:t>
      </w:r>
      <w:r>
        <w:rPr>
          <w:rFonts w:ascii="SimHei" w:eastAsia="SimHei" w:hAnsi="SimHei" w:cs="SimHei"/>
          <w:b/>
          <w:bCs/>
          <w:spacing w:val="-26"/>
          <w:sz w:val="51"/>
          <w:szCs w:val="51"/>
        </w:rPr>
        <w:t>方</w:t>
      </w:r>
      <w:r>
        <w:rPr>
          <w:rFonts w:ascii="SimHei" w:eastAsia="SimHei" w:hAnsi="SimHei" w:cs="SimHei"/>
          <w:spacing w:val="2"/>
          <w:sz w:val="51"/>
          <w:szCs w:val="51"/>
        </w:rPr>
        <w:t xml:space="preserve">    </w:t>
      </w:r>
      <w:r>
        <w:rPr>
          <w:rFonts w:ascii="SimHei" w:eastAsia="SimHei" w:hAnsi="SimHei" w:cs="SimHei"/>
          <w:b/>
          <w:bCs/>
          <w:spacing w:val="-26"/>
          <w:sz w:val="51"/>
          <w:szCs w:val="51"/>
        </w:rPr>
        <w:t>标</w:t>
      </w:r>
      <w:r>
        <w:rPr>
          <w:rFonts w:ascii="SimHei" w:eastAsia="SimHei" w:hAnsi="SimHei" w:cs="SimHei"/>
          <w:spacing w:val="3"/>
          <w:sz w:val="51"/>
          <w:szCs w:val="51"/>
        </w:rPr>
        <w:t xml:space="preserve">    </w:t>
      </w:r>
      <w:r>
        <w:rPr>
          <w:rFonts w:ascii="SimHei" w:eastAsia="SimHei" w:hAnsi="SimHei" w:cs="SimHei"/>
          <w:b/>
          <w:bCs/>
          <w:spacing w:val="-26"/>
          <w:sz w:val="51"/>
          <w:szCs w:val="51"/>
        </w:rPr>
        <w:t>准</w:t>
      </w:r>
    </w:p>
    <w:p>
      <w:pPr>
        <w:spacing w:line="187" w:lineRule="auto"/>
        <w:rPr>
          <w:rFonts w:ascii="SimHei" w:eastAsia="SimHei" w:hAnsi="SimHei" w:cs="SimHei"/>
          <w:sz w:val="51"/>
          <w:szCs w:val="51"/>
        </w:rPr>
        <w:sectPr>
          <w:pgSz w:w="11910" w:h="16840"/>
          <w:pgMar w:top="441" w:right="830" w:bottom="0" w:left="1400" w:header="0" w:footer="0" w:gutter="0"/>
          <w:cols w:num="2" w:space="708" w:equalWidth="0">
            <w:col w:w="1448" w:space="100"/>
            <w:col w:w="8133" w:space="0"/>
          </w:cols>
        </w:sectPr>
      </w:pPr>
    </w:p>
    <w:p>
      <w:pPr>
        <w:pStyle w:val="BodyText"/>
        <w:spacing w:line="460" w:lineRule="auto"/>
      </w:pPr>
    </w:p>
    <w:p>
      <w:pPr>
        <w:spacing w:before="72" w:line="224" w:lineRule="auto"/>
        <w:ind w:left="6983"/>
        <w:rPr>
          <w:rFonts w:ascii="SimSun" w:eastAsia="SimSun" w:hAnsi="SimSun" w:cs="SimSun"/>
          <w:sz w:val="22"/>
          <w:szCs w:val="22"/>
        </w:rPr>
      </w:pPr>
      <w:r>
        <w:rPr>
          <w:rFonts w:ascii="SimSun" w:eastAsia="SimSun" w:hAnsi="SimSun" w:cs="SimSun"/>
          <w:b/>
          <w:bCs/>
          <w:spacing w:val="-4"/>
          <w:sz w:val="22"/>
          <w:szCs w:val="22"/>
        </w:rPr>
        <w:t>DB43/T</w:t>
      </w:r>
      <w:r>
        <w:rPr>
          <w:rFonts w:ascii="SimSun" w:eastAsia="SimSun" w:hAnsi="SimSun" w:cs="SimSun"/>
          <w:spacing w:val="21"/>
          <w:sz w:val="22"/>
          <w:szCs w:val="22"/>
        </w:rPr>
        <w:t xml:space="preserve">     </w:t>
      </w:r>
      <w:r>
        <w:rPr>
          <w:rFonts w:ascii="SimSun" w:eastAsia="SimSun" w:hAnsi="SimSun" w:cs="SimSun"/>
          <w:b/>
          <w:bCs/>
          <w:spacing w:val="-4"/>
          <w:sz w:val="22"/>
          <w:szCs w:val="22"/>
        </w:rPr>
        <w:t>2915—2024</w:t>
      </w:r>
    </w:p>
    <w:p>
      <w:pPr>
        <w:pStyle w:val="BodyText"/>
        <w:spacing w:line="245" w:lineRule="auto"/>
      </w:pPr>
    </w:p>
    <w:p>
      <w:pPr>
        <w:pStyle w:val="BodyText"/>
        <w:spacing w:line="245" w:lineRule="auto"/>
      </w:pPr>
    </w:p>
    <w:p>
      <w:pPr>
        <w:pStyle w:val="BodyText"/>
        <w:spacing w:line="245"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before="166" w:line="212" w:lineRule="auto"/>
        <w:ind w:left="587"/>
        <w:rPr>
          <w:rFonts w:ascii="SimHei" w:eastAsia="SimHei" w:hAnsi="SimHei" w:cs="SimHei"/>
          <w:sz w:val="51"/>
          <w:szCs w:val="51"/>
        </w:rPr>
      </w:pPr>
      <w:r>
        <w:rPr>
          <w:rFonts w:ascii="SimHei" w:eastAsia="SimHei" w:hAnsi="SimHei" w:cs="SimHei"/>
          <w:b/>
          <w:bCs/>
          <w:spacing w:val="6"/>
          <w:sz w:val="51"/>
          <w:szCs w:val="51"/>
        </w:rPr>
        <w:t>聚乙烯</w:t>
      </w:r>
      <w:r>
        <w:rPr>
          <w:rFonts w:ascii="SimHei" w:eastAsia="SimHei" w:hAnsi="SimHei" w:cs="SimHei"/>
          <w:spacing w:val="-56"/>
          <w:sz w:val="51"/>
          <w:szCs w:val="51"/>
        </w:rPr>
        <w:t xml:space="preserve"> </w:t>
      </w:r>
      <w:r>
        <w:rPr>
          <w:b/>
          <w:bCs/>
          <w:spacing w:val="6"/>
          <w:sz w:val="51"/>
          <w:szCs w:val="51"/>
        </w:rPr>
        <w:t>(</w:t>
      </w:r>
      <w:r>
        <w:rPr>
          <w:b/>
          <w:bCs/>
          <w:sz w:val="51"/>
          <w:szCs w:val="51"/>
        </w:rPr>
        <w:t>PE</w:t>
      </w:r>
      <w:r>
        <w:rPr>
          <w:b/>
          <w:bCs/>
          <w:spacing w:val="6"/>
          <w:sz w:val="51"/>
          <w:szCs w:val="51"/>
        </w:rPr>
        <w:t>)</w:t>
      </w:r>
      <w:r>
        <w:rPr>
          <w:b/>
          <w:bCs/>
          <w:spacing w:val="40"/>
          <w:sz w:val="51"/>
          <w:szCs w:val="51"/>
        </w:rPr>
        <w:t xml:space="preserve">   </w:t>
      </w:r>
      <w:r>
        <w:rPr>
          <w:rFonts w:ascii="SimHei" w:eastAsia="SimHei" w:hAnsi="SimHei" w:cs="SimHei"/>
          <w:b/>
          <w:bCs/>
          <w:spacing w:val="6"/>
          <w:sz w:val="51"/>
          <w:szCs w:val="51"/>
        </w:rPr>
        <w:t>燃气管道定期检验规则</w:t>
      </w:r>
    </w:p>
    <w:p>
      <w:pPr>
        <w:pStyle w:val="BodyText"/>
        <w:spacing w:line="375" w:lineRule="auto"/>
      </w:pPr>
    </w:p>
    <w:p>
      <w:pPr>
        <w:spacing w:before="92" w:line="189" w:lineRule="auto"/>
        <w:ind w:left="989"/>
        <w:rPr>
          <w:rFonts w:ascii="Times New Roman" w:eastAsia="Times New Roman" w:hAnsi="Times New Roman" w:cs="Times New Roman"/>
          <w:sz w:val="32"/>
          <w:szCs w:val="32"/>
        </w:rPr>
      </w:pPr>
      <w:r>
        <w:rPr>
          <w:rFonts w:ascii="Times New Roman" w:eastAsia="Times New Roman" w:hAnsi="Times New Roman" w:cs="Times New Roman"/>
          <w:b/>
          <w:bCs/>
          <w:spacing w:val="-2"/>
          <w:sz w:val="32"/>
          <w:szCs w:val="32"/>
        </w:rPr>
        <w:t>Regular inspection rules for polyethylene(PE)gas pi</w:t>
      </w:r>
      <w:r>
        <w:rPr>
          <w:rFonts w:ascii="Times New Roman" w:eastAsia="Times New Roman" w:hAnsi="Times New Roman" w:cs="Times New Roman"/>
          <w:b/>
          <w:bCs/>
          <w:spacing w:val="-3"/>
          <w:sz w:val="32"/>
          <w:szCs w:val="32"/>
        </w:rPr>
        <w:t>peline</w:t>
      </w: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sectPr>
          <w:type w:val="continuous"/>
          <w:pgSz w:w="11910" w:h="16840"/>
          <w:pgMar w:top="441" w:right="830" w:bottom="0" w:left="1400" w:header="0" w:footer="0" w:gutter="0"/>
          <w:pgNumType w:start="2"/>
          <w:cols w:num="1" w:space="708" w:equalWidth="0">
            <w:col w:w="9680" w:space="0"/>
          </w:cols>
        </w:sectPr>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p>
      <w:pPr>
        <w:spacing w:before="2"/>
      </w:pPr>
    </w:p>
    <w:p>
      <w:pPr>
        <w:spacing w:before="2"/>
      </w:pPr>
    </w:p>
    <w:p>
      <w:pPr>
        <w:spacing w:before="2"/>
      </w:pPr>
    </w:p>
    <w:p>
      <w:pPr>
        <w:sectPr>
          <w:type w:val="nextPage"/>
          <w:pgSz w:w="11910" w:h="16840"/>
          <w:pgMar w:top="441" w:right="830" w:bottom="0" w:left="1400" w:header="0" w:footer="0" w:gutter="0"/>
          <w:pgNumType w:start="3"/>
          <w:cols w:num="1" w:space="708" w:equalWidth="0">
            <w:col w:w="9680" w:space="0"/>
          </w:cols>
          <w:titlePg w:val="0"/>
        </w:sectPr>
      </w:pPr>
    </w:p>
    <w:p>
      <w:pPr>
        <w:spacing w:before="104" w:line="160" w:lineRule="auto"/>
        <w:ind w:left="13"/>
        <w:rPr>
          <w:rFonts w:ascii="SimHei" w:eastAsia="SimHei" w:hAnsi="SimHei" w:cs="SimHei"/>
          <w:sz w:val="27"/>
          <w:szCs w:val="27"/>
        </w:rPr>
      </w:pPr>
      <w:r>
        <w:rPr>
          <w:rFonts w:ascii="SimHei" w:eastAsia="SimHei" w:hAnsi="SimHei" w:cs="SimHei"/>
          <w:b/>
          <w:bCs/>
          <w:spacing w:val="-4"/>
          <w:sz w:val="27"/>
          <w:szCs w:val="27"/>
        </w:rPr>
        <w:t>2024-01-09</w:t>
      </w:r>
    </w:p>
    <w:p>
      <w:pPr>
        <w:pStyle w:val="BodyText"/>
        <w:spacing w:line="14" w:lineRule="auto"/>
        <w:rPr>
          <w:sz w:val="2"/>
        </w:rPr>
      </w:pPr>
      <w:r>
        <w:rPr>
          <w:sz w:val="2"/>
          <w:szCs w:val="2"/>
        </w:rPr>
        <w:br w:type="column"/>
      </w:r>
    </w:p>
    <w:p>
      <w:pPr>
        <w:spacing w:before="63" w:line="187" w:lineRule="auto"/>
        <w:rPr>
          <w:rFonts w:ascii="SimHei" w:eastAsia="SimHei" w:hAnsi="SimHei" w:cs="SimHei"/>
          <w:sz w:val="27"/>
          <w:szCs w:val="27"/>
        </w:rPr>
      </w:pPr>
      <w:r>
        <w:rPr>
          <w:rFonts w:ascii="SimHei" w:eastAsia="SimHei" w:hAnsi="SimHei" w:cs="SimHei"/>
          <w:b/>
          <w:bCs/>
          <w:spacing w:val="-7"/>
          <w:sz w:val="27"/>
          <w:szCs w:val="27"/>
        </w:rPr>
        <w:t>发布</w:t>
      </w:r>
    </w:p>
    <w:p>
      <w:pPr>
        <w:pStyle w:val="BodyText"/>
        <w:spacing w:line="14" w:lineRule="auto"/>
        <w:rPr>
          <w:sz w:val="2"/>
        </w:rPr>
      </w:pPr>
      <w:r>
        <w:rPr>
          <w:sz w:val="2"/>
          <w:szCs w:val="2"/>
        </w:rPr>
        <w:br w:type="column"/>
      </w:r>
    </w:p>
    <w:p>
      <w:pPr>
        <w:spacing w:before="53" w:line="194" w:lineRule="auto"/>
        <w:jc w:val="right"/>
        <w:rPr>
          <w:rFonts w:ascii="SimHei" w:eastAsia="SimHei" w:hAnsi="SimHei" w:cs="SimHei"/>
          <w:sz w:val="27"/>
          <w:szCs w:val="27"/>
        </w:rPr>
      </w:pPr>
      <w:r>
        <w:rPr>
          <w:rFonts w:ascii="SimHei" w:eastAsia="SimHei" w:hAnsi="SimHei" w:cs="SimHei"/>
          <w:b/>
          <w:bCs/>
          <w:spacing w:val="-4"/>
          <w:sz w:val="27"/>
          <w:szCs w:val="27"/>
        </w:rPr>
        <w:t>2024-04-09</w:t>
      </w:r>
      <w:r>
        <w:rPr>
          <w:rFonts w:ascii="SimHei" w:eastAsia="SimHei" w:hAnsi="SimHei" w:cs="SimHei"/>
          <w:spacing w:val="-4"/>
          <w:sz w:val="27"/>
          <w:szCs w:val="27"/>
        </w:rPr>
        <w:t xml:space="preserve">   </w:t>
      </w:r>
      <w:r>
        <w:rPr>
          <w:rFonts w:ascii="SimHei" w:eastAsia="SimHei" w:hAnsi="SimHei" w:cs="SimHei"/>
          <w:b/>
          <w:bCs/>
          <w:spacing w:val="-4"/>
          <w:sz w:val="27"/>
          <w:szCs w:val="27"/>
        </w:rPr>
        <w:t>实施</w:t>
      </w:r>
    </w:p>
    <w:p>
      <w:pPr>
        <w:spacing w:line="194" w:lineRule="auto"/>
        <w:rPr>
          <w:rFonts w:ascii="SimHei" w:eastAsia="SimHei" w:hAnsi="SimHei" w:cs="SimHei"/>
          <w:sz w:val="27"/>
          <w:szCs w:val="27"/>
        </w:rPr>
        <w:sectPr>
          <w:type w:val="continuous"/>
          <w:pgSz w:w="11910" w:h="16840"/>
          <w:pgMar w:top="441" w:right="830" w:bottom="0" w:left="1400" w:header="0" w:footer="0" w:gutter="0"/>
          <w:pgNumType w:start="4"/>
          <w:cols w:num="3" w:space="708" w:equalWidth="0">
            <w:col w:w="1664" w:space="100"/>
            <w:col w:w="5540" w:space="100"/>
            <w:col w:w="2277" w:space="0"/>
          </w:cols>
        </w:sectPr>
      </w:pPr>
    </w:p>
    <w:p>
      <w:pPr>
        <w:pStyle w:val="BodyText"/>
        <w:spacing w:line="274" w:lineRule="auto"/>
      </w:pPr>
    </w:p>
    <w:p>
      <w:pPr>
        <w:pStyle w:val="BodyText"/>
        <w:spacing w:line="274" w:lineRule="auto"/>
      </w:pPr>
    </w:p>
    <w:p>
      <w:pPr>
        <w:pStyle w:val="BodyText"/>
        <w:spacing w:line="275" w:lineRule="auto"/>
      </w:pPr>
    </w:p>
    <w:p>
      <w:pPr>
        <w:spacing w:before="88" w:line="187" w:lineRule="auto"/>
        <w:ind w:left="2673"/>
        <w:rPr>
          <w:rFonts w:ascii="SimHei" w:eastAsia="SimHei" w:hAnsi="SimHei" w:cs="SimHei"/>
          <w:sz w:val="27"/>
          <w:szCs w:val="27"/>
        </w:rPr>
      </w:pPr>
      <w:r>
        <w:rPr>
          <w:rFonts w:ascii="SimHei" w:eastAsia="SimHei" w:hAnsi="SimHei" w:cs="SimHei"/>
          <w:b/>
          <w:bCs/>
          <w:spacing w:val="3"/>
          <w:sz w:val="27"/>
          <w:szCs w:val="27"/>
        </w:rPr>
        <w:t>湖南省市场监督管理局</w:t>
      </w:r>
      <w:r>
        <w:rPr>
          <w:rFonts w:ascii="SimHei" w:eastAsia="SimHei" w:hAnsi="SimHei" w:cs="SimHei"/>
          <w:spacing w:val="2"/>
          <w:sz w:val="27"/>
          <w:szCs w:val="27"/>
        </w:rPr>
        <w:t xml:space="preserve">    </w:t>
      </w:r>
      <w:r>
        <w:rPr>
          <w:rFonts w:ascii="SimHei" w:eastAsia="SimHei" w:hAnsi="SimHei" w:cs="SimHei"/>
          <w:spacing w:val="3"/>
          <w:sz w:val="27"/>
          <w:szCs w:val="27"/>
        </w:rPr>
        <w:t>发</w:t>
      </w:r>
      <w:r>
        <w:rPr>
          <w:rFonts w:ascii="SimHei" w:eastAsia="SimHei" w:hAnsi="SimHei" w:cs="SimHei"/>
          <w:spacing w:val="72"/>
          <w:sz w:val="27"/>
          <w:szCs w:val="27"/>
        </w:rPr>
        <w:t xml:space="preserve"> </w:t>
      </w:r>
      <w:r>
        <w:rPr>
          <w:rFonts w:ascii="SimHei" w:eastAsia="SimHei" w:hAnsi="SimHei" w:cs="SimHei"/>
          <w:spacing w:val="3"/>
          <w:sz w:val="27"/>
          <w:szCs w:val="27"/>
        </w:rPr>
        <w:t>布</w:t>
      </w:r>
    </w:p>
    <w:p>
      <w:pPr>
        <w:spacing w:line="187" w:lineRule="auto"/>
        <w:rPr>
          <w:rFonts w:ascii="SimHei" w:eastAsia="SimHei" w:hAnsi="SimHei" w:cs="SimHei"/>
          <w:sz w:val="27"/>
          <w:szCs w:val="27"/>
        </w:rPr>
        <w:sectPr>
          <w:type w:val="continuous"/>
          <w:pgSz w:w="11910" w:h="16840"/>
          <w:pgMar w:top="441" w:right="830" w:bottom="0" w:left="1400" w:header="0" w:footer="0" w:gutter="0"/>
          <w:pgNumType w:start="5"/>
          <w:cols w:num="1" w:space="708" w:equalWidth="0">
            <w:col w:w="9680" w:space="0"/>
          </w:cols>
        </w:sectPr>
      </w:pPr>
    </w:p>
    <w:p>
      <w:pPr>
        <w:pStyle w:val="BodyText"/>
      </w:pPr>
    </w:p>
    <w:p>
      <w:pPr>
        <w:sectPr>
          <w:headerReference w:type="default" r:id="rId5"/>
          <w:footerReference w:type="default" r:id="rId6"/>
          <w:pgSz w:w="11910" w:h="16840"/>
          <w:pgMar w:top="0" w:right="0" w:bottom="0" w:left="0" w:header="0" w:footer="0" w:gutter="0"/>
          <w:pgNumType w:start="6"/>
          <w:cols w:space="708"/>
        </w:sectPr>
      </w:pPr>
    </w:p>
    <w:p>
      <w:pPr>
        <w:pStyle w:val="BodyText"/>
        <w:spacing w:line="305" w:lineRule="auto"/>
      </w:pPr>
    </w:p>
    <w:p>
      <w:pPr>
        <w:pStyle w:val="BodyText"/>
        <w:spacing w:line="305" w:lineRule="auto"/>
      </w:pPr>
    </w:p>
    <w:p>
      <w:pPr>
        <w:pStyle w:val="BodyText"/>
        <w:spacing w:line="306" w:lineRule="auto"/>
      </w:pPr>
    </w:p>
    <w:p>
      <w:pPr>
        <w:spacing w:before="58" w:line="188" w:lineRule="auto"/>
        <w:ind w:left="7269"/>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DB43/T   2915—2024</w:t>
      </w:r>
    </w:p>
    <w:p>
      <w:pPr>
        <w:pStyle w:val="BodyText"/>
        <w:spacing w:line="241" w:lineRule="auto"/>
      </w:pPr>
    </w:p>
    <w:p>
      <w:pPr>
        <w:pStyle w:val="BodyText"/>
        <w:spacing w:line="241" w:lineRule="auto"/>
      </w:pPr>
    </w:p>
    <w:p>
      <w:pPr>
        <w:pStyle w:val="BodyText"/>
        <w:spacing w:line="241" w:lineRule="auto"/>
      </w:pPr>
    </w:p>
    <w:p>
      <w:pPr>
        <w:spacing w:before="100" w:line="219" w:lineRule="auto"/>
        <w:ind w:left="3774"/>
        <w:rPr>
          <w:rFonts w:ascii="SimSun" w:eastAsia="SimSun" w:hAnsi="SimSun" w:cs="SimSun"/>
          <w:sz w:val="31"/>
          <w:szCs w:val="31"/>
        </w:rPr>
      </w:pPr>
      <w:bookmarkStart w:id="0" w:name="bookmark1"/>
      <w:bookmarkEnd w:id="0"/>
      <w:r>
        <w:rPr>
          <w:rFonts w:ascii="SimSun" w:eastAsia="SimSun" w:hAnsi="SimSun" w:cs="SimSun"/>
          <w:b/>
          <w:bCs/>
          <w:spacing w:val="-23"/>
          <w:sz w:val="31"/>
          <w:szCs w:val="31"/>
        </w:rPr>
        <w:t>目</w:t>
      </w:r>
      <w:r>
        <w:rPr>
          <w:rFonts w:ascii="SimSun" w:eastAsia="SimSun" w:hAnsi="SimSun" w:cs="SimSun"/>
          <w:spacing w:val="-23"/>
          <w:sz w:val="31"/>
          <w:szCs w:val="31"/>
        </w:rPr>
        <w:t xml:space="preserve">     </w:t>
      </w:r>
      <w:r>
        <w:rPr>
          <w:rFonts w:ascii="SimSun" w:eastAsia="SimSun" w:hAnsi="SimSun" w:cs="SimSun"/>
          <w:b/>
          <w:bCs/>
          <w:spacing w:val="-23"/>
          <w:sz w:val="31"/>
          <w:szCs w:val="31"/>
        </w:rPr>
        <w:t>次</w:t>
      </w:r>
    </w:p>
    <w:p>
      <w:pPr>
        <w:pStyle w:val="BodyText"/>
        <w:spacing w:line="297" w:lineRule="auto"/>
      </w:pPr>
    </w:p>
    <w:p>
      <w:pPr>
        <w:pStyle w:val="BodyText"/>
        <w:spacing w:line="297" w:lineRule="auto"/>
      </w:pPr>
    </w:p>
    <w:sdt>
      <w:sdtPr>
        <w:rPr>
          <w:rFonts w:ascii="SimSun" w:eastAsia="SimSun" w:hAnsi="SimSun" w:cs="SimSun"/>
          <w:sz w:val="20"/>
          <w:szCs w:val="20"/>
        </w:rPr>
        <w:id w:val="308768222"/>
        <w:docPartObj>
          <w:docPartGallery w:val="Table of Contents"/>
          <w:docPartUnique/>
        </w:docPartObj>
      </w:sdtPr>
      <w:sdtEndPr>
        <w:rPr>
          <w:rFonts w:ascii="Times New Roman" w:eastAsia="Times New Roman" w:hAnsi="Times New Roman" w:cs="Times New Roman"/>
          <w:sz w:val="20"/>
          <w:szCs w:val="20"/>
        </w:rPr>
      </w:sdtEndPr>
      <w:sdtContent>
        <w:p>
          <w:pPr>
            <w:tabs>
              <w:tab w:val="right" w:leader="dot" w:pos="9095"/>
            </w:tabs>
            <w:spacing w:before="65" w:line="221" w:lineRule="auto"/>
            <w:rPr>
              <w:rFonts w:ascii="Times New Roman" w:eastAsia="Times New Roman" w:hAnsi="Times New Roman" w:cs="Times New Roman"/>
              <w:sz w:val="20"/>
              <w:szCs w:val="20"/>
            </w:rPr>
          </w:pPr>
          <w:r>
            <w:rPr>
              <w:rFonts w:ascii="SimSun" w:eastAsia="SimSun" w:hAnsi="SimSun" w:cs="SimSun"/>
              <w:spacing w:val="-6"/>
              <w:sz w:val="20"/>
              <w:szCs w:val="20"/>
            </w:rPr>
            <w:t>前言</w:t>
          </w:r>
          <w:r>
            <w:rPr>
              <w:rFonts w:ascii="SimSun" w:eastAsia="SimSun" w:hAnsi="SimSun" w:cs="SimSun"/>
              <w:spacing w:val="-69"/>
              <w:sz w:val="20"/>
              <w:szCs w:val="20"/>
            </w:rPr>
            <w:t xml:space="preserve"> </w:t>
          </w:r>
          <w:r>
            <w:rPr>
              <w:rFonts w:ascii="SimSun" w:eastAsia="SimSun" w:hAnsi="SimSun" w:cs="SimSun"/>
              <w:sz w:val="20"/>
              <w:szCs w:val="20"/>
            </w:rPr>
            <w:tab/>
          </w:r>
          <w:r>
            <w:rPr>
              <w:rFonts w:ascii="Times New Roman" w:eastAsia="Times New Roman" w:hAnsi="Times New Roman" w:cs="Times New Roman"/>
              <w:spacing w:val="2"/>
              <w:sz w:val="20"/>
              <w:szCs w:val="20"/>
            </w:rPr>
            <w:t>Ⅲ</w:t>
          </w:r>
        </w:p>
        <w:p>
          <w:pPr>
            <w:tabs>
              <w:tab w:val="right" w:leader="dot" w:pos="9125"/>
            </w:tabs>
            <w:spacing w:before="80" w:line="220" w:lineRule="auto"/>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1    </w:t>
          </w:r>
          <w:r>
            <w:rPr>
              <w:rFonts w:ascii="SimSun" w:eastAsia="SimSun" w:hAnsi="SimSun" w:cs="SimSun"/>
              <w:spacing w:val="1"/>
              <w:sz w:val="20"/>
              <w:szCs w:val="20"/>
            </w:rPr>
            <w:t>范围</w:t>
          </w:r>
          <w:r>
            <w:rPr>
              <w:rFonts w:ascii="SimSun" w:eastAsia="SimSun" w:hAnsi="SimSun" w:cs="SimSun"/>
              <w:spacing w:val="-88"/>
              <w:sz w:val="20"/>
              <w:szCs w:val="20"/>
            </w:rPr>
            <w:t xml:space="preserve"> </w:t>
          </w:r>
          <w:r>
            <w:rPr>
              <w:rFonts w:ascii="SimSun" w:eastAsia="SimSun" w:hAnsi="SimSun" w:cs="SimSun"/>
              <w:sz w:val="20"/>
              <w:szCs w:val="20"/>
            </w:rPr>
            <w:tab/>
          </w:r>
          <w:hyperlink w:anchor="bookmark2" w:history="1">
            <w:r>
              <w:rPr>
                <w:rFonts w:ascii="Times New Roman" w:eastAsia="Times New Roman" w:hAnsi="Times New Roman" w:cs="Times New Roman"/>
                <w:spacing w:val="-16"/>
                <w:sz w:val="20"/>
                <w:szCs w:val="20"/>
              </w:rPr>
              <w:t>1</w:t>
            </w:r>
          </w:hyperlink>
        </w:p>
        <w:p>
          <w:pPr>
            <w:tabs>
              <w:tab w:val="right" w:leader="dot" w:pos="9125"/>
            </w:tabs>
            <w:spacing w:before="91" w:line="219" w:lineRule="auto"/>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rPr>
            <w:t xml:space="preserve">2    </w:t>
          </w:r>
          <w:r>
            <w:rPr>
              <w:rFonts w:ascii="SimSun" w:eastAsia="SimSun" w:hAnsi="SimSun" w:cs="SimSun"/>
              <w:spacing w:val="7"/>
              <w:sz w:val="20"/>
              <w:szCs w:val="20"/>
            </w:rPr>
            <w:t>规范性引用文件</w:t>
          </w:r>
          <w:r>
            <w:rPr>
              <w:rFonts w:ascii="SimSun" w:eastAsia="SimSun" w:hAnsi="SimSun" w:cs="SimSun"/>
              <w:spacing w:val="-76"/>
              <w:sz w:val="20"/>
              <w:szCs w:val="20"/>
            </w:rPr>
            <w:t xml:space="preserve"> </w:t>
          </w:r>
          <w:r>
            <w:rPr>
              <w:rFonts w:ascii="SimSun" w:eastAsia="SimSun" w:hAnsi="SimSun" w:cs="SimSun"/>
              <w:sz w:val="20"/>
              <w:szCs w:val="20"/>
            </w:rPr>
            <w:tab/>
          </w:r>
          <w:r>
            <w:rPr>
              <w:rFonts w:ascii="SimSun" w:eastAsia="SimSun" w:hAnsi="SimSun" w:cs="SimSun"/>
              <w:spacing w:val="-37"/>
              <w:sz w:val="20"/>
              <w:szCs w:val="20"/>
            </w:rPr>
            <w:t xml:space="preserve"> </w:t>
          </w:r>
          <w:hyperlink w:anchor="bookmark3" w:history="1">
            <w:r>
              <w:rPr>
                <w:rFonts w:ascii="Times New Roman" w:eastAsia="Times New Roman" w:hAnsi="Times New Roman" w:cs="Times New Roman"/>
                <w:spacing w:val="-24"/>
                <w:sz w:val="20"/>
                <w:szCs w:val="20"/>
              </w:rPr>
              <w:t>1</w:t>
            </w:r>
          </w:hyperlink>
        </w:p>
        <w:p>
          <w:pPr>
            <w:tabs>
              <w:tab w:val="right" w:leader="dot" w:pos="9105"/>
            </w:tabs>
            <w:spacing w:before="82" w:line="219" w:lineRule="auto"/>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 xml:space="preserve">3    </w:t>
          </w:r>
          <w:r>
            <w:rPr>
              <w:rFonts w:ascii="SimSun" w:eastAsia="SimSun" w:hAnsi="SimSun" w:cs="SimSun"/>
              <w:spacing w:val="8"/>
              <w:sz w:val="20"/>
              <w:szCs w:val="20"/>
            </w:rPr>
            <w:t>术语和定义</w:t>
          </w:r>
          <w:r>
            <w:rPr>
              <w:rFonts w:ascii="SimSun" w:eastAsia="SimSun" w:hAnsi="SimSun" w:cs="SimSun"/>
              <w:spacing w:val="-81"/>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4" w:history="1">
            <w:r>
              <w:rPr>
                <w:rFonts w:ascii="Times New Roman" w:eastAsia="Times New Roman" w:hAnsi="Times New Roman" w:cs="Times New Roman"/>
                <w:spacing w:val="-24"/>
                <w:sz w:val="20"/>
                <w:szCs w:val="20"/>
              </w:rPr>
              <w:t>1</w:t>
            </w:r>
          </w:hyperlink>
        </w:p>
        <w:p>
          <w:pPr>
            <w:tabs>
              <w:tab w:val="right" w:leader="dot" w:pos="9125"/>
            </w:tabs>
            <w:spacing w:before="84" w:line="221" w:lineRule="auto"/>
            <w:rPr>
              <w:rFonts w:ascii="Times New Roman" w:eastAsia="Times New Roman" w:hAnsi="Times New Roman" w:cs="Times New Roman"/>
              <w:sz w:val="20"/>
              <w:szCs w:val="20"/>
            </w:rPr>
          </w:pPr>
          <w:r>
            <w:rPr>
              <w:rFonts w:ascii="Times New Roman" w:eastAsia="Times New Roman" w:hAnsi="Times New Roman" w:cs="Times New Roman"/>
              <w:spacing w:val="9"/>
              <w:sz w:val="20"/>
              <w:szCs w:val="20"/>
            </w:rPr>
            <w:t>4</w:t>
          </w:r>
          <w:r>
            <w:rPr>
              <w:rFonts w:ascii="Times New Roman" w:eastAsia="Times New Roman" w:hAnsi="Times New Roman" w:cs="Times New Roman"/>
              <w:sz w:val="20"/>
              <w:szCs w:val="20"/>
            </w:rPr>
            <w:t xml:space="preserve">    </w:t>
          </w:r>
          <w:r>
            <w:rPr>
              <w:rFonts w:ascii="SimSun" w:eastAsia="SimSun" w:hAnsi="SimSun" w:cs="SimSun"/>
              <w:spacing w:val="9"/>
              <w:sz w:val="20"/>
              <w:szCs w:val="20"/>
            </w:rPr>
            <w:t>一般要求</w:t>
          </w:r>
          <w:r>
            <w:rPr>
              <w:rFonts w:ascii="SimSun" w:eastAsia="SimSun" w:hAnsi="SimSun" w:cs="SimSun"/>
              <w:spacing w:val="-76"/>
              <w:sz w:val="20"/>
              <w:szCs w:val="20"/>
            </w:rPr>
            <w:t xml:space="preserve"> </w:t>
          </w:r>
          <w:r>
            <w:rPr>
              <w:rFonts w:ascii="SimSun" w:eastAsia="SimSun" w:hAnsi="SimSun" w:cs="SimSun"/>
              <w:sz w:val="20"/>
              <w:szCs w:val="20"/>
            </w:rPr>
            <w:tab/>
          </w:r>
          <w:hyperlink w:anchor="bookmark5" w:history="1">
            <w:r>
              <w:rPr>
                <w:rFonts w:ascii="Times New Roman" w:eastAsia="Times New Roman" w:hAnsi="Times New Roman" w:cs="Times New Roman"/>
                <w:spacing w:val="-6"/>
                <w:w w:val="79"/>
                <w:sz w:val="20"/>
                <w:szCs w:val="20"/>
              </w:rPr>
              <w:t>2</w:t>
            </w:r>
          </w:hyperlink>
        </w:p>
        <w:p>
          <w:pPr>
            <w:tabs>
              <w:tab w:val="right" w:leader="dot" w:pos="9115"/>
            </w:tabs>
            <w:spacing w:before="90"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4.1</w:t>
          </w:r>
          <w:r>
            <w:rPr>
              <w:rFonts w:ascii="Times New Roman" w:eastAsia="Times New Roman" w:hAnsi="Times New Roman" w:cs="Times New Roman"/>
              <w:spacing w:val="5"/>
              <w:sz w:val="20"/>
              <w:szCs w:val="20"/>
            </w:rPr>
            <w:t xml:space="preserve">     </w:t>
          </w:r>
          <w:r>
            <w:rPr>
              <w:rFonts w:ascii="SimSun" w:eastAsia="SimSun" w:hAnsi="SimSun" w:cs="SimSun"/>
              <w:spacing w:val="6"/>
              <w:sz w:val="20"/>
              <w:szCs w:val="20"/>
            </w:rPr>
            <w:t>检验类别</w:t>
          </w:r>
          <w:r>
            <w:rPr>
              <w:rFonts w:ascii="SimSun" w:eastAsia="SimSun" w:hAnsi="SimSun" w:cs="SimSun"/>
              <w:spacing w:val="51"/>
              <w:sz w:val="20"/>
              <w:szCs w:val="20"/>
            </w:rPr>
            <w:t xml:space="preserve"> </w:t>
          </w:r>
          <w:r>
            <w:rPr>
              <w:rFonts w:ascii="SimSun" w:eastAsia="SimSun" w:hAnsi="SimSun" w:cs="SimSun"/>
              <w:sz w:val="20"/>
              <w:szCs w:val="20"/>
            </w:rPr>
            <w:tab/>
          </w:r>
          <w:hyperlink w:anchor="bookmark6" w:history="1">
            <w:r>
              <w:rPr>
                <w:rFonts w:ascii="Times New Roman" w:eastAsia="Times New Roman" w:hAnsi="Times New Roman" w:cs="Times New Roman"/>
                <w:spacing w:val="8"/>
                <w:sz w:val="20"/>
                <w:szCs w:val="20"/>
              </w:rPr>
              <w:t>2</w:t>
            </w:r>
          </w:hyperlink>
        </w:p>
        <w:p>
          <w:pPr>
            <w:tabs>
              <w:tab w:val="right" w:leader="dot" w:pos="9125"/>
            </w:tabs>
            <w:spacing w:before="92"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4.2</w:t>
          </w:r>
          <w:r>
            <w:rPr>
              <w:rFonts w:ascii="Times New Roman" w:eastAsia="Times New Roman" w:hAnsi="Times New Roman" w:cs="Times New Roman"/>
              <w:spacing w:val="7"/>
              <w:sz w:val="20"/>
              <w:szCs w:val="20"/>
            </w:rPr>
            <w:t xml:space="preserve">     </w:t>
          </w:r>
          <w:r>
            <w:rPr>
              <w:rFonts w:ascii="SimSun" w:eastAsia="SimSun" w:hAnsi="SimSun" w:cs="SimSun"/>
              <w:spacing w:val="5"/>
              <w:sz w:val="20"/>
              <w:szCs w:val="20"/>
            </w:rPr>
            <w:t>检验程序</w:t>
          </w:r>
          <w:r>
            <w:rPr>
              <w:rFonts w:ascii="SimSun" w:eastAsia="SimSun" w:hAnsi="SimSun" w:cs="SimSun"/>
              <w:spacing w:val="48"/>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7" w:history="1">
            <w:r>
              <w:rPr>
                <w:rFonts w:ascii="Times New Roman" w:eastAsia="Times New Roman" w:hAnsi="Times New Roman" w:cs="Times New Roman"/>
                <w:spacing w:val="-5"/>
                <w:w w:val="70"/>
                <w:sz w:val="20"/>
                <w:szCs w:val="20"/>
              </w:rPr>
              <w:t>2</w:t>
            </w:r>
          </w:hyperlink>
        </w:p>
        <w:p>
          <w:pPr>
            <w:tabs>
              <w:tab w:val="right" w:leader="dot" w:pos="9095"/>
            </w:tabs>
            <w:spacing w:before="72"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 xml:space="preserve">4.3     </w:t>
          </w:r>
          <w:r>
            <w:rPr>
              <w:rFonts w:ascii="SimSun" w:eastAsia="SimSun" w:hAnsi="SimSun" w:cs="SimSun"/>
              <w:spacing w:val="6"/>
              <w:sz w:val="20"/>
              <w:szCs w:val="20"/>
            </w:rPr>
            <w:t>检验机构</w:t>
          </w:r>
          <w:r>
            <w:rPr>
              <w:rFonts w:ascii="SimSun" w:eastAsia="SimSun" w:hAnsi="SimSun" w:cs="SimSun"/>
              <w:spacing w:val="56"/>
              <w:sz w:val="20"/>
              <w:szCs w:val="20"/>
            </w:rPr>
            <w:t xml:space="preserve"> </w:t>
          </w:r>
          <w:r>
            <w:rPr>
              <w:rFonts w:ascii="SimSun" w:eastAsia="SimSun" w:hAnsi="SimSun" w:cs="SimSun"/>
              <w:sz w:val="20"/>
              <w:szCs w:val="20"/>
            </w:rPr>
            <w:tab/>
          </w:r>
          <w:hyperlink w:anchor="bookmark8" w:history="1">
            <w:r>
              <w:rPr>
                <w:rFonts w:ascii="Times New Roman" w:eastAsia="Times New Roman" w:hAnsi="Times New Roman" w:cs="Times New Roman"/>
                <w:spacing w:val="3"/>
                <w:sz w:val="20"/>
                <w:szCs w:val="20"/>
              </w:rPr>
              <w:t>2</w:t>
            </w:r>
          </w:hyperlink>
        </w:p>
        <w:p>
          <w:pPr>
            <w:tabs>
              <w:tab w:val="right" w:leader="dot" w:pos="9110"/>
            </w:tabs>
            <w:spacing w:before="94"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 xml:space="preserve">4.4     </w:t>
          </w:r>
          <w:r>
            <w:rPr>
              <w:rFonts w:ascii="SimSun" w:eastAsia="SimSun" w:hAnsi="SimSun" w:cs="SimSun"/>
              <w:spacing w:val="6"/>
              <w:sz w:val="20"/>
              <w:szCs w:val="20"/>
            </w:rPr>
            <w:t>检验人员</w:t>
          </w:r>
          <w:r>
            <w:rPr>
              <w:rFonts w:ascii="SimSun" w:eastAsia="SimSun" w:hAnsi="SimSun" w:cs="SimSun"/>
              <w:spacing w:val="56"/>
              <w:sz w:val="20"/>
              <w:szCs w:val="20"/>
            </w:rPr>
            <w:t xml:space="preserve"> </w:t>
          </w:r>
          <w:r>
            <w:rPr>
              <w:rFonts w:ascii="SimSun" w:eastAsia="SimSun" w:hAnsi="SimSun" w:cs="SimSun"/>
              <w:sz w:val="20"/>
              <w:szCs w:val="20"/>
            </w:rPr>
            <w:tab/>
          </w:r>
          <w:hyperlink w:anchor="bookmark1" w:history="1">
            <w:r>
              <w:rPr>
                <w:rFonts w:ascii="Times New Roman" w:eastAsia="Times New Roman" w:hAnsi="Times New Roman" w:cs="Times New Roman"/>
                <w:sz w:val="20"/>
                <w:szCs w:val="20"/>
              </w:rPr>
              <w:t>3</w:t>
            </w:r>
          </w:hyperlink>
        </w:p>
        <w:p>
          <w:pPr>
            <w:tabs>
              <w:tab w:val="right" w:leader="dot" w:pos="9110"/>
            </w:tabs>
            <w:spacing w:before="82"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4.5     </w:t>
          </w:r>
          <w:r>
            <w:rPr>
              <w:rFonts w:ascii="SimSun" w:eastAsia="SimSun" w:hAnsi="SimSun" w:cs="SimSun"/>
              <w:spacing w:val="1"/>
              <w:sz w:val="20"/>
              <w:szCs w:val="20"/>
            </w:rPr>
            <w:t>使用单位</w:t>
          </w:r>
          <w:r>
            <w:rPr>
              <w:rFonts w:ascii="SimSun" w:eastAsia="SimSun" w:hAnsi="SimSun" w:cs="SimSun"/>
              <w:spacing w:val="47"/>
              <w:sz w:val="20"/>
              <w:szCs w:val="20"/>
            </w:rPr>
            <w:t xml:space="preserve"> </w:t>
          </w:r>
          <w:r>
            <w:rPr>
              <w:rFonts w:ascii="SimSun" w:eastAsia="SimSun" w:hAnsi="SimSun" w:cs="SimSun"/>
              <w:sz w:val="20"/>
              <w:szCs w:val="20"/>
            </w:rPr>
            <w:tab/>
          </w:r>
          <w:r>
            <w:rPr>
              <w:rFonts w:ascii="SimSun" w:eastAsia="SimSun" w:hAnsi="SimSun" w:cs="SimSun"/>
              <w:spacing w:val="-27"/>
              <w:sz w:val="20"/>
              <w:szCs w:val="20"/>
            </w:rPr>
            <w:t xml:space="preserve"> </w:t>
          </w:r>
          <w:hyperlink w:anchor="bookmark1" w:history="1">
            <w:r>
              <w:rPr>
                <w:rFonts w:ascii="Times New Roman" w:eastAsia="Times New Roman" w:hAnsi="Times New Roman" w:cs="Times New Roman"/>
                <w:sz w:val="20"/>
                <w:szCs w:val="20"/>
              </w:rPr>
              <w:t>3</w:t>
            </w:r>
          </w:hyperlink>
        </w:p>
        <w:p>
          <w:pPr>
            <w:tabs>
              <w:tab w:val="right" w:leader="dot" w:pos="9100"/>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rPr>
            <w:t xml:space="preserve">4.6     </w:t>
          </w:r>
          <w:r>
            <w:rPr>
              <w:rFonts w:ascii="SimSun" w:eastAsia="SimSun" w:hAnsi="SimSun" w:cs="SimSun"/>
              <w:spacing w:val="7"/>
              <w:sz w:val="20"/>
              <w:szCs w:val="20"/>
            </w:rPr>
            <w:t>检验周期特殊情况的确定</w:t>
          </w:r>
          <w:r>
            <w:rPr>
              <w:rFonts w:ascii="SimSun" w:eastAsia="SimSun" w:hAnsi="SimSun" w:cs="SimSun"/>
              <w:spacing w:val="46"/>
              <w:sz w:val="20"/>
              <w:szCs w:val="20"/>
            </w:rPr>
            <w:t xml:space="preserve"> </w:t>
          </w:r>
          <w:r>
            <w:rPr>
              <w:rFonts w:ascii="SimSun" w:eastAsia="SimSun" w:hAnsi="SimSun" w:cs="SimSun"/>
              <w:sz w:val="20"/>
              <w:szCs w:val="20"/>
            </w:rPr>
            <w:tab/>
          </w:r>
          <w:hyperlink w:anchor="bookmark1" w:history="1">
            <w:r>
              <w:rPr>
                <w:rFonts w:ascii="Times New Roman" w:eastAsia="Times New Roman" w:hAnsi="Times New Roman" w:cs="Times New Roman"/>
                <w:sz w:val="20"/>
                <w:szCs w:val="20"/>
              </w:rPr>
              <w:t>3</w:t>
            </w:r>
          </w:hyperlink>
        </w:p>
        <w:p>
          <w:pPr>
            <w:tabs>
              <w:tab w:val="right" w:leader="dot" w:pos="9085"/>
            </w:tabs>
            <w:spacing w:before="93" w:line="219" w:lineRule="auto"/>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 xml:space="preserve">5    </w:t>
          </w:r>
          <w:r>
            <w:rPr>
              <w:rFonts w:ascii="SimSun" w:eastAsia="SimSun" w:hAnsi="SimSun" w:cs="SimSun"/>
              <w:spacing w:val="8"/>
              <w:sz w:val="20"/>
              <w:szCs w:val="20"/>
            </w:rPr>
            <w:t>年度检查</w:t>
          </w:r>
          <w:r>
            <w:rPr>
              <w:rFonts w:ascii="SimSun" w:eastAsia="SimSun" w:hAnsi="SimSun" w:cs="SimSun"/>
              <w:spacing w:val="-73"/>
              <w:sz w:val="20"/>
              <w:szCs w:val="20"/>
            </w:rPr>
            <w:t xml:space="preserve"> </w:t>
          </w:r>
          <w:r>
            <w:rPr>
              <w:rFonts w:ascii="SimSun" w:eastAsia="SimSun" w:hAnsi="SimSun" w:cs="SimSun"/>
              <w:sz w:val="20"/>
              <w:szCs w:val="20"/>
            </w:rPr>
            <w:tab/>
          </w:r>
          <w:hyperlink w:anchor="bookmark9" w:history="1">
            <w:r>
              <w:rPr>
                <w:rFonts w:ascii="Times New Roman" w:eastAsia="Times New Roman" w:hAnsi="Times New Roman" w:cs="Times New Roman"/>
                <w:spacing w:val="9"/>
                <w:sz w:val="20"/>
                <w:szCs w:val="20"/>
              </w:rPr>
              <w:t>4</w:t>
            </w:r>
          </w:hyperlink>
        </w:p>
        <w:p>
          <w:pPr>
            <w:tabs>
              <w:tab w:val="right" w:leader="dot" w:pos="9115"/>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 xml:space="preserve">5.1     </w:t>
          </w:r>
          <w:r>
            <w:rPr>
              <w:rFonts w:ascii="SimSun" w:eastAsia="SimSun" w:hAnsi="SimSun" w:cs="SimSun"/>
              <w:spacing w:val="4"/>
              <w:sz w:val="20"/>
              <w:szCs w:val="20"/>
            </w:rPr>
            <w:t>检查项目</w:t>
          </w:r>
          <w:r>
            <w:rPr>
              <w:rFonts w:ascii="SimSun" w:eastAsia="SimSun" w:hAnsi="SimSun" w:cs="SimSun"/>
              <w:spacing w:val="50"/>
              <w:sz w:val="20"/>
              <w:szCs w:val="20"/>
            </w:rPr>
            <w:t xml:space="preserve"> </w:t>
          </w:r>
          <w:r>
            <w:rPr>
              <w:rFonts w:ascii="SimSun" w:eastAsia="SimSun" w:hAnsi="SimSun" w:cs="SimSun"/>
              <w:sz w:val="20"/>
              <w:szCs w:val="20"/>
            </w:rPr>
            <w:tab/>
          </w:r>
          <w:r>
            <w:rPr>
              <w:rFonts w:ascii="SimSun" w:eastAsia="SimSun" w:hAnsi="SimSun" w:cs="SimSun"/>
              <w:spacing w:val="-67"/>
              <w:sz w:val="20"/>
              <w:szCs w:val="20"/>
            </w:rPr>
            <w:t xml:space="preserve"> </w:t>
          </w:r>
          <w:hyperlink w:anchor="bookmark10" w:history="1">
            <w:r>
              <w:rPr>
                <w:rFonts w:ascii="Times New Roman" w:eastAsia="Times New Roman" w:hAnsi="Times New Roman" w:cs="Times New Roman"/>
                <w:sz w:val="20"/>
                <w:szCs w:val="20"/>
              </w:rPr>
              <w:t>4</w:t>
            </w:r>
          </w:hyperlink>
        </w:p>
        <w:p>
          <w:pPr>
            <w:tabs>
              <w:tab w:val="right" w:leader="dot" w:pos="9095"/>
            </w:tabs>
            <w:spacing w:before="93" w:line="220"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5.2</w:t>
          </w:r>
          <w:r>
            <w:rPr>
              <w:rFonts w:ascii="Times New Roman" w:eastAsia="Times New Roman" w:hAnsi="Times New Roman" w:cs="Times New Roman"/>
              <w:spacing w:val="6"/>
              <w:sz w:val="20"/>
              <w:szCs w:val="20"/>
            </w:rPr>
            <w:t xml:space="preserve">     </w:t>
          </w:r>
          <w:r>
            <w:rPr>
              <w:rFonts w:ascii="SimSun" w:eastAsia="SimSun" w:hAnsi="SimSun" w:cs="SimSun"/>
              <w:spacing w:val="5"/>
              <w:sz w:val="20"/>
              <w:szCs w:val="20"/>
            </w:rPr>
            <w:t>资料审查</w:t>
          </w:r>
          <w:r>
            <w:rPr>
              <w:rFonts w:ascii="SimSun" w:eastAsia="SimSun" w:hAnsi="SimSun" w:cs="SimSun"/>
              <w:spacing w:val="53"/>
              <w:sz w:val="20"/>
              <w:szCs w:val="20"/>
            </w:rPr>
            <w:t xml:space="preserve"> </w:t>
          </w:r>
          <w:r>
            <w:rPr>
              <w:rFonts w:ascii="SimSun" w:eastAsia="SimSun" w:hAnsi="SimSun" w:cs="SimSun"/>
              <w:sz w:val="20"/>
              <w:szCs w:val="20"/>
            </w:rPr>
            <w:tab/>
          </w:r>
          <w:hyperlink w:anchor="bookmark11" w:history="1">
            <w:r>
              <w:rPr>
                <w:rFonts w:ascii="Times New Roman" w:eastAsia="Times New Roman" w:hAnsi="Times New Roman" w:cs="Times New Roman"/>
                <w:sz w:val="20"/>
                <w:szCs w:val="20"/>
              </w:rPr>
              <w:t>4</w:t>
            </w:r>
          </w:hyperlink>
        </w:p>
        <w:p>
          <w:pPr>
            <w:tabs>
              <w:tab w:val="right" w:leader="dot" w:pos="9115"/>
            </w:tabs>
            <w:spacing w:before="81"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 xml:space="preserve">5.3     </w:t>
          </w:r>
          <w:r>
            <w:rPr>
              <w:rFonts w:ascii="SimSun" w:eastAsia="SimSun" w:hAnsi="SimSun" w:cs="SimSun"/>
              <w:spacing w:val="5"/>
              <w:sz w:val="20"/>
              <w:szCs w:val="20"/>
            </w:rPr>
            <w:t>宏观检查</w:t>
          </w:r>
          <w:r>
            <w:rPr>
              <w:rFonts w:ascii="SimSun" w:eastAsia="SimSun" w:hAnsi="SimSun" w:cs="SimSun"/>
              <w:spacing w:val="49"/>
              <w:sz w:val="20"/>
              <w:szCs w:val="20"/>
            </w:rPr>
            <w:t xml:space="preserve"> </w:t>
          </w:r>
          <w:r>
            <w:rPr>
              <w:rFonts w:ascii="SimSun" w:eastAsia="SimSun" w:hAnsi="SimSun" w:cs="SimSun"/>
              <w:sz w:val="20"/>
              <w:szCs w:val="20"/>
            </w:rPr>
            <w:tab/>
          </w:r>
          <w:hyperlink w:anchor="bookmark12" w:history="1">
            <w:r>
              <w:rPr>
                <w:rFonts w:ascii="Times New Roman" w:eastAsia="Times New Roman" w:hAnsi="Times New Roman" w:cs="Times New Roman"/>
                <w:spacing w:val="19"/>
                <w:sz w:val="20"/>
                <w:szCs w:val="20"/>
              </w:rPr>
              <w:t>4</w:t>
            </w:r>
          </w:hyperlink>
        </w:p>
        <w:p>
          <w:pPr>
            <w:tabs>
              <w:tab w:val="right" w:leader="dot" w:pos="9120"/>
            </w:tabs>
            <w:spacing w:before="9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 xml:space="preserve">5.4     </w:t>
          </w:r>
          <w:r>
            <w:rPr>
              <w:rFonts w:ascii="SimSun" w:eastAsia="SimSun" w:hAnsi="SimSun" w:cs="SimSun"/>
              <w:spacing w:val="6"/>
              <w:sz w:val="20"/>
              <w:szCs w:val="20"/>
            </w:rPr>
            <w:t>敷设环境调查</w:t>
          </w:r>
          <w:r>
            <w:rPr>
              <w:rFonts w:ascii="SimSun" w:eastAsia="SimSun" w:hAnsi="SimSun" w:cs="SimSun"/>
              <w:spacing w:val="45"/>
              <w:sz w:val="20"/>
              <w:szCs w:val="20"/>
            </w:rPr>
            <w:t xml:space="preserve"> </w:t>
          </w:r>
          <w:r>
            <w:rPr>
              <w:rFonts w:ascii="SimSun" w:eastAsia="SimSun" w:hAnsi="SimSun" w:cs="SimSun"/>
              <w:sz w:val="20"/>
              <w:szCs w:val="20"/>
            </w:rPr>
            <w:tab/>
          </w:r>
          <w:hyperlink w:anchor="bookmark13" w:history="1">
            <w:r>
              <w:rPr>
                <w:rFonts w:ascii="Times New Roman" w:eastAsia="Times New Roman" w:hAnsi="Times New Roman" w:cs="Times New Roman"/>
                <w:spacing w:val="3"/>
                <w:sz w:val="20"/>
                <w:szCs w:val="20"/>
              </w:rPr>
              <w:t>5</w:t>
            </w:r>
          </w:hyperlink>
        </w:p>
        <w:p>
          <w:pPr>
            <w:tabs>
              <w:tab w:val="right" w:leader="dot" w:pos="9110"/>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5.5</w:t>
          </w:r>
          <w:r>
            <w:rPr>
              <w:rFonts w:ascii="Times New Roman" w:eastAsia="Times New Roman" w:hAnsi="Times New Roman" w:cs="Times New Roman"/>
              <w:spacing w:val="4"/>
              <w:sz w:val="20"/>
              <w:szCs w:val="20"/>
            </w:rPr>
            <w:t xml:space="preserve">     </w:t>
          </w:r>
          <w:r>
            <w:rPr>
              <w:rFonts w:ascii="SimSun" w:eastAsia="SimSun" w:hAnsi="SimSun" w:cs="SimSun"/>
              <w:spacing w:val="2"/>
              <w:sz w:val="20"/>
              <w:szCs w:val="20"/>
            </w:rPr>
            <w:t>泄漏检测</w:t>
          </w:r>
          <w:r>
            <w:rPr>
              <w:rFonts w:ascii="SimSun" w:eastAsia="SimSun" w:hAnsi="SimSun" w:cs="SimSun"/>
              <w:spacing w:val="45"/>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14" w:history="1">
            <w:r>
              <w:rPr>
                <w:rFonts w:ascii="Times New Roman" w:eastAsia="Times New Roman" w:hAnsi="Times New Roman" w:cs="Times New Roman"/>
                <w:sz w:val="20"/>
                <w:szCs w:val="20"/>
              </w:rPr>
              <w:t>5</w:t>
            </w:r>
          </w:hyperlink>
        </w:p>
        <w:p>
          <w:pPr>
            <w:tabs>
              <w:tab w:val="right" w:leader="dot" w:pos="9120"/>
            </w:tabs>
            <w:spacing w:before="92"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5.6</w:t>
          </w:r>
          <w:r>
            <w:rPr>
              <w:rFonts w:ascii="Times New Roman" w:eastAsia="Times New Roman" w:hAnsi="Times New Roman" w:cs="Times New Roman"/>
              <w:spacing w:val="6"/>
              <w:sz w:val="20"/>
              <w:szCs w:val="20"/>
            </w:rPr>
            <w:t xml:space="preserve">     </w:t>
          </w:r>
          <w:r>
            <w:rPr>
              <w:rFonts w:ascii="SimSun" w:eastAsia="SimSun" w:hAnsi="SimSun" w:cs="SimSun"/>
              <w:spacing w:val="5"/>
              <w:sz w:val="20"/>
              <w:szCs w:val="20"/>
            </w:rPr>
            <w:t>安全保护装置检验</w:t>
          </w:r>
          <w:r>
            <w:rPr>
              <w:rFonts w:ascii="SimSun" w:eastAsia="SimSun" w:hAnsi="SimSun" w:cs="SimSun"/>
              <w:spacing w:val="43"/>
              <w:sz w:val="20"/>
              <w:szCs w:val="20"/>
            </w:rPr>
            <w:t xml:space="preserve"> </w:t>
          </w:r>
          <w:r>
            <w:rPr>
              <w:rFonts w:ascii="SimSun" w:eastAsia="SimSun" w:hAnsi="SimSun" w:cs="SimSun"/>
              <w:sz w:val="20"/>
              <w:szCs w:val="20"/>
            </w:rPr>
            <w:tab/>
          </w:r>
          <w:hyperlink w:anchor="bookmark15" w:history="1">
            <w:r>
              <w:rPr>
                <w:rFonts w:ascii="Times New Roman" w:eastAsia="Times New Roman" w:hAnsi="Times New Roman" w:cs="Times New Roman"/>
                <w:spacing w:val="3"/>
                <w:sz w:val="20"/>
                <w:szCs w:val="20"/>
              </w:rPr>
              <w:t>5</w:t>
            </w:r>
          </w:hyperlink>
        </w:p>
        <w:p>
          <w:pPr>
            <w:tabs>
              <w:tab w:val="right" w:leader="dot" w:pos="9100"/>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5.7</w:t>
          </w:r>
          <w:r>
            <w:rPr>
              <w:rFonts w:ascii="Times New Roman" w:eastAsia="Times New Roman" w:hAnsi="Times New Roman" w:cs="Times New Roman"/>
              <w:spacing w:val="4"/>
              <w:sz w:val="20"/>
              <w:szCs w:val="20"/>
            </w:rPr>
            <w:t xml:space="preserve">     </w:t>
          </w:r>
          <w:r>
            <w:rPr>
              <w:rFonts w:ascii="SimSun" w:eastAsia="SimSun" w:hAnsi="SimSun" w:cs="SimSun"/>
              <w:spacing w:val="1"/>
              <w:sz w:val="20"/>
              <w:szCs w:val="20"/>
            </w:rPr>
            <w:t>检查结论</w:t>
          </w:r>
          <w:r>
            <w:rPr>
              <w:rFonts w:ascii="SimSun" w:eastAsia="SimSun" w:hAnsi="SimSun" w:cs="SimSun"/>
              <w:spacing w:val="42"/>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16" w:history="1">
            <w:r>
              <w:rPr>
                <w:rFonts w:ascii="Times New Roman" w:eastAsia="Times New Roman" w:hAnsi="Times New Roman" w:cs="Times New Roman"/>
                <w:sz w:val="20"/>
                <w:szCs w:val="20"/>
              </w:rPr>
              <w:t>6</w:t>
            </w:r>
          </w:hyperlink>
        </w:p>
        <w:p>
          <w:pPr>
            <w:tabs>
              <w:tab w:val="right" w:leader="dot" w:pos="9080"/>
            </w:tabs>
            <w:spacing w:before="9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 xml:space="preserve">5.8     </w:t>
          </w:r>
          <w:r>
            <w:rPr>
              <w:rFonts w:ascii="SimSun" w:eastAsia="SimSun" w:hAnsi="SimSun" w:cs="SimSun"/>
              <w:spacing w:val="6"/>
              <w:sz w:val="20"/>
              <w:szCs w:val="20"/>
            </w:rPr>
            <w:t>年度检查实施</w:t>
          </w:r>
          <w:r>
            <w:rPr>
              <w:rFonts w:ascii="SimSun" w:eastAsia="SimSun" w:hAnsi="SimSun" w:cs="SimSun"/>
              <w:spacing w:val="55"/>
              <w:sz w:val="20"/>
              <w:szCs w:val="20"/>
            </w:rPr>
            <w:t xml:space="preserve"> </w:t>
          </w:r>
          <w:r>
            <w:rPr>
              <w:rFonts w:ascii="SimSun" w:eastAsia="SimSun" w:hAnsi="SimSun" w:cs="SimSun"/>
              <w:sz w:val="20"/>
              <w:szCs w:val="20"/>
            </w:rPr>
            <w:tab/>
          </w:r>
          <w:hyperlink w:anchor="bookmark17" w:history="1">
            <w:r>
              <w:rPr>
                <w:rFonts w:ascii="Times New Roman" w:eastAsia="Times New Roman" w:hAnsi="Times New Roman" w:cs="Times New Roman"/>
                <w:sz w:val="20"/>
                <w:szCs w:val="20"/>
              </w:rPr>
              <w:t>6</w:t>
            </w:r>
          </w:hyperlink>
        </w:p>
        <w:p>
          <w:pPr>
            <w:tabs>
              <w:tab w:val="right" w:leader="dot" w:pos="9090"/>
            </w:tabs>
            <w:spacing w:before="93" w:line="219" w:lineRule="auto"/>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6</w:t>
          </w:r>
          <w:r>
            <w:rPr>
              <w:rFonts w:ascii="Times New Roman" w:eastAsia="Times New Roman" w:hAnsi="Times New Roman" w:cs="Times New Roman"/>
              <w:spacing w:val="2"/>
              <w:sz w:val="20"/>
              <w:szCs w:val="20"/>
            </w:rPr>
            <w:t xml:space="preserve">    </w:t>
          </w:r>
          <w:r>
            <w:rPr>
              <w:rFonts w:ascii="SimSun" w:eastAsia="SimSun" w:hAnsi="SimSun" w:cs="SimSun"/>
              <w:spacing w:val="10"/>
              <w:sz w:val="20"/>
              <w:szCs w:val="20"/>
            </w:rPr>
            <w:t>全面检验</w:t>
          </w:r>
          <w:r>
            <w:rPr>
              <w:rFonts w:ascii="SimSun" w:eastAsia="SimSun" w:hAnsi="SimSun" w:cs="SimSun"/>
              <w:spacing w:val="-79"/>
              <w:sz w:val="20"/>
              <w:szCs w:val="20"/>
            </w:rPr>
            <w:t xml:space="preserve"> </w:t>
          </w:r>
          <w:r>
            <w:rPr>
              <w:rFonts w:ascii="SimSun" w:eastAsia="SimSun" w:hAnsi="SimSun" w:cs="SimSun"/>
              <w:sz w:val="20"/>
              <w:szCs w:val="20"/>
            </w:rPr>
            <w:tab/>
          </w:r>
          <w:r>
            <w:rPr>
              <w:rFonts w:ascii="SimSun" w:eastAsia="SimSun" w:hAnsi="SimSun" w:cs="SimSun"/>
              <w:spacing w:val="-57"/>
              <w:sz w:val="20"/>
              <w:szCs w:val="20"/>
            </w:rPr>
            <w:t xml:space="preserve"> </w:t>
          </w:r>
          <w:hyperlink w:anchor="bookmark18" w:history="1">
            <w:r>
              <w:rPr>
                <w:rFonts w:ascii="Times New Roman" w:eastAsia="Times New Roman" w:hAnsi="Times New Roman" w:cs="Times New Roman"/>
                <w:sz w:val="20"/>
                <w:szCs w:val="20"/>
              </w:rPr>
              <w:t>6</w:t>
            </w:r>
          </w:hyperlink>
        </w:p>
        <w:p>
          <w:pPr>
            <w:tabs>
              <w:tab w:val="right" w:leader="dot" w:pos="9100"/>
            </w:tabs>
            <w:spacing w:before="82"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rPr>
            <w:t xml:space="preserve">6.1     </w:t>
          </w:r>
          <w:r>
            <w:rPr>
              <w:rFonts w:ascii="SimSun" w:eastAsia="SimSun" w:hAnsi="SimSun" w:cs="SimSun"/>
              <w:spacing w:val="7"/>
              <w:sz w:val="20"/>
              <w:szCs w:val="20"/>
            </w:rPr>
            <w:t>检验方法及项目</w:t>
          </w:r>
          <w:r>
            <w:rPr>
              <w:rFonts w:ascii="SimSun" w:eastAsia="SimSun" w:hAnsi="SimSun" w:cs="SimSun"/>
              <w:spacing w:val="53"/>
              <w:sz w:val="20"/>
              <w:szCs w:val="20"/>
            </w:rPr>
            <w:t xml:space="preserve"> </w:t>
          </w:r>
          <w:r>
            <w:rPr>
              <w:rFonts w:ascii="SimSun" w:eastAsia="SimSun" w:hAnsi="SimSun" w:cs="SimSun"/>
              <w:sz w:val="20"/>
              <w:szCs w:val="20"/>
            </w:rPr>
            <w:tab/>
          </w:r>
          <w:hyperlink w:anchor="bookmark19" w:history="1">
            <w:r>
              <w:rPr>
                <w:rFonts w:ascii="Times New Roman" w:eastAsia="Times New Roman" w:hAnsi="Times New Roman" w:cs="Times New Roman"/>
                <w:sz w:val="20"/>
                <w:szCs w:val="20"/>
              </w:rPr>
              <w:t>6</w:t>
            </w:r>
          </w:hyperlink>
        </w:p>
        <w:p>
          <w:pPr>
            <w:tabs>
              <w:tab w:val="right" w:leader="dot" w:pos="9090"/>
            </w:tabs>
            <w:spacing w:before="74" w:line="220"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6.2</w:t>
          </w:r>
          <w:r>
            <w:rPr>
              <w:rFonts w:ascii="Times New Roman" w:eastAsia="Times New Roman" w:hAnsi="Times New Roman" w:cs="Times New Roman"/>
              <w:spacing w:val="6"/>
              <w:sz w:val="20"/>
              <w:szCs w:val="20"/>
            </w:rPr>
            <w:t xml:space="preserve">     </w:t>
          </w:r>
          <w:r>
            <w:rPr>
              <w:rFonts w:ascii="SimSun" w:eastAsia="SimSun" w:hAnsi="SimSun" w:cs="SimSun"/>
              <w:spacing w:val="4"/>
              <w:sz w:val="20"/>
              <w:szCs w:val="20"/>
            </w:rPr>
            <w:t>资料审查</w:t>
          </w:r>
          <w:r>
            <w:rPr>
              <w:rFonts w:ascii="SimSun" w:eastAsia="SimSun" w:hAnsi="SimSun" w:cs="SimSun"/>
              <w:spacing w:val="50"/>
              <w:sz w:val="20"/>
              <w:szCs w:val="20"/>
            </w:rPr>
            <w:t xml:space="preserve"> </w:t>
          </w:r>
          <w:r>
            <w:rPr>
              <w:rFonts w:ascii="SimSun" w:eastAsia="SimSun" w:hAnsi="SimSun" w:cs="SimSun"/>
              <w:sz w:val="20"/>
              <w:szCs w:val="20"/>
            </w:rPr>
            <w:tab/>
          </w:r>
          <w:hyperlink w:anchor="bookmark20" w:history="1">
            <w:r>
              <w:rPr>
                <w:rFonts w:ascii="Times New Roman" w:eastAsia="Times New Roman" w:hAnsi="Times New Roman" w:cs="Times New Roman"/>
                <w:sz w:val="20"/>
                <w:szCs w:val="20"/>
              </w:rPr>
              <w:t>6</w:t>
            </w:r>
          </w:hyperlink>
        </w:p>
        <w:p>
          <w:pPr>
            <w:tabs>
              <w:tab w:val="right" w:leader="dot" w:pos="9090"/>
            </w:tabs>
            <w:spacing w:before="91"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 xml:space="preserve">6.3     </w:t>
          </w:r>
          <w:r>
            <w:rPr>
              <w:rFonts w:ascii="SimSun" w:eastAsia="SimSun" w:hAnsi="SimSun" w:cs="SimSun"/>
              <w:spacing w:val="8"/>
              <w:sz w:val="20"/>
              <w:szCs w:val="20"/>
            </w:rPr>
            <w:t>位置、埋深及走向检查</w:t>
          </w:r>
          <w:r>
            <w:rPr>
              <w:rFonts w:ascii="SimSun" w:eastAsia="SimSun" w:hAnsi="SimSun" w:cs="SimSun"/>
              <w:spacing w:val="-76"/>
              <w:sz w:val="20"/>
              <w:szCs w:val="20"/>
            </w:rPr>
            <w:t xml:space="preserve"> </w:t>
          </w:r>
          <w:r>
            <w:rPr>
              <w:rFonts w:ascii="SimSun" w:eastAsia="SimSun" w:hAnsi="SimSun" w:cs="SimSun"/>
              <w:sz w:val="20"/>
              <w:szCs w:val="20"/>
            </w:rPr>
            <w:tab/>
          </w:r>
          <w:r>
            <w:rPr>
              <w:rFonts w:ascii="SimSun" w:eastAsia="SimSun" w:hAnsi="SimSun" w:cs="SimSun"/>
              <w:spacing w:val="-57"/>
              <w:sz w:val="20"/>
              <w:szCs w:val="20"/>
            </w:rPr>
            <w:t xml:space="preserve"> </w:t>
          </w:r>
          <w:hyperlink w:anchor="bookmark21" w:history="1">
            <w:r>
              <w:rPr>
                <w:rFonts w:ascii="Times New Roman" w:eastAsia="Times New Roman" w:hAnsi="Times New Roman" w:cs="Times New Roman"/>
                <w:sz w:val="20"/>
                <w:szCs w:val="20"/>
              </w:rPr>
              <w:t>6</w:t>
            </w:r>
          </w:hyperlink>
        </w:p>
        <w:p>
          <w:pPr>
            <w:tabs>
              <w:tab w:val="right" w:leader="dot" w:pos="9112"/>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 xml:space="preserve">6.4     </w:t>
          </w:r>
          <w:r>
            <w:rPr>
              <w:rFonts w:ascii="SimSun" w:eastAsia="SimSun" w:hAnsi="SimSun" w:cs="SimSun"/>
              <w:spacing w:val="3"/>
              <w:sz w:val="20"/>
              <w:szCs w:val="20"/>
            </w:rPr>
            <w:t>开挖直接检验</w:t>
          </w:r>
          <w:r>
            <w:rPr>
              <w:rFonts w:ascii="SimSun" w:eastAsia="SimSun" w:hAnsi="SimSun" w:cs="SimSun"/>
              <w:spacing w:val="46"/>
              <w:sz w:val="20"/>
              <w:szCs w:val="20"/>
            </w:rPr>
            <w:t xml:space="preserve"> </w:t>
          </w:r>
          <w:r>
            <w:rPr>
              <w:rFonts w:ascii="SimSun" w:eastAsia="SimSun" w:hAnsi="SimSun" w:cs="SimSun"/>
              <w:sz w:val="20"/>
              <w:szCs w:val="20"/>
            </w:rPr>
            <w:tab/>
          </w:r>
          <w:r>
            <w:rPr>
              <w:rFonts w:ascii="SimSun" w:eastAsia="SimSun" w:hAnsi="SimSun" w:cs="SimSun"/>
              <w:spacing w:val="-57"/>
              <w:sz w:val="20"/>
              <w:szCs w:val="20"/>
            </w:rPr>
            <w:t xml:space="preserve"> </w:t>
          </w:r>
          <w:hyperlink w:anchor="bookmark22" w:history="1">
            <w:r>
              <w:rPr>
                <w:rFonts w:ascii="Times New Roman" w:eastAsia="Times New Roman" w:hAnsi="Times New Roman" w:cs="Times New Roman"/>
                <w:sz w:val="20"/>
                <w:szCs w:val="20"/>
              </w:rPr>
              <w:t>7</w:t>
            </w:r>
          </w:hyperlink>
        </w:p>
        <w:p>
          <w:pPr>
            <w:tabs>
              <w:tab w:val="right" w:leader="dot" w:pos="9092"/>
            </w:tabs>
            <w:spacing w:before="102"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6.5</w:t>
          </w:r>
          <w:r>
            <w:rPr>
              <w:rFonts w:ascii="Times New Roman" w:eastAsia="Times New Roman" w:hAnsi="Times New Roman" w:cs="Times New Roman"/>
              <w:spacing w:val="6"/>
              <w:sz w:val="20"/>
              <w:szCs w:val="20"/>
            </w:rPr>
            <w:t xml:space="preserve">     </w:t>
          </w:r>
          <w:r>
            <w:rPr>
              <w:rFonts w:ascii="SimSun" w:eastAsia="SimSun" w:hAnsi="SimSun" w:cs="SimSun"/>
              <w:spacing w:val="3"/>
              <w:sz w:val="20"/>
              <w:szCs w:val="20"/>
            </w:rPr>
            <w:t>管道性能试验</w:t>
          </w:r>
          <w:r>
            <w:rPr>
              <w:rFonts w:ascii="SimSun" w:eastAsia="SimSun" w:hAnsi="SimSun" w:cs="SimSun"/>
              <w:spacing w:val="42"/>
              <w:sz w:val="20"/>
              <w:szCs w:val="20"/>
            </w:rPr>
            <w:t xml:space="preserve"> </w:t>
          </w:r>
          <w:r>
            <w:rPr>
              <w:rFonts w:ascii="SimSun" w:eastAsia="SimSun" w:hAnsi="SimSun" w:cs="SimSun"/>
              <w:sz w:val="20"/>
              <w:szCs w:val="20"/>
            </w:rPr>
            <w:tab/>
          </w:r>
          <w:hyperlink w:anchor="bookmark23" w:history="1">
            <w:r>
              <w:rPr>
                <w:rFonts w:ascii="Times New Roman" w:eastAsia="Times New Roman" w:hAnsi="Times New Roman" w:cs="Times New Roman"/>
                <w:spacing w:val="5"/>
                <w:sz w:val="20"/>
                <w:szCs w:val="20"/>
              </w:rPr>
              <w:t>7</w:t>
            </w:r>
          </w:hyperlink>
        </w:p>
        <w:p>
          <w:pPr>
            <w:tabs>
              <w:tab w:val="right" w:leader="dot" w:pos="9107"/>
            </w:tabs>
            <w:spacing w:before="71" w:line="218" w:lineRule="auto"/>
            <w:ind w:left="310"/>
            <w:rPr>
              <w:rFonts w:ascii="Times New Roman" w:eastAsia="Times New Roman" w:hAnsi="Times New Roman" w:cs="Times New Roman"/>
              <w:sz w:val="20"/>
              <w:szCs w:val="20"/>
            </w:rPr>
            <w:sectPr>
              <w:headerReference w:type="default" r:id="rId7"/>
              <w:footerReference w:type="default" r:id="rId8"/>
              <w:pgSz w:w="11910" w:h="16840"/>
              <w:pgMar w:top="400" w:right="1203" w:bottom="1294" w:left="1579" w:header="0" w:footer="1116" w:gutter="0"/>
              <w:pgNumType w:start="7"/>
              <w:cols w:space="708"/>
            </w:sectPr>
          </w:pPr>
          <w:r>
            <w:rPr>
              <w:rFonts w:ascii="Times New Roman" w:eastAsia="Times New Roman" w:hAnsi="Times New Roman" w:cs="Times New Roman"/>
              <w:spacing w:val="1"/>
              <w:sz w:val="20"/>
              <w:szCs w:val="20"/>
            </w:rPr>
            <w:t>6.6</w:t>
          </w:r>
          <w:r>
            <w:rPr>
              <w:rFonts w:ascii="Times New Roman" w:eastAsia="Times New Roman" w:hAnsi="Times New Roman" w:cs="Times New Roman"/>
              <w:spacing w:val="4"/>
              <w:sz w:val="20"/>
              <w:szCs w:val="20"/>
            </w:rPr>
            <w:t xml:space="preserve">     </w:t>
          </w:r>
          <w:r>
            <w:rPr>
              <w:rFonts w:ascii="SimSun" w:eastAsia="SimSun" w:hAnsi="SimSun" w:cs="SimSun"/>
              <w:spacing w:val="1"/>
              <w:sz w:val="20"/>
              <w:szCs w:val="20"/>
            </w:rPr>
            <w:t>风险评估</w:t>
          </w:r>
          <w:r>
            <w:rPr>
              <w:rFonts w:ascii="SimSun" w:eastAsia="SimSun" w:hAnsi="SimSun" w:cs="SimSun"/>
              <w:spacing w:val="42"/>
              <w:sz w:val="20"/>
              <w:szCs w:val="20"/>
            </w:rPr>
            <w:t xml:space="preserve"> </w:t>
          </w:r>
          <w:r>
            <w:rPr>
              <w:rFonts w:ascii="SimSun" w:eastAsia="SimSun" w:hAnsi="SimSun" w:cs="SimSun"/>
              <w:sz w:val="20"/>
              <w:szCs w:val="20"/>
            </w:rPr>
            <w:tab/>
          </w:r>
          <w:r>
            <w:rPr>
              <w:rFonts w:ascii="SimSun" w:eastAsia="SimSun" w:hAnsi="SimSun" w:cs="SimSun"/>
              <w:spacing w:val="-37"/>
              <w:sz w:val="20"/>
              <w:szCs w:val="20"/>
            </w:rPr>
            <w:t xml:space="preserve"> </w:t>
          </w:r>
          <w:hyperlink w:anchor="bookmark24" w:history="1">
            <w:r>
              <w:rPr>
                <w:rFonts w:ascii="Times New Roman" w:eastAsia="Times New Roman" w:hAnsi="Times New Roman" w:cs="Times New Roman"/>
                <w:sz w:val="20"/>
                <w:szCs w:val="20"/>
              </w:rPr>
              <w:t>8</w:t>
            </w:r>
          </w:hyperlink>
        </w:p>
      </w:sdtContent>
    </w:sdt>
    <w:sdt>
      <w:sdtPr>
        <w:rPr>
          <w:rFonts w:ascii="SimSun" w:eastAsia="SimSun" w:hAnsi="SimSun" w:cs="SimSun"/>
          <w:sz w:val="20"/>
          <w:szCs w:val="20"/>
        </w:rPr>
        <w:id w:val="1629971284"/>
        <w:docPartObj>
          <w:docPartGallery w:val="Table of Contents"/>
          <w:docPartUnique/>
        </w:docPartObj>
      </w:sdtPr>
      <w:sdtEndPr>
        <w:rPr>
          <w:rFonts w:ascii="Times New Roman" w:eastAsia="Times New Roman" w:hAnsi="Times New Roman" w:cs="Times New Roman"/>
          <w:sz w:val="20"/>
          <w:szCs w:val="20"/>
        </w:rPr>
      </w:sdtEndPr>
      <w:sdtContent>
        <w:p>
          <w:pPr>
            <w:tabs>
              <w:tab w:val="right" w:leader="dot" w:pos="9087"/>
            </w:tabs>
            <w:spacing w:before="97" w:line="220"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6.7</w:t>
          </w:r>
          <w:r>
            <w:rPr>
              <w:rFonts w:ascii="Times New Roman" w:eastAsia="Times New Roman" w:hAnsi="Times New Roman" w:cs="Times New Roman"/>
              <w:spacing w:val="4"/>
              <w:sz w:val="20"/>
              <w:szCs w:val="20"/>
            </w:rPr>
            <w:t xml:space="preserve">     </w:t>
          </w:r>
          <w:r>
            <w:rPr>
              <w:rFonts w:ascii="SimSun" w:eastAsia="SimSun" w:hAnsi="SimSun" w:cs="SimSun"/>
              <w:spacing w:val="3"/>
              <w:sz w:val="20"/>
              <w:szCs w:val="20"/>
            </w:rPr>
            <w:t>综合评级</w:t>
          </w:r>
          <w:r>
            <w:rPr>
              <w:rFonts w:ascii="SimSun" w:eastAsia="SimSun" w:hAnsi="SimSun" w:cs="SimSun"/>
              <w:spacing w:val="48"/>
              <w:sz w:val="20"/>
              <w:szCs w:val="20"/>
            </w:rPr>
            <w:t xml:space="preserve"> </w:t>
          </w:r>
          <w:r>
            <w:rPr>
              <w:rFonts w:ascii="SimSun" w:eastAsia="SimSun" w:hAnsi="SimSun" w:cs="SimSun"/>
              <w:sz w:val="20"/>
              <w:szCs w:val="20"/>
            </w:rPr>
            <w:tab/>
          </w:r>
          <w:hyperlink w:anchor="bookmark25" w:history="1">
            <w:r>
              <w:rPr>
                <w:rFonts w:ascii="Times New Roman" w:eastAsia="Times New Roman" w:hAnsi="Times New Roman" w:cs="Times New Roman"/>
                <w:spacing w:val="10"/>
                <w:sz w:val="20"/>
                <w:szCs w:val="20"/>
              </w:rPr>
              <w:t>8</w:t>
            </w:r>
          </w:hyperlink>
        </w:p>
        <w:p>
          <w:pPr>
            <w:tabs>
              <w:tab w:val="right" w:leader="dot" w:pos="9092"/>
            </w:tabs>
            <w:spacing w:before="81"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rPr>
            <w:t>6.8</w:t>
          </w:r>
          <w:r>
            <w:rPr>
              <w:rFonts w:ascii="Times New Roman" w:eastAsia="Times New Roman" w:hAnsi="Times New Roman" w:cs="Times New Roman"/>
              <w:spacing w:val="5"/>
              <w:sz w:val="20"/>
              <w:szCs w:val="20"/>
            </w:rPr>
            <w:t xml:space="preserve">     </w:t>
          </w:r>
          <w:r>
            <w:rPr>
              <w:rFonts w:ascii="SimSun" w:eastAsia="SimSun" w:hAnsi="SimSun" w:cs="SimSun"/>
              <w:spacing w:val="7"/>
              <w:sz w:val="20"/>
              <w:szCs w:val="20"/>
            </w:rPr>
            <w:t>检验周期</w:t>
          </w:r>
          <w:r>
            <w:rPr>
              <w:rFonts w:ascii="SimSun" w:eastAsia="SimSun" w:hAnsi="SimSun" w:cs="SimSun"/>
              <w:spacing w:val="54"/>
              <w:sz w:val="20"/>
              <w:szCs w:val="20"/>
            </w:rPr>
            <w:t xml:space="preserve"> </w:t>
          </w:r>
          <w:r>
            <w:rPr>
              <w:rFonts w:ascii="SimSun" w:eastAsia="SimSun" w:hAnsi="SimSun" w:cs="SimSun"/>
              <w:sz w:val="20"/>
              <w:szCs w:val="20"/>
            </w:rPr>
            <w:tab/>
          </w:r>
          <w:hyperlink w:anchor="bookmark26" w:history="1">
            <w:r>
              <w:rPr>
                <w:rFonts w:ascii="Times New Roman" w:eastAsia="Times New Roman" w:hAnsi="Times New Roman" w:cs="Times New Roman"/>
                <w:sz w:val="20"/>
                <w:szCs w:val="20"/>
              </w:rPr>
              <w:t>9</w:t>
            </w:r>
          </w:hyperlink>
        </w:p>
        <w:p>
          <w:pPr>
            <w:tabs>
              <w:tab w:val="right" w:leader="dot" w:pos="9102"/>
            </w:tabs>
            <w:spacing w:before="92" w:line="219" w:lineRule="auto"/>
            <w:rPr>
              <w:rFonts w:ascii="Times New Roman" w:eastAsia="Times New Roman" w:hAnsi="Times New Roman" w:cs="Times New Roman"/>
              <w:sz w:val="20"/>
              <w:szCs w:val="20"/>
            </w:rPr>
          </w:pPr>
          <w:r>
            <w:rPr>
              <w:rFonts w:ascii="Times New Roman" w:eastAsia="Times New Roman" w:hAnsi="Times New Roman" w:cs="Times New Roman"/>
              <w:spacing w:val="31"/>
              <w:sz w:val="20"/>
              <w:szCs w:val="20"/>
            </w:rPr>
            <w:t>7</w:t>
          </w:r>
          <w:r>
            <w:rPr>
              <w:rFonts w:ascii="Times New Roman" w:eastAsia="Times New Roman" w:hAnsi="Times New Roman" w:cs="Times New Roman"/>
              <w:spacing w:val="4"/>
              <w:sz w:val="20"/>
              <w:szCs w:val="20"/>
            </w:rPr>
            <w:t xml:space="preserve">    </w:t>
          </w:r>
          <w:r>
            <w:rPr>
              <w:rFonts w:ascii="SimSun" w:eastAsia="SimSun" w:hAnsi="SimSun" w:cs="SimSun"/>
              <w:spacing w:val="31"/>
              <w:sz w:val="20"/>
              <w:szCs w:val="20"/>
            </w:rPr>
            <w:t>耐压(压力)试验</w:t>
          </w:r>
          <w:r>
            <w:rPr>
              <w:rFonts w:ascii="SimSun" w:eastAsia="SimSun" w:hAnsi="SimSun" w:cs="SimSun"/>
              <w:spacing w:val="-76"/>
              <w:sz w:val="20"/>
              <w:szCs w:val="20"/>
            </w:rPr>
            <w:t xml:space="preserve"> </w:t>
          </w:r>
          <w:r>
            <w:rPr>
              <w:rFonts w:ascii="SimSun" w:eastAsia="SimSun" w:hAnsi="SimSun" w:cs="SimSun"/>
              <w:sz w:val="20"/>
              <w:szCs w:val="20"/>
            </w:rPr>
            <w:tab/>
          </w:r>
          <w:hyperlink w:anchor="bookmark27" w:history="1">
            <w:r>
              <w:rPr>
                <w:rFonts w:ascii="Times New Roman" w:eastAsia="Times New Roman" w:hAnsi="Times New Roman" w:cs="Times New Roman"/>
                <w:spacing w:val="5"/>
                <w:sz w:val="20"/>
                <w:szCs w:val="20"/>
              </w:rPr>
              <w:t>9</w:t>
            </w:r>
          </w:hyperlink>
        </w:p>
        <w:p>
          <w:pPr>
            <w:tabs>
              <w:tab w:val="right" w:leader="dot" w:pos="9125"/>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18"/>
              <w:sz w:val="20"/>
              <w:szCs w:val="20"/>
            </w:rPr>
            <w:t>7.1</w:t>
          </w:r>
          <w:r>
            <w:rPr>
              <w:rFonts w:ascii="Times New Roman" w:eastAsia="Times New Roman" w:hAnsi="Times New Roman" w:cs="Times New Roman"/>
              <w:spacing w:val="5"/>
              <w:sz w:val="20"/>
              <w:szCs w:val="20"/>
            </w:rPr>
            <w:t xml:space="preserve">     </w:t>
          </w:r>
          <w:r>
            <w:rPr>
              <w:rFonts w:ascii="SimSun" w:eastAsia="SimSun" w:hAnsi="SimSun" w:cs="SimSun"/>
              <w:spacing w:val="18"/>
              <w:sz w:val="20"/>
              <w:szCs w:val="20"/>
            </w:rPr>
            <w:t>耐压(压力)试验原则</w:t>
          </w:r>
          <w:r>
            <w:rPr>
              <w:rFonts w:ascii="SimSun" w:eastAsia="SimSun" w:hAnsi="SimSun" w:cs="SimSun"/>
              <w:spacing w:val="60"/>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28" w:history="1">
            <w:r>
              <w:rPr>
                <w:rFonts w:ascii="Times New Roman" w:eastAsia="Times New Roman" w:hAnsi="Times New Roman" w:cs="Times New Roman"/>
                <w:spacing w:val="-12"/>
                <w:w w:val="78"/>
                <w:sz w:val="20"/>
                <w:szCs w:val="20"/>
              </w:rPr>
              <w:t>9</w:t>
            </w:r>
          </w:hyperlink>
        </w:p>
        <w:p>
          <w:pPr>
            <w:tabs>
              <w:tab w:val="right" w:leader="dot" w:pos="9092"/>
            </w:tabs>
            <w:spacing w:before="83" w:line="219"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7.2</w:t>
          </w:r>
          <w:r>
            <w:rPr>
              <w:rFonts w:ascii="Times New Roman" w:eastAsia="Times New Roman" w:hAnsi="Times New Roman" w:cs="Times New Roman"/>
              <w:spacing w:val="2"/>
              <w:sz w:val="20"/>
              <w:szCs w:val="20"/>
            </w:rPr>
            <w:t xml:space="preserve">     </w:t>
          </w:r>
          <w:r>
            <w:rPr>
              <w:rFonts w:ascii="SimSun" w:eastAsia="SimSun" w:hAnsi="SimSun" w:cs="SimSun"/>
              <w:spacing w:val="5"/>
              <w:sz w:val="20"/>
              <w:szCs w:val="20"/>
            </w:rPr>
            <w:t>检验周期确定</w:t>
          </w:r>
          <w:r>
            <w:rPr>
              <w:rFonts w:ascii="SimSun" w:eastAsia="SimSun" w:hAnsi="SimSun" w:cs="SimSun"/>
              <w:spacing w:val="44"/>
              <w:sz w:val="20"/>
              <w:szCs w:val="20"/>
            </w:rPr>
            <w:t xml:space="preserve"> </w:t>
          </w:r>
          <w:r>
            <w:rPr>
              <w:rFonts w:ascii="SimSun" w:eastAsia="SimSun" w:hAnsi="SimSun" w:cs="SimSun"/>
              <w:sz w:val="20"/>
              <w:szCs w:val="20"/>
            </w:rPr>
            <w:tab/>
          </w:r>
          <w:hyperlink w:anchor="bookmark29" w:history="1">
            <w:r>
              <w:rPr>
                <w:rFonts w:ascii="Times New Roman" w:eastAsia="Times New Roman" w:hAnsi="Times New Roman" w:cs="Times New Roman"/>
                <w:spacing w:val="5"/>
                <w:sz w:val="20"/>
                <w:szCs w:val="20"/>
              </w:rPr>
              <w:t>9</w:t>
            </w:r>
          </w:hyperlink>
        </w:p>
        <w:p>
          <w:pPr>
            <w:tabs>
              <w:tab w:val="right" w:leader="dot" w:pos="9102"/>
            </w:tabs>
            <w:spacing w:before="81" w:line="218" w:lineRule="auto"/>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8</w:t>
          </w:r>
          <w:r>
            <w:rPr>
              <w:rFonts w:ascii="Times New Roman" w:eastAsia="Times New Roman" w:hAnsi="Times New Roman" w:cs="Times New Roman"/>
              <w:spacing w:val="1"/>
              <w:sz w:val="20"/>
              <w:szCs w:val="20"/>
            </w:rPr>
            <w:t xml:space="preserve">    </w:t>
          </w:r>
          <w:r>
            <w:rPr>
              <w:rFonts w:ascii="SimSun" w:eastAsia="SimSun" w:hAnsi="SimSun" w:cs="SimSun"/>
              <w:spacing w:val="10"/>
              <w:sz w:val="20"/>
              <w:szCs w:val="20"/>
            </w:rPr>
            <w:t>检验报告与问题处理</w:t>
          </w:r>
          <w:r>
            <w:rPr>
              <w:rFonts w:ascii="SimSun" w:eastAsia="SimSun" w:hAnsi="SimSun" w:cs="SimSun"/>
              <w:spacing w:val="-75"/>
              <w:sz w:val="20"/>
              <w:szCs w:val="20"/>
            </w:rPr>
            <w:t xml:space="preserve"> </w:t>
          </w:r>
          <w:r>
            <w:rPr>
              <w:rFonts w:ascii="SimSun" w:eastAsia="SimSun" w:hAnsi="SimSun" w:cs="SimSun"/>
              <w:sz w:val="20"/>
              <w:szCs w:val="20"/>
            </w:rPr>
            <w:tab/>
          </w:r>
          <w:hyperlink w:anchor="bookmark30" w:history="1">
            <w:r>
              <w:rPr>
                <w:rFonts w:ascii="Times New Roman" w:eastAsia="Times New Roman" w:hAnsi="Times New Roman" w:cs="Times New Roman"/>
                <w:sz w:val="20"/>
                <w:szCs w:val="20"/>
              </w:rPr>
              <w:t>9</w:t>
            </w:r>
          </w:hyperlink>
        </w:p>
        <w:p>
          <w:pPr>
            <w:tabs>
              <w:tab w:val="right" w:leader="dot" w:pos="9015"/>
            </w:tabs>
            <w:spacing w:before="91" w:line="220" w:lineRule="auto"/>
            <w:ind w:left="20"/>
            <w:rPr>
              <w:rFonts w:ascii="Times New Roman" w:eastAsia="Times New Roman" w:hAnsi="Times New Roman" w:cs="Times New Roman"/>
              <w:sz w:val="20"/>
              <w:szCs w:val="20"/>
            </w:rPr>
          </w:pPr>
          <w:r>
            <w:rPr>
              <w:rFonts w:ascii="SimSun" w:eastAsia="SimSun" w:hAnsi="SimSun" w:cs="SimSun"/>
              <w:spacing w:val="9"/>
              <w:sz w:val="20"/>
              <w:szCs w:val="20"/>
            </w:rPr>
            <w:t>附录</w:t>
          </w:r>
          <w:r>
            <w:rPr>
              <w:rFonts w:ascii="Times New Roman" w:eastAsia="Times New Roman" w:hAnsi="Times New Roman" w:cs="Times New Roman"/>
              <w:spacing w:val="9"/>
              <w:sz w:val="20"/>
              <w:szCs w:val="20"/>
            </w:rPr>
            <w:t>A</w:t>
          </w:r>
          <w:r>
            <w:rPr>
              <w:rFonts w:ascii="Times New Roman" w:eastAsia="Times New Roman" w:hAnsi="Times New Roman" w:cs="Times New Roman"/>
              <w:spacing w:val="41"/>
              <w:sz w:val="20"/>
              <w:szCs w:val="20"/>
            </w:rPr>
            <w:t xml:space="preserve"> </w:t>
          </w:r>
          <w:r>
            <w:rPr>
              <w:rFonts w:ascii="SimSun" w:eastAsia="SimSun" w:hAnsi="SimSun" w:cs="SimSun"/>
              <w:spacing w:val="9"/>
              <w:sz w:val="20"/>
              <w:szCs w:val="20"/>
            </w:rPr>
            <w:t>(规范性)</w:t>
          </w:r>
          <w:r>
            <w:rPr>
              <w:rFonts w:ascii="SimSun" w:eastAsia="SimSun" w:hAnsi="SimSun" w:cs="SimSun"/>
              <w:spacing w:val="43"/>
              <w:sz w:val="20"/>
              <w:szCs w:val="20"/>
            </w:rPr>
            <w:t xml:space="preserve">  </w:t>
          </w:r>
          <w:r>
            <w:rPr>
              <w:rFonts w:ascii="FangSong" w:eastAsia="FangSong" w:hAnsi="FangSong" w:cs="FangSong"/>
              <w:spacing w:val="9"/>
              <w:sz w:val="20"/>
              <w:szCs w:val="20"/>
            </w:rPr>
            <w:t>聚</w:t>
          </w:r>
          <w:r>
            <w:rPr>
              <w:rFonts w:ascii="FangSong" w:eastAsia="FangSong" w:hAnsi="FangSong" w:cs="FangSong"/>
              <w:spacing w:val="-24"/>
              <w:sz w:val="20"/>
              <w:szCs w:val="20"/>
            </w:rPr>
            <w:t xml:space="preserve"> </w:t>
          </w:r>
          <w:r>
            <w:rPr>
              <w:rFonts w:ascii="FangSong" w:eastAsia="FangSong" w:hAnsi="FangSong" w:cs="FangSong"/>
              <w:spacing w:val="9"/>
              <w:sz w:val="20"/>
              <w:szCs w:val="20"/>
            </w:rPr>
            <w:t>乙</w:t>
          </w:r>
          <w:r>
            <w:rPr>
              <w:rFonts w:ascii="FangSong" w:eastAsia="FangSong" w:hAnsi="FangSong" w:cs="FangSong"/>
              <w:spacing w:val="-38"/>
              <w:sz w:val="20"/>
              <w:szCs w:val="20"/>
            </w:rPr>
            <w:t xml:space="preserve"> </w:t>
          </w:r>
          <w:r>
            <w:rPr>
              <w:rFonts w:ascii="FangSong" w:eastAsia="FangSong" w:hAnsi="FangSong" w:cs="FangSong"/>
              <w:spacing w:val="9"/>
              <w:sz w:val="20"/>
              <w:szCs w:val="20"/>
            </w:rPr>
            <w:t>烯</w:t>
          </w:r>
          <w:r>
            <w:rPr>
              <w:rFonts w:ascii="FangSong" w:eastAsia="FangSong" w:hAnsi="FangSong" w:cs="FangSong"/>
              <w:spacing w:val="9"/>
              <w:sz w:val="20"/>
              <w:szCs w:val="20"/>
            </w:rPr>
            <w:t xml:space="preserve"> </w:t>
          </w:r>
          <w:r>
            <w:rPr>
              <w:rFonts w:ascii="FangSong" w:eastAsia="FangSong" w:hAnsi="FangSong" w:cs="FangSong"/>
              <w:spacing w:val="9"/>
              <w:sz w:val="20"/>
              <w:szCs w:val="20"/>
            </w:rPr>
            <w:t>(</w:t>
          </w:r>
          <w:r>
            <w:rPr>
              <w:rFonts w:ascii="Times New Roman" w:eastAsia="Times New Roman" w:hAnsi="Times New Roman" w:cs="Times New Roman"/>
              <w:sz w:val="20"/>
              <w:szCs w:val="20"/>
            </w:rPr>
            <w:t>PE</w:t>
          </w:r>
          <w:r>
            <w:rPr>
              <w:rFonts w:ascii="FangSong" w:eastAsia="FangSong" w:hAnsi="FangSong" w:cs="FangSong"/>
              <w:spacing w:val="9"/>
              <w:sz w:val="20"/>
              <w:szCs w:val="20"/>
            </w:rPr>
            <w:t>)燃气管道性能试验</w:t>
          </w:r>
          <w:r>
            <w:rPr>
              <w:rFonts w:ascii="FangSong" w:eastAsia="FangSong" w:hAnsi="FangSong" w:cs="FangSong"/>
              <w:spacing w:val="-82"/>
              <w:sz w:val="20"/>
              <w:szCs w:val="20"/>
            </w:rPr>
            <w:t xml:space="preserve"> </w:t>
          </w:r>
          <w:r>
            <w:rPr>
              <w:rFonts w:ascii="FangSong" w:eastAsia="FangSong" w:hAnsi="FangSong" w:cs="FangSong"/>
              <w:sz w:val="20"/>
              <w:szCs w:val="20"/>
            </w:rPr>
            <w:tab/>
          </w:r>
          <w:r>
            <w:rPr>
              <w:rFonts w:ascii="FangSong" w:eastAsia="FangSong" w:hAnsi="FangSong" w:cs="FangSong"/>
              <w:spacing w:val="-67"/>
              <w:sz w:val="20"/>
              <w:szCs w:val="20"/>
            </w:rPr>
            <w:t xml:space="preserve"> </w:t>
          </w:r>
          <w:hyperlink w:anchor="bookmark31" w:history="1">
            <w:r>
              <w:rPr>
                <w:rFonts w:ascii="Times New Roman" w:eastAsia="Times New Roman" w:hAnsi="Times New Roman" w:cs="Times New Roman"/>
                <w:spacing w:val="-6"/>
                <w:sz w:val="20"/>
                <w:szCs w:val="20"/>
              </w:rPr>
              <w:t>10</w:t>
            </w:r>
          </w:hyperlink>
        </w:p>
        <w:p>
          <w:pPr>
            <w:tabs>
              <w:tab w:val="right" w:leader="dot" w:pos="9095"/>
            </w:tabs>
            <w:spacing w:before="82" w:line="220" w:lineRule="auto"/>
            <w:ind w:left="20"/>
            <w:rPr>
              <w:rFonts w:ascii="Times New Roman" w:eastAsia="Times New Roman" w:hAnsi="Times New Roman" w:cs="Times New Roman"/>
              <w:sz w:val="20"/>
              <w:szCs w:val="20"/>
            </w:rPr>
          </w:pPr>
          <w:r>
            <w:rPr>
              <w:rFonts w:ascii="SimSun" w:eastAsia="SimSun" w:hAnsi="SimSun" w:cs="SimSun"/>
              <w:spacing w:val="21"/>
              <w:sz w:val="20"/>
              <w:szCs w:val="20"/>
            </w:rPr>
            <w:t>附录</w:t>
          </w:r>
          <w:r>
            <w:rPr>
              <w:rFonts w:ascii="Times New Roman" w:eastAsia="Times New Roman" w:hAnsi="Times New Roman" w:cs="Times New Roman"/>
              <w:spacing w:val="21"/>
              <w:sz w:val="20"/>
              <w:szCs w:val="20"/>
            </w:rPr>
            <w:t>B</w:t>
          </w:r>
          <w:r>
            <w:rPr>
              <w:rFonts w:ascii="Times New Roman" w:eastAsia="Times New Roman" w:hAnsi="Times New Roman" w:cs="Times New Roman"/>
              <w:spacing w:val="41"/>
              <w:sz w:val="20"/>
              <w:szCs w:val="20"/>
            </w:rPr>
            <w:t xml:space="preserve"> </w:t>
          </w:r>
          <w:r>
            <w:rPr>
              <w:rFonts w:ascii="SimSun" w:eastAsia="SimSun" w:hAnsi="SimSun" w:cs="SimSun"/>
              <w:spacing w:val="21"/>
              <w:sz w:val="20"/>
              <w:szCs w:val="20"/>
            </w:rPr>
            <w:t>(规范性)</w:t>
          </w:r>
          <w:r>
            <w:rPr>
              <w:rFonts w:ascii="SimSun" w:eastAsia="SimSun" w:hAnsi="SimSun" w:cs="SimSun"/>
              <w:spacing w:val="43"/>
              <w:sz w:val="20"/>
              <w:szCs w:val="20"/>
            </w:rPr>
            <w:t xml:space="preserve">  </w:t>
          </w:r>
          <w:r>
            <w:rPr>
              <w:rFonts w:ascii="FangSong" w:eastAsia="FangSong" w:hAnsi="FangSong" w:cs="FangSong"/>
              <w:spacing w:val="21"/>
              <w:sz w:val="20"/>
              <w:szCs w:val="20"/>
            </w:rPr>
            <w:t>聚乙烯(</w:t>
          </w:r>
          <w:r>
            <w:rPr>
              <w:rFonts w:ascii="Times New Roman" w:eastAsia="Times New Roman" w:hAnsi="Times New Roman" w:cs="Times New Roman"/>
              <w:sz w:val="20"/>
              <w:szCs w:val="20"/>
            </w:rPr>
            <w:t>PE</w:t>
          </w:r>
          <w:r>
            <w:rPr>
              <w:rFonts w:ascii="FangSong" w:eastAsia="FangSong" w:hAnsi="FangSong" w:cs="FangSong"/>
              <w:spacing w:val="21"/>
              <w:sz w:val="20"/>
              <w:szCs w:val="20"/>
            </w:rPr>
            <w:t>)燃气管道风险</w:t>
          </w:r>
          <w:r>
            <w:rPr>
              <w:rFonts w:ascii="FangSong" w:eastAsia="FangSong" w:hAnsi="FangSong" w:cs="FangSong"/>
              <w:spacing w:val="20"/>
              <w:sz w:val="20"/>
              <w:szCs w:val="20"/>
            </w:rPr>
            <w:t>评估</w:t>
          </w:r>
          <w:r>
            <w:rPr>
              <w:rFonts w:ascii="FangSong" w:eastAsia="FangSong" w:hAnsi="FangSong" w:cs="FangSong"/>
              <w:spacing w:val="-84"/>
              <w:sz w:val="20"/>
              <w:szCs w:val="20"/>
            </w:rPr>
            <w:t xml:space="preserve"> </w:t>
          </w:r>
          <w:r>
            <w:rPr>
              <w:rFonts w:ascii="FangSong" w:eastAsia="FangSong" w:hAnsi="FangSong" w:cs="FangSong"/>
              <w:sz w:val="20"/>
              <w:szCs w:val="20"/>
            </w:rPr>
            <w:tab/>
          </w:r>
          <w:hyperlink w:anchor="bookmark32" w:history="1">
            <w:r>
              <w:rPr>
                <w:rFonts w:ascii="Times New Roman" w:eastAsia="Times New Roman" w:hAnsi="Times New Roman" w:cs="Times New Roman"/>
                <w:spacing w:val="-4"/>
                <w:sz w:val="20"/>
                <w:szCs w:val="20"/>
              </w:rPr>
              <w:t>12</w:t>
            </w:r>
          </w:hyperlink>
        </w:p>
        <w:p>
          <w:pPr>
            <w:tabs>
              <w:tab w:val="right" w:leader="dot" w:pos="9085"/>
            </w:tabs>
            <w:spacing w:before="95" w:line="226" w:lineRule="auto"/>
            <w:ind w:left="20"/>
            <w:rPr>
              <w:rFonts w:ascii="Times New Roman" w:eastAsia="Times New Roman" w:hAnsi="Times New Roman" w:cs="Times New Roman"/>
              <w:sz w:val="20"/>
              <w:szCs w:val="20"/>
            </w:rPr>
          </w:pPr>
          <w:r>
            <w:rPr>
              <w:rFonts w:ascii="SimSun" w:eastAsia="SimSun" w:hAnsi="SimSun" w:cs="SimSun"/>
              <w:spacing w:val="19"/>
              <w:sz w:val="20"/>
              <w:szCs w:val="20"/>
            </w:rPr>
            <w:t>附录</w:t>
          </w:r>
          <w:r>
            <w:rPr>
              <w:rFonts w:ascii="Times New Roman" w:eastAsia="Times New Roman" w:hAnsi="Times New Roman" w:cs="Times New Roman"/>
              <w:spacing w:val="19"/>
              <w:sz w:val="20"/>
              <w:szCs w:val="20"/>
            </w:rPr>
            <w:t>C</w:t>
          </w:r>
          <w:r>
            <w:rPr>
              <w:rFonts w:ascii="Times New Roman" w:eastAsia="Times New Roman" w:hAnsi="Times New Roman" w:cs="Times New Roman"/>
              <w:spacing w:val="53"/>
              <w:sz w:val="20"/>
              <w:szCs w:val="20"/>
            </w:rPr>
            <w:t xml:space="preserve"> </w:t>
          </w:r>
          <w:r>
            <w:rPr>
              <w:rFonts w:ascii="SimSun" w:eastAsia="SimSun" w:hAnsi="SimSun" w:cs="SimSun"/>
              <w:spacing w:val="19"/>
              <w:sz w:val="20"/>
              <w:szCs w:val="20"/>
            </w:rPr>
            <w:t>(资料性)</w:t>
          </w:r>
          <w:r>
            <w:rPr>
              <w:rFonts w:ascii="SimSun" w:eastAsia="SimSun" w:hAnsi="SimSun" w:cs="SimSun"/>
              <w:spacing w:val="43"/>
              <w:sz w:val="20"/>
              <w:szCs w:val="20"/>
            </w:rPr>
            <w:t xml:space="preserve">  </w:t>
          </w:r>
          <w:r>
            <w:rPr>
              <w:rFonts w:ascii="FangSong" w:eastAsia="FangSong" w:hAnsi="FangSong" w:cs="FangSong"/>
              <w:spacing w:val="19"/>
              <w:sz w:val="20"/>
              <w:szCs w:val="20"/>
            </w:rPr>
            <w:t>聚乙烯(</w:t>
          </w:r>
          <w:r>
            <w:rPr>
              <w:rFonts w:ascii="Times New Roman" w:eastAsia="Times New Roman" w:hAnsi="Times New Roman" w:cs="Times New Roman"/>
              <w:sz w:val="20"/>
              <w:szCs w:val="20"/>
            </w:rPr>
            <w:t>PE</w:t>
          </w:r>
          <w:r>
            <w:rPr>
              <w:rFonts w:ascii="FangSong" w:eastAsia="FangSong" w:hAnsi="FangSong" w:cs="FangSong"/>
              <w:spacing w:val="19"/>
              <w:sz w:val="20"/>
              <w:szCs w:val="20"/>
            </w:rPr>
            <w:t>)燃气管道年度检查报告</w:t>
          </w:r>
          <w:r>
            <w:rPr>
              <w:rFonts w:ascii="FangSong" w:eastAsia="FangSong" w:hAnsi="FangSong" w:cs="FangSong"/>
              <w:spacing w:val="-84"/>
              <w:sz w:val="20"/>
              <w:szCs w:val="20"/>
            </w:rPr>
            <w:t xml:space="preserve"> </w:t>
          </w:r>
          <w:r>
            <w:rPr>
              <w:rFonts w:ascii="FangSong" w:eastAsia="FangSong" w:hAnsi="FangSong" w:cs="FangSong"/>
              <w:sz w:val="20"/>
              <w:szCs w:val="20"/>
            </w:rPr>
            <w:tab/>
          </w:r>
          <w:hyperlink w:anchor="bookmark33" w:history="1">
            <w:r>
              <w:rPr>
                <w:rFonts w:ascii="Times New Roman" w:eastAsia="Times New Roman" w:hAnsi="Times New Roman" w:cs="Times New Roman"/>
                <w:spacing w:val="-4"/>
                <w:sz w:val="20"/>
                <w:szCs w:val="20"/>
              </w:rPr>
              <w:t>18</w:t>
            </w:r>
          </w:hyperlink>
        </w:p>
        <w:p>
          <w:pPr>
            <w:pStyle w:val="BodyText"/>
            <w:tabs>
              <w:tab w:val="right" w:leader="dot" w:pos="9035"/>
            </w:tabs>
            <w:spacing w:before="72" w:line="231" w:lineRule="auto"/>
            <w:ind w:left="10"/>
            <w:rPr>
              <w:rFonts w:ascii="Times New Roman" w:eastAsia="Times New Roman" w:hAnsi="Times New Roman" w:cs="Times New Roman"/>
              <w:sz w:val="20"/>
              <w:szCs w:val="20"/>
            </w:rPr>
          </w:pPr>
          <w:r>
            <w:rPr>
              <w:rFonts w:ascii="SimSun" w:eastAsia="SimSun" w:hAnsi="SimSun" w:cs="SimSun"/>
              <w:spacing w:val="14"/>
              <w:position w:val="-1"/>
              <w:sz w:val="20"/>
              <w:szCs w:val="20"/>
            </w:rPr>
            <w:t>附录</w:t>
          </w:r>
          <w:r>
            <w:rPr>
              <w:rFonts w:ascii="SimSun" w:eastAsia="SimSun" w:hAnsi="SimSun" w:cs="SimSun"/>
              <w:spacing w:val="-17"/>
              <w:position w:val="-1"/>
              <w:sz w:val="20"/>
              <w:szCs w:val="20"/>
            </w:rPr>
            <w:t xml:space="preserve"> </w:t>
          </w:r>
          <w:r>
            <w:rPr>
              <w:spacing w:val="14"/>
              <w:position w:val="-1"/>
              <w:sz w:val="20"/>
              <w:szCs w:val="20"/>
            </w:rPr>
            <w:t xml:space="preserve">D </w:t>
          </w:r>
          <w:r>
            <w:rPr>
              <w:rFonts w:ascii="SimSun" w:eastAsia="SimSun" w:hAnsi="SimSun" w:cs="SimSun"/>
              <w:spacing w:val="14"/>
              <w:position w:val="-1"/>
              <w:sz w:val="20"/>
              <w:szCs w:val="20"/>
            </w:rPr>
            <w:t xml:space="preserve">(资料性)   </w:t>
          </w:r>
          <w:r>
            <w:rPr>
              <w:rFonts w:ascii="FangSong" w:eastAsia="FangSong" w:hAnsi="FangSong" w:cs="FangSong"/>
              <w:spacing w:val="14"/>
              <w:sz w:val="20"/>
              <w:szCs w:val="20"/>
            </w:rPr>
            <w:t>聚乙烯(</w:t>
          </w:r>
          <w:r>
            <w:rPr>
              <w:rFonts w:ascii="Times New Roman" w:eastAsia="Times New Roman" w:hAnsi="Times New Roman" w:cs="Times New Roman"/>
              <w:sz w:val="20"/>
              <w:szCs w:val="20"/>
            </w:rPr>
            <w:t>PE</w:t>
          </w:r>
          <w:r>
            <w:rPr>
              <w:rFonts w:ascii="FangSong" w:eastAsia="FangSong" w:hAnsi="FangSong" w:cs="FangSong"/>
              <w:spacing w:val="14"/>
              <w:sz w:val="20"/>
              <w:szCs w:val="20"/>
            </w:rPr>
            <w:t>)燃气管道全面检验</w:t>
          </w:r>
          <w:r>
            <w:rPr>
              <w:rFonts w:ascii="FangSong" w:eastAsia="FangSong" w:hAnsi="FangSong" w:cs="FangSong"/>
              <w:spacing w:val="13"/>
              <w:sz w:val="20"/>
              <w:szCs w:val="20"/>
            </w:rPr>
            <w:t>报告</w:t>
          </w:r>
          <w:r>
            <w:rPr>
              <w:rFonts w:ascii="FangSong" w:eastAsia="FangSong" w:hAnsi="FangSong" w:cs="FangSong"/>
              <w:spacing w:val="-84"/>
              <w:sz w:val="20"/>
              <w:szCs w:val="20"/>
            </w:rPr>
            <w:t xml:space="preserve"> </w:t>
          </w:r>
          <w:r>
            <w:rPr>
              <w:rFonts w:ascii="FangSong" w:eastAsia="FangSong" w:hAnsi="FangSong" w:cs="FangSong"/>
              <w:sz w:val="20"/>
              <w:szCs w:val="20"/>
            </w:rPr>
            <w:tab/>
          </w:r>
          <w:r>
            <w:rPr>
              <w:rFonts w:ascii="FangSong" w:eastAsia="FangSong" w:hAnsi="FangSong" w:cs="FangSong"/>
              <w:spacing w:val="-57"/>
              <w:sz w:val="20"/>
              <w:szCs w:val="20"/>
            </w:rPr>
            <w:t xml:space="preserve"> </w:t>
          </w:r>
          <w:hyperlink w:anchor="bookmark34" w:history="1">
            <w:r>
              <w:rPr>
                <w:rFonts w:ascii="Times New Roman" w:eastAsia="Times New Roman" w:hAnsi="Times New Roman" w:cs="Times New Roman"/>
                <w:spacing w:val="-2"/>
                <w:sz w:val="20"/>
                <w:szCs w:val="20"/>
              </w:rPr>
              <w:t>23</w:t>
            </w:r>
          </w:hyperlink>
        </w:p>
      </w:sdtContent>
    </w:sdt>
    <w:p>
      <w:pPr>
        <w:spacing w:line="231" w:lineRule="auto"/>
        <w:rPr>
          <w:rFonts w:ascii="Times New Roman" w:eastAsia="Times New Roman" w:hAnsi="Times New Roman" w:cs="Times New Roman"/>
          <w:sz w:val="20"/>
          <w:szCs w:val="20"/>
        </w:rPr>
        <w:sectPr>
          <w:headerReference w:type="default" r:id="rId9"/>
          <w:footerReference w:type="default" r:id="rId10"/>
          <w:type w:val="nextPage"/>
          <w:pgSz w:w="11910" w:h="16840"/>
          <w:pgMar w:top="400" w:right="1203" w:bottom="1294" w:left="1579" w:header="0" w:footer="1116" w:gutter="0"/>
          <w:pgNumType w:start="8"/>
          <w:cols w:space="708"/>
          <w:titlePg w:val="0"/>
        </w:sectPr>
      </w:pPr>
    </w:p>
    <w:p>
      <w:pPr>
        <w:pStyle w:val="BodyText"/>
      </w:pPr>
    </w:p>
    <w:p>
      <w:pPr>
        <w:sectPr>
          <w:headerReference w:type="default" r:id="rId11"/>
          <w:footerReference w:type="default" r:id="rId12"/>
          <w:pgSz w:w="11910" w:h="16840"/>
          <w:pgMar w:top="0" w:right="0" w:bottom="0" w:left="0" w:header="0" w:footer="0" w:gutter="0"/>
          <w:pgNumType w:start="9"/>
          <w:cols w:space="708"/>
        </w:sectPr>
      </w:pPr>
    </w:p>
    <w:p>
      <w:pPr>
        <w:pStyle w:val="BodyText"/>
        <w:spacing w:line="299" w:lineRule="auto"/>
      </w:pPr>
    </w:p>
    <w:p>
      <w:pPr>
        <w:pStyle w:val="BodyText"/>
        <w:spacing w:line="299" w:lineRule="auto"/>
      </w:pPr>
    </w:p>
    <w:p>
      <w:pPr>
        <w:pStyle w:val="BodyText"/>
        <w:spacing w:line="300" w:lineRule="auto"/>
      </w:pPr>
    </w:p>
    <w:p>
      <w:pPr>
        <w:spacing w:before="55" w:line="224" w:lineRule="auto"/>
        <w:ind w:left="7562"/>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9"/>
          <w:sz w:val="17"/>
          <w:szCs w:val="17"/>
        </w:rPr>
        <w:t xml:space="preserve">    </w:t>
      </w:r>
      <w:r>
        <w:rPr>
          <w:rFonts w:ascii="SimSun" w:eastAsia="SimSun" w:hAnsi="SimSun" w:cs="SimSun"/>
          <w:b/>
          <w:bCs/>
          <w:spacing w:val="-3"/>
          <w:sz w:val="17"/>
          <w:szCs w:val="17"/>
        </w:rPr>
        <w:t>2915—2024</w:t>
      </w:r>
    </w:p>
    <w:p>
      <w:pPr>
        <w:pStyle w:val="BodyText"/>
        <w:spacing w:line="348" w:lineRule="auto"/>
      </w:pPr>
    </w:p>
    <w:p>
      <w:pPr>
        <w:pStyle w:val="BodyText"/>
        <w:spacing w:line="349" w:lineRule="auto"/>
      </w:pPr>
    </w:p>
    <w:p>
      <w:pPr>
        <w:spacing w:before="101" w:line="222" w:lineRule="auto"/>
        <w:ind w:left="4204"/>
        <w:rPr>
          <w:rFonts w:ascii="SimHei" w:eastAsia="SimHei" w:hAnsi="SimHei" w:cs="SimHei"/>
          <w:sz w:val="31"/>
          <w:szCs w:val="31"/>
        </w:rPr>
      </w:pPr>
      <w:bookmarkStart w:id="1" w:name="bookmark13"/>
      <w:bookmarkEnd w:id="1"/>
      <w:bookmarkStart w:id="2" w:name="bookmark14"/>
      <w:bookmarkEnd w:id="2"/>
      <w:bookmarkStart w:id="3" w:name="bookmark15"/>
      <w:bookmarkEnd w:id="3"/>
      <w:r>
        <w:rPr>
          <w:rFonts w:ascii="SimHei" w:eastAsia="SimHei" w:hAnsi="SimHei" w:cs="SimHei"/>
          <w:b/>
          <w:bCs/>
          <w:spacing w:val="-5"/>
          <w:sz w:val="31"/>
          <w:szCs w:val="31"/>
        </w:rPr>
        <w:t>前</w:t>
      </w:r>
      <w:r>
        <w:rPr>
          <w:rFonts w:ascii="SimHei" w:eastAsia="SimHei" w:hAnsi="SimHei" w:cs="SimHei"/>
          <w:spacing w:val="-5"/>
          <w:sz w:val="31"/>
          <w:szCs w:val="31"/>
        </w:rPr>
        <w:t xml:space="preserve">  </w:t>
      </w:r>
      <w:r>
        <w:rPr>
          <w:rFonts w:ascii="SimHei" w:eastAsia="SimHei" w:hAnsi="SimHei" w:cs="SimHei"/>
          <w:b/>
          <w:bCs/>
          <w:spacing w:val="-5"/>
          <w:sz w:val="31"/>
          <w:szCs w:val="31"/>
        </w:rPr>
        <w:t>言</w:t>
      </w:r>
    </w:p>
    <w:p>
      <w:pPr>
        <w:pStyle w:val="BodyText"/>
        <w:spacing w:line="252" w:lineRule="auto"/>
      </w:pPr>
    </w:p>
    <w:p>
      <w:pPr>
        <w:pStyle w:val="BodyText"/>
        <w:spacing w:line="253" w:lineRule="auto"/>
      </w:pPr>
    </w:p>
    <w:p>
      <w:pPr>
        <w:spacing w:before="68" w:line="255" w:lineRule="auto"/>
        <w:ind w:right="75" w:firstLine="410"/>
        <w:rPr>
          <w:rFonts w:ascii="SimSun" w:eastAsia="SimSun" w:hAnsi="SimSun" w:cs="SimSun"/>
          <w:sz w:val="21"/>
          <w:szCs w:val="21"/>
        </w:rPr>
      </w:pPr>
      <w:r>
        <w:rPr>
          <w:rFonts w:ascii="SimSun" w:eastAsia="SimSun" w:hAnsi="SimSun" w:cs="SimSun"/>
          <w:spacing w:val="3"/>
          <w:sz w:val="21"/>
          <w:szCs w:val="21"/>
        </w:rPr>
        <w:t>本文件按照</w:t>
      </w:r>
      <w:r>
        <w:rPr>
          <w:rFonts w:ascii="SimSun" w:eastAsia="SimSun" w:hAnsi="SimSun" w:cs="SimSun"/>
          <w:spacing w:val="-36"/>
          <w:sz w:val="21"/>
          <w:szCs w:val="21"/>
        </w:rPr>
        <w:t xml:space="preserve"> </w:t>
      </w:r>
      <w:r>
        <w:rPr>
          <w:rFonts w:ascii="SimSun" w:eastAsia="SimSun" w:hAnsi="SimSun" w:cs="SimSun"/>
          <w:sz w:val="21"/>
          <w:szCs w:val="21"/>
        </w:rPr>
        <w:t>GB</w:t>
      </w:r>
      <w:r>
        <w:rPr>
          <w:rFonts w:ascii="SimSun" w:eastAsia="SimSun" w:hAnsi="SimSun" w:cs="SimSun"/>
          <w:spacing w:val="3"/>
          <w:sz w:val="21"/>
          <w:szCs w:val="21"/>
        </w:rPr>
        <w:t>/T 1.1—2020《标准化工作导则  第1部分：标准化文件的结构和</w:t>
      </w:r>
      <w:r>
        <w:rPr>
          <w:rFonts w:ascii="SimSun" w:eastAsia="SimSun" w:hAnsi="SimSun" w:cs="SimSun"/>
          <w:spacing w:val="2"/>
          <w:sz w:val="21"/>
          <w:szCs w:val="21"/>
        </w:rPr>
        <w:t>起草规则》的规</w:t>
      </w:r>
      <w:r>
        <w:rPr>
          <w:rFonts w:ascii="SimSun" w:eastAsia="SimSun" w:hAnsi="SimSun" w:cs="SimSun"/>
          <w:sz w:val="21"/>
          <w:szCs w:val="21"/>
        </w:rPr>
        <w:t xml:space="preserve"> </w:t>
      </w:r>
      <w:r>
        <w:rPr>
          <w:rFonts w:ascii="SimSun" w:eastAsia="SimSun" w:hAnsi="SimSun" w:cs="SimSun"/>
          <w:spacing w:val="-9"/>
          <w:sz w:val="21"/>
          <w:szCs w:val="21"/>
        </w:rPr>
        <w:t>定起草。</w:t>
      </w:r>
    </w:p>
    <w:p>
      <w:pPr>
        <w:spacing w:before="69" w:line="219" w:lineRule="auto"/>
        <w:ind w:left="410"/>
        <w:rPr>
          <w:rFonts w:ascii="SimSun" w:eastAsia="SimSun" w:hAnsi="SimSun" w:cs="SimSun"/>
          <w:sz w:val="21"/>
          <w:szCs w:val="21"/>
        </w:rPr>
      </w:pPr>
      <w:r>
        <w:rPr>
          <w:rFonts w:ascii="SimSun" w:eastAsia="SimSun" w:hAnsi="SimSun" w:cs="SimSun"/>
          <w:spacing w:val="-1"/>
          <w:sz w:val="21"/>
          <w:szCs w:val="21"/>
        </w:rPr>
        <w:t>请注意本文件的某些内容可能涉及专利。本文件的发布机构不承担识别专利的责任。</w:t>
      </w:r>
    </w:p>
    <w:p>
      <w:pPr>
        <w:spacing w:before="81" w:line="219" w:lineRule="auto"/>
        <w:ind w:left="410"/>
        <w:rPr>
          <w:rFonts w:ascii="SimSun" w:eastAsia="SimSun" w:hAnsi="SimSun" w:cs="SimSun"/>
          <w:sz w:val="21"/>
          <w:szCs w:val="21"/>
        </w:rPr>
      </w:pPr>
      <w:r>
        <w:rPr>
          <w:rFonts w:ascii="SimSun" w:eastAsia="SimSun" w:hAnsi="SimSun" w:cs="SimSun"/>
          <w:spacing w:val="-3"/>
          <w:sz w:val="21"/>
          <w:szCs w:val="21"/>
        </w:rPr>
        <w:t>本文件由湖南省市场监督管理局提出。</w:t>
      </w:r>
    </w:p>
    <w:p>
      <w:pPr>
        <w:spacing w:before="81" w:line="219" w:lineRule="auto"/>
        <w:ind w:left="410"/>
        <w:rPr>
          <w:rFonts w:ascii="SimSun" w:eastAsia="SimSun" w:hAnsi="SimSun" w:cs="SimSun"/>
          <w:sz w:val="21"/>
          <w:szCs w:val="21"/>
        </w:rPr>
      </w:pPr>
      <w:r>
        <w:rPr>
          <w:rFonts w:ascii="SimSun" w:eastAsia="SimSun" w:hAnsi="SimSun" w:cs="SimSun"/>
          <w:spacing w:val="-2"/>
          <w:sz w:val="21"/>
          <w:szCs w:val="21"/>
        </w:rPr>
        <w:t>本文件由湖南省特种设备标准化技术委员会归口。</w:t>
      </w:r>
    </w:p>
    <w:p>
      <w:pPr>
        <w:spacing w:before="80" w:line="219" w:lineRule="auto"/>
        <w:ind w:left="410"/>
        <w:rPr>
          <w:rFonts w:ascii="SimSun" w:eastAsia="SimSun" w:hAnsi="SimSun" w:cs="SimSun"/>
          <w:sz w:val="21"/>
          <w:szCs w:val="21"/>
        </w:rPr>
      </w:pPr>
      <w:r>
        <w:rPr>
          <w:rFonts w:ascii="SimSun" w:eastAsia="SimSun" w:hAnsi="SimSun" w:cs="SimSun"/>
          <w:spacing w:val="-2"/>
          <w:sz w:val="21"/>
          <w:szCs w:val="21"/>
        </w:rPr>
        <w:t>本文件起草单位：湖南省特种设备检验检测研究院。</w:t>
      </w:r>
    </w:p>
    <w:p>
      <w:pPr>
        <w:spacing w:before="71" w:line="251" w:lineRule="auto"/>
        <w:ind w:firstLine="410"/>
        <w:rPr>
          <w:rFonts w:ascii="SimSun" w:eastAsia="SimSun" w:hAnsi="SimSun" w:cs="SimSun"/>
          <w:sz w:val="21"/>
          <w:szCs w:val="21"/>
        </w:rPr>
      </w:pPr>
      <w:r>
        <w:rPr>
          <w:rFonts w:ascii="SimSun" w:eastAsia="SimSun" w:hAnsi="SimSun" w:cs="SimSun"/>
          <w:spacing w:val="-6"/>
          <w:sz w:val="21"/>
          <w:szCs w:val="21"/>
        </w:rPr>
        <w:t>本文件主要起草人：曾凡小、胡发科、龚思璠、郭林、陈湘清、刘丽红、欧阳琚、艾青锋、谭润辉、</w:t>
      </w:r>
      <w:r>
        <w:rPr>
          <w:rFonts w:ascii="SimSun" w:eastAsia="SimSun" w:hAnsi="SimSun" w:cs="SimSun"/>
          <w:spacing w:val="17"/>
          <w:sz w:val="21"/>
          <w:szCs w:val="21"/>
        </w:rPr>
        <w:t xml:space="preserve"> </w:t>
      </w:r>
      <w:r>
        <w:rPr>
          <w:rFonts w:ascii="SimSun" w:eastAsia="SimSun" w:hAnsi="SimSun" w:cs="SimSun"/>
          <w:spacing w:val="-5"/>
          <w:sz w:val="21"/>
          <w:szCs w:val="21"/>
        </w:rPr>
        <w:t>戴翔、钱斯强、张捡、林稳。</w:t>
      </w:r>
    </w:p>
    <w:p>
      <w:pPr>
        <w:spacing w:line="251" w:lineRule="auto"/>
        <w:rPr>
          <w:rFonts w:ascii="SimSun" w:eastAsia="SimSun" w:hAnsi="SimSun" w:cs="SimSun"/>
          <w:sz w:val="21"/>
          <w:szCs w:val="21"/>
        </w:rPr>
        <w:sectPr>
          <w:headerReference w:type="default" r:id="rId13"/>
          <w:footerReference w:type="default" r:id="rId14"/>
          <w:pgSz w:w="11910" w:h="16840"/>
          <w:pgMar w:top="400" w:right="1215" w:bottom="1334" w:left="1289" w:header="0" w:footer="1103" w:gutter="0"/>
          <w:pgNumType w:start="10"/>
          <w:cols w:space="708"/>
        </w:sectPr>
      </w:pPr>
    </w:p>
    <w:p>
      <w:pPr>
        <w:pStyle w:val="BodyText"/>
      </w:pPr>
    </w:p>
    <w:p>
      <w:pPr>
        <w:sectPr>
          <w:headerReference w:type="default" r:id="rId15"/>
          <w:footerReference w:type="default" r:id="rId16"/>
          <w:pgSz w:w="11910" w:h="16840"/>
          <w:pgMar w:top="0" w:right="0" w:bottom="0" w:left="0" w:header="0" w:footer="0" w:gutter="0"/>
          <w:pgNumType w:start="11"/>
          <w:cols w:space="708"/>
        </w:sectPr>
      </w:pPr>
    </w:p>
    <w:p>
      <w:pPr>
        <w:pStyle w:val="BodyText"/>
        <w:spacing w:line="282" w:lineRule="auto"/>
      </w:pPr>
    </w:p>
    <w:p>
      <w:pPr>
        <w:pStyle w:val="BodyText"/>
        <w:spacing w:line="283" w:lineRule="auto"/>
      </w:pPr>
    </w:p>
    <w:p>
      <w:pPr>
        <w:pStyle w:val="BodyText"/>
        <w:spacing w:line="283" w:lineRule="auto"/>
      </w:pPr>
    </w:p>
    <w:p>
      <w:pPr>
        <w:spacing w:before="68" w:line="224" w:lineRule="auto"/>
        <w:ind w:right="31"/>
        <w:jc w:val="right"/>
        <w:rPr>
          <w:rFonts w:ascii="SimSun" w:eastAsia="SimSun" w:hAnsi="SimSun" w:cs="SimSun"/>
          <w:sz w:val="21"/>
          <w:szCs w:val="21"/>
        </w:rPr>
      </w:pPr>
      <w:r>
        <w:rPr>
          <w:rFonts w:ascii="SimSun" w:eastAsia="SimSun" w:hAnsi="SimSun" w:cs="SimSun"/>
          <w:b/>
          <w:bCs/>
          <w:spacing w:val="-3"/>
          <w:sz w:val="21"/>
          <w:szCs w:val="21"/>
        </w:rPr>
        <w:t>DB43/T</w:t>
      </w:r>
      <w:r>
        <w:rPr>
          <w:rFonts w:ascii="SimSun" w:eastAsia="SimSun" w:hAnsi="SimSun" w:cs="SimSun"/>
          <w:spacing w:val="-3"/>
          <w:sz w:val="21"/>
          <w:szCs w:val="21"/>
        </w:rPr>
        <w:t xml:space="preserve"> </w:t>
      </w:r>
      <w:r>
        <w:rPr>
          <w:rFonts w:ascii="SimSun" w:eastAsia="SimSun" w:hAnsi="SimSun" w:cs="SimSun"/>
          <w:b/>
          <w:bCs/>
          <w:spacing w:val="-3"/>
          <w:sz w:val="21"/>
          <w:szCs w:val="21"/>
        </w:rPr>
        <w:t>2915—2024</w:t>
      </w:r>
    </w:p>
    <w:p>
      <w:pPr>
        <w:pStyle w:val="BodyText"/>
        <w:spacing w:line="302" w:lineRule="auto"/>
      </w:pPr>
    </w:p>
    <w:p>
      <w:pPr>
        <w:pStyle w:val="BodyText"/>
        <w:spacing w:line="302" w:lineRule="auto"/>
      </w:pPr>
    </w:p>
    <w:p>
      <w:pPr>
        <w:pStyle w:val="BodyText"/>
        <w:spacing w:before="104" w:line="212" w:lineRule="auto"/>
        <w:ind w:left="2154"/>
        <w:rPr>
          <w:rFonts w:ascii="SimHei" w:eastAsia="SimHei" w:hAnsi="SimHei" w:cs="SimHei"/>
          <w:sz w:val="32"/>
          <w:szCs w:val="32"/>
        </w:rPr>
      </w:pPr>
      <w:bookmarkStart w:id="4" w:name="bookmark22"/>
      <w:bookmarkEnd w:id="4"/>
      <w:bookmarkStart w:id="5" w:name="bookmark23"/>
      <w:bookmarkEnd w:id="5"/>
      <w:r>
        <w:rPr>
          <w:rFonts w:ascii="SimHei" w:eastAsia="SimHei" w:hAnsi="SimHei" w:cs="SimHei"/>
          <w:b/>
          <w:bCs/>
          <w:spacing w:val="-5"/>
          <w:sz w:val="32"/>
          <w:szCs w:val="32"/>
        </w:rPr>
        <w:t>聚乙烯</w:t>
      </w:r>
      <w:r>
        <w:rPr>
          <w:rFonts w:ascii="SimHei" w:eastAsia="SimHei" w:hAnsi="SimHei" w:cs="SimHei"/>
          <w:spacing w:val="-20"/>
          <w:sz w:val="32"/>
          <w:szCs w:val="32"/>
        </w:rPr>
        <w:t xml:space="preserve"> </w:t>
      </w:r>
      <w:r>
        <w:rPr>
          <w:b/>
          <w:bCs/>
          <w:spacing w:val="-5"/>
          <w:sz w:val="32"/>
          <w:szCs w:val="32"/>
        </w:rPr>
        <w:t xml:space="preserve">(PE)  </w:t>
      </w:r>
      <w:r>
        <w:rPr>
          <w:rFonts w:ascii="SimHei" w:eastAsia="SimHei" w:hAnsi="SimHei" w:cs="SimHei"/>
          <w:b/>
          <w:bCs/>
          <w:spacing w:val="-5"/>
          <w:sz w:val="32"/>
          <w:szCs w:val="32"/>
        </w:rPr>
        <w:t>燃气管道定期检验规则</w:t>
      </w:r>
    </w:p>
    <w:p>
      <w:pPr>
        <w:pStyle w:val="BodyText"/>
        <w:spacing w:line="334" w:lineRule="auto"/>
      </w:pPr>
    </w:p>
    <w:p>
      <w:pPr>
        <w:pStyle w:val="BodyText"/>
        <w:spacing w:line="334" w:lineRule="auto"/>
      </w:pPr>
    </w:p>
    <w:p>
      <w:pPr>
        <w:spacing w:before="68" w:line="223" w:lineRule="auto"/>
        <w:ind w:left="3"/>
        <w:rPr>
          <w:rFonts w:ascii="SimHei" w:eastAsia="SimHei" w:hAnsi="SimHei" w:cs="SimHei"/>
          <w:sz w:val="21"/>
          <w:szCs w:val="21"/>
        </w:rPr>
      </w:pPr>
      <w:r>
        <w:rPr>
          <w:rFonts w:ascii="SimHei" w:eastAsia="SimHei" w:hAnsi="SimHei" w:cs="SimHei"/>
          <w:b/>
          <w:bCs/>
          <w:spacing w:val="-8"/>
          <w:sz w:val="21"/>
          <w:szCs w:val="21"/>
        </w:rPr>
        <w:t>1</w:t>
      </w:r>
      <w:r>
        <w:rPr>
          <w:rFonts w:ascii="SimHei" w:eastAsia="SimHei" w:hAnsi="SimHei" w:cs="SimHei"/>
          <w:spacing w:val="-8"/>
          <w:sz w:val="21"/>
          <w:szCs w:val="21"/>
        </w:rPr>
        <w:t xml:space="preserve">  </w:t>
      </w:r>
      <w:r>
        <w:rPr>
          <w:rFonts w:ascii="SimHei" w:eastAsia="SimHei" w:hAnsi="SimHei" w:cs="SimHei"/>
          <w:b/>
          <w:bCs/>
          <w:spacing w:val="-8"/>
          <w:sz w:val="21"/>
          <w:szCs w:val="21"/>
        </w:rPr>
        <w:t>范围</w:t>
      </w:r>
    </w:p>
    <w:p>
      <w:pPr>
        <w:pStyle w:val="BodyText"/>
        <w:spacing w:line="294" w:lineRule="auto"/>
      </w:pPr>
    </w:p>
    <w:p>
      <w:pPr>
        <w:spacing w:before="69" w:line="212" w:lineRule="auto"/>
        <w:ind w:left="420"/>
        <w:rPr>
          <w:rFonts w:ascii="SimSun" w:eastAsia="SimSun" w:hAnsi="SimSun" w:cs="SimSun"/>
          <w:sz w:val="21"/>
          <w:szCs w:val="21"/>
        </w:rPr>
      </w:pPr>
      <w:r>
        <w:rPr>
          <w:rFonts w:ascii="SimSun" w:eastAsia="SimSun" w:hAnsi="SimSun" w:cs="SimSun"/>
          <w:spacing w:val="-1"/>
          <w:sz w:val="21"/>
          <w:szCs w:val="21"/>
        </w:rPr>
        <w:t>本文件规定了在用聚乙烯</w:t>
      </w:r>
      <w:r>
        <w:rPr>
          <w:rFonts w:ascii="SimSun" w:eastAsia="SimSun" w:hAnsi="SimSun" w:cs="SimSun"/>
          <w:spacing w:val="-19"/>
          <w:sz w:val="21"/>
          <w:szCs w:val="21"/>
        </w:rPr>
        <w:t xml:space="preserve"> </w:t>
      </w:r>
      <w:r>
        <w:rPr>
          <w:rFonts w:ascii="Times New Roman" w:eastAsia="Times New Roman" w:hAnsi="Times New Roman" w:cs="Times New Roman"/>
          <w:spacing w:val="-1"/>
          <w:sz w:val="21"/>
          <w:szCs w:val="21"/>
        </w:rPr>
        <w:t>(PE)</w:t>
      </w:r>
      <w:r>
        <w:rPr>
          <w:rFonts w:ascii="Times New Roman" w:eastAsia="Times New Roman" w:hAnsi="Times New Roman" w:cs="Times New Roman"/>
          <w:spacing w:val="19"/>
          <w:w w:val="101"/>
          <w:sz w:val="21"/>
          <w:szCs w:val="21"/>
        </w:rPr>
        <w:t xml:space="preserve">  </w:t>
      </w:r>
      <w:r>
        <w:rPr>
          <w:rFonts w:ascii="SimSun" w:eastAsia="SimSun" w:hAnsi="SimSun" w:cs="SimSun"/>
          <w:spacing w:val="-1"/>
          <w:sz w:val="21"/>
          <w:szCs w:val="21"/>
        </w:rPr>
        <w:t>燃气管道定期检验基本内容和要求。</w:t>
      </w:r>
    </w:p>
    <w:p>
      <w:pPr>
        <w:spacing w:before="109" w:line="262" w:lineRule="auto"/>
        <w:ind w:right="75" w:firstLine="420"/>
        <w:rPr>
          <w:rFonts w:ascii="SimSun" w:eastAsia="SimSun" w:hAnsi="SimSun" w:cs="SimSun"/>
          <w:sz w:val="21"/>
          <w:szCs w:val="21"/>
        </w:rPr>
      </w:pPr>
      <w:r>
        <w:rPr>
          <w:rFonts w:ascii="SimSun" w:eastAsia="SimSun" w:hAnsi="SimSun" w:cs="SimSun"/>
          <w:spacing w:val="6"/>
          <w:sz w:val="21"/>
          <w:szCs w:val="21"/>
        </w:rPr>
        <w:t>本文件适用于工作温度-20</w:t>
      </w:r>
      <w:r>
        <w:rPr>
          <w:rFonts w:ascii="SimSun" w:eastAsia="SimSun" w:hAnsi="SimSun" w:cs="SimSun"/>
          <w:spacing w:val="33"/>
          <w:sz w:val="21"/>
          <w:szCs w:val="21"/>
        </w:rPr>
        <w:t xml:space="preserve"> </w:t>
      </w:r>
      <w:r>
        <w:rPr>
          <w:rFonts w:ascii="SimSun" w:eastAsia="SimSun" w:hAnsi="SimSun" w:cs="SimSun"/>
          <w:spacing w:val="6"/>
          <w:sz w:val="21"/>
          <w:szCs w:val="21"/>
        </w:rPr>
        <w:t>℃~40</w:t>
      </w:r>
      <w:r>
        <w:rPr>
          <w:rFonts w:ascii="SimSun" w:eastAsia="SimSun" w:hAnsi="SimSun" w:cs="SimSun"/>
          <w:spacing w:val="32"/>
          <w:sz w:val="21"/>
          <w:szCs w:val="21"/>
        </w:rPr>
        <w:t xml:space="preserve"> </w:t>
      </w:r>
      <w:r>
        <w:rPr>
          <w:rFonts w:ascii="SimSun" w:eastAsia="SimSun" w:hAnsi="SimSun" w:cs="SimSun"/>
          <w:spacing w:val="6"/>
          <w:sz w:val="21"/>
          <w:szCs w:val="21"/>
        </w:rPr>
        <w:t>℃,公称</w:t>
      </w:r>
      <w:r>
        <w:rPr>
          <w:rFonts w:ascii="SimSun" w:eastAsia="SimSun" w:hAnsi="SimSun" w:cs="SimSun"/>
          <w:spacing w:val="5"/>
          <w:sz w:val="21"/>
          <w:szCs w:val="21"/>
        </w:rPr>
        <w:t xml:space="preserve">直径大于等于50 </w:t>
      </w:r>
      <w:r>
        <w:rPr>
          <w:rFonts w:ascii="SimSun" w:eastAsia="SimSun" w:hAnsi="SimSun" w:cs="SimSun"/>
          <w:sz w:val="21"/>
          <w:szCs w:val="21"/>
        </w:rPr>
        <w:t>mm</w:t>
      </w:r>
      <w:r>
        <w:rPr>
          <w:rFonts w:ascii="SimSun" w:eastAsia="SimSun" w:hAnsi="SimSun" w:cs="SimSun"/>
          <w:spacing w:val="-63"/>
          <w:sz w:val="21"/>
          <w:szCs w:val="21"/>
        </w:rPr>
        <w:t xml:space="preserve"> </w:t>
      </w:r>
      <w:r>
        <w:rPr>
          <w:rFonts w:ascii="SimSun" w:eastAsia="SimSun" w:hAnsi="SimSun" w:cs="SimSun"/>
          <w:spacing w:val="5"/>
          <w:sz w:val="21"/>
          <w:szCs w:val="21"/>
        </w:rPr>
        <w:t>且不大于630</w:t>
      </w:r>
      <w:r>
        <w:rPr>
          <w:rFonts w:ascii="SimSun" w:eastAsia="SimSun" w:hAnsi="SimSun" w:cs="SimSun"/>
          <w:spacing w:val="-55"/>
          <w:sz w:val="21"/>
          <w:szCs w:val="21"/>
        </w:rPr>
        <w:t xml:space="preserve"> </w:t>
      </w:r>
      <w:r>
        <w:rPr>
          <w:rFonts w:ascii="SimSun" w:eastAsia="SimSun" w:hAnsi="SimSun" w:cs="SimSun"/>
          <w:sz w:val="21"/>
          <w:szCs w:val="21"/>
        </w:rPr>
        <w:t>mm</w:t>
      </w:r>
      <w:r>
        <w:rPr>
          <w:rFonts w:ascii="SimSun" w:eastAsia="SimSun" w:hAnsi="SimSun" w:cs="SimSun"/>
          <w:spacing w:val="5"/>
          <w:sz w:val="21"/>
          <w:szCs w:val="21"/>
        </w:rPr>
        <w:t>, 工作压力大于</w:t>
      </w:r>
      <w:r>
        <w:rPr>
          <w:rFonts w:ascii="SimSun" w:eastAsia="SimSun" w:hAnsi="SimSun" w:cs="SimSun"/>
          <w:sz w:val="21"/>
          <w:szCs w:val="21"/>
        </w:rPr>
        <w:t xml:space="preserve"> </w:t>
      </w:r>
      <w:r>
        <w:rPr>
          <w:rFonts w:ascii="SimSun" w:eastAsia="SimSun" w:hAnsi="SimSun" w:cs="SimSun"/>
          <w:spacing w:val="1"/>
          <w:sz w:val="21"/>
          <w:szCs w:val="21"/>
        </w:rPr>
        <w:t xml:space="preserve">等于0.1 </w:t>
      </w:r>
      <w:r>
        <w:rPr>
          <w:rFonts w:ascii="Times New Roman" w:eastAsia="Times New Roman" w:hAnsi="Times New Roman" w:cs="Times New Roman"/>
          <w:sz w:val="21"/>
          <w:szCs w:val="21"/>
        </w:rPr>
        <w:t>MPa</w:t>
      </w:r>
      <w:r>
        <w:rPr>
          <w:rFonts w:ascii="Times New Roman" w:eastAsia="Times New Roman" w:hAnsi="Times New Roman" w:cs="Times New Roman"/>
          <w:spacing w:val="1"/>
          <w:sz w:val="21"/>
          <w:szCs w:val="21"/>
        </w:rPr>
        <w:t xml:space="preserve"> </w:t>
      </w:r>
      <w:r>
        <w:rPr>
          <w:rFonts w:ascii="SimSun" w:eastAsia="SimSun" w:hAnsi="SimSun" w:cs="SimSun"/>
          <w:spacing w:val="1"/>
          <w:sz w:val="21"/>
          <w:szCs w:val="21"/>
        </w:rPr>
        <w:t xml:space="preserve">且不大于0.8 </w:t>
      </w:r>
      <w:r>
        <w:rPr>
          <w:rFonts w:ascii="Times New Roman" w:eastAsia="Times New Roman" w:hAnsi="Times New Roman" w:cs="Times New Roman"/>
          <w:sz w:val="21"/>
          <w:szCs w:val="21"/>
        </w:rPr>
        <w:t>MPa</w:t>
      </w:r>
      <w:r>
        <w:rPr>
          <w:rFonts w:ascii="Times New Roman" w:eastAsia="Times New Roman" w:hAnsi="Times New Roman" w:cs="Times New Roman"/>
          <w:spacing w:val="1"/>
          <w:sz w:val="21"/>
          <w:szCs w:val="21"/>
        </w:rPr>
        <w:t xml:space="preserve"> </w:t>
      </w:r>
      <w:r>
        <w:rPr>
          <w:rFonts w:ascii="SimSun" w:eastAsia="SimSun" w:hAnsi="SimSun" w:cs="SimSun"/>
          <w:spacing w:val="1"/>
          <w:sz w:val="21"/>
          <w:szCs w:val="21"/>
        </w:rPr>
        <w:t>的埋地聚乙烯</w:t>
      </w:r>
      <w:r>
        <w:rPr>
          <w:rFonts w:ascii="SimSun" w:eastAsia="SimSun" w:hAnsi="SimSun" w:cs="SimSun"/>
          <w:spacing w:val="-24"/>
          <w:sz w:val="21"/>
          <w:szCs w:val="21"/>
        </w:rPr>
        <w:t xml:space="preserve"> </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PE</w:t>
      </w:r>
      <w:r>
        <w:rPr>
          <w:rFonts w:ascii="Times New Roman" w:eastAsia="Times New Roman" w:hAnsi="Times New Roman" w:cs="Times New Roman"/>
          <w:spacing w:val="1"/>
          <w:sz w:val="21"/>
          <w:szCs w:val="21"/>
        </w:rPr>
        <w:t xml:space="preserve">)   </w:t>
      </w:r>
      <w:r>
        <w:rPr>
          <w:rFonts w:ascii="SimSun" w:eastAsia="SimSun" w:hAnsi="SimSun" w:cs="SimSun"/>
          <w:spacing w:val="1"/>
          <w:sz w:val="21"/>
          <w:szCs w:val="21"/>
        </w:rPr>
        <w:t>燃</w:t>
      </w:r>
      <w:r>
        <w:rPr>
          <w:rFonts w:ascii="SimSun" w:eastAsia="SimSun" w:hAnsi="SimSun" w:cs="SimSun"/>
          <w:sz w:val="21"/>
          <w:szCs w:val="21"/>
        </w:rPr>
        <w:t xml:space="preserve">气管道的定期检验。本文件中的燃气包括天然 </w:t>
      </w:r>
      <w:r>
        <w:rPr>
          <w:rFonts w:ascii="SimSun" w:eastAsia="SimSun" w:hAnsi="SimSun" w:cs="SimSun"/>
          <w:spacing w:val="-5"/>
          <w:sz w:val="21"/>
          <w:szCs w:val="21"/>
        </w:rPr>
        <w:t>气和液化石油气。</w:t>
      </w:r>
    </w:p>
    <w:p>
      <w:pPr>
        <w:pStyle w:val="BodyText"/>
        <w:spacing w:line="334" w:lineRule="auto"/>
      </w:pPr>
    </w:p>
    <w:p>
      <w:pPr>
        <w:spacing w:before="68" w:line="222" w:lineRule="auto"/>
        <w:ind w:left="3"/>
        <w:rPr>
          <w:rFonts w:ascii="SimHei" w:eastAsia="SimHei" w:hAnsi="SimHei" w:cs="SimHei"/>
          <w:sz w:val="21"/>
          <w:szCs w:val="21"/>
        </w:rPr>
      </w:pPr>
      <w:r>
        <w:rPr>
          <w:rFonts w:ascii="SimHei" w:eastAsia="SimHei" w:hAnsi="SimHei" w:cs="SimHei"/>
          <w:b/>
          <w:bCs/>
          <w:spacing w:val="-3"/>
          <w:sz w:val="21"/>
          <w:szCs w:val="21"/>
        </w:rPr>
        <w:t>2</w:t>
      </w:r>
      <w:r>
        <w:rPr>
          <w:rFonts w:ascii="SimHei" w:eastAsia="SimHei" w:hAnsi="SimHei" w:cs="SimHei"/>
          <w:spacing w:val="-3"/>
          <w:sz w:val="21"/>
          <w:szCs w:val="21"/>
        </w:rPr>
        <w:t xml:space="preserve">  </w:t>
      </w:r>
      <w:r>
        <w:rPr>
          <w:rFonts w:ascii="SimHei" w:eastAsia="SimHei" w:hAnsi="SimHei" w:cs="SimHei"/>
          <w:b/>
          <w:bCs/>
          <w:spacing w:val="-3"/>
          <w:sz w:val="21"/>
          <w:szCs w:val="21"/>
        </w:rPr>
        <w:t>规范性引用文件</w:t>
      </w:r>
    </w:p>
    <w:p>
      <w:pPr>
        <w:pStyle w:val="BodyText"/>
        <w:spacing w:line="320" w:lineRule="auto"/>
      </w:pPr>
    </w:p>
    <w:p>
      <w:pPr>
        <w:spacing w:before="68" w:line="261" w:lineRule="auto"/>
        <w:ind w:firstLine="499"/>
        <w:jc w:val="both"/>
        <w:rPr>
          <w:rFonts w:ascii="SimSun" w:eastAsia="SimSun" w:hAnsi="SimSun" w:cs="SimSun"/>
          <w:sz w:val="21"/>
          <w:szCs w:val="21"/>
        </w:rPr>
      </w:pPr>
      <w:r>
        <w:rPr>
          <w:rFonts w:ascii="SimSun" w:eastAsia="SimSun" w:hAnsi="SimSun" w:cs="SimSun"/>
          <w:spacing w:val="-8"/>
          <w:sz w:val="21"/>
          <w:szCs w:val="21"/>
        </w:rPr>
        <w:t>下列文件中的内容通过文中的规范性引用而构成本文件必不可少的条款。其中，注日期的引用文件，</w:t>
      </w:r>
      <w:r>
        <w:rPr>
          <w:rFonts w:ascii="SimSun" w:eastAsia="SimSun" w:hAnsi="SimSun" w:cs="SimSun"/>
          <w:spacing w:val="16"/>
          <w:sz w:val="21"/>
          <w:szCs w:val="21"/>
        </w:rPr>
        <w:t xml:space="preserve"> </w:t>
      </w:r>
      <w:r>
        <w:rPr>
          <w:rFonts w:ascii="SimSun" w:eastAsia="SimSun" w:hAnsi="SimSun" w:cs="SimSun"/>
          <w:spacing w:val="2"/>
          <w:sz w:val="21"/>
          <w:szCs w:val="21"/>
        </w:rPr>
        <w:t>仅该日期对应的版本适用于本文件；不注日期的引用文</w:t>
      </w:r>
      <w:r>
        <w:rPr>
          <w:rFonts w:ascii="SimSun" w:eastAsia="SimSun" w:hAnsi="SimSun" w:cs="SimSun"/>
          <w:spacing w:val="1"/>
          <w:sz w:val="21"/>
          <w:szCs w:val="21"/>
        </w:rPr>
        <w:t>件，其最新版本(包括所有的修改单)适用于本</w:t>
      </w:r>
      <w:r>
        <w:rPr>
          <w:rFonts w:ascii="SimSun" w:eastAsia="SimSun" w:hAnsi="SimSun" w:cs="SimSun"/>
          <w:sz w:val="21"/>
          <w:szCs w:val="21"/>
        </w:rPr>
        <w:t xml:space="preserve">  </w:t>
      </w:r>
      <w:r>
        <w:rPr>
          <w:rFonts w:ascii="SimSun" w:eastAsia="SimSun" w:hAnsi="SimSun" w:cs="SimSun"/>
          <w:spacing w:val="-9"/>
          <w:sz w:val="21"/>
          <w:szCs w:val="21"/>
        </w:rPr>
        <w:t>文件。</w:t>
      </w:r>
    </w:p>
    <w:p>
      <w:pPr>
        <w:spacing w:before="80" w:line="331" w:lineRule="exact"/>
        <w:ind w:left="420"/>
        <w:rPr>
          <w:rFonts w:ascii="SimSun" w:eastAsia="SimSun" w:hAnsi="SimSun" w:cs="SimSun"/>
          <w:sz w:val="21"/>
          <w:szCs w:val="21"/>
        </w:rPr>
      </w:pPr>
      <w:r>
        <w:rPr>
          <w:rFonts w:ascii="SimSun" w:eastAsia="SimSun" w:hAnsi="SimSun" w:cs="SimSun"/>
          <w:position w:val="8"/>
          <w:sz w:val="21"/>
          <w:szCs w:val="21"/>
        </w:rPr>
        <w:t>GB</w:t>
      </w:r>
      <w:r>
        <w:rPr>
          <w:rFonts w:ascii="SimSun" w:eastAsia="SimSun" w:hAnsi="SimSun" w:cs="SimSun"/>
          <w:spacing w:val="6"/>
          <w:position w:val="8"/>
          <w:sz w:val="21"/>
          <w:szCs w:val="21"/>
        </w:rPr>
        <w:t xml:space="preserve"> 15558.1  燃气用埋地聚乙烯</w:t>
      </w:r>
      <w:r>
        <w:rPr>
          <w:rFonts w:ascii="SimSun" w:eastAsia="SimSun" w:hAnsi="SimSun" w:cs="SimSun"/>
          <w:spacing w:val="-25"/>
          <w:position w:val="8"/>
          <w:sz w:val="21"/>
          <w:szCs w:val="21"/>
        </w:rPr>
        <w:t xml:space="preserve"> </w:t>
      </w:r>
      <w:r>
        <w:rPr>
          <w:rFonts w:ascii="SimSun" w:eastAsia="SimSun" w:hAnsi="SimSun" w:cs="SimSun"/>
          <w:spacing w:val="6"/>
          <w:position w:val="8"/>
          <w:sz w:val="21"/>
          <w:szCs w:val="21"/>
        </w:rPr>
        <w:t>(</w:t>
      </w:r>
      <w:r>
        <w:rPr>
          <w:rFonts w:ascii="SimSun" w:eastAsia="SimSun" w:hAnsi="SimSun" w:cs="SimSun"/>
          <w:position w:val="8"/>
          <w:sz w:val="21"/>
          <w:szCs w:val="21"/>
        </w:rPr>
        <w:t>PE</w:t>
      </w:r>
      <w:r>
        <w:rPr>
          <w:rFonts w:ascii="SimSun" w:eastAsia="SimSun" w:hAnsi="SimSun" w:cs="SimSun"/>
          <w:spacing w:val="6"/>
          <w:position w:val="8"/>
          <w:sz w:val="21"/>
          <w:szCs w:val="21"/>
        </w:rPr>
        <w:t>)</w:t>
      </w:r>
      <w:r>
        <w:rPr>
          <w:rFonts w:ascii="SimSun" w:eastAsia="SimSun" w:hAnsi="SimSun" w:cs="SimSun"/>
          <w:spacing w:val="40"/>
          <w:position w:val="8"/>
          <w:sz w:val="21"/>
          <w:szCs w:val="21"/>
        </w:rPr>
        <w:t xml:space="preserve"> </w:t>
      </w:r>
      <w:r>
        <w:rPr>
          <w:rFonts w:ascii="SimSun" w:eastAsia="SimSun" w:hAnsi="SimSun" w:cs="SimSun"/>
          <w:spacing w:val="6"/>
          <w:position w:val="8"/>
          <w:sz w:val="21"/>
          <w:szCs w:val="21"/>
        </w:rPr>
        <w:t>管</w:t>
      </w:r>
      <w:r>
        <w:rPr>
          <w:rFonts w:ascii="SimSun" w:eastAsia="SimSun" w:hAnsi="SimSun" w:cs="SimSun"/>
          <w:spacing w:val="5"/>
          <w:position w:val="8"/>
          <w:sz w:val="21"/>
          <w:szCs w:val="21"/>
        </w:rPr>
        <w:t>道系统第1部分：管材</w:t>
      </w:r>
    </w:p>
    <w:p>
      <w:pPr>
        <w:spacing w:line="219" w:lineRule="auto"/>
        <w:ind w:left="420"/>
        <w:rPr>
          <w:rFonts w:ascii="SimSun" w:eastAsia="SimSun" w:hAnsi="SimSun" w:cs="SimSun"/>
          <w:sz w:val="21"/>
          <w:szCs w:val="21"/>
        </w:rPr>
      </w:pPr>
      <w:r>
        <w:rPr>
          <w:rFonts w:ascii="SimSun" w:eastAsia="SimSun" w:hAnsi="SimSun" w:cs="SimSun"/>
          <w:sz w:val="21"/>
          <w:szCs w:val="21"/>
        </w:rPr>
        <w:t>GB</w:t>
      </w:r>
      <w:r>
        <w:rPr>
          <w:rFonts w:ascii="SimSun" w:eastAsia="SimSun" w:hAnsi="SimSun" w:cs="SimSun"/>
          <w:spacing w:val="6"/>
          <w:sz w:val="21"/>
          <w:szCs w:val="21"/>
        </w:rPr>
        <w:t xml:space="preserve"> 15558.2  燃气用埋地聚乙烯</w:t>
      </w:r>
      <w:r>
        <w:rPr>
          <w:rFonts w:ascii="SimSun" w:eastAsia="SimSun" w:hAnsi="SimSun" w:cs="SimSun"/>
          <w:spacing w:val="-14"/>
          <w:sz w:val="21"/>
          <w:szCs w:val="21"/>
        </w:rPr>
        <w:t xml:space="preserve"> </w:t>
      </w:r>
      <w:r>
        <w:rPr>
          <w:rFonts w:ascii="SimSun" w:eastAsia="SimSun" w:hAnsi="SimSun" w:cs="SimSun"/>
          <w:spacing w:val="6"/>
          <w:sz w:val="21"/>
          <w:szCs w:val="21"/>
        </w:rPr>
        <w:t>(</w:t>
      </w:r>
      <w:r>
        <w:rPr>
          <w:rFonts w:ascii="SimSun" w:eastAsia="SimSun" w:hAnsi="SimSun" w:cs="SimSun"/>
          <w:sz w:val="21"/>
          <w:szCs w:val="21"/>
        </w:rPr>
        <w:t>PE</w:t>
      </w:r>
      <w:r>
        <w:rPr>
          <w:rFonts w:ascii="SimSun" w:eastAsia="SimSun" w:hAnsi="SimSun" w:cs="SimSun"/>
          <w:spacing w:val="6"/>
          <w:sz w:val="21"/>
          <w:szCs w:val="21"/>
        </w:rPr>
        <w:t>)</w:t>
      </w:r>
      <w:r>
        <w:rPr>
          <w:rFonts w:ascii="SimSun" w:eastAsia="SimSun" w:hAnsi="SimSun" w:cs="SimSun"/>
          <w:spacing w:val="50"/>
          <w:sz w:val="21"/>
          <w:szCs w:val="21"/>
        </w:rPr>
        <w:t xml:space="preserve"> </w:t>
      </w:r>
      <w:r>
        <w:rPr>
          <w:rFonts w:ascii="SimSun" w:eastAsia="SimSun" w:hAnsi="SimSun" w:cs="SimSun"/>
          <w:spacing w:val="6"/>
          <w:sz w:val="21"/>
          <w:szCs w:val="21"/>
        </w:rPr>
        <w:t>管道系统第2部分：管件</w:t>
      </w:r>
    </w:p>
    <w:p>
      <w:pPr>
        <w:spacing w:before="71" w:line="219" w:lineRule="auto"/>
        <w:ind w:left="420"/>
        <w:rPr>
          <w:rFonts w:ascii="SimSun" w:eastAsia="SimSun" w:hAnsi="SimSun" w:cs="SimSun"/>
          <w:sz w:val="21"/>
          <w:szCs w:val="21"/>
        </w:rPr>
      </w:pPr>
      <w:r>
        <w:rPr>
          <w:rFonts w:ascii="SimSun" w:eastAsia="SimSun" w:hAnsi="SimSun" w:cs="SimSun"/>
          <w:sz w:val="21"/>
          <w:szCs w:val="21"/>
        </w:rPr>
        <w:t>GB</w:t>
      </w:r>
      <w:r>
        <w:rPr>
          <w:rFonts w:ascii="SimSun" w:eastAsia="SimSun" w:hAnsi="SimSun" w:cs="SimSun"/>
          <w:spacing w:val="5"/>
          <w:sz w:val="21"/>
          <w:szCs w:val="21"/>
        </w:rPr>
        <w:t xml:space="preserve"> 15558.3  燃气用埋地聚乙烯 (</w:t>
      </w:r>
      <w:r>
        <w:rPr>
          <w:rFonts w:ascii="SimSun" w:eastAsia="SimSun" w:hAnsi="SimSun" w:cs="SimSun"/>
          <w:sz w:val="21"/>
          <w:szCs w:val="21"/>
        </w:rPr>
        <w:t>PE</w:t>
      </w:r>
      <w:r>
        <w:rPr>
          <w:rFonts w:ascii="SimSun" w:eastAsia="SimSun" w:hAnsi="SimSun" w:cs="SimSun"/>
          <w:spacing w:val="5"/>
          <w:sz w:val="21"/>
          <w:szCs w:val="21"/>
        </w:rPr>
        <w:t>)</w:t>
      </w:r>
      <w:r>
        <w:rPr>
          <w:rFonts w:ascii="SimSun" w:eastAsia="SimSun" w:hAnsi="SimSun" w:cs="SimSun"/>
          <w:spacing w:val="50"/>
          <w:sz w:val="21"/>
          <w:szCs w:val="21"/>
        </w:rPr>
        <w:t xml:space="preserve"> </w:t>
      </w:r>
      <w:r>
        <w:rPr>
          <w:rFonts w:ascii="SimSun" w:eastAsia="SimSun" w:hAnsi="SimSun" w:cs="SimSun"/>
          <w:spacing w:val="5"/>
          <w:sz w:val="21"/>
          <w:szCs w:val="21"/>
        </w:rPr>
        <w:t>管道系统第3部分</w:t>
      </w:r>
      <w:r>
        <w:rPr>
          <w:rFonts w:ascii="SimSun" w:eastAsia="SimSun" w:hAnsi="SimSun" w:cs="SimSun"/>
          <w:spacing w:val="4"/>
          <w:sz w:val="21"/>
          <w:szCs w:val="21"/>
        </w:rPr>
        <w:t>：阀门</w:t>
      </w:r>
    </w:p>
    <w:p>
      <w:pPr>
        <w:spacing w:before="71" w:line="219" w:lineRule="auto"/>
        <w:ind w:left="420"/>
        <w:rPr>
          <w:rFonts w:ascii="SimSun" w:eastAsia="SimSun" w:hAnsi="SimSun" w:cs="SimSun"/>
          <w:sz w:val="21"/>
          <w:szCs w:val="21"/>
        </w:rPr>
      </w:pPr>
      <w:r>
        <w:rPr>
          <w:rFonts w:ascii="SimSun" w:eastAsia="SimSun" w:hAnsi="SimSun" w:cs="SimSun"/>
          <w:sz w:val="21"/>
          <w:szCs w:val="21"/>
        </w:rPr>
        <w:t>GB 50028  城镇燃气设计规范</w:t>
      </w:r>
    </w:p>
    <w:p>
      <w:pPr>
        <w:spacing w:before="90" w:line="309" w:lineRule="exact"/>
        <w:ind w:left="420"/>
        <w:rPr>
          <w:rFonts w:ascii="SimSun" w:eastAsia="SimSun" w:hAnsi="SimSun" w:cs="SimSun"/>
          <w:sz w:val="21"/>
          <w:szCs w:val="21"/>
        </w:rPr>
      </w:pPr>
      <w:r>
        <w:rPr>
          <w:rFonts w:ascii="SimSun" w:eastAsia="SimSun" w:hAnsi="SimSun" w:cs="SimSun"/>
          <w:position w:val="7"/>
          <w:sz w:val="21"/>
          <w:szCs w:val="21"/>
        </w:rPr>
        <w:t>GB/T 51455  城镇燃气输配工程施工及验收标准</w:t>
      </w:r>
    </w:p>
    <w:p>
      <w:pPr>
        <w:spacing w:before="1" w:line="217" w:lineRule="auto"/>
        <w:ind w:left="420"/>
        <w:rPr>
          <w:rFonts w:ascii="SimSun" w:eastAsia="SimSun" w:hAnsi="SimSun" w:cs="SimSun"/>
          <w:sz w:val="21"/>
          <w:szCs w:val="21"/>
        </w:rPr>
      </w:pPr>
      <w:r>
        <w:rPr>
          <w:rFonts w:ascii="SimSun" w:eastAsia="SimSun" w:hAnsi="SimSun" w:cs="SimSun"/>
          <w:spacing w:val="-2"/>
          <w:sz w:val="21"/>
          <w:szCs w:val="21"/>
        </w:rPr>
        <w:t>CJJ 63  聚乙烯燃气管道工程技术标准</w:t>
      </w:r>
    </w:p>
    <w:p>
      <w:pPr>
        <w:spacing w:before="73" w:line="320" w:lineRule="exact"/>
        <w:ind w:left="420"/>
        <w:rPr>
          <w:rFonts w:ascii="SimSun" w:eastAsia="SimSun" w:hAnsi="SimSun" w:cs="SimSun"/>
          <w:sz w:val="21"/>
          <w:szCs w:val="21"/>
        </w:rPr>
      </w:pPr>
      <w:r>
        <w:rPr>
          <w:rFonts w:ascii="SimSun" w:eastAsia="SimSun" w:hAnsi="SimSun" w:cs="SimSun"/>
          <w:position w:val="8"/>
          <w:sz w:val="21"/>
          <w:szCs w:val="21"/>
        </w:rPr>
        <w:t>NB</w:t>
      </w:r>
      <w:r>
        <w:rPr>
          <w:rFonts w:ascii="SimSun" w:eastAsia="SimSun" w:hAnsi="SimSun" w:cs="SimSun"/>
          <w:spacing w:val="3"/>
          <w:position w:val="8"/>
          <w:sz w:val="21"/>
          <w:szCs w:val="21"/>
        </w:rPr>
        <w:t>/T 47013.11</w:t>
      </w:r>
      <w:r>
        <w:rPr>
          <w:rFonts w:ascii="SimSun" w:eastAsia="SimSun" w:hAnsi="SimSun" w:cs="SimSun"/>
          <w:spacing w:val="104"/>
          <w:position w:val="8"/>
          <w:sz w:val="21"/>
          <w:szCs w:val="21"/>
        </w:rPr>
        <w:t xml:space="preserve"> </w:t>
      </w:r>
      <w:r>
        <w:rPr>
          <w:rFonts w:ascii="SimSun" w:eastAsia="SimSun" w:hAnsi="SimSun" w:cs="SimSun"/>
          <w:spacing w:val="3"/>
          <w:position w:val="8"/>
          <w:sz w:val="21"/>
          <w:szCs w:val="21"/>
        </w:rPr>
        <w:t xml:space="preserve">承压设备无损检测第11部分： </w:t>
      </w:r>
      <w:r>
        <w:rPr>
          <w:rFonts w:ascii="Times New Roman" w:eastAsia="Times New Roman" w:hAnsi="Times New Roman" w:cs="Times New Roman"/>
          <w:spacing w:val="3"/>
          <w:position w:val="8"/>
          <w:sz w:val="21"/>
          <w:szCs w:val="21"/>
        </w:rPr>
        <w:t>X</w:t>
      </w:r>
      <w:r>
        <w:rPr>
          <w:rFonts w:ascii="SimSun" w:eastAsia="SimSun" w:hAnsi="SimSun" w:cs="SimSun"/>
          <w:spacing w:val="3"/>
          <w:position w:val="8"/>
          <w:sz w:val="21"/>
          <w:szCs w:val="21"/>
        </w:rPr>
        <w:t>射线数字成像检测</w:t>
      </w:r>
    </w:p>
    <w:p>
      <w:pPr>
        <w:spacing w:before="1" w:line="219" w:lineRule="auto"/>
        <w:ind w:left="420"/>
        <w:rPr>
          <w:rFonts w:ascii="SimSun" w:eastAsia="SimSun" w:hAnsi="SimSun" w:cs="SimSun"/>
          <w:sz w:val="21"/>
          <w:szCs w:val="21"/>
        </w:rPr>
      </w:pPr>
      <w:r>
        <w:rPr>
          <w:rFonts w:ascii="SimSun" w:eastAsia="SimSun" w:hAnsi="SimSun" w:cs="SimSun"/>
          <w:sz w:val="21"/>
          <w:szCs w:val="21"/>
        </w:rPr>
        <w:t>NB</w:t>
      </w:r>
      <w:r>
        <w:rPr>
          <w:rFonts w:ascii="SimSun" w:eastAsia="SimSun" w:hAnsi="SimSun" w:cs="SimSun"/>
          <w:spacing w:val="6"/>
          <w:sz w:val="21"/>
          <w:szCs w:val="21"/>
        </w:rPr>
        <w:t>/T 47013.15</w:t>
      </w:r>
      <w:r>
        <w:rPr>
          <w:rFonts w:ascii="SimSun" w:eastAsia="SimSun" w:hAnsi="SimSun" w:cs="SimSun"/>
          <w:spacing w:val="114"/>
          <w:sz w:val="21"/>
          <w:szCs w:val="21"/>
        </w:rPr>
        <w:t xml:space="preserve"> </w:t>
      </w:r>
      <w:r>
        <w:rPr>
          <w:rFonts w:ascii="SimSun" w:eastAsia="SimSun" w:hAnsi="SimSun" w:cs="SimSun"/>
          <w:spacing w:val="6"/>
          <w:sz w:val="21"/>
          <w:szCs w:val="21"/>
        </w:rPr>
        <w:t>承压设备无损检测第15部分：相控阵超声检测</w:t>
      </w:r>
    </w:p>
    <w:p>
      <w:pPr>
        <w:spacing w:before="71" w:line="219" w:lineRule="auto"/>
        <w:ind w:left="420"/>
        <w:rPr>
          <w:rFonts w:ascii="SimSun" w:eastAsia="SimSun" w:hAnsi="SimSun" w:cs="SimSun"/>
          <w:sz w:val="21"/>
          <w:szCs w:val="21"/>
        </w:rPr>
      </w:pPr>
      <w:r>
        <w:rPr>
          <w:rFonts w:ascii="Times New Roman" w:eastAsia="Times New Roman" w:hAnsi="Times New Roman" w:cs="Times New Roman"/>
          <w:spacing w:val="-5"/>
          <w:sz w:val="21"/>
          <w:szCs w:val="21"/>
        </w:rPr>
        <w:t>TSG D7004</w:t>
      </w:r>
      <w:r>
        <w:rPr>
          <w:rFonts w:ascii="Times New Roman" w:eastAsia="Times New Roman" w:hAnsi="Times New Roman" w:cs="Times New Roman"/>
          <w:spacing w:val="17"/>
          <w:sz w:val="21"/>
          <w:szCs w:val="21"/>
        </w:rPr>
        <w:t xml:space="preserve">   </w:t>
      </w:r>
      <w:r>
        <w:rPr>
          <w:rFonts w:ascii="SimSun" w:eastAsia="SimSun" w:hAnsi="SimSun" w:cs="SimSun"/>
          <w:spacing w:val="-5"/>
          <w:sz w:val="21"/>
          <w:szCs w:val="21"/>
        </w:rPr>
        <w:t>压力管道定期检验规则—公用管道</w:t>
      </w:r>
    </w:p>
    <w:p>
      <w:pPr>
        <w:pStyle w:val="BodyText"/>
        <w:spacing w:line="337" w:lineRule="auto"/>
      </w:pPr>
    </w:p>
    <w:p>
      <w:pPr>
        <w:spacing w:before="68" w:line="222" w:lineRule="auto"/>
        <w:ind w:left="3"/>
        <w:rPr>
          <w:rFonts w:ascii="SimHei" w:eastAsia="SimHei" w:hAnsi="SimHei" w:cs="SimHei"/>
          <w:sz w:val="21"/>
          <w:szCs w:val="21"/>
        </w:rPr>
      </w:pPr>
      <w:r>
        <w:rPr>
          <w:rFonts w:ascii="SimHei" w:eastAsia="SimHei" w:hAnsi="SimHei" w:cs="SimHei"/>
          <w:b/>
          <w:bCs/>
          <w:spacing w:val="-5"/>
          <w:sz w:val="21"/>
          <w:szCs w:val="21"/>
        </w:rPr>
        <w:t>3</w:t>
      </w:r>
      <w:r>
        <w:rPr>
          <w:rFonts w:ascii="SimHei" w:eastAsia="SimHei" w:hAnsi="SimHei" w:cs="SimHei"/>
          <w:spacing w:val="99"/>
          <w:sz w:val="21"/>
          <w:szCs w:val="21"/>
        </w:rPr>
        <w:t xml:space="preserve"> </w:t>
      </w:r>
      <w:r>
        <w:rPr>
          <w:rFonts w:ascii="SimHei" w:eastAsia="SimHei" w:hAnsi="SimHei" w:cs="SimHei"/>
          <w:b/>
          <w:bCs/>
          <w:spacing w:val="-5"/>
          <w:sz w:val="21"/>
          <w:szCs w:val="21"/>
        </w:rPr>
        <w:t>术语和定义</w:t>
      </w:r>
    </w:p>
    <w:p>
      <w:pPr>
        <w:pStyle w:val="BodyText"/>
        <w:spacing w:line="338" w:lineRule="auto"/>
      </w:pPr>
    </w:p>
    <w:p>
      <w:pPr>
        <w:spacing w:before="69" w:line="219" w:lineRule="auto"/>
        <w:ind w:left="420"/>
        <w:rPr>
          <w:rFonts w:ascii="SimSun" w:eastAsia="SimSun" w:hAnsi="SimSun" w:cs="SimSun"/>
          <w:sz w:val="21"/>
          <w:szCs w:val="21"/>
        </w:rPr>
      </w:pPr>
      <w:r>
        <w:rPr>
          <w:rFonts w:ascii="SimSun" w:eastAsia="SimSun" w:hAnsi="SimSun" w:cs="SimSun"/>
          <w:spacing w:val="-3"/>
          <w:sz w:val="21"/>
          <w:szCs w:val="21"/>
        </w:rPr>
        <w:t>下列术语和定义适用于本文件。</w:t>
      </w:r>
    </w:p>
    <w:p>
      <w:pPr>
        <w:spacing w:before="104" w:line="184" w:lineRule="auto"/>
        <w:ind w:left="3"/>
        <w:rPr>
          <w:rFonts w:ascii="SimSun" w:eastAsia="SimSun" w:hAnsi="SimSun" w:cs="SimSun"/>
          <w:sz w:val="21"/>
          <w:szCs w:val="21"/>
        </w:rPr>
      </w:pPr>
      <w:r>
        <w:rPr>
          <w:rFonts w:ascii="SimSun" w:eastAsia="SimSun" w:hAnsi="SimSun" w:cs="SimSun"/>
          <w:b/>
          <w:bCs/>
          <w:spacing w:val="-5"/>
          <w:sz w:val="21"/>
          <w:szCs w:val="21"/>
        </w:rPr>
        <w:t>3.1</w:t>
      </w:r>
    </w:p>
    <w:p>
      <w:pPr>
        <w:spacing w:before="82" w:line="217" w:lineRule="auto"/>
        <w:ind w:left="420"/>
        <w:rPr>
          <w:rFonts w:ascii="SimSun" w:eastAsia="SimSun" w:hAnsi="SimSun" w:cs="SimSun"/>
          <w:sz w:val="21"/>
          <w:szCs w:val="21"/>
        </w:rPr>
      </w:pPr>
      <w:r>
        <w:rPr>
          <w:rFonts w:ascii="SimHei" w:eastAsia="SimHei" w:hAnsi="SimHei" w:cs="SimHei"/>
          <w:spacing w:val="-9"/>
          <w:sz w:val="21"/>
          <w:szCs w:val="21"/>
        </w:rPr>
        <w:t>聚乙烯</w:t>
      </w:r>
      <w:r>
        <w:rPr>
          <w:rFonts w:ascii="SimHei" w:eastAsia="SimHei" w:hAnsi="SimHei" w:cs="SimHei"/>
          <w:spacing w:val="-9"/>
          <w:sz w:val="21"/>
          <w:szCs w:val="21"/>
        </w:rPr>
        <w:t xml:space="preserve"> </w:t>
      </w:r>
      <w:r>
        <w:rPr>
          <w:rFonts w:ascii="SimSun" w:eastAsia="SimSun" w:hAnsi="SimSun" w:cs="SimSun"/>
          <w:spacing w:val="-9"/>
          <w:sz w:val="21"/>
          <w:szCs w:val="21"/>
        </w:rPr>
        <w:t>(PE)</w:t>
      </w:r>
      <w:r>
        <w:rPr>
          <w:rFonts w:ascii="SimSun" w:eastAsia="SimSun" w:hAnsi="SimSun" w:cs="SimSun"/>
          <w:spacing w:val="40"/>
          <w:sz w:val="21"/>
          <w:szCs w:val="21"/>
        </w:rPr>
        <w:t xml:space="preserve"> </w:t>
      </w:r>
      <w:r>
        <w:rPr>
          <w:rFonts w:ascii="SimHei" w:eastAsia="SimHei" w:hAnsi="SimHei" w:cs="SimHei"/>
          <w:spacing w:val="-9"/>
          <w:sz w:val="21"/>
          <w:szCs w:val="21"/>
        </w:rPr>
        <w:t>燃气管道</w:t>
      </w:r>
      <w:r>
        <w:rPr>
          <w:rFonts w:ascii="SimHei" w:eastAsia="SimHei" w:hAnsi="SimHei" w:cs="SimHei"/>
          <w:spacing w:val="-9"/>
          <w:sz w:val="21"/>
          <w:szCs w:val="21"/>
        </w:rPr>
        <w:t xml:space="preserve">  </w:t>
      </w:r>
      <w:r>
        <w:rPr>
          <w:rFonts w:ascii="SimSun" w:eastAsia="SimSun" w:hAnsi="SimSun" w:cs="SimSun"/>
          <w:spacing w:val="-9"/>
          <w:sz w:val="21"/>
          <w:szCs w:val="21"/>
        </w:rPr>
        <w:t>polyethylene  (PE</w:t>
      </w:r>
      <w:r>
        <w:rPr>
          <w:rFonts w:ascii="SimSun" w:eastAsia="SimSun" w:hAnsi="SimSun" w:cs="SimSun"/>
          <w:spacing w:val="-10"/>
          <w:sz w:val="21"/>
          <w:szCs w:val="21"/>
        </w:rPr>
        <w:t>)</w:t>
      </w:r>
      <w:r>
        <w:rPr>
          <w:rFonts w:ascii="SimSun" w:eastAsia="SimSun" w:hAnsi="SimSun" w:cs="SimSun"/>
          <w:spacing w:val="3"/>
          <w:sz w:val="21"/>
          <w:szCs w:val="21"/>
        </w:rPr>
        <w:t xml:space="preserve">   </w:t>
      </w:r>
      <w:r>
        <w:rPr>
          <w:rFonts w:ascii="SimSun" w:eastAsia="SimSun" w:hAnsi="SimSun" w:cs="SimSun"/>
          <w:spacing w:val="-10"/>
          <w:sz w:val="21"/>
          <w:szCs w:val="21"/>
        </w:rPr>
        <w:t>gas pipeline</w:t>
      </w:r>
    </w:p>
    <w:p>
      <w:pPr>
        <w:spacing w:before="47" w:line="212" w:lineRule="auto"/>
        <w:ind w:left="420"/>
        <w:rPr>
          <w:rFonts w:ascii="SimSun" w:eastAsia="SimSun" w:hAnsi="SimSun" w:cs="SimSun"/>
          <w:sz w:val="21"/>
          <w:szCs w:val="21"/>
        </w:rPr>
        <w:sectPr>
          <w:headerReference w:type="default" r:id="rId17"/>
          <w:footerReference w:type="default" r:id="rId18"/>
          <w:pgSz w:w="11910" w:h="16840"/>
          <w:pgMar w:top="400" w:right="1244" w:bottom="400" w:left="1259" w:header="0" w:footer="0" w:gutter="0"/>
          <w:pgNumType w:start="12"/>
          <w:cols w:space="708"/>
        </w:sectPr>
      </w:pPr>
      <w:r>
        <w:rPr>
          <w:rFonts w:ascii="SimSun" w:eastAsia="SimSun" w:hAnsi="SimSun" w:cs="SimSun"/>
          <w:spacing w:val="-1"/>
          <w:sz w:val="21"/>
          <w:szCs w:val="21"/>
        </w:rPr>
        <w:t>由聚乙烯</w:t>
      </w:r>
      <w:r>
        <w:rPr>
          <w:rFonts w:ascii="SimSun" w:eastAsia="SimSun" w:hAnsi="SimSun" w:cs="SimSun"/>
          <w:spacing w:val="-31"/>
          <w:sz w:val="21"/>
          <w:szCs w:val="21"/>
        </w:rPr>
        <w:t xml:space="preserve"> </w:t>
      </w:r>
      <w:r>
        <w:rPr>
          <w:rFonts w:ascii="Times New Roman" w:eastAsia="Times New Roman" w:hAnsi="Times New Roman" w:cs="Times New Roman"/>
          <w:spacing w:val="-1"/>
          <w:sz w:val="21"/>
          <w:szCs w:val="21"/>
        </w:rPr>
        <w:t>(PE)</w:t>
      </w:r>
      <w:r>
        <w:rPr>
          <w:rFonts w:ascii="Times New Roman" w:eastAsia="Times New Roman" w:hAnsi="Times New Roman" w:cs="Times New Roman"/>
          <w:spacing w:val="19"/>
          <w:w w:val="101"/>
          <w:sz w:val="21"/>
          <w:szCs w:val="21"/>
        </w:rPr>
        <w:t xml:space="preserve">  </w:t>
      </w:r>
      <w:r>
        <w:rPr>
          <w:rFonts w:ascii="SimSun" w:eastAsia="SimSun" w:hAnsi="SimSun" w:cs="SimSun"/>
          <w:spacing w:val="-1"/>
          <w:sz w:val="21"/>
          <w:szCs w:val="21"/>
        </w:rPr>
        <w:t>管材、管件、阀门及附件组成的燃气管道系统。</w:t>
      </w:r>
    </w:p>
    <w:p>
      <w:pPr>
        <w:spacing w:before="144" w:line="183" w:lineRule="auto"/>
        <w:ind w:left="3"/>
        <w:rPr>
          <w:rFonts w:ascii="SimSun" w:eastAsia="SimSun" w:hAnsi="SimSun" w:cs="SimSun"/>
          <w:sz w:val="21"/>
          <w:szCs w:val="21"/>
        </w:rPr>
      </w:pPr>
      <w:r>
        <w:rPr>
          <w:rFonts w:ascii="SimSun" w:eastAsia="SimSun" w:hAnsi="SimSun" w:cs="SimSun"/>
          <w:b/>
          <w:bCs/>
          <w:spacing w:val="-5"/>
          <w:sz w:val="21"/>
          <w:szCs w:val="21"/>
        </w:rPr>
        <w:t>3.2</w:t>
      </w:r>
    </w:p>
    <w:p>
      <w:pPr>
        <w:spacing w:before="67" w:line="212" w:lineRule="auto"/>
        <w:ind w:left="423"/>
        <w:rPr>
          <w:rFonts w:ascii="Times New Roman" w:eastAsia="Times New Roman" w:hAnsi="Times New Roman" w:cs="Times New Roman"/>
          <w:sz w:val="21"/>
          <w:szCs w:val="21"/>
        </w:rPr>
      </w:pPr>
      <w:r>
        <w:rPr>
          <w:rFonts w:ascii="SimHei" w:eastAsia="SimHei" w:hAnsi="SimHei" w:cs="SimHei"/>
          <w:b/>
          <w:bCs/>
          <w:spacing w:val="-1"/>
          <w:sz w:val="21"/>
          <w:szCs w:val="21"/>
        </w:rPr>
        <w:t>年度检查</w:t>
      </w:r>
      <w:r>
        <w:rPr>
          <w:rFonts w:ascii="SimHei" w:eastAsia="SimHei" w:hAnsi="SimHei" w:cs="SimHei"/>
          <w:spacing w:val="-1"/>
          <w:sz w:val="21"/>
          <w:szCs w:val="21"/>
        </w:rPr>
        <w:t xml:space="preserve">  </w:t>
      </w:r>
      <w:r>
        <w:rPr>
          <w:rFonts w:ascii="Times New Roman" w:eastAsia="Times New Roman" w:hAnsi="Times New Roman" w:cs="Times New Roman"/>
          <w:b/>
          <w:bCs/>
          <w:spacing w:val="-1"/>
          <w:sz w:val="21"/>
          <w:szCs w:val="21"/>
        </w:rPr>
        <w:t>annual inspection</w:t>
      </w:r>
    </w:p>
    <w:p>
      <w:pPr>
        <w:spacing w:before="92" w:line="317" w:lineRule="exact"/>
        <w:ind w:left="420"/>
        <w:rPr>
          <w:rFonts w:ascii="SimSun" w:eastAsia="SimSun" w:hAnsi="SimSun" w:cs="SimSun"/>
          <w:sz w:val="21"/>
          <w:szCs w:val="21"/>
        </w:rPr>
      </w:pPr>
      <w:r>
        <w:rPr>
          <w:rFonts w:ascii="SimSun" w:eastAsia="SimSun" w:hAnsi="SimSun" w:cs="SimSun"/>
          <w:spacing w:val="-3"/>
          <w:position w:val="7"/>
          <w:sz w:val="21"/>
          <w:szCs w:val="21"/>
        </w:rPr>
        <w:t>是指管道在运行过程中的每年至少进行一次的常规性检查。</w:t>
      </w:r>
    </w:p>
    <w:p>
      <w:pPr>
        <w:spacing w:line="216" w:lineRule="auto"/>
        <w:ind w:left="420"/>
        <w:rPr>
          <w:rFonts w:ascii="SimSun" w:eastAsia="SimSun" w:hAnsi="SimSun" w:cs="SimSun"/>
          <w:sz w:val="21"/>
          <w:szCs w:val="21"/>
        </w:rPr>
      </w:pPr>
      <w:r>
        <w:rPr>
          <w:rFonts w:ascii="SimSun" w:eastAsia="SimSun" w:hAnsi="SimSun" w:cs="SimSun"/>
          <w:spacing w:val="-2"/>
          <w:sz w:val="21"/>
          <w:szCs w:val="21"/>
        </w:rPr>
        <w:t>[来源：TSG  D7004-2010,第六条，有修改]</w:t>
      </w:r>
    </w:p>
    <w:p>
      <w:pPr>
        <w:spacing w:before="129" w:line="183" w:lineRule="auto"/>
        <w:ind w:left="3"/>
        <w:rPr>
          <w:rFonts w:ascii="SimSun" w:eastAsia="SimSun" w:hAnsi="SimSun" w:cs="SimSun"/>
          <w:sz w:val="21"/>
          <w:szCs w:val="21"/>
        </w:rPr>
      </w:pPr>
      <w:r>
        <w:rPr>
          <w:rFonts w:ascii="SimSun" w:eastAsia="SimSun" w:hAnsi="SimSun" w:cs="SimSun"/>
          <w:b/>
          <w:bCs/>
          <w:spacing w:val="-5"/>
          <w:sz w:val="21"/>
          <w:szCs w:val="21"/>
        </w:rPr>
        <w:t>3.3</w:t>
      </w:r>
    </w:p>
    <w:p>
      <w:pPr>
        <w:spacing w:before="77" w:line="212" w:lineRule="auto"/>
        <w:ind w:left="423"/>
        <w:rPr>
          <w:rFonts w:ascii="Times New Roman" w:eastAsia="Times New Roman" w:hAnsi="Times New Roman" w:cs="Times New Roman"/>
          <w:sz w:val="21"/>
          <w:szCs w:val="21"/>
        </w:rPr>
      </w:pPr>
      <w:r>
        <w:rPr>
          <w:rFonts w:ascii="SimHei" w:eastAsia="SimHei" w:hAnsi="SimHei" w:cs="SimHei"/>
          <w:b/>
          <w:bCs/>
          <w:spacing w:val="-1"/>
          <w:sz w:val="21"/>
          <w:szCs w:val="21"/>
        </w:rPr>
        <w:t>全面检验</w:t>
      </w:r>
      <w:r>
        <w:rPr>
          <w:rFonts w:ascii="SimHei" w:eastAsia="SimHei" w:hAnsi="SimHei" w:cs="SimHei"/>
          <w:spacing w:val="-1"/>
          <w:sz w:val="21"/>
          <w:szCs w:val="21"/>
        </w:rPr>
        <w:t xml:space="preserve">  </w:t>
      </w:r>
      <w:r>
        <w:rPr>
          <w:rFonts w:ascii="Times New Roman" w:eastAsia="Times New Roman" w:hAnsi="Times New Roman" w:cs="Times New Roman"/>
          <w:b/>
          <w:bCs/>
          <w:spacing w:val="-1"/>
          <w:sz w:val="21"/>
          <w:szCs w:val="21"/>
        </w:rPr>
        <w:t>overall inspection</w:t>
      </w:r>
    </w:p>
    <w:p>
      <w:pPr>
        <w:spacing w:before="82" w:line="317" w:lineRule="exact"/>
        <w:ind w:left="420"/>
        <w:rPr>
          <w:rFonts w:ascii="SimSun" w:eastAsia="SimSun" w:hAnsi="SimSun" w:cs="SimSun"/>
          <w:sz w:val="21"/>
          <w:szCs w:val="21"/>
        </w:rPr>
      </w:pPr>
      <w:r>
        <w:rPr>
          <w:rFonts w:ascii="SimSun" w:eastAsia="SimSun" w:hAnsi="SimSun" w:cs="SimSun"/>
          <w:spacing w:val="-2"/>
          <w:position w:val="7"/>
          <w:sz w:val="21"/>
          <w:szCs w:val="21"/>
        </w:rPr>
        <w:t>是指按一定的检验周期对在用管道进行的基于风险的检验。</w:t>
      </w:r>
    </w:p>
    <w:p>
      <w:pPr>
        <w:spacing w:line="216" w:lineRule="auto"/>
        <w:ind w:left="420"/>
        <w:rPr>
          <w:rFonts w:ascii="SimSun" w:eastAsia="SimSun" w:hAnsi="SimSun" w:cs="SimSun"/>
          <w:sz w:val="21"/>
          <w:szCs w:val="21"/>
        </w:rPr>
      </w:pPr>
      <w:r>
        <w:rPr>
          <w:rFonts w:ascii="SimSun" w:eastAsia="SimSun" w:hAnsi="SimSun" w:cs="SimSun"/>
          <w:spacing w:val="-2"/>
          <w:sz w:val="21"/>
          <w:szCs w:val="21"/>
        </w:rPr>
        <w:t>[来源：TSG  D7004-2010,第七条，有修改]</w:t>
      </w:r>
    </w:p>
    <w:p>
      <w:pPr>
        <w:spacing w:line="216" w:lineRule="auto"/>
        <w:rPr>
          <w:rFonts w:ascii="SimSun" w:eastAsia="SimSun" w:hAnsi="SimSun" w:cs="SimSun"/>
          <w:sz w:val="21"/>
          <w:szCs w:val="21"/>
        </w:rPr>
        <w:sectPr>
          <w:headerReference w:type="default" r:id="rId19"/>
          <w:footerReference w:type="default" r:id="rId20"/>
          <w:type w:val="nextPage"/>
          <w:pgSz w:w="11910" w:h="16840"/>
          <w:pgMar w:top="400" w:right="1244" w:bottom="400" w:left="1259" w:header="0" w:footer="0" w:gutter="0"/>
          <w:pgNumType w:start="13"/>
          <w:cols w:space="708"/>
          <w:titlePg w:val="0"/>
        </w:sectPr>
      </w:pPr>
    </w:p>
    <w:p>
      <w:pPr>
        <w:pStyle w:val="BodyText"/>
        <w:spacing w:line="297" w:lineRule="auto"/>
      </w:pPr>
    </w:p>
    <w:p>
      <w:pPr>
        <w:pStyle w:val="BodyText"/>
        <w:spacing w:line="297" w:lineRule="auto"/>
      </w:pPr>
    </w:p>
    <w:p>
      <w:pPr>
        <w:pStyle w:val="BodyText"/>
        <w:spacing w:line="297" w:lineRule="auto"/>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6"/>
          <w:sz w:val="16"/>
          <w:szCs w:val="16"/>
        </w:rPr>
        <w:t xml:space="preserve">      </w:t>
      </w:r>
      <w:r>
        <w:rPr>
          <w:rFonts w:ascii="SimSun" w:eastAsia="SimSun" w:hAnsi="SimSun" w:cs="SimSun"/>
          <w:b/>
          <w:bCs/>
          <w:spacing w:val="-3"/>
          <w:sz w:val="16"/>
          <w:szCs w:val="16"/>
        </w:rPr>
        <w:t>2915—2024</w:t>
      </w:r>
    </w:p>
    <w:p>
      <w:pPr>
        <w:spacing w:before="267" w:line="183" w:lineRule="auto"/>
        <w:ind w:left="3"/>
        <w:rPr>
          <w:rFonts w:ascii="SimSun" w:eastAsia="SimSun" w:hAnsi="SimSun" w:cs="SimSun"/>
          <w:sz w:val="21"/>
          <w:szCs w:val="21"/>
        </w:rPr>
      </w:pPr>
      <w:bookmarkStart w:id="6" w:name="bookmark24"/>
      <w:bookmarkEnd w:id="6"/>
      <w:bookmarkStart w:id="7" w:name="bookmark25"/>
      <w:bookmarkEnd w:id="7"/>
      <w:r>
        <w:rPr>
          <w:rFonts w:ascii="SimSun" w:eastAsia="SimSun" w:hAnsi="SimSun" w:cs="SimSun"/>
          <w:b/>
          <w:bCs/>
          <w:spacing w:val="-5"/>
          <w:sz w:val="21"/>
          <w:szCs w:val="21"/>
        </w:rPr>
        <w:t>3.4</w:t>
      </w:r>
    </w:p>
    <w:p>
      <w:pPr>
        <w:spacing w:before="76" w:line="212" w:lineRule="auto"/>
        <w:ind w:left="430"/>
        <w:rPr>
          <w:rFonts w:ascii="Times New Roman" w:eastAsia="Times New Roman" w:hAnsi="Times New Roman" w:cs="Times New Roman"/>
          <w:sz w:val="21"/>
          <w:szCs w:val="21"/>
        </w:rPr>
      </w:pPr>
      <w:r>
        <w:rPr>
          <w:rFonts w:ascii="SimHei" w:eastAsia="SimHei" w:hAnsi="SimHei" w:cs="SimHei"/>
          <w:spacing w:val="-2"/>
          <w:sz w:val="21"/>
          <w:szCs w:val="21"/>
        </w:rPr>
        <w:t>定</w:t>
      </w:r>
      <w:r>
        <w:rPr>
          <w:rFonts w:ascii="SimHei" w:eastAsia="SimHei" w:hAnsi="SimHei" w:cs="SimHei"/>
          <w:b/>
          <w:bCs/>
          <w:spacing w:val="-2"/>
          <w:sz w:val="21"/>
          <w:szCs w:val="21"/>
        </w:rPr>
        <w:t>期检验</w:t>
      </w:r>
      <w:r>
        <w:rPr>
          <w:rFonts w:ascii="SimHei" w:eastAsia="SimHei" w:hAnsi="SimHei" w:cs="SimHei"/>
          <w:spacing w:val="21"/>
          <w:sz w:val="21"/>
          <w:szCs w:val="21"/>
        </w:rPr>
        <w:t xml:space="preserve">  </w:t>
      </w:r>
      <w:r>
        <w:rPr>
          <w:rFonts w:ascii="Times New Roman" w:eastAsia="Times New Roman" w:hAnsi="Times New Roman" w:cs="Times New Roman"/>
          <w:b/>
          <w:bCs/>
          <w:spacing w:val="-2"/>
          <w:sz w:val="21"/>
          <w:szCs w:val="21"/>
        </w:rPr>
        <w:t>periodic inspection</w:t>
      </w:r>
    </w:p>
    <w:p>
      <w:pPr>
        <w:spacing w:before="59" w:line="262" w:lineRule="auto"/>
        <w:ind w:left="430" w:right="1029"/>
        <w:rPr>
          <w:rFonts w:ascii="SimSun" w:eastAsia="SimSun" w:hAnsi="SimSun" w:cs="SimSun"/>
          <w:sz w:val="21"/>
          <w:szCs w:val="21"/>
        </w:rPr>
      </w:pPr>
      <w:r>
        <w:rPr>
          <w:rFonts w:ascii="SimSun" w:eastAsia="SimSun" w:hAnsi="SimSun" w:cs="SimSun"/>
          <w:spacing w:val="-1"/>
          <w:sz w:val="21"/>
          <w:szCs w:val="21"/>
        </w:rPr>
        <w:t xml:space="preserve">对聚乙烯 </w:t>
      </w:r>
      <w:r>
        <w:rPr>
          <w:rFonts w:ascii="Times New Roman" w:eastAsia="Times New Roman" w:hAnsi="Times New Roman" w:cs="Times New Roman"/>
          <w:spacing w:val="-1"/>
          <w:sz w:val="21"/>
          <w:szCs w:val="21"/>
        </w:rPr>
        <w:t>(PE)</w:t>
      </w:r>
      <w:r>
        <w:rPr>
          <w:rFonts w:ascii="Times New Roman" w:eastAsia="Times New Roman" w:hAnsi="Times New Roman" w:cs="Times New Roman"/>
          <w:spacing w:val="24"/>
          <w:w w:val="101"/>
          <w:sz w:val="21"/>
          <w:szCs w:val="21"/>
        </w:rPr>
        <w:t xml:space="preserve">  </w:t>
      </w:r>
      <w:r>
        <w:rPr>
          <w:rFonts w:ascii="SimSun" w:eastAsia="SimSun" w:hAnsi="SimSun" w:cs="SimSun"/>
          <w:spacing w:val="-1"/>
          <w:sz w:val="21"/>
          <w:szCs w:val="21"/>
        </w:rPr>
        <w:t>燃气管道安全状况所进行的一种验证活动，包括年度检查和全面检验。</w:t>
      </w:r>
      <w:r>
        <w:rPr>
          <w:rFonts w:ascii="SimSun" w:eastAsia="SimSun" w:hAnsi="SimSun" w:cs="SimSun"/>
          <w:sz w:val="21"/>
          <w:szCs w:val="21"/>
        </w:rPr>
        <w:t xml:space="preserve"> </w:t>
      </w:r>
      <w:r>
        <w:rPr>
          <w:rFonts w:ascii="SimSun" w:eastAsia="SimSun" w:hAnsi="SimSun" w:cs="SimSun"/>
          <w:spacing w:val="-5"/>
          <w:sz w:val="21"/>
          <w:szCs w:val="21"/>
        </w:rPr>
        <w:t>[来源：</w:t>
      </w:r>
      <w:r>
        <w:rPr>
          <w:rFonts w:ascii="SimSun" w:eastAsia="SimSun" w:hAnsi="SimSun" w:cs="SimSun"/>
          <w:spacing w:val="-25"/>
          <w:sz w:val="21"/>
          <w:szCs w:val="21"/>
        </w:rPr>
        <w:t xml:space="preserve"> </w:t>
      </w:r>
      <w:r>
        <w:rPr>
          <w:rFonts w:ascii="SimSun" w:eastAsia="SimSun" w:hAnsi="SimSun" w:cs="SimSun"/>
          <w:spacing w:val="-5"/>
          <w:sz w:val="21"/>
          <w:szCs w:val="21"/>
        </w:rPr>
        <w:t>TSG</w:t>
      </w:r>
      <w:r>
        <w:rPr>
          <w:rFonts w:ascii="SimSun" w:eastAsia="SimSun" w:hAnsi="SimSun" w:cs="SimSun"/>
          <w:spacing w:val="60"/>
          <w:sz w:val="21"/>
          <w:szCs w:val="21"/>
        </w:rPr>
        <w:t xml:space="preserve"> </w:t>
      </w:r>
      <w:r>
        <w:rPr>
          <w:rFonts w:ascii="SimSun" w:eastAsia="SimSun" w:hAnsi="SimSun" w:cs="SimSun"/>
          <w:spacing w:val="-5"/>
          <w:sz w:val="21"/>
          <w:szCs w:val="21"/>
        </w:rPr>
        <w:t>D7004-2010,</w:t>
      </w:r>
      <w:r>
        <w:rPr>
          <w:rFonts w:ascii="SimSun" w:eastAsia="SimSun" w:hAnsi="SimSun" w:cs="SimSun"/>
          <w:spacing w:val="-50"/>
          <w:sz w:val="21"/>
          <w:szCs w:val="21"/>
        </w:rPr>
        <w:t xml:space="preserve"> </w:t>
      </w:r>
      <w:r>
        <w:rPr>
          <w:rFonts w:ascii="SimSun" w:eastAsia="SimSun" w:hAnsi="SimSun" w:cs="SimSun"/>
          <w:spacing w:val="-5"/>
          <w:sz w:val="21"/>
          <w:szCs w:val="21"/>
        </w:rPr>
        <w:t>第四条，有修改]</w:t>
      </w:r>
    </w:p>
    <w:p>
      <w:pPr>
        <w:spacing w:before="99" w:line="183" w:lineRule="auto"/>
        <w:ind w:left="3"/>
        <w:rPr>
          <w:rFonts w:ascii="SimSun" w:eastAsia="SimSun" w:hAnsi="SimSun" w:cs="SimSun"/>
          <w:sz w:val="21"/>
          <w:szCs w:val="21"/>
        </w:rPr>
      </w:pPr>
      <w:r>
        <w:rPr>
          <w:rFonts w:ascii="SimSun" w:eastAsia="SimSun" w:hAnsi="SimSun" w:cs="SimSun"/>
          <w:b/>
          <w:bCs/>
          <w:spacing w:val="-5"/>
          <w:sz w:val="21"/>
          <w:szCs w:val="21"/>
        </w:rPr>
        <w:t>3.5</w:t>
      </w:r>
    </w:p>
    <w:p>
      <w:pPr>
        <w:spacing w:before="76" w:line="222" w:lineRule="auto"/>
        <w:ind w:left="433"/>
        <w:rPr>
          <w:rFonts w:ascii="SimSun" w:eastAsia="SimSun" w:hAnsi="SimSun" w:cs="SimSun"/>
          <w:sz w:val="21"/>
          <w:szCs w:val="21"/>
        </w:rPr>
      </w:pPr>
      <w:r>
        <w:rPr>
          <w:rFonts w:ascii="SimHei" w:eastAsia="SimHei" w:hAnsi="SimHei" w:cs="SimHei"/>
          <w:b/>
          <w:bCs/>
          <w:spacing w:val="-16"/>
          <w:sz w:val="21"/>
          <w:szCs w:val="21"/>
        </w:rPr>
        <w:t>直接检测</w:t>
      </w:r>
      <w:r>
        <w:rPr>
          <w:rFonts w:ascii="SimHei" w:eastAsia="SimHei" w:hAnsi="SimHei" w:cs="SimHei"/>
          <w:spacing w:val="-16"/>
          <w:sz w:val="21"/>
          <w:szCs w:val="21"/>
        </w:rPr>
        <w:t xml:space="preserve">  </w:t>
      </w:r>
      <w:r>
        <w:rPr>
          <w:rFonts w:ascii="SimSun" w:eastAsia="SimSun" w:hAnsi="SimSun" w:cs="SimSun"/>
          <w:b/>
          <w:bCs/>
          <w:spacing w:val="-16"/>
          <w:sz w:val="21"/>
          <w:szCs w:val="21"/>
        </w:rPr>
        <w:t>direct</w:t>
      </w:r>
      <w:r>
        <w:rPr>
          <w:rFonts w:ascii="SimSun" w:eastAsia="SimSun" w:hAnsi="SimSun" w:cs="SimSun"/>
          <w:spacing w:val="-16"/>
          <w:sz w:val="21"/>
          <w:szCs w:val="21"/>
        </w:rPr>
        <w:t xml:space="preserve"> </w:t>
      </w:r>
      <w:r>
        <w:rPr>
          <w:rFonts w:ascii="SimSun" w:eastAsia="SimSun" w:hAnsi="SimSun" w:cs="SimSun"/>
          <w:b/>
          <w:bCs/>
          <w:spacing w:val="-16"/>
          <w:sz w:val="21"/>
          <w:szCs w:val="21"/>
        </w:rPr>
        <w:t>detection</w:t>
      </w:r>
    </w:p>
    <w:p>
      <w:pPr>
        <w:spacing w:before="38" w:line="269" w:lineRule="auto"/>
        <w:ind w:right="77" w:firstLine="430"/>
        <w:rPr>
          <w:rFonts w:ascii="SimSun" w:eastAsia="SimSun" w:hAnsi="SimSun" w:cs="SimSun"/>
          <w:sz w:val="21"/>
          <w:szCs w:val="21"/>
        </w:rPr>
      </w:pPr>
      <w:r>
        <w:rPr>
          <w:rFonts w:ascii="SimSun" w:eastAsia="SimSun" w:hAnsi="SimSun" w:cs="SimSun"/>
          <w:spacing w:val="-2"/>
          <w:sz w:val="21"/>
          <w:szCs w:val="21"/>
        </w:rPr>
        <w:t>对聚乙烯</w:t>
      </w:r>
      <w:r>
        <w:rPr>
          <w:rFonts w:ascii="SimSun" w:eastAsia="SimSun" w:hAnsi="SimSun" w:cs="SimSun"/>
          <w:spacing w:val="-28"/>
          <w:sz w:val="21"/>
          <w:szCs w:val="21"/>
        </w:rPr>
        <w:t xml:space="preserve"> </w:t>
      </w:r>
      <w:r>
        <w:rPr>
          <w:rFonts w:ascii="Times New Roman" w:eastAsia="Times New Roman" w:hAnsi="Times New Roman" w:cs="Times New Roman"/>
          <w:spacing w:val="-2"/>
          <w:sz w:val="21"/>
          <w:szCs w:val="21"/>
        </w:rPr>
        <w:t>(PE)</w:t>
      </w:r>
      <w:r>
        <w:rPr>
          <w:rFonts w:ascii="Times New Roman" w:eastAsia="Times New Roman" w:hAnsi="Times New Roman" w:cs="Times New Roman"/>
          <w:spacing w:val="14"/>
          <w:w w:val="101"/>
          <w:sz w:val="21"/>
          <w:szCs w:val="21"/>
        </w:rPr>
        <w:t xml:space="preserve">  </w:t>
      </w:r>
      <w:r>
        <w:rPr>
          <w:rFonts w:ascii="SimSun" w:eastAsia="SimSun" w:hAnsi="SimSun" w:cs="SimSun"/>
          <w:spacing w:val="-2"/>
          <w:sz w:val="21"/>
          <w:szCs w:val="21"/>
        </w:rPr>
        <w:t>燃气管道进行宏观检查、位置埋深及走向检查、敷设环境调查、泄漏检测、安</w:t>
      </w:r>
      <w:r>
        <w:rPr>
          <w:rFonts w:ascii="SimSun" w:eastAsia="SimSun" w:hAnsi="SimSun" w:cs="SimSun"/>
          <w:spacing w:val="-3"/>
          <w:sz w:val="21"/>
          <w:szCs w:val="21"/>
        </w:rPr>
        <w:t>全保</w:t>
      </w:r>
      <w:r>
        <w:rPr>
          <w:rFonts w:ascii="SimSun" w:eastAsia="SimSun" w:hAnsi="SimSun" w:cs="SimSun"/>
          <w:sz w:val="21"/>
          <w:szCs w:val="21"/>
        </w:rPr>
        <w:t xml:space="preserve"> </w:t>
      </w:r>
      <w:r>
        <w:rPr>
          <w:rFonts w:ascii="SimSun" w:eastAsia="SimSun" w:hAnsi="SimSun" w:cs="SimSun"/>
          <w:spacing w:val="-1"/>
          <w:sz w:val="21"/>
          <w:szCs w:val="21"/>
        </w:rPr>
        <w:t>护装置检验、开挖直接检验、管道性能试验等</w:t>
      </w:r>
      <w:r>
        <w:rPr>
          <w:rFonts w:ascii="SimSun" w:eastAsia="SimSun" w:hAnsi="SimSun" w:cs="SimSun"/>
          <w:spacing w:val="-2"/>
          <w:sz w:val="21"/>
          <w:szCs w:val="21"/>
        </w:rPr>
        <w:t>项目的全面检验方法。</w:t>
      </w:r>
    </w:p>
    <w:p>
      <w:pPr>
        <w:spacing w:before="102" w:line="183" w:lineRule="auto"/>
        <w:ind w:left="3"/>
        <w:rPr>
          <w:rFonts w:ascii="SimSun" w:eastAsia="SimSun" w:hAnsi="SimSun" w:cs="SimSun"/>
          <w:sz w:val="21"/>
          <w:szCs w:val="21"/>
        </w:rPr>
      </w:pPr>
      <w:r>
        <w:rPr>
          <w:rFonts w:ascii="SimSun" w:eastAsia="SimSun" w:hAnsi="SimSun" w:cs="SimSun"/>
          <w:b/>
          <w:bCs/>
          <w:spacing w:val="-5"/>
          <w:sz w:val="21"/>
          <w:szCs w:val="21"/>
        </w:rPr>
        <w:t>3.6</w:t>
      </w:r>
    </w:p>
    <w:p>
      <w:pPr>
        <w:spacing w:before="67" w:line="212" w:lineRule="auto"/>
        <w:ind w:left="433"/>
        <w:rPr>
          <w:rFonts w:ascii="Times New Roman" w:eastAsia="Times New Roman" w:hAnsi="Times New Roman" w:cs="Times New Roman"/>
          <w:sz w:val="21"/>
          <w:szCs w:val="21"/>
        </w:rPr>
      </w:pPr>
      <w:r>
        <w:rPr>
          <w:rFonts w:ascii="SimHei" w:eastAsia="SimHei" w:hAnsi="SimHei" w:cs="SimHei"/>
          <w:b/>
          <w:bCs/>
          <w:spacing w:val="-1"/>
          <w:sz w:val="21"/>
          <w:szCs w:val="21"/>
        </w:rPr>
        <w:t>开挖直接检验</w:t>
      </w:r>
      <w:r>
        <w:rPr>
          <w:rFonts w:ascii="SimHei" w:eastAsia="SimHei" w:hAnsi="SimHei" w:cs="SimHei"/>
          <w:spacing w:val="-1"/>
          <w:sz w:val="21"/>
          <w:szCs w:val="21"/>
        </w:rPr>
        <w:t xml:space="preserve">  </w:t>
      </w:r>
      <w:r>
        <w:rPr>
          <w:rFonts w:ascii="Times New Roman" w:eastAsia="Times New Roman" w:hAnsi="Times New Roman" w:cs="Times New Roman"/>
          <w:b/>
          <w:bCs/>
          <w:spacing w:val="-1"/>
          <w:sz w:val="21"/>
          <w:szCs w:val="21"/>
        </w:rPr>
        <w:t>direct</w:t>
      </w:r>
      <w:r>
        <w:rPr>
          <w:rFonts w:ascii="Times New Roman" w:eastAsia="Times New Roman" w:hAnsi="Times New Roman" w:cs="Times New Roman"/>
          <w:b/>
          <w:bCs/>
          <w:spacing w:val="22"/>
          <w:w w:val="101"/>
          <w:sz w:val="21"/>
          <w:szCs w:val="21"/>
        </w:rPr>
        <w:t xml:space="preserve"> </w:t>
      </w:r>
      <w:r>
        <w:rPr>
          <w:rFonts w:ascii="Times New Roman" w:eastAsia="Times New Roman" w:hAnsi="Times New Roman" w:cs="Times New Roman"/>
          <w:b/>
          <w:bCs/>
          <w:spacing w:val="-1"/>
          <w:sz w:val="21"/>
          <w:szCs w:val="21"/>
        </w:rPr>
        <w:t>excavation</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b/>
          <w:bCs/>
          <w:spacing w:val="-1"/>
          <w:sz w:val="21"/>
          <w:szCs w:val="21"/>
        </w:rPr>
        <w:t>inspection</w:t>
      </w:r>
    </w:p>
    <w:p>
      <w:pPr>
        <w:spacing w:before="78" w:line="261" w:lineRule="auto"/>
        <w:ind w:right="53" w:firstLine="430"/>
        <w:rPr>
          <w:rFonts w:ascii="SimSun" w:eastAsia="SimSun" w:hAnsi="SimSun" w:cs="SimSun"/>
          <w:sz w:val="21"/>
          <w:szCs w:val="21"/>
        </w:rPr>
      </w:pPr>
      <w:r>
        <w:rPr>
          <w:rFonts w:ascii="SimSun" w:eastAsia="SimSun" w:hAnsi="SimSun" w:cs="SimSun"/>
          <w:spacing w:val="4"/>
          <w:sz w:val="21"/>
          <w:szCs w:val="21"/>
        </w:rPr>
        <w:t>通过开挖或者阀井(室)的露管段对聚乙烯</w:t>
      </w:r>
      <w:r>
        <w:rPr>
          <w:rFonts w:ascii="SimSun" w:eastAsia="SimSun" w:hAnsi="SimSun" w:cs="SimSun"/>
          <w:spacing w:val="-31"/>
          <w:sz w:val="21"/>
          <w:szCs w:val="21"/>
        </w:rPr>
        <w:t xml:space="preserve"> </w:t>
      </w:r>
      <w:r>
        <w:rPr>
          <w:rFonts w:ascii="Times New Roman" w:eastAsia="Times New Roman" w:hAnsi="Times New Roman" w:cs="Times New Roman"/>
          <w:spacing w:val="4"/>
          <w:sz w:val="21"/>
          <w:szCs w:val="21"/>
        </w:rPr>
        <w:t>(</w:t>
      </w:r>
      <w:r>
        <w:rPr>
          <w:rFonts w:ascii="Times New Roman" w:eastAsia="Times New Roman" w:hAnsi="Times New Roman" w:cs="Times New Roman"/>
          <w:sz w:val="21"/>
          <w:szCs w:val="21"/>
        </w:rPr>
        <w:t>PE</w:t>
      </w:r>
      <w:r>
        <w:rPr>
          <w:rFonts w:ascii="Times New Roman" w:eastAsia="Times New Roman" w:hAnsi="Times New Roman" w:cs="Times New Roman"/>
          <w:spacing w:val="4"/>
          <w:sz w:val="21"/>
          <w:szCs w:val="21"/>
        </w:rPr>
        <w:t xml:space="preserve">)  </w:t>
      </w:r>
      <w:r>
        <w:rPr>
          <w:rFonts w:ascii="SimSun" w:eastAsia="SimSun" w:hAnsi="SimSun" w:cs="SimSun"/>
          <w:spacing w:val="4"/>
          <w:sz w:val="21"/>
          <w:szCs w:val="21"/>
        </w:rPr>
        <w:t>燃气管道进行材质确认、接头质量检验、本体检</w:t>
      </w:r>
      <w:r>
        <w:rPr>
          <w:rFonts w:ascii="SimSun" w:eastAsia="SimSun" w:hAnsi="SimSun" w:cs="SimSun"/>
          <w:sz w:val="21"/>
          <w:szCs w:val="21"/>
        </w:rPr>
        <w:t xml:space="preserve"> </w:t>
      </w:r>
      <w:r>
        <w:rPr>
          <w:rFonts w:ascii="SimSun" w:eastAsia="SimSun" w:hAnsi="SimSun" w:cs="SimSun"/>
          <w:spacing w:val="-2"/>
          <w:sz w:val="21"/>
          <w:szCs w:val="21"/>
        </w:rPr>
        <w:t>查、敷设质量检查、壁厚测量、无损检测等。</w:t>
      </w:r>
    </w:p>
    <w:p>
      <w:pPr>
        <w:spacing w:before="92" w:line="183" w:lineRule="auto"/>
        <w:ind w:left="3"/>
        <w:rPr>
          <w:rFonts w:ascii="SimSun" w:eastAsia="SimSun" w:hAnsi="SimSun" w:cs="SimSun"/>
          <w:sz w:val="21"/>
          <w:szCs w:val="21"/>
        </w:rPr>
      </w:pPr>
      <w:r>
        <w:rPr>
          <w:rFonts w:ascii="SimSun" w:eastAsia="SimSun" w:hAnsi="SimSun" w:cs="SimSun"/>
          <w:b/>
          <w:bCs/>
          <w:spacing w:val="-5"/>
          <w:sz w:val="21"/>
          <w:szCs w:val="21"/>
        </w:rPr>
        <w:t>3.7</w:t>
      </w:r>
    </w:p>
    <w:p>
      <w:pPr>
        <w:spacing w:before="86" w:line="212" w:lineRule="auto"/>
        <w:ind w:left="433"/>
        <w:rPr>
          <w:rFonts w:ascii="Times New Roman" w:eastAsia="Times New Roman" w:hAnsi="Times New Roman" w:cs="Times New Roman"/>
          <w:sz w:val="21"/>
          <w:szCs w:val="21"/>
        </w:rPr>
      </w:pPr>
      <w:r>
        <w:rPr>
          <w:rFonts w:ascii="SimHei" w:eastAsia="SimHei" w:hAnsi="SimHei" w:cs="SimHei"/>
          <w:b/>
          <w:bCs/>
          <w:spacing w:val="-1"/>
          <w:sz w:val="21"/>
          <w:szCs w:val="21"/>
        </w:rPr>
        <w:t>热熔连接</w:t>
      </w:r>
      <w:r>
        <w:rPr>
          <w:rFonts w:ascii="SimHei" w:eastAsia="SimHei" w:hAnsi="SimHei" w:cs="SimHei"/>
          <w:spacing w:val="-1"/>
          <w:sz w:val="21"/>
          <w:szCs w:val="21"/>
        </w:rPr>
        <w:t xml:space="preserve">  </w:t>
      </w:r>
      <w:r>
        <w:rPr>
          <w:rFonts w:ascii="Times New Roman" w:eastAsia="Times New Roman" w:hAnsi="Times New Roman" w:cs="Times New Roman"/>
          <w:b/>
          <w:bCs/>
          <w:spacing w:val="-1"/>
          <w:sz w:val="21"/>
          <w:szCs w:val="21"/>
        </w:rPr>
        <w:t>butt fusion jointing</w:t>
      </w:r>
    </w:p>
    <w:p>
      <w:pPr>
        <w:spacing w:before="73" w:line="256" w:lineRule="auto"/>
        <w:ind w:right="74" w:firstLine="430"/>
        <w:rPr>
          <w:rFonts w:ascii="SimSun" w:eastAsia="SimSun" w:hAnsi="SimSun" w:cs="SimSun"/>
          <w:sz w:val="21"/>
          <w:szCs w:val="21"/>
        </w:rPr>
      </w:pPr>
      <w:r>
        <w:rPr>
          <w:rFonts w:ascii="SimSun" w:eastAsia="SimSun" w:hAnsi="SimSun" w:cs="SimSun"/>
          <w:spacing w:val="-3"/>
          <w:sz w:val="21"/>
          <w:szCs w:val="21"/>
        </w:rPr>
        <w:t>采用专用熔接设备，按技术要求加热待连接的管材或管件的端面，在该部位施加一定压力将熔融端</w:t>
      </w:r>
      <w:r>
        <w:rPr>
          <w:rFonts w:ascii="SimSun" w:eastAsia="SimSun" w:hAnsi="SimSun" w:cs="SimSun"/>
          <w:spacing w:val="8"/>
          <w:sz w:val="21"/>
          <w:szCs w:val="21"/>
        </w:rPr>
        <w:t xml:space="preserve"> </w:t>
      </w:r>
      <w:r>
        <w:rPr>
          <w:rFonts w:ascii="SimSun" w:eastAsia="SimSun" w:hAnsi="SimSun" w:cs="SimSun"/>
          <w:spacing w:val="-3"/>
          <w:sz w:val="21"/>
          <w:szCs w:val="21"/>
        </w:rPr>
        <w:t>面对接，形成一体的连接方式。</w:t>
      </w:r>
    </w:p>
    <w:p>
      <w:pPr>
        <w:spacing w:before="110" w:line="183" w:lineRule="auto"/>
        <w:ind w:left="3"/>
        <w:rPr>
          <w:rFonts w:ascii="SimSun" w:eastAsia="SimSun" w:hAnsi="SimSun" w:cs="SimSun"/>
          <w:sz w:val="21"/>
          <w:szCs w:val="21"/>
        </w:rPr>
      </w:pPr>
      <w:r>
        <w:rPr>
          <w:rFonts w:ascii="SimSun" w:eastAsia="SimSun" w:hAnsi="SimSun" w:cs="SimSun"/>
          <w:b/>
          <w:bCs/>
          <w:spacing w:val="-5"/>
          <w:sz w:val="21"/>
          <w:szCs w:val="21"/>
        </w:rPr>
        <w:t>3.8</w:t>
      </w:r>
    </w:p>
    <w:p>
      <w:pPr>
        <w:spacing w:before="65" w:line="212" w:lineRule="auto"/>
        <w:ind w:left="433"/>
        <w:rPr>
          <w:rFonts w:ascii="Times New Roman" w:eastAsia="Times New Roman" w:hAnsi="Times New Roman" w:cs="Times New Roman"/>
          <w:sz w:val="21"/>
          <w:szCs w:val="21"/>
        </w:rPr>
      </w:pPr>
      <w:r>
        <w:rPr>
          <w:rFonts w:ascii="SimHei" w:eastAsia="SimHei" w:hAnsi="SimHei" w:cs="SimHei"/>
          <w:b/>
          <w:bCs/>
          <w:spacing w:val="-2"/>
          <w:sz w:val="21"/>
          <w:szCs w:val="21"/>
        </w:rPr>
        <w:t>电熔连接</w:t>
      </w:r>
      <w:r>
        <w:rPr>
          <w:rFonts w:ascii="SimHei" w:eastAsia="SimHei" w:hAnsi="SimHei" w:cs="SimHei"/>
          <w:spacing w:val="98"/>
          <w:sz w:val="21"/>
          <w:szCs w:val="21"/>
        </w:rPr>
        <w:t xml:space="preserve"> </w:t>
      </w:r>
      <w:r>
        <w:rPr>
          <w:rFonts w:ascii="Times New Roman" w:eastAsia="Times New Roman" w:hAnsi="Times New Roman" w:cs="Times New Roman"/>
          <w:b/>
          <w:bCs/>
          <w:spacing w:val="-2"/>
          <w:sz w:val="21"/>
          <w:szCs w:val="21"/>
        </w:rPr>
        <w:t>electrofusion</w:t>
      </w:r>
      <w:r>
        <w:rPr>
          <w:rFonts w:ascii="Times New Roman" w:eastAsia="Times New Roman" w:hAnsi="Times New Roman" w:cs="Times New Roman"/>
          <w:b/>
          <w:bCs/>
          <w:spacing w:val="20"/>
          <w:w w:val="101"/>
          <w:sz w:val="21"/>
          <w:szCs w:val="21"/>
        </w:rPr>
        <w:t xml:space="preserve"> </w:t>
      </w:r>
      <w:r>
        <w:rPr>
          <w:rFonts w:ascii="Times New Roman" w:eastAsia="Times New Roman" w:hAnsi="Times New Roman" w:cs="Times New Roman"/>
          <w:b/>
          <w:bCs/>
          <w:spacing w:val="-2"/>
          <w:sz w:val="21"/>
          <w:szCs w:val="21"/>
        </w:rPr>
        <w:t>jointing</w:t>
      </w:r>
    </w:p>
    <w:p>
      <w:pPr>
        <w:spacing w:before="83" w:line="259" w:lineRule="auto"/>
        <w:ind w:right="72" w:firstLine="430"/>
        <w:rPr>
          <w:rFonts w:ascii="SimSun" w:eastAsia="SimSun" w:hAnsi="SimSun" w:cs="SimSun"/>
          <w:sz w:val="21"/>
          <w:szCs w:val="21"/>
        </w:rPr>
      </w:pPr>
      <w:r>
        <w:rPr>
          <w:rFonts w:ascii="SimSun" w:eastAsia="SimSun" w:hAnsi="SimSun" w:cs="SimSun"/>
          <w:spacing w:val="-3"/>
          <w:sz w:val="21"/>
          <w:szCs w:val="21"/>
        </w:rPr>
        <w:t>采用内埋电阻丝的专用电熔管件，通过专用设备，控制内埋于管件中的电阻丝的电压或电流及通电</w:t>
      </w:r>
      <w:r>
        <w:rPr>
          <w:rFonts w:ascii="SimSun" w:eastAsia="SimSun" w:hAnsi="SimSun" w:cs="SimSun"/>
          <w:spacing w:val="10"/>
          <w:sz w:val="21"/>
          <w:szCs w:val="21"/>
        </w:rPr>
        <w:t xml:space="preserve"> </w:t>
      </w:r>
      <w:r>
        <w:rPr>
          <w:rFonts w:ascii="SimSun" w:eastAsia="SimSun" w:hAnsi="SimSun" w:cs="SimSun"/>
          <w:spacing w:val="-1"/>
          <w:sz w:val="21"/>
          <w:szCs w:val="21"/>
        </w:rPr>
        <w:t>时间，使其达到熔接目的的连接方法。电熔连接方式有电熔承</w:t>
      </w:r>
      <w:r>
        <w:rPr>
          <w:rFonts w:ascii="SimSun" w:eastAsia="SimSun" w:hAnsi="SimSun" w:cs="SimSun"/>
          <w:spacing w:val="-2"/>
          <w:sz w:val="21"/>
          <w:szCs w:val="21"/>
        </w:rPr>
        <w:t>插连接、电熔鞍形连接。</w:t>
      </w:r>
    </w:p>
    <w:p>
      <w:pPr>
        <w:spacing w:before="103" w:line="183" w:lineRule="auto"/>
        <w:ind w:left="3"/>
        <w:rPr>
          <w:rFonts w:ascii="SimSun" w:eastAsia="SimSun" w:hAnsi="SimSun" w:cs="SimSun"/>
          <w:sz w:val="21"/>
          <w:szCs w:val="21"/>
        </w:rPr>
      </w:pPr>
      <w:r>
        <w:rPr>
          <w:rFonts w:ascii="SimSun" w:eastAsia="SimSun" w:hAnsi="SimSun" w:cs="SimSun"/>
          <w:b/>
          <w:bCs/>
          <w:spacing w:val="-5"/>
          <w:sz w:val="21"/>
          <w:szCs w:val="21"/>
        </w:rPr>
        <w:t>3.9</w:t>
      </w:r>
    </w:p>
    <w:p>
      <w:pPr>
        <w:spacing w:before="76" w:line="222" w:lineRule="auto"/>
        <w:ind w:left="433"/>
        <w:rPr>
          <w:rFonts w:ascii="Times New Roman" w:eastAsia="Times New Roman" w:hAnsi="Times New Roman" w:cs="Times New Roman"/>
          <w:sz w:val="21"/>
          <w:szCs w:val="21"/>
        </w:rPr>
      </w:pPr>
      <w:r>
        <w:rPr>
          <w:rFonts w:ascii="SimHei" w:eastAsia="SimHei" w:hAnsi="SimHei" w:cs="SimHei"/>
          <w:b/>
          <w:bCs/>
          <w:spacing w:val="-2"/>
          <w:sz w:val="21"/>
          <w:szCs w:val="21"/>
        </w:rPr>
        <w:t>风险评估</w:t>
      </w:r>
      <w:r>
        <w:rPr>
          <w:rFonts w:ascii="SimHei" w:eastAsia="SimHei" w:hAnsi="SimHei" w:cs="SimHei"/>
          <w:spacing w:val="82"/>
          <w:sz w:val="21"/>
          <w:szCs w:val="21"/>
        </w:rPr>
        <w:t xml:space="preserve"> </w:t>
      </w:r>
      <w:r>
        <w:rPr>
          <w:rFonts w:ascii="Times New Roman" w:eastAsia="Times New Roman" w:hAnsi="Times New Roman" w:cs="Times New Roman"/>
          <w:b/>
          <w:bCs/>
          <w:spacing w:val="-2"/>
          <w:sz w:val="21"/>
          <w:szCs w:val="21"/>
        </w:rPr>
        <w:t>risk</w:t>
      </w:r>
      <w:r>
        <w:rPr>
          <w:rFonts w:ascii="Times New Roman" w:eastAsia="Times New Roman" w:hAnsi="Times New Roman" w:cs="Times New Roman"/>
          <w:b/>
          <w:bCs/>
          <w:spacing w:val="36"/>
          <w:sz w:val="21"/>
          <w:szCs w:val="21"/>
        </w:rPr>
        <w:t xml:space="preserve"> </w:t>
      </w:r>
      <w:r>
        <w:rPr>
          <w:rFonts w:ascii="Times New Roman" w:eastAsia="Times New Roman" w:hAnsi="Times New Roman" w:cs="Times New Roman"/>
          <w:b/>
          <w:bCs/>
          <w:spacing w:val="-2"/>
          <w:sz w:val="21"/>
          <w:szCs w:val="21"/>
        </w:rPr>
        <w:t>assessment</w:t>
      </w:r>
    </w:p>
    <w:p>
      <w:pPr>
        <w:spacing w:before="61" w:line="255" w:lineRule="auto"/>
        <w:ind w:right="72" w:firstLine="430"/>
        <w:rPr>
          <w:rFonts w:ascii="SimSun" w:eastAsia="SimSun" w:hAnsi="SimSun" w:cs="SimSun"/>
          <w:sz w:val="21"/>
          <w:szCs w:val="21"/>
        </w:rPr>
      </w:pPr>
      <w:r>
        <w:rPr>
          <w:rFonts w:ascii="SimSun" w:eastAsia="SimSun" w:hAnsi="SimSun" w:cs="SimSun"/>
          <w:spacing w:val="-3"/>
          <w:sz w:val="21"/>
          <w:szCs w:val="21"/>
        </w:rPr>
        <w:t>包括风险识别、风险分析和风险评价的全过程。即对影响失效可能性和失效后果的各种因素进行识</w:t>
      </w:r>
      <w:r>
        <w:rPr>
          <w:rFonts w:ascii="SimSun" w:eastAsia="SimSun" w:hAnsi="SimSun" w:cs="SimSun"/>
          <w:spacing w:val="10"/>
          <w:sz w:val="21"/>
          <w:szCs w:val="21"/>
        </w:rPr>
        <w:t xml:space="preserve"> </w:t>
      </w:r>
      <w:r>
        <w:rPr>
          <w:rFonts w:ascii="SimSun" w:eastAsia="SimSun" w:hAnsi="SimSun" w:cs="SimSun"/>
          <w:spacing w:val="-1"/>
          <w:sz w:val="21"/>
          <w:szCs w:val="21"/>
        </w:rPr>
        <w:t>别，制定评分体系，计算出以分数表示的风险值，并判断风险值是否可接</w:t>
      </w:r>
      <w:r>
        <w:rPr>
          <w:rFonts w:ascii="SimSun" w:eastAsia="SimSun" w:hAnsi="SimSun" w:cs="SimSun"/>
          <w:spacing w:val="-2"/>
          <w:sz w:val="21"/>
          <w:szCs w:val="21"/>
        </w:rPr>
        <w:t>受的过程。</w:t>
      </w:r>
    </w:p>
    <w:p>
      <w:pPr>
        <w:pStyle w:val="BodyText"/>
        <w:spacing w:line="325" w:lineRule="auto"/>
      </w:pPr>
    </w:p>
    <w:p>
      <w:pPr>
        <w:spacing w:before="69" w:line="221" w:lineRule="auto"/>
        <w:ind w:left="3"/>
        <w:rPr>
          <w:rFonts w:ascii="SimHei" w:eastAsia="SimHei" w:hAnsi="SimHei" w:cs="SimHei"/>
          <w:sz w:val="21"/>
          <w:szCs w:val="21"/>
        </w:rPr>
      </w:pPr>
      <w:r>
        <w:rPr>
          <w:rFonts w:ascii="SimHei" w:eastAsia="SimHei" w:hAnsi="SimHei" w:cs="SimHei"/>
          <w:b/>
          <w:bCs/>
          <w:spacing w:val="-6"/>
          <w:sz w:val="21"/>
          <w:szCs w:val="21"/>
        </w:rPr>
        <w:t>4</w:t>
      </w:r>
      <w:r>
        <w:rPr>
          <w:rFonts w:ascii="SimHei" w:eastAsia="SimHei" w:hAnsi="SimHei" w:cs="SimHei"/>
          <w:spacing w:val="10"/>
          <w:sz w:val="21"/>
          <w:szCs w:val="21"/>
        </w:rPr>
        <w:t xml:space="preserve">  </w:t>
      </w:r>
      <w:r>
        <w:rPr>
          <w:rFonts w:ascii="SimHei" w:eastAsia="SimHei" w:hAnsi="SimHei" w:cs="SimHei"/>
          <w:b/>
          <w:bCs/>
          <w:spacing w:val="-6"/>
          <w:sz w:val="21"/>
          <w:szCs w:val="21"/>
        </w:rPr>
        <w:t>一般要求</w:t>
      </w:r>
    </w:p>
    <w:p>
      <w:pPr>
        <w:pStyle w:val="BodyText"/>
        <w:spacing w:line="328" w:lineRule="auto"/>
      </w:pPr>
    </w:p>
    <w:p>
      <w:pPr>
        <w:spacing w:before="68" w:line="221" w:lineRule="auto"/>
        <w:ind w:left="3"/>
        <w:outlineLvl w:val="0"/>
        <w:rPr>
          <w:rFonts w:ascii="SimHei" w:eastAsia="SimHei" w:hAnsi="SimHei" w:cs="SimHei"/>
          <w:sz w:val="21"/>
          <w:szCs w:val="21"/>
        </w:rPr>
      </w:pPr>
      <w:r>
        <w:rPr>
          <w:rFonts w:ascii="SimHei" w:eastAsia="SimHei" w:hAnsi="SimHei" w:cs="SimHei"/>
          <w:b/>
          <w:bCs/>
          <w:sz w:val="21"/>
          <w:szCs w:val="21"/>
        </w:rPr>
        <w:t>4.1</w:t>
      </w:r>
      <w:r>
        <w:rPr>
          <w:rFonts w:ascii="SimHei" w:eastAsia="SimHei" w:hAnsi="SimHei" w:cs="SimHei"/>
          <w:spacing w:val="77"/>
          <w:sz w:val="21"/>
          <w:szCs w:val="21"/>
        </w:rPr>
        <w:t xml:space="preserve"> </w:t>
      </w:r>
      <w:r>
        <w:rPr>
          <w:rFonts w:ascii="SimHei" w:eastAsia="SimHei" w:hAnsi="SimHei" w:cs="SimHei"/>
          <w:b/>
          <w:bCs/>
          <w:sz w:val="21"/>
          <w:szCs w:val="21"/>
        </w:rPr>
        <w:t>检验类别</w:t>
      </w:r>
    </w:p>
    <w:p>
      <w:pPr>
        <w:spacing w:before="204" w:line="263" w:lineRule="auto"/>
        <w:ind w:firstLine="430"/>
        <w:rPr>
          <w:rFonts w:ascii="SimSun" w:eastAsia="SimSun" w:hAnsi="SimSun" w:cs="SimSun"/>
          <w:sz w:val="21"/>
          <w:szCs w:val="21"/>
        </w:rPr>
      </w:pPr>
      <w:r>
        <w:rPr>
          <w:rFonts w:ascii="SimSun" w:eastAsia="SimSun" w:hAnsi="SimSun" w:cs="SimSun"/>
          <w:spacing w:val="-6"/>
          <w:sz w:val="21"/>
          <w:szCs w:val="21"/>
        </w:rPr>
        <w:t>分为年度检查和全面检验，年度检查每年至少进行一次，进行全面检验的年度可以不进行年度检查，</w:t>
      </w:r>
      <w:r>
        <w:rPr>
          <w:rFonts w:ascii="SimSun" w:eastAsia="SimSun" w:hAnsi="SimSun" w:cs="SimSun"/>
          <w:spacing w:val="7"/>
          <w:sz w:val="21"/>
          <w:szCs w:val="21"/>
        </w:rPr>
        <w:t xml:space="preserve"> </w:t>
      </w:r>
      <w:r>
        <w:rPr>
          <w:rFonts w:ascii="SimSun" w:eastAsia="SimSun" w:hAnsi="SimSun" w:cs="SimSun"/>
          <w:spacing w:val="-3"/>
          <w:sz w:val="21"/>
          <w:szCs w:val="21"/>
        </w:rPr>
        <w:t>但全面检验应当包括年度检查内容。</w:t>
      </w:r>
    </w:p>
    <w:p>
      <w:pPr>
        <w:spacing w:before="217" w:line="222" w:lineRule="auto"/>
        <w:ind w:left="3"/>
        <w:outlineLvl w:val="0"/>
        <w:rPr>
          <w:rFonts w:ascii="SimHei" w:eastAsia="SimHei" w:hAnsi="SimHei" w:cs="SimHei"/>
          <w:sz w:val="21"/>
          <w:szCs w:val="21"/>
        </w:rPr>
      </w:pPr>
      <w:r>
        <w:rPr>
          <w:rFonts w:ascii="SimHei" w:eastAsia="SimHei" w:hAnsi="SimHei" w:cs="SimHei"/>
          <w:b/>
          <w:bCs/>
          <w:spacing w:val="-1"/>
          <w:sz w:val="21"/>
          <w:szCs w:val="21"/>
        </w:rPr>
        <w:t>4.2</w:t>
      </w:r>
      <w:r>
        <w:rPr>
          <w:rFonts w:ascii="SimHei" w:eastAsia="SimHei" w:hAnsi="SimHei" w:cs="SimHei"/>
          <w:spacing w:val="77"/>
          <w:sz w:val="21"/>
          <w:szCs w:val="21"/>
        </w:rPr>
        <w:t xml:space="preserve"> </w:t>
      </w:r>
      <w:r>
        <w:rPr>
          <w:rFonts w:ascii="SimHei" w:eastAsia="SimHei" w:hAnsi="SimHei" w:cs="SimHei"/>
          <w:b/>
          <w:bCs/>
          <w:spacing w:val="-1"/>
          <w:sz w:val="21"/>
          <w:szCs w:val="21"/>
        </w:rPr>
        <w:t>检验程序</w:t>
      </w:r>
    </w:p>
    <w:p>
      <w:pPr>
        <w:spacing w:before="212" w:line="262" w:lineRule="auto"/>
        <w:ind w:right="72" w:firstLine="430"/>
        <w:rPr>
          <w:rFonts w:ascii="SimSun" w:eastAsia="SimSun" w:hAnsi="SimSun" w:cs="SimSun"/>
          <w:sz w:val="21"/>
          <w:szCs w:val="21"/>
        </w:rPr>
        <w:sectPr>
          <w:headerReference w:type="default" r:id="rId21"/>
          <w:footerReference w:type="default" r:id="rId22"/>
          <w:pgSz w:w="11910" w:h="16840"/>
          <w:pgMar w:top="400" w:right="1245" w:bottom="1258" w:left="1249" w:header="0" w:footer="1119" w:gutter="0"/>
          <w:pgNumType w:start="14"/>
          <w:cols w:space="708"/>
        </w:sectPr>
      </w:pPr>
      <w:r>
        <w:rPr>
          <w:rFonts w:ascii="SimSun" w:eastAsia="SimSun" w:hAnsi="SimSun" w:cs="SimSun"/>
          <w:spacing w:val="-3"/>
          <w:sz w:val="21"/>
          <w:szCs w:val="21"/>
        </w:rPr>
        <w:t>定期检验工作的一般程序，包括检验方案制定、检验前准备、检验实施、缺陷及问题处理、检验结</w:t>
      </w:r>
      <w:r>
        <w:rPr>
          <w:rFonts w:ascii="SimSun" w:eastAsia="SimSun" w:hAnsi="SimSun" w:cs="SimSun"/>
          <w:spacing w:val="10"/>
          <w:sz w:val="21"/>
          <w:szCs w:val="21"/>
        </w:rPr>
        <w:t xml:space="preserve"> </w:t>
      </w:r>
      <w:r>
        <w:rPr>
          <w:rFonts w:ascii="SimSun" w:eastAsia="SimSun" w:hAnsi="SimSun" w:cs="SimSun"/>
          <w:spacing w:val="-5"/>
          <w:sz w:val="21"/>
          <w:szCs w:val="21"/>
        </w:rPr>
        <w:t>果汇总、检验报告出具等。</w:t>
      </w:r>
    </w:p>
    <w:p>
      <w:pPr>
        <w:spacing w:before="219" w:line="222" w:lineRule="auto"/>
        <w:ind w:left="3"/>
        <w:outlineLvl w:val="0"/>
        <w:rPr>
          <w:rFonts w:ascii="SimHei" w:eastAsia="SimHei" w:hAnsi="SimHei" w:cs="SimHei"/>
          <w:sz w:val="21"/>
          <w:szCs w:val="21"/>
        </w:rPr>
      </w:pPr>
      <w:r>
        <w:rPr>
          <w:rFonts w:ascii="SimHei" w:eastAsia="SimHei" w:hAnsi="SimHei" w:cs="SimHei"/>
          <w:b/>
          <w:bCs/>
          <w:spacing w:val="-2"/>
          <w:sz w:val="21"/>
          <w:szCs w:val="21"/>
        </w:rPr>
        <w:t>4.3</w:t>
      </w:r>
      <w:r>
        <w:rPr>
          <w:rFonts w:ascii="SimHei" w:eastAsia="SimHei" w:hAnsi="SimHei" w:cs="SimHei"/>
          <w:spacing w:val="-2"/>
          <w:sz w:val="21"/>
          <w:szCs w:val="21"/>
        </w:rPr>
        <w:t xml:space="preserve">  </w:t>
      </w:r>
      <w:r>
        <w:rPr>
          <w:rFonts w:ascii="SimHei" w:eastAsia="SimHei" w:hAnsi="SimHei" w:cs="SimHei"/>
          <w:b/>
          <w:bCs/>
          <w:spacing w:val="-2"/>
          <w:sz w:val="21"/>
          <w:szCs w:val="21"/>
        </w:rPr>
        <w:t>检验机构</w:t>
      </w:r>
    </w:p>
    <w:p>
      <w:pPr>
        <w:spacing w:before="231" w:line="250" w:lineRule="auto"/>
        <w:ind w:right="73" w:firstLine="3"/>
        <w:rPr>
          <w:rFonts w:ascii="SimSun" w:eastAsia="SimSun" w:hAnsi="SimSun" w:cs="SimSun"/>
          <w:sz w:val="21"/>
          <w:szCs w:val="21"/>
        </w:rPr>
      </w:pPr>
      <w:r>
        <w:rPr>
          <w:rFonts w:ascii="SimSun" w:eastAsia="SimSun" w:hAnsi="SimSun" w:cs="SimSun"/>
          <w:b/>
          <w:bCs/>
          <w:sz w:val="21"/>
          <w:szCs w:val="21"/>
        </w:rPr>
        <w:t>4.3.1</w:t>
      </w:r>
      <w:r>
        <w:rPr>
          <w:rFonts w:ascii="SimSun" w:eastAsia="SimSun" w:hAnsi="SimSun" w:cs="SimSun"/>
          <w:spacing w:val="94"/>
          <w:sz w:val="21"/>
          <w:szCs w:val="21"/>
        </w:rPr>
        <w:t xml:space="preserve"> </w:t>
      </w:r>
      <w:r>
        <w:rPr>
          <w:rFonts w:ascii="SimSun" w:eastAsia="SimSun" w:hAnsi="SimSun" w:cs="SimSun"/>
          <w:sz w:val="21"/>
          <w:szCs w:val="21"/>
        </w:rPr>
        <w:t>年度检查由管道使用单位安全管理人员组织管道作业人员进行或委托特种设</w:t>
      </w:r>
      <w:r>
        <w:rPr>
          <w:rFonts w:ascii="SimSun" w:eastAsia="SimSun" w:hAnsi="SimSun" w:cs="SimSun"/>
          <w:spacing w:val="-1"/>
          <w:sz w:val="21"/>
          <w:szCs w:val="21"/>
        </w:rPr>
        <w:t>备安全监督管理部</w:t>
      </w:r>
      <w:r>
        <w:rPr>
          <w:rFonts w:ascii="SimSun" w:eastAsia="SimSun" w:hAnsi="SimSun" w:cs="SimSun"/>
          <w:sz w:val="21"/>
          <w:szCs w:val="21"/>
        </w:rPr>
        <w:t xml:space="preserve"> </w:t>
      </w:r>
      <w:r>
        <w:rPr>
          <w:rFonts w:ascii="SimSun" w:eastAsia="SimSun" w:hAnsi="SimSun" w:cs="SimSun"/>
          <w:spacing w:val="-3"/>
          <w:sz w:val="21"/>
          <w:szCs w:val="21"/>
        </w:rPr>
        <w:t>门核准的具有公用管道定期检验资质的检验机构负责实施。</w:t>
      </w:r>
    </w:p>
    <w:p>
      <w:pPr>
        <w:spacing w:before="61" w:line="219" w:lineRule="auto"/>
        <w:ind w:left="3"/>
        <w:rPr>
          <w:rFonts w:ascii="SimSun" w:eastAsia="SimSun" w:hAnsi="SimSun" w:cs="SimSun"/>
          <w:sz w:val="21"/>
          <w:szCs w:val="21"/>
        </w:rPr>
      </w:pPr>
      <w:r>
        <w:rPr>
          <w:rFonts w:ascii="SimSun" w:eastAsia="SimSun" w:hAnsi="SimSun" w:cs="SimSun"/>
          <w:b/>
          <w:bCs/>
          <w:spacing w:val="4"/>
          <w:sz w:val="21"/>
          <w:szCs w:val="21"/>
        </w:rPr>
        <w:t>4.3.2</w:t>
      </w:r>
      <w:r>
        <w:rPr>
          <w:rFonts w:ascii="SimSun" w:eastAsia="SimSun" w:hAnsi="SimSun" w:cs="SimSun"/>
          <w:spacing w:val="4"/>
          <w:sz w:val="21"/>
          <w:szCs w:val="21"/>
        </w:rPr>
        <w:t xml:space="preserve">  全面检验应由特种设备安全监督管理部门核准的具有公用管道定期检验资质的检验机构负责</w:t>
      </w:r>
    </w:p>
    <w:p>
      <w:pPr>
        <w:spacing w:before="83" w:line="220" w:lineRule="auto"/>
        <w:rPr>
          <w:rFonts w:ascii="SimSun" w:eastAsia="SimSun" w:hAnsi="SimSun" w:cs="SimSun"/>
          <w:sz w:val="21"/>
          <w:szCs w:val="21"/>
        </w:rPr>
      </w:pPr>
      <w:r>
        <w:rPr>
          <w:rFonts w:ascii="SimSun" w:eastAsia="SimSun" w:hAnsi="SimSun" w:cs="SimSun"/>
          <w:spacing w:val="-10"/>
          <w:sz w:val="21"/>
          <w:szCs w:val="21"/>
        </w:rPr>
        <w:t>实施。</w:t>
      </w:r>
    </w:p>
    <w:p>
      <w:pPr>
        <w:spacing w:before="76" w:line="247" w:lineRule="auto"/>
        <w:ind w:right="93" w:firstLine="3"/>
        <w:rPr>
          <w:rFonts w:ascii="SimSun" w:eastAsia="SimSun" w:hAnsi="SimSun" w:cs="SimSun"/>
          <w:sz w:val="21"/>
          <w:szCs w:val="21"/>
        </w:rPr>
      </w:pPr>
      <w:r>
        <w:rPr>
          <w:rFonts w:ascii="SimSun" w:eastAsia="SimSun" w:hAnsi="SimSun" w:cs="SimSun"/>
          <w:b/>
          <w:bCs/>
          <w:spacing w:val="-1"/>
          <w:sz w:val="21"/>
          <w:szCs w:val="21"/>
        </w:rPr>
        <w:t>4.3.3</w:t>
      </w:r>
      <w:r>
        <w:rPr>
          <w:rFonts w:ascii="SimSun" w:eastAsia="SimSun" w:hAnsi="SimSun" w:cs="SimSun"/>
          <w:spacing w:val="112"/>
          <w:sz w:val="21"/>
          <w:szCs w:val="21"/>
        </w:rPr>
        <w:t xml:space="preserve"> </w:t>
      </w:r>
      <w:r>
        <w:rPr>
          <w:rFonts w:ascii="SimSun" w:eastAsia="SimSun" w:hAnsi="SimSun" w:cs="SimSun"/>
          <w:spacing w:val="-1"/>
          <w:sz w:val="21"/>
          <w:szCs w:val="21"/>
        </w:rPr>
        <w:t>检验机构接到检验申请后，应当及时安排检验。开展检验工作前，检验机构应当告知管道所在</w:t>
      </w:r>
      <w:r>
        <w:rPr>
          <w:rFonts w:ascii="SimSun" w:eastAsia="SimSun" w:hAnsi="SimSun" w:cs="SimSun"/>
          <w:sz w:val="21"/>
          <w:szCs w:val="21"/>
        </w:rPr>
        <w:t xml:space="preserve"> </w:t>
      </w:r>
      <w:r>
        <w:rPr>
          <w:rFonts w:ascii="SimSun" w:eastAsia="SimSun" w:hAnsi="SimSun" w:cs="SimSun"/>
          <w:spacing w:val="-2"/>
          <w:sz w:val="21"/>
          <w:szCs w:val="21"/>
        </w:rPr>
        <w:t>地的特种设备安全监督管理部门，并且接受其监督管理。</w:t>
      </w:r>
    </w:p>
    <w:p>
      <w:pPr>
        <w:spacing w:line="247" w:lineRule="auto"/>
        <w:rPr>
          <w:rFonts w:ascii="SimSun" w:eastAsia="SimSun" w:hAnsi="SimSun" w:cs="SimSun"/>
          <w:sz w:val="21"/>
          <w:szCs w:val="21"/>
        </w:rPr>
        <w:sectPr>
          <w:headerReference w:type="default" r:id="rId23"/>
          <w:footerReference w:type="default" r:id="rId24"/>
          <w:type w:val="nextPage"/>
          <w:pgSz w:w="11910" w:h="16840"/>
          <w:pgMar w:top="400" w:right="1245" w:bottom="1258" w:left="1249" w:header="0" w:footer="1119" w:gutter="0"/>
          <w:pgNumType w:start="15"/>
          <w:cols w:space="708"/>
          <w:titlePg w:val="0"/>
        </w:sectPr>
      </w:pPr>
    </w:p>
    <w:p>
      <w:pPr>
        <w:pStyle w:val="BodyText"/>
        <w:spacing w:line="299" w:lineRule="auto"/>
      </w:pPr>
    </w:p>
    <w:p>
      <w:pPr>
        <w:pStyle w:val="BodyText"/>
        <w:spacing w:line="299" w:lineRule="auto"/>
      </w:pPr>
    </w:p>
    <w:p>
      <w:pPr>
        <w:pStyle w:val="BodyText"/>
        <w:spacing w:line="300" w:lineRule="auto"/>
      </w:pPr>
    </w:p>
    <w:p>
      <w:pPr>
        <w:spacing w:before="55" w:line="224" w:lineRule="auto"/>
        <w:jc w:val="right"/>
        <w:rPr>
          <w:rFonts w:ascii="SimSun" w:eastAsia="SimSun" w:hAnsi="SimSun" w:cs="SimSun"/>
          <w:sz w:val="17"/>
          <w:szCs w:val="17"/>
        </w:rPr>
      </w:pPr>
      <w:bookmarkStart w:id="8" w:name="bookmark26"/>
      <w:bookmarkEnd w:id="8"/>
      <w:bookmarkStart w:id="9" w:name="bookmark27"/>
      <w:bookmarkEnd w:id="9"/>
      <w:bookmarkStart w:id="10" w:name="bookmark28"/>
      <w:bookmarkEnd w:id="10"/>
      <w:bookmarkStart w:id="11" w:name="bookmark29"/>
      <w:bookmarkEnd w:id="11"/>
      <w:bookmarkStart w:id="12" w:name="bookmark30"/>
      <w:bookmarkEnd w:id="12"/>
      <w:r>
        <w:rPr>
          <w:rFonts w:ascii="SimSun" w:eastAsia="SimSun" w:hAnsi="SimSun" w:cs="SimSun"/>
          <w:b/>
          <w:bCs/>
          <w:spacing w:val="-3"/>
          <w:sz w:val="17"/>
          <w:szCs w:val="17"/>
        </w:rPr>
        <w:t>DB43/T</w:t>
      </w:r>
      <w:r>
        <w:rPr>
          <w:rFonts w:ascii="SimSun" w:eastAsia="SimSun" w:hAnsi="SimSun" w:cs="SimSun"/>
          <w:spacing w:val="-3"/>
          <w:sz w:val="17"/>
          <w:szCs w:val="17"/>
        </w:rPr>
        <w:t xml:space="preserve">     </w:t>
      </w:r>
      <w:r>
        <w:rPr>
          <w:rFonts w:ascii="SimSun" w:eastAsia="SimSun" w:hAnsi="SimSun" w:cs="SimSun"/>
          <w:b/>
          <w:bCs/>
          <w:spacing w:val="-3"/>
          <w:sz w:val="17"/>
          <w:szCs w:val="17"/>
        </w:rPr>
        <w:t>2915—2024</w:t>
      </w:r>
    </w:p>
    <w:p>
      <w:pPr>
        <w:spacing w:before="192" w:line="255" w:lineRule="auto"/>
        <w:ind w:right="6" w:firstLine="3"/>
        <w:rPr>
          <w:rFonts w:ascii="SimSun" w:eastAsia="SimSun" w:hAnsi="SimSun" w:cs="SimSun"/>
          <w:sz w:val="21"/>
          <w:szCs w:val="21"/>
        </w:rPr>
      </w:pPr>
      <w:r>
        <w:rPr>
          <w:rFonts w:ascii="SimSun" w:eastAsia="SimSun" w:hAnsi="SimSun" w:cs="SimSun"/>
          <w:b/>
          <w:bCs/>
          <w:sz w:val="21"/>
          <w:szCs w:val="21"/>
        </w:rPr>
        <w:t>4.3.4</w:t>
      </w:r>
      <w:r>
        <w:rPr>
          <w:rFonts w:ascii="SimSun" w:eastAsia="SimSun" w:hAnsi="SimSun" w:cs="SimSun"/>
          <w:spacing w:val="94"/>
          <w:sz w:val="21"/>
          <w:szCs w:val="21"/>
        </w:rPr>
        <w:t xml:space="preserve"> </w:t>
      </w:r>
      <w:r>
        <w:rPr>
          <w:rFonts w:ascii="SimSun" w:eastAsia="SimSun" w:hAnsi="SimSun" w:cs="SimSun"/>
          <w:sz w:val="21"/>
          <w:szCs w:val="21"/>
        </w:rPr>
        <w:t>检验前，检验机构应制定检验方案，检验方案应当征求使用单位的意见，并经检验机构</w:t>
      </w:r>
      <w:r>
        <w:rPr>
          <w:rFonts w:ascii="SimSun" w:eastAsia="SimSun" w:hAnsi="SimSun" w:cs="SimSun"/>
          <w:spacing w:val="-1"/>
          <w:sz w:val="21"/>
          <w:szCs w:val="21"/>
        </w:rPr>
        <w:t>授权的</w:t>
      </w:r>
      <w:r>
        <w:rPr>
          <w:rFonts w:ascii="SimSun" w:eastAsia="SimSun" w:hAnsi="SimSun" w:cs="SimSun"/>
          <w:sz w:val="21"/>
          <w:szCs w:val="21"/>
        </w:rPr>
        <w:t xml:space="preserve"> </w:t>
      </w:r>
      <w:r>
        <w:rPr>
          <w:rFonts w:ascii="SimSun" w:eastAsia="SimSun" w:hAnsi="SimSun" w:cs="SimSun"/>
          <w:spacing w:val="-3"/>
          <w:sz w:val="21"/>
          <w:szCs w:val="21"/>
        </w:rPr>
        <w:t>技术负责人审批。检验方案应包括安全措施和应急预案内容。</w:t>
      </w:r>
    </w:p>
    <w:p>
      <w:pPr>
        <w:pStyle w:val="BodyText"/>
        <w:spacing w:before="78" w:line="218" w:lineRule="auto"/>
        <w:rPr>
          <w:rFonts w:ascii="SimSun" w:eastAsia="SimSun" w:hAnsi="SimSun" w:cs="SimSun"/>
        </w:rPr>
      </w:pPr>
      <w:r>
        <w:rPr>
          <w:b/>
          <w:bCs/>
        </w:rPr>
        <w:t xml:space="preserve">4.3.5    </w:t>
      </w:r>
      <w:r>
        <w:rPr>
          <w:rFonts w:ascii="SimSun" w:eastAsia="SimSun" w:hAnsi="SimSun" w:cs="SimSun"/>
        </w:rPr>
        <w:t>检验机构应当对管道定期检验报告的真实性、准确性、有效性负责。</w:t>
      </w:r>
    </w:p>
    <w:p>
      <w:pPr>
        <w:spacing w:before="229" w:line="221" w:lineRule="auto"/>
        <w:ind w:left="2"/>
        <w:outlineLvl w:val="0"/>
        <w:rPr>
          <w:rFonts w:ascii="SimHei" w:eastAsia="SimHei" w:hAnsi="SimHei" w:cs="SimHei"/>
          <w:sz w:val="21"/>
          <w:szCs w:val="21"/>
        </w:rPr>
      </w:pPr>
      <w:r>
        <w:rPr>
          <w:rFonts w:ascii="SimHei" w:eastAsia="SimHei" w:hAnsi="SimHei" w:cs="SimHei"/>
          <w:b/>
          <w:bCs/>
          <w:spacing w:val="-5"/>
          <w:sz w:val="21"/>
          <w:szCs w:val="21"/>
        </w:rPr>
        <w:t>4.4</w:t>
      </w:r>
      <w:r>
        <w:rPr>
          <w:rFonts w:ascii="SimHei" w:eastAsia="SimHei" w:hAnsi="SimHei" w:cs="SimHei"/>
          <w:spacing w:val="-5"/>
          <w:sz w:val="21"/>
          <w:szCs w:val="21"/>
        </w:rPr>
        <w:t xml:space="preserve">  </w:t>
      </w:r>
      <w:r>
        <w:rPr>
          <w:rFonts w:ascii="SimHei" w:eastAsia="SimHei" w:hAnsi="SimHei" w:cs="SimHei"/>
          <w:b/>
          <w:bCs/>
          <w:spacing w:val="-5"/>
          <w:sz w:val="21"/>
          <w:szCs w:val="21"/>
        </w:rPr>
        <w:t>检验人员</w:t>
      </w:r>
    </w:p>
    <w:p>
      <w:pPr>
        <w:spacing w:before="224" w:line="255" w:lineRule="auto"/>
        <w:ind w:right="11" w:firstLine="2"/>
        <w:rPr>
          <w:rFonts w:ascii="SimSun" w:eastAsia="SimSun" w:hAnsi="SimSun" w:cs="SimSun"/>
          <w:sz w:val="21"/>
          <w:szCs w:val="21"/>
        </w:rPr>
      </w:pPr>
      <w:r>
        <w:rPr>
          <w:rFonts w:ascii="SimSun" w:eastAsia="SimSun" w:hAnsi="SimSun" w:cs="SimSun"/>
          <w:b/>
          <w:bCs/>
          <w:sz w:val="21"/>
          <w:szCs w:val="21"/>
        </w:rPr>
        <w:t>4.4.1</w:t>
      </w:r>
      <w:r>
        <w:rPr>
          <w:rFonts w:ascii="SimSun" w:eastAsia="SimSun" w:hAnsi="SimSun" w:cs="SimSun"/>
          <w:sz w:val="21"/>
          <w:szCs w:val="21"/>
        </w:rPr>
        <w:t xml:space="preserve">  从事管道年度检查的人员应全面了解被检管道的使</w:t>
      </w:r>
      <w:r>
        <w:rPr>
          <w:rFonts w:ascii="SimSun" w:eastAsia="SimSun" w:hAnsi="SimSun" w:cs="SimSun"/>
          <w:spacing w:val="-1"/>
          <w:sz w:val="21"/>
          <w:szCs w:val="21"/>
        </w:rPr>
        <w:t>用、管理情况，认真调阅管道技术资料和管</w:t>
      </w:r>
      <w:r>
        <w:rPr>
          <w:rFonts w:ascii="SimSun" w:eastAsia="SimSun" w:hAnsi="SimSun" w:cs="SimSun"/>
          <w:sz w:val="21"/>
          <w:szCs w:val="21"/>
        </w:rPr>
        <w:t xml:space="preserve"> </w:t>
      </w:r>
      <w:r>
        <w:rPr>
          <w:rFonts w:ascii="SimSun" w:eastAsia="SimSun" w:hAnsi="SimSun" w:cs="SimSun"/>
          <w:spacing w:val="-8"/>
          <w:sz w:val="21"/>
          <w:szCs w:val="21"/>
        </w:rPr>
        <w:t>理资料。</w:t>
      </w:r>
    </w:p>
    <w:p>
      <w:pPr>
        <w:spacing w:before="77" w:line="219" w:lineRule="auto"/>
        <w:ind w:left="3"/>
        <w:rPr>
          <w:rFonts w:ascii="SimSun" w:eastAsia="SimSun" w:hAnsi="SimSun" w:cs="SimSun"/>
          <w:sz w:val="21"/>
          <w:szCs w:val="21"/>
        </w:rPr>
      </w:pPr>
      <w:r>
        <w:rPr>
          <w:rFonts w:ascii="SimSun" w:eastAsia="SimSun" w:hAnsi="SimSun" w:cs="SimSun"/>
          <w:b/>
          <w:bCs/>
          <w:spacing w:val="-4"/>
          <w:sz w:val="21"/>
          <w:szCs w:val="21"/>
        </w:rPr>
        <w:t>4.4.2</w:t>
      </w:r>
      <w:r>
        <w:rPr>
          <w:rFonts w:ascii="SimSun" w:eastAsia="SimSun" w:hAnsi="SimSun" w:cs="SimSun"/>
          <w:spacing w:val="96"/>
          <w:sz w:val="21"/>
          <w:szCs w:val="21"/>
        </w:rPr>
        <w:t xml:space="preserve"> </w:t>
      </w:r>
      <w:r>
        <w:rPr>
          <w:rFonts w:ascii="SimSun" w:eastAsia="SimSun" w:hAnsi="SimSun" w:cs="SimSun"/>
          <w:spacing w:val="-4"/>
          <w:sz w:val="21"/>
          <w:szCs w:val="21"/>
        </w:rPr>
        <w:t>从事管道全面检验的人员应当取得</w:t>
      </w:r>
      <w:r>
        <w:rPr>
          <w:rFonts w:ascii="Times New Roman" w:eastAsia="Times New Roman" w:hAnsi="Times New Roman" w:cs="Times New Roman"/>
          <w:spacing w:val="-4"/>
          <w:sz w:val="21"/>
          <w:szCs w:val="21"/>
        </w:rPr>
        <w:t>GD-1/DS/GDY/GDS</w:t>
      </w:r>
      <w:r>
        <w:rPr>
          <w:rFonts w:ascii="Times New Roman" w:eastAsia="Times New Roman" w:hAnsi="Times New Roman" w:cs="Times New Roman"/>
          <w:spacing w:val="-13"/>
          <w:sz w:val="21"/>
          <w:szCs w:val="21"/>
        </w:rPr>
        <w:t xml:space="preserve"> </w:t>
      </w:r>
      <w:r>
        <w:rPr>
          <w:rFonts w:ascii="SimSun" w:eastAsia="SimSun" w:hAnsi="SimSun" w:cs="SimSun"/>
          <w:spacing w:val="-4"/>
          <w:sz w:val="21"/>
          <w:szCs w:val="21"/>
        </w:rPr>
        <w:t>特种设备检验人员资格证书。</w:t>
      </w:r>
    </w:p>
    <w:p>
      <w:pPr>
        <w:spacing w:before="81" w:line="267" w:lineRule="auto"/>
        <w:ind w:right="31" w:firstLine="3"/>
        <w:rPr>
          <w:rFonts w:ascii="SimSun" w:eastAsia="SimSun" w:hAnsi="SimSun" w:cs="SimSun"/>
          <w:sz w:val="21"/>
          <w:szCs w:val="21"/>
        </w:rPr>
      </w:pPr>
      <w:r>
        <w:rPr>
          <w:rFonts w:ascii="SimSun" w:eastAsia="SimSun" w:hAnsi="SimSun" w:cs="SimSun"/>
          <w:b/>
          <w:bCs/>
          <w:spacing w:val="-1"/>
          <w:sz w:val="21"/>
          <w:szCs w:val="21"/>
        </w:rPr>
        <w:t>4.4.3</w:t>
      </w:r>
      <w:r>
        <w:rPr>
          <w:rFonts w:ascii="SimSun" w:eastAsia="SimSun" w:hAnsi="SimSun" w:cs="SimSun"/>
          <w:spacing w:val="112"/>
          <w:sz w:val="21"/>
          <w:szCs w:val="21"/>
        </w:rPr>
        <w:t xml:space="preserve"> </w:t>
      </w:r>
      <w:r>
        <w:rPr>
          <w:rFonts w:ascii="SimSun" w:eastAsia="SimSun" w:hAnsi="SimSun" w:cs="SimSun"/>
          <w:spacing w:val="-1"/>
          <w:sz w:val="21"/>
          <w:szCs w:val="21"/>
        </w:rPr>
        <w:t>检验人员应严格按照检验机构批准的检验方案开展检验工作。当检验方案某些项目不适用或者</w:t>
      </w:r>
      <w:r>
        <w:rPr>
          <w:rFonts w:ascii="SimSun" w:eastAsia="SimSun" w:hAnsi="SimSun" w:cs="SimSun"/>
          <w:sz w:val="21"/>
          <w:szCs w:val="21"/>
        </w:rPr>
        <w:t xml:space="preserve"> </w:t>
      </w:r>
      <w:r>
        <w:rPr>
          <w:rFonts w:ascii="SimSun" w:eastAsia="SimSun" w:hAnsi="SimSun" w:cs="SimSun"/>
          <w:spacing w:val="-3"/>
          <w:sz w:val="21"/>
          <w:szCs w:val="21"/>
        </w:rPr>
        <w:t>存在其他特殊情况时，检验人员应当根据实际情况，按照程序办理方案变更，并且按照变更后的方案开</w:t>
      </w:r>
      <w:r>
        <w:rPr>
          <w:rFonts w:ascii="SimSun" w:eastAsia="SimSun" w:hAnsi="SimSun" w:cs="SimSun"/>
          <w:spacing w:val="2"/>
          <w:sz w:val="21"/>
          <w:szCs w:val="21"/>
        </w:rPr>
        <w:t xml:space="preserve"> </w:t>
      </w:r>
      <w:r>
        <w:rPr>
          <w:rFonts w:ascii="SimSun" w:eastAsia="SimSun" w:hAnsi="SimSun" w:cs="SimSun"/>
          <w:spacing w:val="-10"/>
          <w:sz w:val="21"/>
          <w:szCs w:val="21"/>
        </w:rPr>
        <w:t>展检验工作。</w:t>
      </w:r>
    </w:p>
    <w:p>
      <w:pPr>
        <w:spacing w:before="51" w:line="219" w:lineRule="auto"/>
        <w:rPr>
          <w:rFonts w:ascii="SimSun" w:eastAsia="SimSun" w:hAnsi="SimSun" w:cs="SimSun"/>
          <w:sz w:val="21"/>
          <w:szCs w:val="21"/>
        </w:rPr>
      </w:pPr>
      <w:r>
        <w:rPr>
          <w:rFonts w:ascii="Times New Roman" w:eastAsia="Times New Roman" w:hAnsi="Times New Roman" w:cs="Times New Roman"/>
          <w:b/>
          <w:bCs/>
          <w:spacing w:val="1"/>
          <w:sz w:val="21"/>
          <w:szCs w:val="21"/>
        </w:rPr>
        <w:t xml:space="preserve">4.4.4     </w:t>
      </w:r>
      <w:r>
        <w:rPr>
          <w:rFonts w:ascii="SimSun" w:eastAsia="SimSun" w:hAnsi="SimSun" w:cs="SimSun"/>
          <w:spacing w:val="1"/>
          <w:sz w:val="21"/>
          <w:szCs w:val="21"/>
        </w:rPr>
        <w:t>检验过程中，检验人员应当</w:t>
      </w:r>
      <w:r>
        <w:rPr>
          <w:rFonts w:ascii="SimSun" w:eastAsia="SimSun" w:hAnsi="SimSun" w:cs="SimSun"/>
          <w:sz w:val="21"/>
          <w:szCs w:val="21"/>
        </w:rPr>
        <w:t>认真执行管道使用单位的安全管理规定。</w:t>
      </w:r>
    </w:p>
    <w:p>
      <w:pPr>
        <w:spacing w:before="226" w:line="222" w:lineRule="auto"/>
        <w:ind w:left="3"/>
        <w:outlineLvl w:val="0"/>
        <w:rPr>
          <w:rFonts w:ascii="SimHei" w:eastAsia="SimHei" w:hAnsi="SimHei" w:cs="SimHei"/>
          <w:sz w:val="21"/>
          <w:szCs w:val="21"/>
        </w:rPr>
      </w:pPr>
      <w:r>
        <w:rPr>
          <w:rFonts w:ascii="SimHei" w:eastAsia="SimHei" w:hAnsi="SimHei" w:cs="SimHei"/>
          <w:b/>
          <w:bCs/>
          <w:spacing w:val="-1"/>
          <w:sz w:val="21"/>
          <w:szCs w:val="21"/>
        </w:rPr>
        <w:t>4.5</w:t>
      </w:r>
      <w:r>
        <w:rPr>
          <w:rFonts w:ascii="SimHei" w:eastAsia="SimHei" w:hAnsi="SimHei" w:cs="SimHei"/>
          <w:spacing w:val="94"/>
          <w:sz w:val="21"/>
          <w:szCs w:val="21"/>
        </w:rPr>
        <w:t xml:space="preserve"> </w:t>
      </w:r>
      <w:r>
        <w:rPr>
          <w:rFonts w:ascii="SimHei" w:eastAsia="SimHei" w:hAnsi="SimHei" w:cs="SimHei"/>
          <w:b/>
          <w:bCs/>
          <w:spacing w:val="-1"/>
          <w:sz w:val="21"/>
          <w:szCs w:val="21"/>
        </w:rPr>
        <w:t>使用单位</w:t>
      </w:r>
    </w:p>
    <w:p>
      <w:pPr>
        <w:spacing w:before="220" w:line="218" w:lineRule="auto"/>
        <w:ind w:left="2"/>
        <w:rPr>
          <w:rFonts w:ascii="SimSun" w:eastAsia="SimSun" w:hAnsi="SimSun" w:cs="SimSun"/>
          <w:sz w:val="21"/>
          <w:szCs w:val="21"/>
        </w:rPr>
      </w:pPr>
      <w:r>
        <w:rPr>
          <w:rFonts w:ascii="SimSun" w:eastAsia="SimSun" w:hAnsi="SimSun" w:cs="SimSun"/>
          <w:b/>
          <w:bCs/>
          <w:spacing w:val="-1"/>
          <w:sz w:val="21"/>
          <w:szCs w:val="21"/>
        </w:rPr>
        <w:t>4.5.1</w:t>
      </w:r>
      <w:r>
        <w:rPr>
          <w:rFonts w:ascii="SimSun" w:eastAsia="SimSun" w:hAnsi="SimSun" w:cs="SimSun"/>
          <w:spacing w:val="-1"/>
          <w:sz w:val="21"/>
          <w:szCs w:val="21"/>
        </w:rPr>
        <w:t xml:space="preserve">  使用单位应当制定检验计划，根据当地要求告知特种设备安全监督管理部门，按照规定进行年</w:t>
      </w:r>
    </w:p>
    <w:p>
      <w:pPr>
        <w:spacing w:before="103" w:line="219" w:lineRule="auto"/>
        <w:rPr>
          <w:rFonts w:ascii="SimSun" w:eastAsia="SimSun" w:hAnsi="SimSun" w:cs="SimSun"/>
          <w:sz w:val="21"/>
          <w:szCs w:val="21"/>
        </w:rPr>
      </w:pPr>
      <w:r>
        <w:rPr>
          <w:rFonts w:ascii="SimSun" w:eastAsia="SimSun" w:hAnsi="SimSun" w:cs="SimSun"/>
          <w:spacing w:val="1"/>
          <w:sz w:val="21"/>
          <w:szCs w:val="21"/>
        </w:rPr>
        <w:t>度检查，并在全面检验有效期届满前1个月之前向检验机构申报全面检验。</w:t>
      </w:r>
    </w:p>
    <w:p>
      <w:pPr>
        <w:spacing w:before="53" w:line="258" w:lineRule="auto"/>
        <w:ind w:right="32" w:firstLine="3"/>
        <w:rPr>
          <w:rFonts w:ascii="SimSun" w:eastAsia="SimSun" w:hAnsi="SimSun" w:cs="SimSun"/>
          <w:sz w:val="21"/>
          <w:szCs w:val="21"/>
        </w:rPr>
      </w:pPr>
      <w:r>
        <w:rPr>
          <w:rFonts w:ascii="SimSun" w:eastAsia="SimSun" w:hAnsi="SimSun" w:cs="SimSun"/>
          <w:b/>
          <w:bCs/>
          <w:spacing w:val="-1"/>
          <w:sz w:val="21"/>
          <w:szCs w:val="21"/>
        </w:rPr>
        <w:t>4.5.2</w:t>
      </w:r>
      <w:r>
        <w:rPr>
          <w:rFonts w:ascii="SimSun" w:eastAsia="SimSun" w:hAnsi="SimSun" w:cs="SimSun"/>
          <w:spacing w:val="112"/>
          <w:sz w:val="21"/>
          <w:szCs w:val="21"/>
        </w:rPr>
        <w:t xml:space="preserve"> </w:t>
      </w:r>
      <w:r>
        <w:rPr>
          <w:rFonts w:ascii="SimSun" w:eastAsia="SimSun" w:hAnsi="SimSun" w:cs="SimSun"/>
          <w:spacing w:val="-1"/>
          <w:sz w:val="21"/>
          <w:szCs w:val="21"/>
        </w:rPr>
        <w:t>使用单位应当按照检验方案的要求做好管道检验前的各项准备工作，使管道处于适合的待检状</w:t>
      </w:r>
      <w:r>
        <w:rPr>
          <w:rFonts w:ascii="SimSun" w:eastAsia="SimSun" w:hAnsi="SimSun" w:cs="SimSun"/>
          <w:sz w:val="21"/>
          <w:szCs w:val="21"/>
        </w:rPr>
        <w:t xml:space="preserve"> </w:t>
      </w:r>
      <w:r>
        <w:rPr>
          <w:rFonts w:ascii="SimSun" w:eastAsia="SimSun" w:hAnsi="SimSun" w:cs="SimSun"/>
          <w:spacing w:val="-2"/>
          <w:sz w:val="21"/>
          <w:szCs w:val="21"/>
        </w:rPr>
        <w:t>态，提供安全的检验环境，负责检验所需的辅助工作。</w:t>
      </w:r>
    </w:p>
    <w:p>
      <w:pPr>
        <w:spacing w:before="227" w:line="222" w:lineRule="auto"/>
        <w:ind w:left="2"/>
        <w:outlineLvl w:val="0"/>
        <w:rPr>
          <w:rFonts w:ascii="SimHei" w:eastAsia="SimHei" w:hAnsi="SimHei" w:cs="SimHei"/>
          <w:sz w:val="21"/>
          <w:szCs w:val="21"/>
        </w:rPr>
      </w:pPr>
      <w:r>
        <w:rPr>
          <w:rFonts w:ascii="SimHei" w:eastAsia="SimHei" w:hAnsi="SimHei" w:cs="SimHei"/>
          <w:b/>
          <w:bCs/>
          <w:spacing w:val="-4"/>
          <w:sz w:val="21"/>
          <w:szCs w:val="21"/>
        </w:rPr>
        <w:t>4.6</w:t>
      </w:r>
      <w:r>
        <w:rPr>
          <w:rFonts w:ascii="SimHei" w:eastAsia="SimHei" w:hAnsi="SimHei" w:cs="SimHei"/>
          <w:spacing w:val="-4"/>
          <w:sz w:val="21"/>
          <w:szCs w:val="21"/>
        </w:rPr>
        <w:t xml:space="preserve">  </w:t>
      </w:r>
      <w:r>
        <w:rPr>
          <w:rFonts w:ascii="SimHei" w:eastAsia="SimHei" w:hAnsi="SimHei" w:cs="SimHei"/>
          <w:b/>
          <w:bCs/>
          <w:spacing w:val="-4"/>
          <w:sz w:val="21"/>
          <w:szCs w:val="21"/>
        </w:rPr>
        <w:t>检验周期特殊情况的确定</w:t>
      </w:r>
    </w:p>
    <w:p>
      <w:pPr>
        <w:spacing w:before="230" w:line="266" w:lineRule="auto"/>
        <w:ind w:right="15" w:firstLine="3"/>
        <w:rPr>
          <w:rFonts w:ascii="SimSun" w:eastAsia="SimSun" w:hAnsi="SimSun" w:cs="SimSun"/>
          <w:sz w:val="21"/>
          <w:szCs w:val="21"/>
        </w:rPr>
      </w:pPr>
      <w:r>
        <w:rPr>
          <w:rFonts w:ascii="SimSun" w:eastAsia="SimSun" w:hAnsi="SimSun" w:cs="SimSun"/>
          <w:b/>
          <w:bCs/>
          <w:spacing w:val="-1"/>
          <w:sz w:val="21"/>
          <w:szCs w:val="21"/>
        </w:rPr>
        <w:t>4.6.1</w:t>
      </w:r>
      <w:r>
        <w:rPr>
          <w:rFonts w:ascii="SimSun" w:eastAsia="SimSun" w:hAnsi="SimSun" w:cs="SimSun"/>
          <w:spacing w:val="111"/>
          <w:sz w:val="21"/>
          <w:szCs w:val="21"/>
        </w:rPr>
        <w:t xml:space="preserve"> </w:t>
      </w:r>
      <w:r>
        <w:rPr>
          <w:rFonts w:ascii="SimSun" w:eastAsia="SimSun" w:hAnsi="SimSun" w:cs="SimSun"/>
          <w:spacing w:val="-1"/>
          <w:sz w:val="21"/>
          <w:szCs w:val="21"/>
        </w:rPr>
        <w:t>经安装监督检验合格的管道，首次全面检验日期按安装监督检验报告的规定执行；安装监督检</w:t>
      </w:r>
      <w:r>
        <w:rPr>
          <w:rFonts w:ascii="SimSun" w:eastAsia="SimSun" w:hAnsi="SimSun" w:cs="SimSun"/>
          <w:sz w:val="21"/>
          <w:szCs w:val="21"/>
        </w:rPr>
        <w:t xml:space="preserve"> </w:t>
      </w:r>
      <w:r>
        <w:rPr>
          <w:rFonts w:ascii="SimSun" w:eastAsia="SimSun" w:hAnsi="SimSun" w:cs="SimSun"/>
          <w:sz w:val="21"/>
          <w:szCs w:val="21"/>
        </w:rPr>
        <w:t>验报告中未注明首次全面检验日期的，首次全面检验应当在安装监督检验合格后3</w:t>
      </w:r>
      <w:r>
        <w:rPr>
          <w:rFonts w:ascii="SimSun" w:eastAsia="SimSun" w:hAnsi="SimSun" w:cs="SimSun"/>
          <w:spacing w:val="-1"/>
          <w:sz w:val="21"/>
          <w:szCs w:val="21"/>
        </w:rPr>
        <w:t>年内进行；未经安装</w:t>
      </w:r>
      <w:r>
        <w:rPr>
          <w:rFonts w:ascii="SimSun" w:eastAsia="SimSun" w:hAnsi="SimSun" w:cs="SimSun"/>
          <w:sz w:val="21"/>
          <w:szCs w:val="21"/>
        </w:rPr>
        <w:t xml:space="preserve"> </w:t>
      </w:r>
      <w:r>
        <w:rPr>
          <w:rFonts w:ascii="SimSun" w:eastAsia="SimSun" w:hAnsi="SimSun" w:cs="SimSun"/>
          <w:spacing w:val="-3"/>
          <w:sz w:val="21"/>
          <w:szCs w:val="21"/>
        </w:rPr>
        <w:t>监督检验的管道，经特种设备安全监督管理部门依法处理后，按其要求进行首次全面检验；以后的检验</w:t>
      </w:r>
      <w:r>
        <w:rPr>
          <w:rFonts w:ascii="SimSun" w:eastAsia="SimSun" w:hAnsi="SimSun" w:cs="SimSun"/>
          <w:spacing w:val="2"/>
          <w:sz w:val="21"/>
          <w:szCs w:val="21"/>
        </w:rPr>
        <w:t xml:space="preserve"> </w:t>
      </w:r>
      <w:r>
        <w:rPr>
          <w:rFonts w:ascii="SimSun" w:eastAsia="SimSun" w:hAnsi="SimSun" w:cs="SimSun"/>
          <w:spacing w:val="-2"/>
          <w:sz w:val="21"/>
          <w:szCs w:val="21"/>
        </w:rPr>
        <w:t>周期由检验机构根据管道的安全状况按本文件确定。</w:t>
      </w:r>
    </w:p>
    <w:p>
      <w:pPr>
        <w:spacing w:before="91" w:line="250" w:lineRule="auto"/>
        <w:ind w:right="12" w:firstLine="3"/>
        <w:rPr>
          <w:rFonts w:ascii="SimSun" w:eastAsia="SimSun" w:hAnsi="SimSun" w:cs="SimSun"/>
          <w:sz w:val="21"/>
          <w:szCs w:val="21"/>
        </w:rPr>
      </w:pPr>
      <w:r>
        <w:rPr>
          <w:rFonts w:ascii="SimSun" w:eastAsia="SimSun" w:hAnsi="SimSun" w:cs="SimSun"/>
          <w:b/>
          <w:bCs/>
          <w:spacing w:val="9"/>
          <w:sz w:val="21"/>
          <w:szCs w:val="21"/>
        </w:rPr>
        <w:t>4.6.2</w:t>
      </w:r>
      <w:r>
        <w:rPr>
          <w:rFonts w:ascii="SimSun" w:eastAsia="SimSun" w:hAnsi="SimSun" w:cs="SimSun"/>
          <w:spacing w:val="109"/>
          <w:sz w:val="21"/>
          <w:szCs w:val="21"/>
        </w:rPr>
        <w:t xml:space="preserve"> </w:t>
      </w:r>
      <w:r>
        <w:rPr>
          <w:rFonts w:ascii="SimSun" w:eastAsia="SimSun" w:hAnsi="SimSun" w:cs="SimSun"/>
          <w:spacing w:val="9"/>
          <w:sz w:val="21"/>
          <w:szCs w:val="21"/>
        </w:rPr>
        <w:t>属于下列情况之一的管道，全面检验周期根据具体情况由检验机构按规定的程序适当调整</w:t>
      </w:r>
      <w:r>
        <w:rPr>
          <w:rFonts w:ascii="SimSun" w:eastAsia="SimSun" w:hAnsi="SimSun" w:cs="SimSun"/>
          <w:sz w:val="21"/>
          <w:szCs w:val="21"/>
        </w:rPr>
        <w:t xml:space="preserve"> </w:t>
      </w:r>
      <w:r>
        <w:rPr>
          <w:rFonts w:ascii="SimSun" w:eastAsia="SimSun" w:hAnsi="SimSun" w:cs="SimSun"/>
          <w:spacing w:val="-6"/>
          <w:sz w:val="21"/>
          <w:szCs w:val="21"/>
        </w:rPr>
        <w:t>缩短：</w:t>
      </w:r>
    </w:p>
    <w:p>
      <w:pPr>
        <w:spacing w:before="72" w:line="296" w:lineRule="exact"/>
        <w:ind w:left="410"/>
        <w:rPr>
          <w:rFonts w:ascii="SimSun" w:eastAsia="SimSun" w:hAnsi="SimSun" w:cs="SimSun"/>
          <w:sz w:val="21"/>
          <w:szCs w:val="21"/>
        </w:rPr>
      </w:pPr>
      <w:r>
        <w:rPr>
          <w:rFonts w:ascii="SimSun" w:eastAsia="SimSun" w:hAnsi="SimSun" w:cs="SimSun"/>
          <w:spacing w:val="-4"/>
          <w:position w:val="6"/>
          <w:sz w:val="21"/>
          <w:szCs w:val="21"/>
        </w:rPr>
        <w:t>a)</w:t>
      </w:r>
      <w:r>
        <w:rPr>
          <w:rFonts w:ascii="SimSun" w:eastAsia="SimSun" w:hAnsi="SimSun" w:cs="SimSun"/>
          <w:spacing w:val="102"/>
          <w:position w:val="6"/>
          <w:sz w:val="21"/>
          <w:szCs w:val="21"/>
        </w:rPr>
        <w:t xml:space="preserve"> </w:t>
      </w:r>
      <w:r>
        <w:rPr>
          <w:rFonts w:ascii="SimSun" w:eastAsia="SimSun" w:hAnsi="SimSun" w:cs="SimSun"/>
          <w:spacing w:val="-4"/>
          <w:position w:val="6"/>
          <w:sz w:val="21"/>
          <w:szCs w:val="21"/>
        </w:rPr>
        <w:t>发生影响管道安全运行的泄漏事故的；</w:t>
      </w:r>
    </w:p>
    <w:p>
      <w:pPr>
        <w:spacing w:line="212" w:lineRule="auto"/>
        <w:ind w:left="410"/>
        <w:rPr>
          <w:rFonts w:ascii="SimSun" w:eastAsia="SimSun" w:hAnsi="SimSun" w:cs="SimSu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9"/>
          <w:sz w:val="21"/>
          <w:szCs w:val="21"/>
        </w:rPr>
        <w:t xml:space="preserve">    </w:t>
      </w:r>
      <w:r>
        <w:rPr>
          <w:rFonts w:ascii="SimSun" w:eastAsia="SimSun" w:hAnsi="SimSun" w:cs="SimSun"/>
          <w:spacing w:val="-3"/>
          <w:sz w:val="21"/>
          <w:szCs w:val="21"/>
        </w:rPr>
        <w:t>承受交变载荷，可能导致疲劳失效的；</w:t>
      </w:r>
    </w:p>
    <w:p>
      <w:pPr>
        <w:spacing w:before="89" w:line="212" w:lineRule="auto"/>
        <w:ind w:left="410"/>
        <w:rPr>
          <w:rFonts w:ascii="SimSun" w:eastAsia="SimSun" w:hAnsi="SimSun" w:cs="SimSun"/>
          <w:sz w:val="21"/>
          <w:szCs w:val="21"/>
        </w:rPr>
      </w:pPr>
      <w:r>
        <w:rPr>
          <w:rFonts w:ascii="Times New Roman" w:eastAsia="Times New Roman" w:hAnsi="Times New Roman" w:cs="Times New Roman"/>
          <w:spacing w:val="-5"/>
          <w:sz w:val="21"/>
          <w:szCs w:val="21"/>
        </w:rPr>
        <w:t>c)</w:t>
      </w:r>
      <w:r>
        <w:rPr>
          <w:rFonts w:ascii="Times New Roman" w:eastAsia="Times New Roman" w:hAnsi="Times New Roman" w:cs="Times New Roman"/>
          <w:spacing w:val="11"/>
          <w:sz w:val="21"/>
          <w:szCs w:val="21"/>
        </w:rPr>
        <w:t xml:space="preserve">    </w:t>
      </w:r>
      <w:r>
        <w:rPr>
          <w:rFonts w:ascii="SimSun" w:eastAsia="SimSun" w:hAnsi="SimSun" w:cs="SimSun"/>
          <w:spacing w:val="-5"/>
          <w:sz w:val="21"/>
          <w:szCs w:val="21"/>
        </w:rPr>
        <w:t>风险评估发现风险值较高的；</w:t>
      </w:r>
    </w:p>
    <w:p>
      <w:pPr>
        <w:spacing w:before="79" w:line="212" w:lineRule="auto"/>
        <w:ind w:left="410"/>
        <w:rPr>
          <w:rFonts w:ascii="SimSun" w:eastAsia="SimSun" w:hAnsi="SimSun" w:cs="SimSun"/>
          <w:sz w:val="21"/>
          <w:szCs w:val="21"/>
        </w:rPr>
      </w:pPr>
      <w:r>
        <w:rPr>
          <w:rFonts w:ascii="Times New Roman" w:eastAsia="Times New Roman" w:hAnsi="Times New Roman" w:cs="Times New Roman"/>
          <w:spacing w:val="-2"/>
          <w:sz w:val="21"/>
          <w:szCs w:val="21"/>
        </w:rPr>
        <w:t xml:space="preserve">d)     </w:t>
      </w:r>
      <w:r>
        <w:rPr>
          <w:rFonts w:ascii="SimSun" w:eastAsia="SimSun" w:hAnsi="SimSun" w:cs="SimSun"/>
          <w:spacing w:val="-2"/>
          <w:sz w:val="21"/>
          <w:szCs w:val="21"/>
        </w:rPr>
        <w:t>使用单位没有按照规定进行年度检查的；</w:t>
      </w:r>
    </w:p>
    <w:p>
      <w:pPr>
        <w:spacing w:before="99" w:line="310" w:lineRule="exact"/>
        <w:ind w:left="410"/>
        <w:rPr>
          <w:rFonts w:ascii="SimSun" w:eastAsia="SimSun" w:hAnsi="SimSun" w:cs="SimSun"/>
          <w:sz w:val="21"/>
          <w:szCs w:val="21"/>
        </w:rPr>
      </w:pPr>
      <w:r>
        <w:rPr>
          <w:rFonts w:ascii="Times New Roman" w:eastAsia="Times New Roman" w:hAnsi="Times New Roman" w:cs="Times New Roman"/>
          <w:spacing w:val="-3"/>
          <w:position w:val="7"/>
          <w:sz w:val="21"/>
          <w:szCs w:val="21"/>
        </w:rPr>
        <w:t xml:space="preserve">e)     </w:t>
      </w:r>
      <w:r>
        <w:rPr>
          <w:rFonts w:ascii="SimSun" w:eastAsia="SimSun" w:hAnsi="SimSun" w:cs="SimSun"/>
          <w:spacing w:val="-3"/>
          <w:position w:val="7"/>
          <w:sz w:val="21"/>
          <w:szCs w:val="21"/>
        </w:rPr>
        <w:t>受自然灾害、第三方破坏严重的；</w:t>
      </w:r>
    </w:p>
    <w:p>
      <w:pPr>
        <w:spacing w:line="212" w:lineRule="auto"/>
        <w:ind w:left="410"/>
        <w:rPr>
          <w:rFonts w:ascii="SimSun" w:eastAsia="SimSun" w:hAnsi="SimSun" w:cs="SimSun"/>
          <w:sz w:val="21"/>
          <w:szCs w:val="21"/>
        </w:rPr>
      </w:pPr>
      <w:r>
        <w:rPr>
          <w:rFonts w:ascii="Times New Roman" w:eastAsia="Times New Roman" w:hAnsi="Times New Roman" w:cs="Times New Roman"/>
          <w:spacing w:val="-3"/>
          <w:sz w:val="21"/>
          <w:szCs w:val="21"/>
        </w:rPr>
        <w:t xml:space="preserve">f)     </w:t>
      </w:r>
      <w:r>
        <w:rPr>
          <w:rFonts w:ascii="SimSun" w:eastAsia="SimSun" w:hAnsi="SimSun" w:cs="SimSun"/>
          <w:spacing w:val="-3"/>
          <w:sz w:val="21"/>
          <w:szCs w:val="21"/>
        </w:rPr>
        <w:t>位于事故后果严重区内的；</w:t>
      </w:r>
    </w:p>
    <w:p>
      <w:pPr>
        <w:spacing w:before="99" w:line="212" w:lineRule="auto"/>
        <w:ind w:left="410"/>
        <w:rPr>
          <w:rFonts w:ascii="SimSun" w:eastAsia="SimSun" w:hAnsi="SimSun" w:cs="SimSun"/>
          <w:sz w:val="21"/>
          <w:szCs w:val="21"/>
        </w:rPr>
      </w:pPr>
      <w:r>
        <w:rPr>
          <w:rFonts w:ascii="Times New Roman" w:eastAsia="Times New Roman" w:hAnsi="Times New Roman" w:cs="Times New Roman"/>
          <w:spacing w:val="-3"/>
          <w:sz w:val="21"/>
          <w:szCs w:val="21"/>
        </w:rPr>
        <w:t xml:space="preserve">g)     </w:t>
      </w:r>
      <w:r>
        <w:rPr>
          <w:rFonts w:ascii="SimSun" w:eastAsia="SimSun" w:hAnsi="SimSun" w:cs="SimSun"/>
          <w:spacing w:val="-3"/>
          <w:sz w:val="21"/>
          <w:szCs w:val="21"/>
        </w:rPr>
        <w:t>存在占压、安全间距不足的管道；</w:t>
      </w:r>
    </w:p>
    <w:p>
      <w:pPr>
        <w:spacing w:before="69" w:line="330" w:lineRule="exact"/>
        <w:ind w:left="410"/>
        <w:rPr>
          <w:rFonts w:ascii="SimSun" w:eastAsia="SimSun" w:hAnsi="SimSun" w:cs="SimSun"/>
          <w:sz w:val="21"/>
          <w:szCs w:val="21"/>
        </w:rPr>
      </w:pPr>
      <w:r>
        <w:rPr>
          <w:rFonts w:ascii="Times New Roman" w:eastAsia="Times New Roman" w:hAnsi="Times New Roman" w:cs="Times New Roman"/>
          <w:spacing w:val="-3"/>
          <w:position w:val="9"/>
          <w:sz w:val="21"/>
          <w:szCs w:val="21"/>
        </w:rPr>
        <w:t>h)</w:t>
      </w:r>
      <w:r>
        <w:rPr>
          <w:rFonts w:ascii="Times New Roman" w:eastAsia="Times New Roman" w:hAnsi="Times New Roman" w:cs="Times New Roman"/>
          <w:spacing w:val="15"/>
          <w:position w:val="9"/>
          <w:sz w:val="21"/>
          <w:szCs w:val="21"/>
        </w:rPr>
        <w:t xml:space="preserve">    </w:t>
      </w:r>
      <w:r>
        <w:rPr>
          <w:rFonts w:ascii="SimSun" w:eastAsia="SimSun" w:hAnsi="SimSun" w:cs="SimSun"/>
          <w:spacing w:val="-3"/>
          <w:position w:val="9"/>
          <w:sz w:val="21"/>
          <w:szCs w:val="21"/>
        </w:rPr>
        <w:t>年度检查中发现除本条前几项以外的严重问题的；</w:t>
      </w:r>
    </w:p>
    <w:p>
      <w:pPr>
        <w:spacing w:line="212" w:lineRule="auto"/>
        <w:ind w:left="410"/>
        <w:rPr>
          <w:rFonts w:ascii="SimSun" w:eastAsia="SimSun" w:hAnsi="SimSun" w:cs="SimSun"/>
          <w:sz w:val="21"/>
          <w:szCs w:val="21"/>
        </w:rPr>
      </w:pPr>
      <w:r>
        <w:rPr>
          <w:rFonts w:ascii="Times New Roman" w:eastAsia="Times New Roman" w:hAnsi="Times New Roman" w:cs="Times New Roman"/>
          <w:spacing w:val="-1"/>
          <w:sz w:val="21"/>
          <w:szCs w:val="21"/>
        </w:rPr>
        <w:t xml:space="preserve">i)     </w:t>
      </w:r>
      <w:r>
        <w:rPr>
          <w:rFonts w:ascii="SimSun" w:eastAsia="SimSun" w:hAnsi="SimSun" w:cs="SimSun"/>
          <w:spacing w:val="-1"/>
          <w:sz w:val="21"/>
          <w:szCs w:val="21"/>
        </w:rPr>
        <w:t>检验人员和使用单位认为应当缩</w:t>
      </w:r>
      <w:r>
        <w:rPr>
          <w:rFonts w:ascii="SimSun" w:eastAsia="SimSun" w:hAnsi="SimSun" w:cs="SimSun"/>
          <w:spacing w:val="-2"/>
          <w:sz w:val="21"/>
          <w:szCs w:val="21"/>
        </w:rPr>
        <w:t>短全面检验周期的。</w:t>
      </w:r>
    </w:p>
    <w:p>
      <w:pPr>
        <w:pStyle w:val="BodyText"/>
        <w:spacing w:before="102" w:line="330" w:lineRule="exact"/>
        <w:rPr>
          <w:rFonts w:ascii="SimSun" w:eastAsia="SimSun" w:hAnsi="SimSun" w:cs="SimSun"/>
        </w:rPr>
        <w:sectPr>
          <w:headerReference w:type="default" r:id="rId25"/>
          <w:footerReference w:type="default" r:id="rId26"/>
          <w:pgSz w:w="11910" w:h="16840"/>
          <w:pgMar w:top="400" w:right="1286" w:bottom="1258" w:left="1269" w:header="0" w:footer="1119" w:gutter="0"/>
          <w:pgNumType w:start="16"/>
          <w:cols w:space="708"/>
        </w:sectPr>
      </w:pPr>
      <w:r>
        <w:rPr>
          <w:b/>
          <w:bCs/>
          <w:spacing w:val="-1"/>
          <w:position w:val="8"/>
        </w:rPr>
        <w:t xml:space="preserve">4.6.3    </w:t>
      </w:r>
      <w:r>
        <w:rPr>
          <w:rFonts w:ascii="SimSun" w:eastAsia="SimSun" w:hAnsi="SimSun" w:cs="SimSun"/>
          <w:spacing w:val="-1"/>
          <w:position w:val="8"/>
        </w:rPr>
        <w:t>属于下列情况之一的管道，应当立即进行全面检验：</w:t>
      </w:r>
    </w:p>
    <w:p>
      <w:pPr>
        <w:spacing w:line="219" w:lineRule="auto"/>
        <w:ind w:left="410"/>
        <w:rPr>
          <w:rFonts w:ascii="SimSun" w:eastAsia="SimSun" w:hAnsi="SimSun" w:cs="SimSun"/>
          <w:sz w:val="21"/>
          <w:szCs w:val="21"/>
        </w:rPr>
      </w:pPr>
      <w:r>
        <w:rPr>
          <w:rFonts w:ascii="SimSun" w:eastAsia="SimSun" w:hAnsi="SimSun" w:cs="SimSun"/>
          <w:spacing w:val="-2"/>
          <w:sz w:val="21"/>
          <w:szCs w:val="21"/>
        </w:rPr>
        <w:t>a)  运行工况发生显著改变从而导致运行风险提高的；</w:t>
      </w:r>
    </w:p>
    <w:p>
      <w:pPr>
        <w:spacing w:before="48" w:line="212" w:lineRule="auto"/>
        <w:ind w:left="410"/>
        <w:rPr>
          <w:rFonts w:ascii="SimSun" w:eastAsia="SimSun" w:hAnsi="SimSun" w:cs="SimSun"/>
          <w:sz w:val="21"/>
          <w:szCs w:val="21"/>
        </w:rPr>
      </w:pPr>
      <w:r>
        <w:rPr>
          <w:rFonts w:ascii="Times New Roman" w:eastAsia="Times New Roman" w:hAnsi="Times New Roman" w:cs="Times New Roman"/>
          <w:sz w:val="21"/>
          <w:szCs w:val="21"/>
        </w:rPr>
        <w:t xml:space="preserve">b)    </w:t>
      </w:r>
      <w:r>
        <w:rPr>
          <w:rFonts w:ascii="SimSun" w:eastAsia="SimSun" w:hAnsi="SimSun" w:cs="SimSun"/>
          <w:sz w:val="21"/>
          <w:szCs w:val="21"/>
        </w:rPr>
        <w:t>输送介质种类发生变化，改变为更危险介质的；</w:t>
      </w:r>
    </w:p>
    <w:p>
      <w:pPr>
        <w:spacing w:before="78" w:line="212" w:lineRule="auto"/>
        <w:ind w:left="410"/>
        <w:rPr>
          <w:rFonts w:ascii="SimSun" w:eastAsia="SimSun" w:hAnsi="SimSun" w:cs="SimSun"/>
          <w:sz w:val="21"/>
          <w:szCs w:val="21"/>
        </w:rPr>
      </w:pPr>
      <w:r>
        <w:rPr>
          <w:rFonts w:ascii="Times New Roman" w:eastAsia="Times New Roman" w:hAnsi="Times New Roman" w:cs="Times New Roman"/>
          <w:spacing w:val="3"/>
          <w:sz w:val="21"/>
          <w:szCs w:val="21"/>
        </w:rPr>
        <w:t>c)</w:t>
      </w:r>
      <w:r>
        <w:rPr>
          <w:rFonts w:ascii="Times New Roman" w:eastAsia="Times New Roman" w:hAnsi="Times New Roman" w:cs="Times New Roman"/>
          <w:spacing w:val="9"/>
          <w:sz w:val="21"/>
          <w:szCs w:val="21"/>
        </w:rPr>
        <w:t xml:space="preserve">    </w:t>
      </w:r>
      <w:r>
        <w:rPr>
          <w:rFonts w:ascii="SimSun" w:eastAsia="SimSun" w:hAnsi="SimSun" w:cs="SimSun"/>
          <w:spacing w:val="3"/>
          <w:sz w:val="21"/>
          <w:szCs w:val="21"/>
        </w:rPr>
        <w:t>管道停用超过1年后再启用的；</w:t>
      </w:r>
    </w:p>
    <w:p>
      <w:pPr>
        <w:spacing w:before="79" w:line="212" w:lineRule="auto"/>
        <w:ind w:left="410"/>
        <w:rPr>
          <w:rFonts w:ascii="SimSun" w:eastAsia="SimSun" w:hAnsi="SimSun" w:cs="SimSun"/>
          <w:sz w:val="21"/>
          <w:szCs w:val="21"/>
        </w:rPr>
      </w:pPr>
      <w:r>
        <w:rPr>
          <w:rFonts w:ascii="Times New Roman" w:eastAsia="Times New Roman" w:hAnsi="Times New Roman" w:cs="Times New Roman"/>
          <w:spacing w:val="-1"/>
          <w:sz w:val="21"/>
          <w:szCs w:val="21"/>
        </w:rPr>
        <w:t xml:space="preserve">d)    </w:t>
      </w:r>
      <w:r>
        <w:rPr>
          <w:rFonts w:ascii="SimSun" w:eastAsia="SimSun" w:hAnsi="SimSun" w:cs="SimSun"/>
          <w:spacing w:val="-1"/>
          <w:sz w:val="21"/>
          <w:szCs w:val="21"/>
        </w:rPr>
        <w:t>年度检查结论要求进行全面检验的；</w:t>
      </w:r>
    </w:p>
    <w:p>
      <w:pPr>
        <w:spacing w:before="102" w:line="340" w:lineRule="exact"/>
        <w:ind w:left="410"/>
        <w:rPr>
          <w:rFonts w:ascii="SimSun" w:eastAsia="SimSun" w:hAnsi="SimSun" w:cs="SimSun"/>
          <w:sz w:val="21"/>
          <w:szCs w:val="21"/>
        </w:rPr>
      </w:pPr>
      <w:r>
        <w:rPr>
          <w:rFonts w:ascii="SimSun" w:eastAsia="SimSun" w:hAnsi="SimSun" w:cs="SimSun"/>
          <w:spacing w:val="-3"/>
          <w:position w:val="9"/>
          <w:sz w:val="21"/>
          <w:szCs w:val="21"/>
        </w:rPr>
        <w:t>e)</w:t>
      </w:r>
      <w:r>
        <w:rPr>
          <w:rFonts w:ascii="SimSun" w:eastAsia="SimSun" w:hAnsi="SimSun" w:cs="SimSun"/>
          <w:spacing w:val="116"/>
          <w:position w:val="9"/>
          <w:sz w:val="21"/>
          <w:szCs w:val="21"/>
        </w:rPr>
        <w:t xml:space="preserve"> </w:t>
      </w:r>
      <w:r>
        <w:rPr>
          <w:rFonts w:ascii="SimSun" w:eastAsia="SimSun" w:hAnsi="SimSun" w:cs="SimSun"/>
          <w:spacing w:val="-3"/>
          <w:position w:val="9"/>
          <w:sz w:val="21"/>
          <w:szCs w:val="21"/>
        </w:rPr>
        <w:t>所在地发生滑坡、泥石流等重大地质灾害的；</w:t>
      </w:r>
    </w:p>
    <w:p>
      <w:pPr>
        <w:spacing w:before="1" w:line="219" w:lineRule="auto"/>
        <w:ind w:left="410"/>
        <w:rPr>
          <w:rFonts w:ascii="SimSun" w:eastAsia="SimSun" w:hAnsi="SimSun" w:cs="SimSun"/>
          <w:sz w:val="21"/>
          <w:szCs w:val="21"/>
        </w:rPr>
      </w:pPr>
      <w:r>
        <w:rPr>
          <w:rFonts w:ascii="SimSun" w:eastAsia="SimSun" w:hAnsi="SimSun" w:cs="SimSun"/>
          <w:spacing w:val="-5"/>
          <w:sz w:val="21"/>
          <w:szCs w:val="21"/>
        </w:rPr>
        <w:t>f)</w:t>
      </w:r>
      <w:r>
        <w:rPr>
          <w:rFonts w:ascii="SimSun" w:eastAsia="SimSun" w:hAnsi="SimSun" w:cs="SimSun"/>
          <w:spacing w:val="103"/>
          <w:sz w:val="21"/>
          <w:szCs w:val="21"/>
        </w:rPr>
        <w:t xml:space="preserve"> </w:t>
      </w:r>
      <w:r>
        <w:rPr>
          <w:rFonts w:ascii="SimSun" w:eastAsia="SimSun" w:hAnsi="SimSun" w:cs="SimSun"/>
          <w:spacing w:val="-5"/>
          <w:sz w:val="21"/>
          <w:szCs w:val="21"/>
        </w:rPr>
        <w:t>有重大改造维修的。</w:t>
      </w:r>
    </w:p>
    <w:p>
      <w:pPr>
        <w:spacing w:line="219" w:lineRule="auto"/>
        <w:rPr>
          <w:rFonts w:ascii="SimSun" w:eastAsia="SimSun" w:hAnsi="SimSun" w:cs="SimSun"/>
          <w:sz w:val="21"/>
          <w:szCs w:val="21"/>
        </w:rPr>
        <w:sectPr>
          <w:headerReference w:type="default" r:id="rId27"/>
          <w:footerReference w:type="default" r:id="rId28"/>
          <w:type w:val="nextPage"/>
          <w:pgSz w:w="11910" w:h="16840"/>
          <w:pgMar w:top="400" w:right="1286" w:bottom="1258" w:left="1269" w:header="0" w:footer="1119" w:gutter="0"/>
          <w:pgNumType w:start="17"/>
          <w:cols w:space="708"/>
          <w:titlePg w:val="0"/>
        </w:sectPr>
      </w:pPr>
    </w:p>
    <w:p>
      <w:pPr>
        <w:pStyle w:val="BodyText"/>
        <w:spacing w:line="297" w:lineRule="auto"/>
      </w:pPr>
    </w:p>
    <w:p>
      <w:pPr>
        <w:pStyle w:val="BodyText"/>
        <w:spacing w:line="297" w:lineRule="auto"/>
      </w:pPr>
    </w:p>
    <w:p>
      <w:pPr>
        <w:pStyle w:val="BodyText"/>
        <w:spacing w:line="297" w:lineRule="auto"/>
      </w:pPr>
    </w:p>
    <w:p>
      <w:pPr>
        <w:spacing w:before="52" w:line="224" w:lineRule="auto"/>
        <w:ind w:left="3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4"/>
          <w:sz w:val="16"/>
          <w:szCs w:val="16"/>
        </w:rPr>
        <w:t xml:space="preserve">      </w:t>
      </w:r>
      <w:r>
        <w:rPr>
          <w:rFonts w:ascii="SimSun" w:eastAsia="SimSun" w:hAnsi="SimSun" w:cs="SimSun"/>
          <w:b/>
          <w:bCs/>
          <w:spacing w:val="-3"/>
          <w:sz w:val="16"/>
          <w:szCs w:val="16"/>
        </w:rPr>
        <w:t>2915—2024</w:t>
      </w:r>
    </w:p>
    <w:p>
      <w:pPr>
        <w:pStyle w:val="BodyText"/>
      </w:pPr>
    </w:p>
    <w:p>
      <w:pPr>
        <w:pStyle w:val="BodyText"/>
      </w:pPr>
    </w:p>
    <w:p>
      <w:pPr>
        <w:spacing w:before="68" w:line="222" w:lineRule="auto"/>
        <w:ind w:left="3"/>
        <w:rPr>
          <w:rFonts w:ascii="SimHei" w:eastAsia="SimHei" w:hAnsi="SimHei" w:cs="SimHei"/>
          <w:sz w:val="21"/>
          <w:szCs w:val="21"/>
        </w:rPr>
      </w:pPr>
      <w:bookmarkStart w:id="13" w:name="bookmark31"/>
      <w:bookmarkEnd w:id="13"/>
      <w:r>
        <w:rPr>
          <w:rFonts w:ascii="SimHei" w:eastAsia="SimHei" w:hAnsi="SimHei" w:cs="SimHei"/>
          <w:b/>
          <w:bCs/>
          <w:spacing w:val="-9"/>
          <w:sz w:val="21"/>
          <w:szCs w:val="21"/>
        </w:rPr>
        <w:t>5</w:t>
      </w:r>
      <w:r>
        <w:rPr>
          <w:rFonts w:ascii="SimHei" w:eastAsia="SimHei" w:hAnsi="SimHei" w:cs="SimHei"/>
          <w:spacing w:val="10"/>
          <w:sz w:val="21"/>
          <w:szCs w:val="21"/>
        </w:rPr>
        <w:t xml:space="preserve">  </w:t>
      </w:r>
      <w:r>
        <w:rPr>
          <w:rFonts w:ascii="SimHei" w:eastAsia="SimHei" w:hAnsi="SimHei" w:cs="SimHei"/>
          <w:b/>
          <w:bCs/>
          <w:spacing w:val="-9"/>
          <w:sz w:val="21"/>
          <w:szCs w:val="21"/>
        </w:rPr>
        <w:t>年度检查</w:t>
      </w:r>
    </w:p>
    <w:p>
      <w:pPr>
        <w:pStyle w:val="BodyText"/>
        <w:spacing w:line="317" w:lineRule="auto"/>
      </w:pPr>
    </w:p>
    <w:p>
      <w:pPr>
        <w:spacing w:before="68" w:line="222" w:lineRule="auto"/>
        <w:ind w:left="33"/>
        <w:outlineLvl w:val="0"/>
        <w:rPr>
          <w:rFonts w:ascii="SimHei" w:eastAsia="SimHei" w:hAnsi="SimHei" w:cs="SimHei"/>
          <w:sz w:val="21"/>
          <w:szCs w:val="21"/>
        </w:rPr>
      </w:pPr>
      <w:r>
        <w:rPr>
          <w:rFonts w:ascii="SimHei" w:eastAsia="SimHei" w:hAnsi="SimHei" w:cs="SimHei"/>
          <w:b/>
          <w:bCs/>
          <w:spacing w:val="1"/>
          <w:sz w:val="21"/>
          <w:szCs w:val="21"/>
        </w:rPr>
        <w:t>5.1</w:t>
      </w:r>
      <w:r>
        <w:rPr>
          <w:rFonts w:ascii="SimHei" w:eastAsia="SimHei" w:hAnsi="SimHei" w:cs="SimHei"/>
          <w:spacing w:val="74"/>
          <w:sz w:val="21"/>
          <w:szCs w:val="21"/>
        </w:rPr>
        <w:t xml:space="preserve"> </w:t>
      </w:r>
      <w:r>
        <w:rPr>
          <w:rFonts w:ascii="SimHei" w:eastAsia="SimHei" w:hAnsi="SimHei" w:cs="SimHei"/>
          <w:b/>
          <w:bCs/>
          <w:spacing w:val="1"/>
          <w:sz w:val="21"/>
          <w:szCs w:val="21"/>
        </w:rPr>
        <w:t>检查项目</w:t>
      </w:r>
    </w:p>
    <w:p>
      <w:pPr>
        <w:spacing w:before="232" w:line="219" w:lineRule="auto"/>
        <w:ind w:left="430"/>
        <w:rPr>
          <w:rFonts w:ascii="SimSun" w:eastAsia="SimSun" w:hAnsi="SimSun" w:cs="SimSun"/>
          <w:sz w:val="21"/>
          <w:szCs w:val="21"/>
        </w:rPr>
      </w:pPr>
      <w:r>
        <w:rPr>
          <w:rFonts w:ascii="SimSun" w:eastAsia="SimSun" w:hAnsi="SimSun" w:cs="SimSun"/>
          <w:spacing w:val="-1"/>
          <w:sz w:val="21"/>
          <w:szCs w:val="21"/>
        </w:rPr>
        <w:t>年度检查项目包括：资料审查、宏观检查、敷设环境调查、泄漏检测、安全保护装置检验等。</w:t>
      </w:r>
    </w:p>
    <w:p>
      <w:pPr>
        <w:spacing w:before="226" w:line="222" w:lineRule="auto"/>
        <w:ind w:left="33"/>
        <w:outlineLvl w:val="0"/>
        <w:rPr>
          <w:rFonts w:ascii="SimHei" w:eastAsia="SimHei" w:hAnsi="SimHei" w:cs="SimHei"/>
          <w:sz w:val="21"/>
          <w:szCs w:val="21"/>
        </w:rPr>
      </w:pPr>
      <w:r>
        <w:rPr>
          <w:rFonts w:ascii="SimHei" w:eastAsia="SimHei" w:hAnsi="SimHei" w:cs="SimHei"/>
          <w:b/>
          <w:bCs/>
          <w:spacing w:val="-1"/>
          <w:sz w:val="21"/>
          <w:szCs w:val="21"/>
        </w:rPr>
        <w:t>5.2</w:t>
      </w:r>
      <w:r>
        <w:rPr>
          <w:rFonts w:ascii="SimHei" w:eastAsia="SimHei" w:hAnsi="SimHei" w:cs="SimHei"/>
          <w:spacing w:val="83"/>
          <w:sz w:val="21"/>
          <w:szCs w:val="21"/>
        </w:rPr>
        <w:t xml:space="preserve"> </w:t>
      </w:r>
      <w:r>
        <w:rPr>
          <w:rFonts w:ascii="SimHei" w:eastAsia="SimHei" w:hAnsi="SimHei" w:cs="SimHei"/>
          <w:b/>
          <w:bCs/>
          <w:spacing w:val="-1"/>
          <w:sz w:val="21"/>
          <w:szCs w:val="21"/>
        </w:rPr>
        <w:t>资料审查</w:t>
      </w:r>
    </w:p>
    <w:p>
      <w:pPr>
        <w:spacing w:before="221" w:line="255" w:lineRule="auto"/>
        <w:ind w:left="30" w:right="7" w:firstLine="400"/>
        <w:rPr>
          <w:rFonts w:ascii="SimSun" w:eastAsia="SimSun" w:hAnsi="SimSun" w:cs="SimSun"/>
          <w:sz w:val="21"/>
          <w:szCs w:val="21"/>
        </w:rPr>
      </w:pPr>
      <w:r>
        <w:rPr>
          <w:rFonts w:ascii="SimSun" w:eastAsia="SimSun" w:hAnsi="SimSun" w:cs="SimSun"/>
          <w:spacing w:val="2"/>
          <w:sz w:val="21"/>
          <w:szCs w:val="21"/>
        </w:rPr>
        <w:t>承担年度检查的人员(以下简称检查人员)应全面了解被检管道的使用、管理情况，对以下资料进</w:t>
      </w:r>
      <w:r>
        <w:rPr>
          <w:rFonts w:ascii="SimSun" w:eastAsia="SimSun" w:hAnsi="SimSun" w:cs="SimSun"/>
          <w:spacing w:val="11"/>
          <w:sz w:val="21"/>
          <w:szCs w:val="21"/>
        </w:rPr>
        <w:t xml:space="preserve"> </w:t>
      </w:r>
      <w:r>
        <w:rPr>
          <w:rFonts w:ascii="SimSun" w:eastAsia="SimSun" w:hAnsi="SimSun" w:cs="SimSun"/>
          <w:spacing w:val="-5"/>
          <w:sz w:val="21"/>
          <w:szCs w:val="21"/>
        </w:rPr>
        <w:t>行审查，并记录审查情况：</w:t>
      </w:r>
    </w:p>
    <w:p>
      <w:pPr>
        <w:spacing w:before="46" w:line="266" w:lineRule="auto"/>
        <w:ind w:left="859" w:right="6" w:hanging="429"/>
        <w:rPr>
          <w:rFonts w:ascii="SimSun" w:eastAsia="SimSun" w:hAnsi="SimSun" w:cs="SimSun"/>
          <w:sz w:val="21"/>
          <w:szCs w:val="21"/>
        </w:rPr>
      </w:pPr>
      <w:r>
        <w:rPr>
          <w:rFonts w:ascii="Times New Roman" w:eastAsia="Times New Roman" w:hAnsi="Times New Roman" w:cs="Times New Roman"/>
          <w:spacing w:val="13"/>
          <w:sz w:val="21"/>
          <w:szCs w:val="21"/>
        </w:rPr>
        <w:t xml:space="preserve">a)    </w:t>
      </w:r>
      <w:r>
        <w:rPr>
          <w:rFonts w:ascii="SimSun" w:eastAsia="SimSun" w:hAnsi="SimSun" w:cs="SimSun"/>
          <w:spacing w:val="13"/>
          <w:sz w:val="21"/>
          <w:szCs w:val="21"/>
        </w:rPr>
        <w:t>安全管理资料，包括安全管理规章制度与安全操作规则、特种设备安全</w:t>
      </w:r>
      <w:r>
        <w:rPr>
          <w:rFonts w:ascii="SimSun" w:eastAsia="SimSun" w:hAnsi="SimSun" w:cs="SimSun"/>
          <w:spacing w:val="12"/>
          <w:sz w:val="21"/>
          <w:szCs w:val="21"/>
        </w:rPr>
        <w:t>管理人员持证等</w:t>
      </w:r>
      <w:r>
        <w:rPr>
          <w:rFonts w:ascii="SimSun" w:eastAsia="SimSun" w:hAnsi="SimSun" w:cs="SimSun"/>
          <w:sz w:val="21"/>
          <w:szCs w:val="21"/>
        </w:rPr>
        <w:t xml:space="preserve"> </w:t>
      </w:r>
      <w:r>
        <w:rPr>
          <w:rFonts w:ascii="SimSun" w:eastAsia="SimSun" w:hAnsi="SimSun" w:cs="SimSun"/>
          <w:spacing w:val="-6"/>
          <w:sz w:val="21"/>
          <w:szCs w:val="21"/>
        </w:rPr>
        <w:t>情况；</w:t>
      </w:r>
    </w:p>
    <w:p>
      <w:pPr>
        <w:spacing w:before="68" w:line="255" w:lineRule="auto"/>
        <w:ind w:left="859" w:right="21" w:hanging="429"/>
        <w:rPr>
          <w:rFonts w:ascii="SimSun" w:eastAsia="SimSun" w:hAnsi="SimSun" w:cs="SimSun"/>
          <w:sz w:val="21"/>
          <w:szCs w:val="21"/>
        </w:rPr>
      </w:pPr>
      <w:r>
        <w:rPr>
          <w:rFonts w:ascii="SimSun" w:eastAsia="SimSun" w:hAnsi="SimSun" w:cs="SimSun"/>
          <w:spacing w:val="7"/>
          <w:sz w:val="21"/>
          <w:szCs w:val="21"/>
        </w:rPr>
        <w:t>b)  技术档案资料，包括安装监督检验报告、定期检验报告，必要时还包括</w:t>
      </w:r>
      <w:r>
        <w:rPr>
          <w:rFonts w:ascii="SimSun" w:eastAsia="SimSun" w:hAnsi="SimSun" w:cs="SimSun"/>
          <w:spacing w:val="6"/>
          <w:sz w:val="21"/>
          <w:szCs w:val="21"/>
        </w:rPr>
        <w:t>设计资料和安装、</w:t>
      </w:r>
      <w:r>
        <w:rPr>
          <w:rFonts w:ascii="SimSun" w:eastAsia="SimSun" w:hAnsi="SimSun" w:cs="SimSun"/>
          <w:sz w:val="21"/>
          <w:szCs w:val="21"/>
        </w:rPr>
        <w:t xml:space="preserve"> </w:t>
      </w:r>
      <w:r>
        <w:rPr>
          <w:rFonts w:ascii="SimSun" w:eastAsia="SimSun" w:hAnsi="SimSun" w:cs="SimSun"/>
          <w:spacing w:val="2"/>
          <w:sz w:val="21"/>
          <w:szCs w:val="21"/>
        </w:rPr>
        <w:t>改造、维修等施工、竣工验收资料；</w:t>
      </w:r>
    </w:p>
    <w:p>
      <w:pPr>
        <w:spacing w:before="57" w:line="265" w:lineRule="auto"/>
        <w:ind w:left="859" w:right="6" w:hanging="429"/>
        <w:rPr>
          <w:rFonts w:ascii="SimSun" w:eastAsia="SimSun" w:hAnsi="SimSun" w:cs="SimSun"/>
          <w:sz w:val="21"/>
          <w:szCs w:val="21"/>
        </w:rPr>
      </w:pPr>
      <w:r>
        <w:rPr>
          <w:rFonts w:ascii="Times New Roman" w:eastAsia="Times New Roman" w:hAnsi="Times New Roman" w:cs="Times New Roman"/>
          <w:spacing w:val="-1"/>
          <w:sz w:val="21"/>
          <w:szCs w:val="21"/>
        </w:rPr>
        <w:t xml:space="preserve">c)    </w:t>
      </w:r>
      <w:r>
        <w:rPr>
          <w:rFonts w:ascii="SimSun" w:eastAsia="SimSun" w:hAnsi="SimSun" w:cs="SimSun"/>
          <w:spacing w:val="-1"/>
          <w:sz w:val="21"/>
          <w:szCs w:val="21"/>
        </w:rPr>
        <w:t>运行状况资料，包括日常运行维护记录、隐患排查治</w:t>
      </w:r>
      <w:r>
        <w:rPr>
          <w:rFonts w:ascii="SimSun" w:eastAsia="SimSun" w:hAnsi="SimSun" w:cs="SimSun"/>
          <w:spacing w:val="-2"/>
          <w:sz w:val="21"/>
          <w:szCs w:val="21"/>
        </w:rPr>
        <w:t>理记录、改造与维修记录、故障与事故记</w:t>
      </w:r>
      <w:r>
        <w:rPr>
          <w:rFonts w:ascii="SimSun" w:eastAsia="SimSun" w:hAnsi="SimSun" w:cs="SimSun"/>
          <w:sz w:val="21"/>
          <w:szCs w:val="21"/>
        </w:rPr>
        <w:t xml:space="preserve"> </w:t>
      </w:r>
      <w:r>
        <w:rPr>
          <w:rFonts w:ascii="SimSun" w:eastAsia="SimSun" w:hAnsi="SimSun" w:cs="SimSun"/>
          <w:spacing w:val="-15"/>
          <w:sz w:val="21"/>
          <w:szCs w:val="21"/>
        </w:rPr>
        <w:t>录等。</w:t>
      </w:r>
    </w:p>
    <w:p>
      <w:pPr>
        <w:spacing w:before="71" w:line="219" w:lineRule="auto"/>
        <w:ind w:left="430"/>
        <w:rPr>
          <w:rFonts w:ascii="SimSun" w:eastAsia="SimSun" w:hAnsi="SimSun" w:cs="SimSun"/>
          <w:sz w:val="21"/>
          <w:szCs w:val="21"/>
        </w:rPr>
      </w:pPr>
      <w:r>
        <w:rPr>
          <w:rFonts w:ascii="SimSun" w:eastAsia="SimSun" w:hAnsi="SimSun" w:cs="SimSun"/>
          <w:spacing w:val="-1"/>
          <w:sz w:val="21"/>
          <w:szCs w:val="21"/>
        </w:rPr>
        <w:t>d)  安全教育资料，包括安全教育制度，内部培训以及对管道周边群众安全教育的记录等。</w:t>
      </w:r>
    </w:p>
    <w:p>
      <w:pPr>
        <w:spacing w:before="46" w:line="261" w:lineRule="auto"/>
        <w:ind w:left="30" w:right="7" w:firstLine="400"/>
        <w:rPr>
          <w:rFonts w:ascii="SimSun" w:eastAsia="SimSun" w:hAnsi="SimSun" w:cs="SimSun"/>
          <w:sz w:val="21"/>
          <w:szCs w:val="21"/>
        </w:rPr>
      </w:pPr>
      <w:r>
        <w:rPr>
          <w:rFonts w:ascii="SimSun" w:eastAsia="SimSun" w:hAnsi="SimSun" w:cs="SimSun"/>
          <w:spacing w:val="-1"/>
          <w:sz w:val="21"/>
          <w:szCs w:val="21"/>
        </w:rPr>
        <w:t xml:space="preserve">检查人员应当对管道资料进行审查，本款第 </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30"/>
          <w:sz w:val="21"/>
          <w:szCs w:val="21"/>
        </w:rPr>
        <w:t xml:space="preserve"> </w:t>
      </w:r>
      <w:r>
        <w:rPr>
          <w:rFonts w:ascii="SimSun" w:eastAsia="SimSun" w:hAnsi="SimSun" w:cs="SimSun"/>
          <w:spacing w:val="-1"/>
          <w:sz w:val="21"/>
          <w:szCs w:val="21"/>
        </w:rPr>
        <w:t>、</w:t>
      </w:r>
      <w:r>
        <w:rPr>
          <w:rFonts w:ascii="Times New Roman" w:eastAsia="Times New Roman" w:hAnsi="Times New Roman" w:cs="Times New Roman"/>
          <w:spacing w:val="-1"/>
          <w:sz w:val="21"/>
          <w:szCs w:val="21"/>
        </w:rPr>
        <w:t xml:space="preserve">b)  </w:t>
      </w:r>
      <w:r>
        <w:rPr>
          <w:rFonts w:ascii="SimSun" w:eastAsia="SimSun" w:hAnsi="SimSun" w:cs="SimSun"/>
          <w:spacing w:val="-1"/>
          <w:sz w:val="21"/>
          <w:szCs w:val="21"/>
        </w:rPr>
        <w:t>项的资料，在管道投入使用后</w:t>
      </w:r>
      <w:r>
        <w:rPr>
          <w:rFonts w:ascii="SimSun" w:eastAsia="SimSun" w:hAnsi="SimSun" w:cs="SimSun"/>
          <w:spacing w:val="-2"/>
          <w:sz w:val="21"/>
          <w:szCs w:val="21"/>
        </w:rPr>
        <w:t>的首次年度检查</w:t>
      </w:r>
      <w:r>
        <w:rPr>
          <w:rFonts w:ascii="SimSun" w:eastAsia="SimSun" w:hAnsi="SimSun" w:cs="SimSun"/>
          <w:sz w:val="21"/>
          <w:szCs w:val="21"/>
        </w:rPr>
        <w:t xml:space="preserve"> </w:t>
      </w:r>
      <w:r>
        <w:rPr>
          <w:rFonts w:ascii="SimSun" w:eastAsia="SimSun" w:hAnsi="SimSun" w:cs="SimSun"/>
          <w:spacing w:val="-2"/>
          <w:sz w:val="21"/>
          <w:szCs w:val="21"/>
        </w:rPr>
        <w:t>时必须进行审查，以后的年度检查视需要进行审</w:t>
      </w:r>
      <w:r>
        <w:rPr>
          <w:rFonts w:ascii="SimSun" w:eastAsia="SimSun" w:hAnsi="SimSun" w:cs="SimSun"/>
          <w:spacing w:val="-3"/>
          <w:sz w:val="21"/>
          <w:szCs w:val="21"/>
        </w:rPr>
        <w:t>查。</w:t>
      </w:r>
    </w:p>
    <w:p>
      <w:pPr>
        <w:spacing w:before="226" w:line="222" w:lineRule="auto"/>
        <w:ind w:left="33"/>
        <w:outlineLvl w:val="0"/>
        <w:rPr>
          <w:rFonts w:ascii="SimHei" w:eastAsia="SimHei" w:hAnsi="SimHei" w:cs="SimHei"/>
          <w:sz w:val="21"/>
          <w:szCs w:val="21"/>
        </w:rPr>
      </w:pPr>
      <w:r>
        <w:rPr>
          <w:rFonts w:ascii="SimHei" w:eastAsia="SimHei" w:hAnsi="SimHei" w:cs="SimHei"/>
          <w:b/>
          <w:bCs/>
          <w:spacing w:val="-4"/>
          <w:sz w:val="21"/>
          <w:szCs w:val="21"/>
        </w:rPr>
        <w:t>5.3</w:t>
      </w:r>
      <w:r>
        <w:rPr>
          <w:rFonts w:ascii="SimHei" w:eastAsia="SimHei" w:hAnsi="SimHei" w:cs="SimHei"/>
          <w:spacing w:val="83"/>
          <w:sz w:val="21"/>
          <w:szCs w:val="21"/>
        </w:rPr>
        <w:t xml:space="preserve"> </w:t>
      </w:r>
      <w:r>
        <w:rPr>
          <w:rFonts w:ascii="SimHei" w:eastAsia="SimHei" w:hAnsi="SimHei" w:cs="SimHei"/>
          <w:b/>
          <w:bCs/>
          <w:spacing w:val="-4"/>
          <w:sz w:val="21"/>
          <w:szCs w:val="21"/>
        </w:rPr>
        <w:t>宏观检查</w:t>
      </w:r>
    </w:p>
    <w:p>
      <w:pPr>
        <w:spacing w:before="229" w:line="222" w:lineRule="auto"/>
        <w:ind w:left="33"/>
        <w:outlineLvl w:val="0"/>
        <w:rPr>
          <w:rFonts w:ascii="SimHei" w:eastAsia="SimHei" w:hAnsi="SimHei" w:cs="SimHei"/>
          <w:sz w:val="21"/>
          <w:szCs w:val="21"/>
        </w:rPr>
      </w:pPr>
      <w:r>
        <w:rPr>
          <w:rFonts w:ascii="SimHei" w:eastAsia="SimHei" w:hAnsi="SimHei" w:cs="SimHei"/>
          <w:b/>
          <w:bCs/>
          <w:spacing w:val="-4"/>
          <w:sz w:val="21"/>
          <w:szCs w:val="21"/>
        </w:rPr>
        <w:t>5.3.1</w:t>
      </w:r>
      <w:r>
        <w:rPr>
          <w:rFonts w:ascii="SimHei" w:eastAsia="SimHei" w:hAnsi="SimHei" w:cs="SimHei"/>
          <w:spacing w:val="87"/>
          <w:sz w:val="21"/>
          <w:szCs w:val="21"/>
        </w:rPr>
        <w:t xml:space="preserve"> </w:t>
      </w:r>
      <w:r>
        <w:rPr>
          <w:rFonts w:ascii="SimHei" w:eastAsia="SimHei" w:hAnsi="SimHei" w:cs="SimHei"/>
          <w:b/>
          <w:bCs/>
          <w:spacing w:val="-4"/>
          <w:sz w:val="21"/>
          <w:szCs w:val="21"/>
        </w:rPr>
        <w:t>重点检查位置</w:t>
      </w:r>
    </w:p>
    <w:p>
      <w:pPr>
        <w:spacing w:before="238" w:line="252" w:lineRule="auto"/>
        <w:ind w:left="30" w:firstLine="400"/>
        <w:rPr>
          <w:rFonts w:ascii="SimSun" w:eastAsia="SimSun" w:hAnsi="SimSun" w:cs="SimSun"/>
          <w:sz w:val="21"/>
          <w:szCs w:val="21"/>
        </w:rPr>
      </w:pPr>
      <w:r>
        <w:rPr>
          <w:rFonts w:ascii="SimSun" w:eastAsia="SimSun" w:hAnsi="SimSun" w:cs="SimSun"/>
          <w:spacing w:val="-2"/>
          <w:sz w:val="21"/>
          <w:szCs w:val="21"/>
        </w:rPr>
        <w:t>检查人员应根据审查的数据进行综合评价，重点对下列</w:t>
      </w:r>
      <w:r>
        <w:rPr>
          <w:rFonts w:ascii="SimSun" w:eastAsia="SimSun" w:hAnsi="SimSun" w:cs="SimSun"/>
          <w:spacing w:val="-3"/>
          <w:sz w:val="21"/>
          <w:szCs w:val="21"/>
        </w:rPr>
        <w:t>管道或位置进行检查，确定事故容易发生的</w:t>
      </w:r>
      <w:r>
        <w:rPr>
          <w:rFonts w:ascii="SimSun" w:eastAsia="SimSun" w:hAnsi="SimSun" w:cs="SimSun"/>
          <w:sz w:val="21"/>
          <w:szCs w:val="21"/>
        </w:rPr>
        <w:t xml:space="preserve"> </w:t>
      </w:r>
      <w:r>
        <w:rPr>
          <w:rFonts w:ascii="SimSun" w:eastAsia="SimSun" w:hAnsi="SimSun" w:cs="SimSun"/>
          <w:spacing w:val="-4"/>
          <w:sz w:val="21"/>
          <w:szCs w:val="21"/>
        </w:rPr>
        <w:t>位置以及事故造成严重后果的位置：</w:t>
      </w:r>
    </w:p>
    <w:p>
      <w:pPr>
        <w:spacing w:before="46" w:line="212" w:lineRule="auto"/>
        <w:ind w:left="430"/>
        <w:rPr>
          <w:rFonts w:ascii="SimSun" w:eastAsia="SimSun" w:hAnsi="SimSun" w:cs="SimSun"/>
          <w:sz w:val="21"/>
          <w:szCs w:val="21"/>
        </w:rPr>
      </w:pPr>
      <w:r>
        <w:rPr>
          <w:rFonts w:ascii="Times New Roman" w:eastAsia="Times New Roman" w:hAnsi="Times New Roman" w:cs="Times New Roman"/>
          <w:spacing w:val="-9"/>
          <w:sz w:val="21"/>
          <w:szCs w:val="21"/>
        </w:rPr>
        <w:t>a)</w:t>
      </w:r>
      <w:r>
        <w:rPr>
          <w:rFonts w:ascii="Times New Roman" w:eastAsia="Times New Roman" w:hAnsi="Times New Roman" w:cs="Times New Roman"/>
          <w:spacing w:val="2"/>
          <w:sz w:val="21"/>
          <w:szCs w:val="21"/>
        </w:rPr>
        <w:t xml:space="preserve">     </w:t>
      </w:r>
      <w:r>
        <w:rPr>
          <w:rFonts w:ascii="SimSun" w:eastAsia="SimSun" w:hAnsi="SimSun" w:cs="SimSun"/>
          <w:spacing w:val="-9"/>
          <w:sz w:val="21"/>
          <w:szCs w:val="21"/>
        </w:rPr>
        <w:t>穿越管段；</w:t>
      </w:r>
    </w:p>
    <w:p>
      <w:pPr>
        <w:spacing w:before="89" w:line="212" w:lineRule="auto"/>
        <w:ind w:left="430"/>
        <w:rPr>
          <w:rFonts w:ascii="SimSun" w:eastAsia="SimSun" w:hAnsi="SimSun" w:cs="SimSu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8"/>
          <w:sz w:val="21"/>
          <w:szCs w:val="21"/>
        </w:rPr>
        <w:t xml:space="preserve">    </w:t>
      </w:r>
      <w:r>
        <w:rPr>
          <w:rFonts w:ascii="SimSun" w:eastAsia="SimSun" w:hAnsi="SimSun" w:cs="SimSun"/>
          <w:spacing w:val="-3"/>
          <w:sz w:val="21"/>
          <w:szCs w:val="21"/>
        </w:rPr>
        <w:t>管道分支处、敷设于位置较低点的管道；</w:t>
      </w:r>
    </w:p>
    <w:p>
      <w:pPr>
        <w:spacing w:before="111" w:line="287" w:lineRule="exact"/>
        <w:ind w:left="430"/>
        <w:rPr>
          <w:rFonts w:ascii="SimSun" w:eastAsia="SimSun" w:hAnsi="SimSun" w:cs="SimSun"/>
          <w:sz w:val="21"/>
          <w:szCs w:val="21"/>
        </w:rPr>
      </w:pPr>
      <w:r>
        <w:rPr>
          <w:rFonts w:ascii="SimSun" w:eastAsia="SimSun" w:hAnsi="SimSun" w:cs="SimSun"/>
          <w:spacing w:val="-2"/>
          <w:position w:val="5"/>
          <w:sz w:val="21"/>
          <w:szCs w:val="21"/>
        </w:rPr>
        <w:t>c)  位于排污管下、其他液体管道下以及热力管道、电力线缆附近的管段；</w:t>
      </w:r>
    </w:p>
    <w:p>
      <w:pPr>
        <w:spacing w:line="212" w:lineRule="auto"/>
        <w:ind w:left="430"/>
        <w:rPr>
          <w:rFonts w:ascii="SimSun" w:eastAsia="SimSun" w:hAnsi="SimSun" w:cs="SimSun"/>
          <w:sz w:val="21"/>
          <w:szCs w:val="21"/>
        </w:rPr>
      </w:pPr>
      <w:r>
        <w:rPr>
          <w:rFonts w:ascii="Times New Roman" w:eastAsia="Times New Roman" w:hAnsi="Times New Roman" w:cs="Times New Roman"/>
          <w:spacing w:val="-2"/>
          <w:sz w:val="21"/>
          <w:szCs w:val="21"/>
        </w:rPr>
        <w:t xml:space="preserve">d)     </w:t>
      </w:r>
      <w:r>
        <w:rPr>
          <w:rFonts w:ascii="SimSun" w:eastAsia="SimSun" w:hAnsi="SimSun" w:cs="SimSun"/>
          <w:spacing w:val="-2"/>
          <w:sz w:val="21"/>
          <w:szCs w:val="21"/>
        </w:rPr>
        <w:t>曾经发生过影响管道安全运行的泄漏、事故的管道；</w:t>
      </w:r>
    </w:p>
    <w:p>
      <w:pPr>
        <w:spacing w:before="89" w:line="320" w:lineRule="exact"/>
        <w:ind w:left="430"/>
        <w:rPr>
          <w:rFonts w:ascii="SimSun" w:eastAsia="SimSun" w:hAnsi="SimSun" w:cs="SimSun"/>
          <w:sz w:val="21"/>
          <w:szCs w:val="21"/>
        </w:rPr>
      </w:pPr>
      <w:r>
        <w:rPr>
          <w:rFonts w:ascii="Times New Roman" w:eastAsia="Times New Roman" w:hAnsi="Times New Roman" w:cs="Times New Roman"/>
          <w:spacing w:val="-4"/>
          <w:position w:val="8"/>
          <w:sz w:val="21"/>
          <w:szCs w:val="21"/>
        </w:rPr>
        <w:t>e)</w:t>
      </w:r>
      <w:r>
        <w:rPr>
          <w:rFonts w:ascii="Times New Roman" w:eastAsia="Times New Roman" w:hAnsi="Times New Roman" w:cs="Times New Roman"/>
          <w:spacing w:val="11"/>
          <w:position w:val="8"/>
          <w:sz w:val="21"/>
          <w:szCs w:val="21"/>
        </w:rPr>
        <w:t xml:space="preserve">    </w:t>
      </w:r>
      <w:r>
        <w:rPr>
          <w:rFonts w:ascii="SimSun" w:eastAsia="SimSun" w:hAnsi="SimSun" w:cs="SimSun"/>
          <w:spacing w:val="-4"/>
          <w:position w:val="8"/>
          <w:sz w:val="21"/>
          <w:szCs w:val="21"/>
        </w:rPr>
        <w:t>工作条件苛刻及承受交变载荷的管道；</w:t>
      </w:r>
    </w:p>
    <w:p>
      <w:pPr>
        <w:spacing w:line="212" w:lineRule="auto"/>
        <w:ind w:left="430"/>
        <w:rPr>
          <w:rFonts w:ascii="SimSun" w:eastAsia="SimSun" w:hAnsi="SimSun" w:cs="SimSun"/>
          <w:sz w:val="21"/>
          <w:szCs w:val="21"/>
        </w:rPr>
      </w:pPr>
      <w:r>
        <w:rPr>
          <w:rFonts w:ascii="Times New Roman" w:eastAsia="Times New Roman" w:hAnsi="Times New Roman" w:cs="Times New Roman"/>
          <w:spacing w:val="-5"/>
          <w:sz w:val="21"/>
          <w:szCs w:val="21"/>
        </w:rPr>
        <w:t>f)</w:t>
      </w:r>
      <w:r>
        <w:rPr>
          <w:rFonts w:ascii="Times New Roman" w:eastAsia="Times New Roman" w:hAnsi="Times New Roman" w:cs="Times New Roman"/>
          <w:spacing w:val="8"/>
          <w:sz w:val="21"/>
          <w:szCs w:val="21"/>
        </w:rPr>
        <w:t xml:space="preserve">     </w:t>
      </w:r>
      <w:r>
        <w:rPr>
          <w:rFonts w:ascii="SimSun" w:eastAsia="SimSun" w:hAnsi="SimSun" w:cs="SimSun"/>
          <w:spacing w:val="-5"/>
          <w:sz w:val="21"/>
          <w:szCs w:val="21"/>
        </w:rPr>
        <w:t>存在第三方破坏的管道；</w:t>
      </w:r>
    </w:p>
    <w:p>
      <w:pPr>
        <w:spacing w:before="100" w:line="242" w:lineRule="auto"/>
        <w:ind w:left="430" w:right="1661"/>
        <w:rPr>
          <w:rFonts w:ascii="SimSun" w:eastAsia="SimSun" w:hAnsi="SimSun" w:cs="SimSun"/>
          <w:sz w:val="21"/>
          <w:szCs w:val="21"/>
        </w:rPr>
      </w:pPr>
      <w:r>
        <w:rPr>
          <w:rFonts w:ascii="Times New Roman" w:eastAsia="Times New Roman" w:hAnsi="Times New Roman" w:cs="Times New Roman"/>
          <w:spacing w:val="3"/>
          <w:sz w:val="21"/>
          <w:szCs w:val="21"/>
        </w:rPr>
        <w:t xml:space="preserve">g)     </w:t>
      </w:r>
      <w:r>
        <w:rPr>
          <w:rFonts w:ascii="SimSun" w:eastAsia="SimSun" w:hAnsi="SimSun" w:cs="SimSun"/>
          <w:spacing w:val="3"/>
          <w:sz w:val="21"/>
          <w:szCs w:val="21"/>
        </w:rPr>
        <w:t>曾经为非机动车道或绿化带改为机动车道的</w:t>
      </w:r>
      <w:r>
        <w:rPr>
          <w:rFonts w:ascii="SimSun" w:eastAsia="SimSun" w:hAnsi="SimSun" w:cs="SimSun"/>
          <w:spacing w:val="2"/>
          <w:sz w:val="21"/>
          <w:szCs w:val="21"/>
        </w:rPr>
        <w:t>、经过空穴(地下室)的管道；</w:t>
      </w:r>
      <w:r>
        <w:rPr>
          <w:rFonts w:ascii="SimSun" w:eastAsia="SimSun" w:hAnsi="SimSun" w:cs="SimSun"/>
          <w:sz w:val="21"/>
          <w:szCs w:val="21"/>
        </w:rPr>
        <w:t xml:space="preserve"> </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9"/>
          <w:sz w:val="21"/>
          <w:szCs w:val="21"/>
        </w:rPr>
        <w:t xml:space="preserve">    </w:t>
      </w:r>
      <w:r>
        <w:rPr>
          <w:rFonts w:ascii="SimSun" w:eastAsia="SimSun" w:hAnsi="SimSun" w:cs="SimSun"/>
          <w:spacing w:val="-3"/>
          <w:sz w:val="21"/>
          <w:szCs w:val="21"/>
        </w:rPr>
        <w:t>位于边坡等不良地质条件位置的管道；</w:t>
      </w:r>
    </w:p>
    <w:p>
      <w:pPr>
        <w:spacing w:before="89" w:line="212" w:lineRule="auto"/>
        <w:ind w:left="430"/>
        <w:rPr>
          <w:rFonts w:ascii="SimSun" w:eastAsia="SimSun" w:hAnsi="SimSun" w:cs="SimSun"/>
          <w:sz w:val="21"/>
          <w:szCs w:val="21"/>
        </w:rPr>
      </w:pPr>
      <w:r>
        <w:rPr>
          <w:rFonts w:ascii="Times New Roman" w:eastAsia="Times New Roman" w:hAnsi="Times New Roman" w:cs="Times New Roman"/>
          <w:spacing w:val="-1"/>
          <w:sz w:val="21"/>
          <w:szCs w:val="21"/>
        </w:rPr>
        <w:t xml:space="preserve">i)     </w:t>
      </w:r>
      <w:r>
        <w:rPr>
          <w:rFonts w:ascii="SimSun" w:eastAsia="SimSun" w:hAnsi="SimSun" w:cs="SimSun"/>
          <w:spacing w:val="-1"/>
          <w:sz w:val="21"/>
          <w:szCs w:val="21"/>
        </w:rPr>
        <w:t>管道连接处、钢塑转换接头等连接部位。</w:t>
      </w:r>
    </w:p>
    <w:p>
      <w:pPr>
        <w:spacing w:before="259" w:line="222" w:lineRule="auto"/>
        <w:ind w:left="33"/>
        <w:outlineLvl w:val="0"/>
        <w:rPr>
          <w:rFonts w:ascii="SimHei" w:eastAsia="SimHei" w:hAnsi="SimHei" w:cs="SimHei"/>
          <w:sz w:val="21"/>
          <w:szCs w:val="21"/>
        </w:rPr>
        <w:sectPr>
          <w:headerReference w:type="default" r:id="rId29"/>
          <w:footerReference w:type="default" r:id="rId30"/>
          <w:pgSz w:w="11910" w:h="16840"/>
          <w:pgMar w:top="400" w:right="1303" w:bottom="1258" w:left="1249" w:header="0" w:footer="1119" w:gutter="0"/>
          <w:pgNumType w:start="18"/>
          <w:cols w:space="708"/>
        </w:sectPr>
      </w:pPr>
      <w:r>
        <w:rPr>
          <w:rFonts w:ascii="SimHei" w:eastAsia="SimHei" w:hAnsi="SimHei" w:cs="SimHei"/>
          <w:b/>
          <w:bCs/>
          <w:spacing w:val="-3"/>
          <w:sz w:val="21"/>
          <w:szCs w:val="21"/>
        </w:rPr>
        <w:t>5.3.2</w:t>
      </w:r>
      <w:r>
        <w:rPr>
          <w:rFonts w:ascii="SimHei" w:eastAsia="SimHei" w:hAnsi="SimHei" w:cs="SimHei"/>
          <w:spacing w:val="73"/>
          <w:sz w:val="21"/>
          <w:szCs w:val="21"/>
        </w:rPr>
        <w:t xml:space="preserve"> </w:t>
      </w:r>
      <w:r>
        <w:rPr>
          <w:rFonts w:ascii="SimHei" w:eastAsia="SimHei" w:hAnsi="SimHei" w:cs="SimHei"/>
          <w:b/>
          <w:bCs/>
          <w:spacing w:val="-3"/>
          <w:sz w:val="21"/>
          <w:szCs w:val="21"/>
        </w:rPr>
        <w:t>位置与走向检查</w:t>
      </w:r>
    </w:p>
    <w:p>
      <w:pPr>
        <w:spacing w:before="230" w:line="255" w:lineRule="auto"/>
        <w:ind w:left="30" w:right="8" w:firstLine="400"/>
        <w:rPr>
          <w:rFonts w:ascii="SimSun" w:eastAsia="SimSun" w:hAnsi="SimSun" w:cs="SimSun"/>
          <w:sz w:val="21"/>
          <w:szCs w:val="21"/>
        </w:rPr>
      </w:pPr>
      <w:r>
        <w:rPr>
          <w:rFonts w:ascii="SimSun" w:eastAsia="SimSun" w:hAnsi="SimSun" w:cs="SimSun"/>
          <w:spacing w:val="-3"/>
          <w:sz w:val="21"/>
          <w:szCs w:val="21"/>
        </w:rPr>
        <w:t>主要检查周围地表发生过较大变动、管道存在沉降的情况下，管道位置与走向是否符合设计及验收</w:t>
      </w:r>
      <w:r>
        <w:rPr>
          <w:rFonts w:ascii="SimSun" w:eastAsia="SimSun" w:hAnsi="SimSun" w:cs="SimSun"/>
          <w:spacing w:val="16"/>
          <w:sz w:val="21"/>
          <w:szCs w:val="21"/>
        </w:rPr>
        <w:t xml:space="preserve"> </w:t>
      </w:r>
      <w:r>
        <w:rPr>
          <w:rFonts w:ascii="SimSun" w:eastAsia="SimSun" w:hAnsi="SimSun" w:cs="SimSun"/>
          <w:spacing w:val="-1"/>
          <w:sz w:val="21"/>
          <w:szCs w:val="21"/>
        </w:rPr>
        <w:t>规范的要求。如果管道周围地表环境无较大变动、管道无沉降等情况，可以不</w:t>
      </w:r>
      <w:r>
        <w:rPr>
          <w:rFonts w:ascii="SimSun" w:eastAsia="SimSun" w:hAnsi="SimSun" w:cs="SimSun"/>
          <w:spacing w:val="-2"/>
          <w:sz w:val="21"/>
          <w:szCs w:val="21"/>
        </w:rPr>
        <w:t>要求。</w:t>
      </w:r>
    </w:p>
    <w:p>
      <w:pPr>
        <w:spacing w:before="227" w:line="222" w:lineRule="auto"/>
        <w:ind w:left="32"/>
        <w:outlineLvl w:val="0"/>
        <w:rPr>
          <w:rFonts w:ascii="SimHei" w:eastAsia="SimHei" w:hAnsi="SimHei" w:cs="SimHei"/>
          <w:sz w:val="21"/>
          <w:szCs w:val="21"/>
        </w:rPr>
      </w:pPr>
      <w:r>
        <w:rPr>
          <w:rFonts w:ascii="SimHei" w:eastAsia="SimHei" w:hAnsi="SimHei" w:cs="SimHei"/>
          <w:b/>
          <w:bCs/>
          <w:spacing w:val="-7"/>
          <w:sz w:val="21"/>
          <w:szCs w:val="21"/>
        </w:rPr>
        <w:t>5.3.3</w:t>
      </w:r>
      <w:r>
        <w:rPr>
          <w:rFonts w:ascii="SimHei" w:eastAsia="SimHei" w:hAnsi="SimHei" w:cs="SimHei"/>
          <w:spacing w:val="9"/>
          <w:sz w:val="21"/>
          <w:szCs w:val="21"/>
        </w:rPr>
        <w:t xml:space="preserve">  </w:t>
      </w:r>
      <w:r>
        <w:rPr>
          <w:rFonts w:ascii="SimHei" w:eastAsia="SimHei" w:hAnsi="SimHei" w:cs="SimHei"/>
          <w:b/>
          <w:bCs/>
          <w:spacing w:val="-7"/>
          <w:sz w:val="21"/>
          <w:szCs w:val="21"/>
        </w:rPr>
        <w:t>地面标识检查</w:t>
      </w:r>
    </w:p>
    <w:p>
      <w:pPr>
        <w:spacing w:before="211" w:line="259" w:lineRule="auto"/>
        <w:ind w:left="30" w:right="35" w:firstLine="400"/>
        <w:rPr>
          <w:rFonts w:ascii="SimSun" w:eastAsia="SimSun" w:hAnsi="SimSun" w:cs="SimSun"/>
          <w:sz w:val="21"/>
          <w:szCs w:val="21"/>
        </w:rPr>
      </w:pPr>
      <w:r>
        <w:rPr>
          <w:rFonts w:ascii="SimSun" w:eastAsia="SimSun" w:hAnsi="SimSun" w:cs="SimSun"/>
          <w:spacing w:val="-3"/>
          <w:sz w:val="21"/>
          <w:szCs w:val="21"/>
        </w:rPr>
        <w:t>主要检查地面标识是否缺失、位置是否准确，标志桩、信号桩、里程桩</w:t>
      </w:r>
      <w:r>
        <w:rPr>
          <w:rFonts w:ascii="SimSun" w:eastAsia="SimSun" w:hAnsi="SimSun" w:cs="SimSun"/>
          <w:spacing w:val="-4"/>
          <w:sz w:val="21"/>
          <w:szCs w:val="21"/>
        </w:rPr>
        <w:t>、警示牌等地面标识的外观</w:t>
      </w:r>
      <w:r>
        <w:rPr>
          <w:rFonts w:ascii="SimSun" w:eastAsia="SimSun" w:hAnsi="SimSun" w:cs="SimSun"/>
          <w:sz w:val="21"/>
          <w:szCs w:val="21"/>
        </w:rPr>
        <w:t xml:space="preserve"> </w:t>
      </w:r>
      <w:r>
        <w:rPr>
          <w:rFonts w:ascii="SimSun" w:eastAsia="SimSun" w:hAnsi="SimSun" w:cs="SimSun"/>
          <w:spacing w:val="-7"/>
          <w:sz w:val="21"/>
          <w:szCs w:val="21"/>
        </w:rPr>
        <w:t>是否完好。</w:t>
      </w:r>
    </w:p>
    <w:p>
      <w:pPr>
        <w:spacing w:line="259" w:lineRule="auto"/>
        <w:rPr>
          <w:rFonts w:ascii="SimSun" w:eastAsia="SimSun" w:hAnsi="SimSun" w:cs="SimSun"/>
          <w:sz w:val="21"/>
          <w:szCs w:val="21"/>
        </w:rPr>
        <w:sectPr>
          <w:headerReference w:type="default" r:id="rId31"/>
          <w:footerReference w:type="default" r:id="rId32"/>
          <w:type w:val="nextPage"/>
          <w:pgSz w:w="11910" w:h="16840"/>
          <w:pgMar w:top="400" w:right="1303" w:bottom="1258" w:left="1249" w:header="0" w:footer="1119" w:gutter="0"/>
          <w:pgNumType w:start="19"/>
          <w:cols w:space="708"/>
          <w:titlePg w:val="0"/>
        </w:sectPr>
      </w:pPr>
    </w:p>
    <w:p>
      <w:pPr>
        <w:pStyle w:val="BodyText"/>
        <w:spacing w:line="299" w:lineRule="auto"/>
      </w:pPr>
    </w:p>
    <w:p>
      <w:pPr>
        <w:pStyle w:val="BodyText"/>
        <w:spacing w:line="299" w:lineRule="auto"/>
      </w:pPr>
    </w:p>
    <w:p>
      <w:pPr>
        <w:pStyle w:val="BodyText"/>
        <w:spacing w:line="300" w:lineRule="auto"/>
      </w:pPr>
    </w:p>
    <w:p>
      <w:pPr>
        <w:spacing w:before="55" w:line="224" w:lineRule="auto"/>
        <w:ind w:left="7582"/>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7"/>
          <w:sz w:val="17"/>
          <w:szCs w:val="17"/>
        </w:rPr>
        <w:t xml:space="preserve">    </w:t>
      </w:r>
      <w:r>
        <w:rPr>
          <w:rFonts w:ascii="SimSun" w:eastAsia="SimSun" w:hAnsi="SimSun" w:cs="SimSun"/>
          <w:b/>
          <w:bCs/>
          <w:spacing w:val="-3"/>
          <w:sz w:val="17"/>
          <w:szCs w:val="17"/>
        </w:rPr>
        <w:t>2915—2024</w:t>
      </w:r>
    </w:p>
    <w:p>
      <w:pPr>
        <w:pStyle w:val="BodyText"/>
        <w:spacing w:line="278" w:lineRule="auto"/>
      </w:pPr>
    </w:p>
    <w:p>
      <w:pPr>
        <w:spacing w:before="68" w:line="221" w:lineRule="auto"/>
        <w:ind w:left="2"/>
        <w:outlineLvl w:val="0"/>
        <w:rPr>
          <w:rFonts w:ascii="SimHei" w:eastAsia="SimHei" w:hAnsi="SimHei" w:cs="SimHei"/>
          <w:sz w:val="21"/>
          <w:szCs w:val="21"/>
        </w:rPr>
      </w:pPr>
      <w:r>
        <w:rPr>
          <w:rFonts w:ascii="SimHei" w:eastAsia="SimHei" w:hAnsi="SimHei" w:cs="SimHei"/>
          <w:b/>
          <w:bCs/>
          <w:spacing w:val="-5"/>
          <w:sz w:val="21"/>
          <w:szCs w:val="21"/>
        </w:rPr>
        <w:t>5.3.4</w:t>
      </w:r>
      <w:r>
        <w:rPr>
          <w:rFonts w:ascii="SimHei" w:eastAsia="SimHei" w:hAnsi="SimHei" w:cs="SimHei"/>
          <w:spacing w:val="-5"/>
          <w:sz w:val="21"/>
          <w:szCs w:val="21"/>
        </w:rPr>
        <w:t xml:space="preserve">  </w:t>
      </w:r>
      <w:r>
        <w:rPr>
          <w:rFonts w:ascii="SimHei" w:eastAsia="SimHei" w:hAnsi="SimHei" w:cs="SimHei"/>
          <w:b/>
          <w:bCs/>
          <w:spacing w:val="-5"/>
          <w:sz w:val="21"/>
          <w:szCs w:val="21"/>
        </w:rPr>
        <w:t>示踪系统检查</w:t>
      </w:r>
    </w:p>
    <w:p>
      <w:pPr>
        <w:spacing w:before="243" w:line="219" w:lineRule="auto"/>
        <w:ind w:left="420"/>
        <w:rPr>
          <w:rFonts w:ascii="SimSun" w:eastAsia="SimSun" w:hAnsi="SimSun" w:cs="SimSun"/>
          <w:sz w:val="21"/>
          <w:szCs w:val="21"/>
        </w:rPr>
      </w:pPr>
      <w:r>
        <w:rPr>
          <w:rFonts w:ascii="SimSun" w:eastAsia="SimSun" w:hAnsi="SimSun" w:cs="SimSun"/>
          <w:spacing w:val="-1"/>
          <w:sz w:val="21"/>
          <w:szCs w:val="21"/>
        </w:rPr>
        <w:t>检查管道上方敷设的示踪线、可探测示踪带、电子标识器等示踪和定位系统的完整性和有效性。</w:t>
      </w:r>
    </w:p>
    <w:p>
      <w:pPr>
        <w:spacing w:before="217" w:line="222" w:lineRule="auto"/>
        <w:ind w:left="2"/>
        <w:outlineLvl w:val="0"/>
        <w:rPr>
          <w:rFonts w:ascii="SimHei" w:eastAsia="SimHei" w:hAnsi="SimHei" w:cs="SimHei"/>
          <w:sz w:val="21"/>
          <w:szCs w:val="21"/>
        </w:rPr>
      </w:pPr>
      <w:r>
        <w:rPr>
          <w:rFonts w:ascii="SimHei" w:eastAsia="SimHei" w:hAnsi="SimHei" w:cs="SimHei"/>
          <w:b/>
          <w:bCs/>
          <w:spacing w:val="-7"/>
          <w:sz w:val="21"/>
          <w:szCs w:val="21"/>
        </w:rPr>
        <w:t>5.3.5</w:t>
      </w:r>
      <w:r>
        <w:rPr>
          <w:rFonts w:ascii="SimHei" w:eastAsia="SimHei" w:hAnsi="SimHei" w:cs="SimHei"/>
          <w:spacing w:val="11"/>
          <w:sz w:val="21"/>
          <w:szCs w:val="21"/>
        </w:rPr>
        <w:t xml:space="preserve">  </w:t>
      </w:r>
      <w:r>
        <w:rPr>
          <w:rFonts w:ascii="SimHei" w:eastAsia="SimHei" w:hAnsi="SimHei" w:cs="SimHei"/>
          <w:b/>
          <w:bCs/>
          <w:spacing w:val="-7"/>
          <w:sz w:val="21"/>
          <w:szCs w:val="21"/>
        </w:rPr>
        <w:t>穿越段检查</w:t>
      </w:r>
    </w:p>
    <w:p>
      <w:pPr>
        <w:spacing w:before="231" w:line="219" w:lineRule="auto"/>
        <w:ind w:left="420"/>
        <w:rPr>
          <w:rFonts w:ascii="SimSun" w:eastAsia="SimSun" w:hAnsi="SimSun" w:cs="SimSun"/>
          <w:sz w:val="21"/>
          <w:szCs w:val="21"/>
        </w:rPr>
      </w:pPr>
      <w:r>
        <w:rPr>
          <w:rFonts w:ascii="SimSun" w:eastAsia="SimSun" w:hAnsi="SimSun" w:cs="SimSun"/>
          <w:spacing w:val="-1"/>
          <w:sz w:val="21"/>
          <w:szCs w:val="21"/>
        </w:rPr>
        <w:t>主要检查穿越管道锚固墩、套管检查孔的完好情况以及河</w:t>
      </w:r>
      <w:r>
        <w:rPr>
          <w:rFonts w:ascii="SimSun" w:eastAsia="SimSun" w:hAnsi="SimSun" w:cs="SimSun"/>
          <w:spacing w:val="-2"/>
          <w:sz w:val="21"/>
          <w:szCs w:val="21"/>
        </w:rPr>
        <w:t>流冲刷侵蚀情况。</w:t>
      </w:r>
    </w:p>
    <w:p>
      <w:pPr>
        <w:spacing w:before="226" w:line="222" w:lineRule="auto"/>
        <w:ind w:left="2"/>
        <w:outlineLvl w:val="0"/>
        <w:rPr>
          <w:rFonts w:ascii="SimHei" w:eastAsia="SimHei" w:hAnsi="SimHei" w:cs="SimHei"/>
          <w:sz w:val="21"/>
          <w:szCs w:val="21"/>
        </w:rPr>
      </w:pPr>
      <w:r>
        <w:rPr>
          <w:rFonts w:ascii="SimHei" w:eastAsia="SimHei" w:hAnsi="SimHei" w:cs="SimHei"/>
          <w:b/>
          <w:bCs/>
          <w:spacing w:val="-7"/>
          <w:sz w:val="21"/>
          <w:szCs w:val="21"/>
        </w:rPr>
        <w:t>5.3.6</w:t>
      </w:r>
      <w:r>
        <w:rPr>
          <w:rFonts w:ascii="SimHei" w:eastAsia="SimHei" w:hAnsi="SimHei" w:cs="SimHei"/>
          <w:spacing w:val="13"/>
          <w:sz w:val="21"/>
          <w:szCs w:val="21"/>
        </w:rPr>
        <w:t xml:space="preserve">  </w:t>
      </w:r>
      <w:r>
        <w:rPr>
          <w:rFonts w:ascii="SimHei" w:eastAsia="SimHei" w:hAnsi="SimHei" w:cs="SimHei"/>
          <w:b/>
          <w:bCs/>
          <w:spacing w:val="-7"/>
          <w:sz w:val="21"/>
          <w:szCs w:val="21"/>
        </w:rPr>
        <w:t>凝水缸检查</w:t>
      </w:r>
    </w:p>
    <w:p>
      <w:pPr>
        <w:spacing w:before="212" w:line="219" w:lineRule="auto"/>
        <w:ind w:left="420"/>
        <w:rPr>
          <w:rFonts w:ascii="SimSun" w:eastAsia="SimSun" w:hAnsi="SimSun" w:cs="SimSun"/>
          <w:sz w:val="21"/>
          <w:szCs w:val="21"/>
        </w:rPr>
      </w:pPr>
      <w:r>
        <w:rPr>
          <w:rFonts w:ascii="SimSun" w:eastAsia="SimSun" w:hAnsi="SimSun" w:cs="SimSun"/>
          <w:spacing w:val="-1"/>
          <w:sz w:val="21"/>
          <w:szCs w:val="21"/>
        </w:rPr>
        <w:t>主要检查定期排放积水情况，护盖、排水装置的泄漏</w:t>
      </w:r>
      <w:r>
        <w:rPr>
          <w:rFonts w:ascii="SimSun" w:eastAsia="SimSun" w:hAnsi="SimSun" w:cs="SimSun"/>
          <w:spacing w:val="-2"/>
          <w:sz w:val="21"/>
          <w:szCs w:val="21"/>
        </w:rPr>
        <w:t>、腐蚀和堵塞情况。</w:t>
      </w:r>
    </w:p>
    <w:p>
      <w:pPr>
        <w:spacing w:before="228" w:line="222" w:lineRule="auto"/>
        <w:ind w:left="2"/>
        <w:outlineLvl w:val="0"/>
        <w:rPr>
          <w:rFonts w:ascii="SimHei" w:eastAsia="SimHei" w:hAnsi="SimHei" w:cs="SimHei"/>
          <w:sz w:val="21"/>
          <w:szCs w:val="21"/>
        </w:rPr>
      </w:pPr>
      <w:r>
        <w:rPr>
          <w:rFonts w:ascii="SimHei" w:eastAsia="SimHei" w:hAnsi="SimHei" w:cs="SimHei"/>
          <w:b/>
          <w:bCs/>
          <w:spacing w:val="10"/>
          <w:sz w:val="21"/>
          <w:szCs w:val="21"/>
        </w:rPr>
        <w:t>5.3.7</w:t>
      </w:r>
      <w:r>
        <w:rPr>
          <w:rFonts w:ascii="SimHei" w:eastAsia="SimHei" w:hAnsi="SimHei" w:cs="SimHei"/>
          <w:spacing w:val="10"/>
          <w:sz w:val="21"/>
          <w:szCs w:val="21"/>
        </w:rPr>
        <w:t xml:space="preserve">  </w:t>
      </w:r>
      <w:r>
        <w:rPr>
          <w:rFonts w:ascii="SimHei" w:eastAsia="SimHei" w:hAnsi="SimHei" w:cs="SimHei"/>
          <w:b/>
          <w:bCs/>
          <w:spacing w:val="10"/>
          <w:sz w:val="21"/>
          <w:szCs w:val="21"/>
        </w:rPr>
        <w:t>阀门井(室)检查</w:t>
      </w:r>
    </w:p>
    <w:p>
      <w:pPr>
        <w:spacing w:before="230" w:line="219" w:lineRule="auto"/>
        <w:ind w:left="420"/>
        <w:rPr>
          <w:rFonts w:ascii="SimSun" w:eastAsia="SimSun" w:hAnsi="SimSun" w:cs="SimSun"/>
          <w:sz w:val="21"/>
          <w:szCs w:val="21"/>
        </w:rPr>
      </w:pPr>
      <w:r>
        <w:rPr>
          <w:rFonts w:ascii="SimSun" w:eastAsia="SimSun" w:hAnsi="SimSun" w:cs="SimSun"/>
          <w:spacing w:val="6"/>
          <w:sz w:val="21"/>
          <w:szCs w:val="21"/>
        </w:rPr>
        <w:t>主要检查阀门井(室)内有无积水、沉降，有无泄漏等情况。</w:t>
      </w:r>
    </w:p>
    <w:p>
      <w:pPr>
        <w:spacing w:before="228" w:line="222" w:lineRule="auto"/>
        <w:ind w:left="2"/>
        <w:outlineLvl w:val="0"/>
        <w:rPr>
          <w:rFonts w:ascii="SimHei" w:eastAsia="SimHei" w:hAnsi="SimHei" w:cs="SimHei"/>
          <w:sz w:val="21"/>
          <w:szCs w:val="21"/>
        </w:rPr>
      </w:pPr>
      <w:r>
        <w:rPr>
          <w:rFonts w:ascii="SimHei" w:eastAsia="SimHei" w:hAnsi="SimHei" w:cs="SimHei"/>
          <w:b/>
          <w:bCs/>
          <w:spacing w:val="-4"/>
          <w:sz w:val="21"/>
          <w:szCs w:val="21"/>
        </w:rPr>
        <w:t>5.3.8</w:t>
      </w:r>
      <w:r>
        <w:rPr>
          <w:rFonts w:ascii="SimHei" w:eastAsia="SimHei" w:hAnsi="SimHei" w:cs="SimHei"/>
          <w:spacing w:val="-4"/>
          <w:sz w:val="21"/>
          <w:szCs w:val="21"/>
        </w:rPr>
        <w:t xml:space="preserve">  </w:t>
      </w:r>
      <w:r>
        <w:rPr>
          <w:rFonts w:ascii="SimHei" w:eastAsia="SimHei" w:hAnsi="SimHei" w:cs="SimHei"/>
          <w:b/>
          <w:bCs/>
          <w:spacing w:val="-4"/>
          <w:sz w:val="21"/>
          <w:szCs w:val="21"/>
        </w:rPr>
        <w:t>其他管道元件的检查</w:t>
      </w:r>
    </w:p>
    <w:p>
      <w:pPr>
        <w:spacing w:before="231" w:line="219" w:lineRule="auto"/>
        <w:ind w:left="420"/>
        <w:rPr>
          <w:rFonts w:ascii="SimSun" w:eastAsia="SimSun" w:hAnsi="SimSun" w:cs="SimSun"/>
          <w:sz w:val="21"/>
          <w:szCs w:val="21"/>
        </w:rPr>
      </w:pPr>
      <w:r>
        <w:rPr>
          <w:rFonts w:ascii="SimSun" w:eastAsia="SimSun" w:hAnsi="SimSun" w:cs="SimSun"/>
          <w:spacing w:val="-2"/>
          <w:sz w:val="21"/>
          <w:szCs w:val="21"/>
        </w:rPr>
        <w:t>主要检查阀门、法兰、钢塑转换接头等管道元件的完好情况。</w:t>
      </w:r>
    </w:p>
    <w:p>
      <w:pPr>
        <w:spacing w:before="216" w:line="222" w:lineRule="auto"/>
        <w:ind w:left="2"/>
        <w:outlineLvl w:val="0"/>
        <w:rPr>
          <w:rFonts w:ascii="SimHei" w:eastAsia="SimHei" w:hAnsi="SimHei" w:cs="SimHei"/>
          <w:sz w:val="21"/>
          <w:szCs w:val="21"/>
        </w:rPr>
      </w:pPr>
      <w:r>
        <w:rPr>
          <w:rFonts w:ascii="SimHei" w:eastAsia="SimHei" w:hAnsi="SimHei" w:cs="SimHei"/>
          <w:b/>
          <w:bCs/>
          <w:spacing w:val="-7"/>
          <w:sz w:val="21"/>
          <w:szCs w:val="21"/>
        </w:rPr>
        <w:t>5.4</w:t>
      </w:r>
      <w:r>
        <w:rPr>
          <w:rFonts w:ascii="SimHei" w:eastAsia="SimHei" w:hAnsi="SimHei" w:cs="SimHei"/>
          <w:spacing w:val="103"/>
          <w:sz w:val="21"/>
          <w:szCs w:val="21"/>
        </w:rPr>
        <w:t xml:space="preserve"> </w:t>
      </w:r>
      <w:r>
        <w:rPr>
          <w:rFonts w:ascii="SimHei" w:eastAsia="SimHei" w:hAnsi="SimHei" w:cs="SimHei"/>
          <w:b/>
          <w:bCs/>
          <w:spacing w:val="-7"/>
          <w:sz w:val="21"/>
          <w:szCs w:val="21"/>
        </w:rPr>
        <w:t>敷设环境调查</w:t>
      </w:r>
    </w:p>
    <w:p>
      <w:pPr>
        <w:spacing w:before="222" w:line="219" w:lineRule="auto"/>
        <w:ind w:left="420"/>
        <w:rPr>
          <w:rFonts w:ascii="SimSun" w:eastAsia="SimSun" w:hAnsi="SimSun" w:cs="SimSun"/>
          <w:sz w:val="21"/>
          <w:szCs w:val="21"/>
        </w:rPr>
      </w:pPr>
      <w:r>
        <w:rPr>
          <w:rFonts w:ascii="SimSun" w:eastAsia="SimSun" w:hAnsi="SimSun" w:cs="SimSun"/>
          <w:spacing w:val="-6"/>
          <w:sz w:val="21"/>
          <w:szCs w:val="21"/>
        </w:rPr>
        <w:t>主要检查以下内容：</w:t>
      </w:r>
    </w:p>
    <w:p>
      <w:pPr>
        <w:spacing w:before="71" w:line="219" w:lineRule="auto"/>
        <w:ind w:left="420"/>
        <w:rPr>
          <w:rFonts w:ascii="SimSun" w:eastAsia="SimSun" w:hAnsi="SimSun" w:cs="SimSun"/>
          <w:sz w:val="21"/>
          <w:szCs w:val="21"/>
        </w:rPr>
      </w:pPr>
      <w:r>
        <w:rPr>
          <w:rFonts w:ascii="SimSun" w:eastAsia="SimSun" w:hAnsi="SimSun" w:cs="SimSun"/>
          <w:spacing w:val="4"/>
          <w:sz w:val="21"/>
          <w:szCs w:val="21"/>
        </w:rPr>
        <w:t>a)  检查管道与其他建(构)筑物的净距、占压状况、管道裸露、土壤扰动情况等；</w:t>
      </w:r>
    </w:p>
    <w:p>
      <w:pPr>
        <w:spacing w:before="81" w:line="219" w:lineRule="auto"/>
        <w:ind w:left="420"/>
        <w:rPr>
          <w:rFonts w:ascii="SimSun" w:eastAsia="SimSun" w:hAnsi="SimSun" w:cs="SimSun"/>
          <w:sz w:val="21"/>
          <w:szCs w:val="21"/>
        </w:rPr>
      </w:pPr>
      <w:r>
        <w:rPr>
          <w:rFonts w:ascii="SimSun" w:eastAsia="SimSun" w:hAnsi="SimSun" w:cs="SimSun"/>
          <w:spacing w:val="8"/>
          <w:sz w:val="21"/>
          <w:szCs w:val="21"/>
        </w:rPr>
        <w:t>b)</w:t>
      </w:r>
      <w:r>
        <w:rPr>
          <w:rFonts w:ascii="SimSun" w:eastAsia="SimSun" w:hAnsi="SimSun" w:cs="SimSun"/>
          <w:spacing w:val="2"/>
          <w:sz w:val="21"/>
          <w:szCs w:val="21"/>
        </w:rPr>
        <w:t xml:space="preserve">  </w:t>
      </w:r>
      <w:r>
        <w:rPr>
          <w:rFonts w:ascii="SimSun" w:eastAsia="SimSun" w:hAnsi="SimSun" w:cs="SimSun"/>
          <w:spacing w:val="8"/>
          <w:sz w:val="21"/>
          <w:szCs w:val="21"/>
        </w:rPr>
        <w:t>与热力管道伴行或交叉敷设时，通过实际测量或</w:t>
      </w:r>
      <w:r>
        <w:rPr>
          <w:rFonts w:ascii="SimSun" w:eastAsia="SimSun" w:hAnsi="SimSun" w:cs="SimSun"/>
          <w:spacing w:val="7"/>
          <w:sz w:val="21"/>
          <w:szCs w:val="21"/>
        </w:rPr>
        <w:t>查阅数据资料得出燃气管道与热力管道的</w:t>
      </w:r>
    </w:p>
    <w:p>
      <w:pPr>
        <w:spacing w:before="59" w:line="219" w:lineRule="auto"/>
        <w:ind w:left="860"/>
        <w:rPr>
          <w:rFonts w:ascii="SimSun" w:eastAsia="SimSun" w:hAnsi="SimSun" w:cs="SimSun"/>
          <w:sz w:val="21"/>
          <w:szCs w:val="21"/>
        </w:rPr>
      </w:pPr>
      <w:r>
        <w:rPr>
          <w:rFonts w:ascii="SimSun" w:eastAsia="SimSun" w:hAnsi="SimSun" w:cs="SimSun"/>
          <w:spacing w:val="5"/>
          <w:sz w:val="21"/>
          <w:szCs w:val="21"/>
        </w:rPr>
        <w:t>水平净距或垂直净距，以及是否存在热媒泄漏事件，必要时，测试燃气管道外壁温度；</w:t>
      </w:r>
    </w:p>
    <w:p>
      <w:pPr>
        <w:spacing w:before="49" w:line="212" w:lineRule="auto"/>
        <w:ind w:left="420"/>
        <w:rPr>
          <w:rFonts w:ascii="SimSun" w:eastAsia="SimSun" w:hAnsi="SimSun" w:cs="SimSun"/>
          <w:sz w:val="21"/>
          <w:szCs w:val="21"/>
        </w:rPr>
      </w:pPr>
      <w:r>
        <w:rPr>
          <w:rFonts w:ascii="Times New Roman" w:eastAsia="Times New Roman" w:hAnsi="Times New Roman" w:cs="Times New Roman"/>
          <w:spacing w:val="-2"/>
          <w:sz w:val="21"/>
          <w:szCs w:val="21"/>
        </w:rPr>
        <w:t xml:space="preserve">c)     </w:t>
      </w:r>
      <w:r>
        <w:rPr>
          <w:rFonts w:ascii="SimSun" w:eastAsia="SimSun" w:hAnsi="SimSun" w:cs="SimSun"/>
          <w:spacing w:val="-2"/>
          <w:sz w:val="21"/>
          <w:szCs w:val="21"/>
        </w:rPr>
        <w:t>检查管道周边是否存在白蚁、老鼠啃咬等生物侵害情况；</w:t>
      </w:r>
    </w:p>
    <w:p>
      <w:pPr>
        <w:spacing w:before="112" w:line="287" w:lineRule="exact"/>
        <w:ind w:left="420"/>
        <w:rPr>
          <w:rFonts w:ascii="SimSun" w:eastAsia="SimSun" w:hAnsi="SimSun" w:cs="SimSun"/>
          <w:sz w:val="21"/>
          <w:szCs w:val="21"/>
        </w:rPr>
      </w:pPr>
      <w:r>
        <w:rPr>
          <w:rFonts w:ascii="SimSun" w:eastAsia="SimSun" w:hAnsi="SimSun" w:cs="SimSun"/>
          <w:spacing w:val="-1"/>
          <w:position w:val="5"/>
          <w:sz w:val="21"/>
          <w:szCs w:val="21"/>
        </w:rPr>
        <w:t>d)  检查管道上方是否存在容易对管道造成破坏的乔木等深根</w:t>
      </w:r>
      <w:r>
        <w:rPr>
          <w:rFonts w:ascii="SimSun" w:eastAsia="SimSun" w:hAnsi="SimSun" w:cs="SimSun"/>
          <w:spacing w:val="-2"/>
          <w:position w:val="5"/>
          <w:sz w:val="21"/>
          <w:szCs w:val="21"/>
        </w:rPr>
        <w:t>植物；</w:t>
      </w:r>
    </w:p>
    <w:p>
      <w:pPr>
        <w:spacing w:line="212" w:lineRule="auto"/>
        <w:ind w:left="420"/>
        <w:rPr>
          <w:rFonts w:ascii="SimSun" w:eastAsia="SimSun" w:hAnsi="SimSun" w:cs="SimSun"/>
          <w:sz w:val="21"/>
          <w:szCs w:val="21"/>
        </w:rPr>
      </w:pPr>
      <w:r>
        <w:rPr>
          <w:rFonts w:ascii="Times New Roman" w:eastAsia="Times New Roman" w:hAnsi="Times New Roman" w:cs="Times New Roman"/>
          <w:spacing w:val="-4"/>
          <w:sz w:val="21"/>
          <w:szCs w:val="21"/>
        </w:rPr>
        <w:t>e)</w:t>
      </w:r>
      <w:r>
        <w:rPr>
          <w:rFonts w:ascii="Times New Roman" w:eastAsia="Times New Roman" w:hAnsi="Times New Roman" w:cs="Times New Roman"/>
          <w:spacing w:val="12"/>
          <w:sz w:val="21"/>
          <w:szCs w:val="21"/>
        </w:rPr>
        <w:t xml:space="preserve">    </w:t>
      </w:r>
      <w:r>
        <w:rPr>
          <w:rFonts w:ascii="SimSun" w:eastAsia="SimSun" w:hAnsi="SimSun" w:cs="SimSun"/>
          <w:spacing w:val="-4"/>
          <w:sz w:val="21"/>
          <w:szCs w:val="21"/>
        </w:rPr>
        <w:t>检查管道上方是否存在第三方施工活动；</w:t>
      </w:r>
    </w:p>
    <w:p>
      <w:pPr>
        <w:spacing w:before="113" w:line="219" w:lineRule="auto"/>
        <w:ind w:left="420"/>
        <w:rPr>
          <w:rFonts w:ascii="SimSun" w:eastAsia="SimSun" w:hAnsi="SimSun" w:cs="SimSun"/>
          <w:sz w:val="21"/>
          <w:szCs w:val="21"/>
        </w:rPr>
      </w:pPr>
      <w:r>
        <w:rPr>
          <w:rFonts w:ascii="SimSun" w:eastAsia="SimSun" w:hAnsi="SimSun" w:cs="SimSun"/>
          <w:spacing w:val="-1"/>
          <w:sz w:val="21"/>
          <w:szCs w:val="21"/>
        </w:rPr>
        <w:t>f)</w:t>
      </w:r>
      <w:r>
        <w:rPr>
          <w:rFonts w:ascii="SimSun" w:eastAsia="SimSun" w:hAnsi="SimSun" w:cs="SimSun"/>
          <w:spacing w:val="87"/>
          <w:sz w:val="21"/>
          <w:szCs w:val="21"/>
        </w:rPr>
        <w:t xml:space="preserve"> </w:t>
      </w:r>
      <w:r>
        <w:rPr>
          <w:rFonts w:ascii="SimSun" w:eastAsia="SimSun" w:hAnsi="SimSun" w:cs="SimSun"/>
          <w:spacing w:val="-1"/>
          <w:sz w:val="21"/>
          <w:szCs w:val="21"/>
        </w:rPr>
        <w:t>不良地质条件调查，检查管道沿线是否有地面沉降、滑坡、</w:t>
      </w:r>
      <w:r>
        <w:rPr>
          <w:rFonts w:ascii="SimSun" w:eastAsia="SimSun" w:hAnsi="SimSun" w:cs="SimSun"/>
          <w:spacing w:val="-2"/>
          <w:sz w:val="21"/>
          <w:szCs w:val="21"/>
        </w:rPr>
        <w:t>断层、洪水等不良地质条件。</w:t>
      </w:r>
    </w:p>
    <w:p>
      <w:pPr>
        <w:spacing w:before="216" w:line="222" w:lineRule="auto"/>
        <w:ind w:left="3"/>
        <w:outlineLvl w:val="0"/>
        <w:rPr>
          <w:rFonts w:ascii="SimHei" w:eastAsia="SimHei" w:hAnsi="SimHei" w:cs="SimHei"/>
          <w:sz w:val="21"/>
          <w:szCs w:val="21"/>
        </w:rPr>
      </w:pPr>
      <w:r>
        <w:rPr>
          <w:rFonts w:ascii="SimHei" w:eastAsia="SimHei" w:hAnsi="SimHei" w:cs="SimHei"/>
          <w:b/>
          <w:bCs/>
          <w:spacing w:val="-4"/>
          <w:sz w:val="21"/>
          <w:szCs w:val="21"/>
        </w:rPr>
        <w:t>5.5</w:t>
      </w:r>
      <w:r>
        <w:rPr>
          <w:rFonts w:ascii="SimHei" w:eastAsia="SimHei" w:hAnsi="SimHei" w:cs="SimHei"/>
          <w:spacing w:val="95"/>
          <w:sz w:val="21"/>
          <w:szCs w:val="21"/>
        </w:rPr>
        <w:t xml:space="preserve"> </w:t>
      </w:r>
      <w:r>
        <w:rPr>
          <w:rFonts w:ascii="SimHei" w:eastAsia="SimHei" w:hAnsi="SimHei" w:cs="SimHei"/>
          <w:b/>
          <w:bCs/>
          <w:spacing w:val="-4"/>
          <w:sz w:val="21"/>
          <w:szCs w:val="21"/>
        </w:rPr>
        <w:t>泄漏检测</w:t>
      </w:r>
    </w:p>
    <w:p>
      <w:pPr>
        <w:spacing w:before="231" w:line="255" w:lineRule="auto"/>
        <w:ind w:firstLine="3"/>
        <w:jc w:val="both"/>
        <w:rPr>
          <w:rFonts w:ascii="SimSun" w:eastAsia="SimSun" w:hAnsi="SimSun" w:cs="SimSun"/>
          <w:sz w:val="21"/>
          <w:szCs w:val="21"/>
        </w:rPr>
      </w:pPr>
      <w:r>
        <w:rPr>
          <w:rFonts w:ascii="SimSun" w:eastAsia="SimSun" w:hAnsi="SimSun" w:cs="SimSun"/>
          <w:b/>
          <w:bCs/>
          <w:spacing w:val="-2"/>
          <w:sz w:val="21"/>
          <w:szCs w:val="21"/>
        </w:rPr>
        <w:t>5.5.1</w:t>
      </w:r>
      <w:r>
        <w:rPr>
          <w:rFonts w:ascii="SimSun" w:eastAsia="SimSun" w:hAnsi="SimSun" w:cs="SimSun"/>
          <w:spacing w:val="90"/>
          <w:sz w:val="21"/>
          <w:szCs w:val="21"/>
        </w:rPr>
        <w:t xml:space="preserve"> </w:t>
      </w:r>
      <w:r>
        <w:rPr>
          <w:rFonts w:ascii="SimSun" w:eastAsia="SimSun" w:hAnsi="SimSun" w:cs="SimSun"/>
          <w:spacing w:val="-2"/>
          <w:sz w:val="21"/>
          <w:szCs w:val="21"/>
        </w:rPr>
        <w:t>对管道沿线进行泄漏检测抽查，重点抽查管</w:t>
      </w:r>
      <w:r>
        <w:rPr>
          <w:rFonts w:ascii="SimSun" w:eastAsia="SimSun" w:hAnsi="SimSun" w:cs="SimSun"/>
          <w:spacing w:val="-3"/>
          <w:sz w:val="21"/>
          <w:szCs w:val="21"/>
        </w:rPr>
        <w:t>道穿越段、阀门井(室)、法兰、调压装置、连接处、</w:t>
      </w:r>
      <w:r>
        <w:rPr>
          <w:rFonts w:ascii="SimSun" w:eastAsia="SimSun" w:hAnsi="SimSun" w:cs="SimSun"/>
          <w:sz w:val="21"/>
          <w:szCs w:val="21"/>
        </w:rPr>
        <w:t xml:space="preserve"> </w:t>
      </w:r>
      <w:r>
        <w:rPr>
          <w:rFonts w:ascii="SimSun" w:eastAsia="SimSun" w:hAnsi="SimSun" w:cs="SimSun"/>
          <w:spacing w:val="-2"/>
          <w:sz w:val="21"/>
          <w:szCs w:val="21"/>
        </w:rPr>
        <w:t>钢塑转换接头以及管道附近的地沟、窖井等部位的泄</w:t>
      </w:r>
      <w:r>
        <w:rPr>
          <w:rFonts w:ascii="SimSun" w:eastAsia="SimSun" w:hAnsi="SimSun" w:cs="SimSun"/>
          <w:spacing w:val="-3"/>
          <w:sz w:val="21"/>
          <w:szCs w:val="21"/>
        </w:rPr>
        <w:t>漏情况。泄漏检测可采取车载仪器、手推车仪器或</w:t>
      </w:r>
      <w:r>
        <w:rPr>
          <w:rFonts w:ascii="SimSun" w:eastAsia="SimSun" w:hAnsi="SimSun" w:cs="SimSun"/>
          <w:sz w:val="21"/>
          <w:szCs w:val="21"/>
        </w:rPr>
        <w:t xml:space="preserve">  </w:t>
      </w:r>
      <w:r>
        <w:rPr>
          <w:rFonts w:ascii="SimSun" w:eastAsia="SimSun" w:hAnsi="SimSun" w:cs="SimSun"/>
          <w:spacing w:val="-2"/>
          <w:sz w:val="21"/>
          <w:szCs w:val="21"/>
        </w:rPr>
        <w:t>手持仪器等检测方法，检测速度不应超过仪器</w:t>
      </w:r>
      <w:r>
        <w:rPr>
          <w:rFonts w:ascii="SimSun" w:eastAsia="SimSun" w:hAnsi="SimSun" w:cs="SimSun"/>
          <w:spacing w:val="-3"/>
          <w:sz w:val="21"/>
          <w:szCs w:val="21"/>
        </w:rPr>
        <w:t>的检测速度限定值，并应符合下列规定：</w:t>
      </w:r>
    </w:p>
    <w:p>
      <w:pPr>
        <w:spacing w:before="67" w:line="212" w:lineRule="auto"/>
        <w:ind w:left="42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 xml:space="preserve">a)     </w:t>
      </w:r>
      <w:r>
        <w:rPr>
          <w:rFonts w:ascii="SimSun" w:eastAsia="SimSun" w:hAnsi="SimSun" w:cs="SimSun"/>
          <w:spacing w:val="1"/>
          <w:sz w:val="21"/>
          <w:szCs w:val="21"/>
        </w:rPr>
        <w:t>对埋设于车行道下的管道，宜采用车载仪器进行快速检测，车速不宜超过30</w:t>
      </w:r>
      <w:r>
        <w:rPr>
          <w:rFonts w:ascii="Times New Roman" w:eastAsia="Times New Roman" w:hAnsi="Times New Roman" w:cs="Times New Roman"/>
          <w:sz w:val="21"/>
          <w:szCs w:val="21"/>
        </w:rPr>
        <w:t>km/h;</w:t>
      </w:r>
    </w:p>
    <w:p>
      <w:pPr>
        <w:spacing w:before="58" w:line="266" w:lineRule="auto"/>
        <w:ind w:left="869" w:right="110" w:hanging="449"/>
        <w:rPr>
          <w:rFonts w:ascii="SimSun" w:eastAsia="SimSun" w:hAnsi="SimSun" w:cs="SimSun"/>
          <w:sz w:val="21"/>
          <w:szCs w:val="21"/>
        </w:rPr>
      </w:pPr>
      <w:r>
        <w:rPr>
          <w:rFonts w:ascii="Times New Roman" w:eastAsia="Times New Roman" w:hAnsi="Times New Roman" w:cs="Times New Roman"/>
          <w:spacing w:val="3"/>
          <w:sz w:val="21"/>
          <w:szCs w:val="21"/>
        </w:rPr>
        <w:t xml:space="preserve">b)    </w:t>
      </w:r>
      <w:r>
        <w:rPr>
          <w:rFonts w:ascii="SimSun" w:eastAsia="SimSun" w:hAnsi="SimSun" w:cs="SimSun"/>
          <w:spacing w:val="3"/>
          <w:sz w:val="21"/>
          <w:szCs w:val="21"/>
        </w:rPr>
        <w:t>对于埋设于人行道、绿地、庭院等区域的管道，</w:t>
      </w:r>
      <w:r>
        <w:rPr>
          <w:rFonts w:ascii="SimSun" w:eastAsia="SimSun" w:hAnsi="SimSun" w:cs="SimSun"/>
          <w:spacing w:val="2"/>
          <w:sz w:val="21"/>
          <w:szCs w:val="21"/>
        </w:rPr>
        <w:t>宜采用手推车载仪器或手持仪器进行检测，</w:t>
      </w:r>
      <w:r>
        <w:rPr>
          <w:rFonts w:ascii="SimSun" w:eastAsia="SimSun" w:hAnsi="SimSun" w:cs="SimSun"/>
          <w:sz w:val="21"/>
          <w:szCs w:val="21"/>
        </w:rPr>
        <w:t xml:space="preserve"> </w:t>
      </w:r>
      <w:r>
        <w:rPr>
          <w:rFonts w:ascii="SimSun" w:eastAsia="SimSun" w:hAnsi="SimSun" w:cs="SimSun"/>
          <w:spacing w:val="3"/>
          <w:sz w:val="21"/>
          <w:szCs w:val="21"/>
        </w:rPr>
        <w:t>行进速度宜为1</w:t>
      </w:r>
      <w:r>
        <w:rPr>
          <w:rFonts w:ascii="Times New Roman" w:eastAsia="Times New Roman" w:hAnsi="Times New Roman" w:cs="Times New Roman"/>
          <w:spacing w:val="3"/>
          <w:sz w:val="21"/>
          <w:szCs w:val="21"/>
        </w:rPr>
        <w:t>m/s</w:t>
      </w:r>
      <w:r>
        <w:rPr>
          <w:rFonts w:ascii="SimSun" w:eastAsia="SimSun" w:hAnsi="SimSun" w:cs="SimSun"/>
          <w:spacing w:val="3"/>
          <w:sz w:val="21"/>
          <w:szCs w:val="21"/>
        </w:rPr>
        <w:t>。</w:t>
      </w:r>
    </w:p>
    <w:p>
      <w:pPr>
        <w:pStyle w:val="BodyText"/>
        <w:spacing w:before="80" w:line="255" w:lineRule="auto"/>
        <w:ind w:right="96"/>
        <w:jc w:val="both"/>
        <w:rPr>
          <w:rFonts w:ascii="SimSun" w:eastAsia="SimSun" w:hAnsi="SimSun" w:cs="SimSun"/>
        </w:rPr>
      </w:pPr>
      <w:r>
        <w:rPr>
          <w:b/>
          <w:bCs/>
        </w:rPr>
        <w:t xml:space="preserve">5.5.2    </w:t>
      </w:r>
      <w:r>
        <w:rPr>
          <w:rFonts w:ascii="SimSun" w:eastAsia="SimSun" w:hAnsi="SimSun" w:cs="SimSun"/>
        </w:rPr>
        <w:t>在进行泄漏检测过程中应注意查找燃气异味，并应观察燃气管道周围植被、水面及积水等环境</w:t>
      </w:r>
      <w:r>
        <w:rPr>
          <w:rFonts w:ascii="SimSun" w:eastAsia="SimSun" w:hAnsi="SimSun" w:cs="SimSun"/>
          <w:spacing w:val="11"/>
        </w:rPr>
        <w:t xml:space="preserve"> </w:t>
      </w:r>
      <w:r>
        <w:rPr>
          <w:rFonts w:ascii="SimSun" w:eastAsia="SimSun" w:hAnsi="SimSun" w:cs="SimSun"/>
          <w:spacing w:val="-2"/>
        </w:rPr>
        <w:t>变化情况，对发现的可疑泄漏点应进行进一步精确</w:t>
      </w:r>
      <w:r>
        <w:rPr>
          <w:rFonts w:ascii="SimSun" w:eastAsia="SimSun" w:hAnsi="SimSun" w:cs="SimSun"/>
          <w:spacing w:val="-3"/>
        </w:rPr>
        <w:t>的定位检测，当燃气管道周围发现有下列情况时，应</w:t>
      </w:r>
      <w:r>
        <w:rPr>
          <w:rFonts w:ascii="SimSun" w:eastAsia="SimSun" w:hAnsi="SimSun" w:cs="SimSun"/>
        </w:rPr>
        <w:t xml:space="preserve"> </w:t>
      </w:r>
      <w:r>
        <w:rPr>
          <w:rFonts w:ascii="SimSun" w:eastAsia="SimSun" w:hAnsi="SimSun" w:cs="SimSun"/>
          <w:spacing w:val="-4"/>
        </w:rPr>
        <w:t>进行泄漏判定，是否为燃气泄漏：</w:t>
      </w:r>
    </w:p>
    <w:p>
      <w:pPr>
        <w:spacing w:before="55" w:line="212" w:lineRule="auto"/>
        <w:ind w:left="420"/>
        <w:rPr>
          <w:rFonts w:ascii="SimSun" w:eastAsia="SimSun" w:hAnsi="SimSun" w:cs="SimSun"/>
          <w:sz w:val="21"/>
          <w:szCs w:val="21"/>
        </w:rPr>
        <w:sectPr>
          <w:headerReference w:type="default" r:id="rId33"/>
          <w:footerReference w:type="default" r:id="rId34"/>
          <w:pgSz w:w="11910" w:h="16840"/>
          <w:pgMar w:top="400" w:right="1204" w:bottom="1257" w:left="1269" w:header="0" w:footer="1119" w:gutter="0"/>
          <w:pgNumType w:start="20"/>
          <w:cols w:space="708"/>
        </w:sectPr>
      </w:pPr>
      <w:r>
        <w:rPr>
          <w:rFonts w:ascii="Times New Roman" w:eastAsia="Times New Roman" w:hAnsi="Times New Roman" w:cs="Times New Roman"/>
          <w:spacing w:val="-3"/>
          <w:sz w:val="21"/>
          <w:szCs w:val="21"/>
        </w:rPr>
        <w:t xml:space="preserve">a)     </w:t>
      </w:r>
      <w:r>
        <w:rPr>
          <w:rFonts w:ascii="SimSun" w:eastAsia="SimSun" w:hAnsi="SimSun" w:cs="SimSun"/>
          <w:spacing w:val="-3"/>
          <w:sz w:val="21"/>
          <w:szCs w:val="21"/>
        </w:rPr>
        <w:t>检测仪器有浓度显示；</w:t>
      </w:r>
    </w:p>
    <w:p>
      <w:pPr>
        <w:spacing w:before="103" w:line="219" w:lineRule="auto"/>
        <w:ind w:left="420"/>
        <w:rPr>
          <w:rFonts w:ascii="SimSun" w:eastAsia="SimSun" w:hAnsi="SimSun" w:cs="SimSun"/>
          <w:sz w:val="21"/>
          <w:szCs w:val="21"/>
        </w:rPr>
      </w:pPr>
      <w:r>
        <w:rPr>
          <w:rFonts w:ascii="SimSun" w:eastAsia="SimSun" w:hAnsi="SimSun" w:cs="SimSun"/>
          <w:spacing w:val="-3"/>
          <w:sz w:val="21"/>
          <w:szCs w:val="21"/>
        </w:rPr>
        <w:t>b)  空气中有异味或有气体泄漏声响；</w:t>
      </w:r>
    </w:p>
    <w:p>
      <w:pPr>
        <w:spacing w:before="47" w:line="212" w:lineRule="auto"/>
        <w:ind w:left="420"/>
        <w:rPr>
          <w:rFonts w:ascii="SimSun" w:eastAsia="SimSun" w:hAnsi="SimSun" w:cs="SimSun"/>
          <w:sz w:val="21"/>
          <w:szCs w:val="21"/>
        </w:rPr>
      </w:pPr>
      <w:r>
        <w:rPr>
          <w:rFonts w:ascii="Times New Roman" w:eastAsia="Times New Roman" w:hAnsi="Times New Roman" w:cs="Times New Roman"/>
          <w:spacing w:val="-1"/>
          <w:sz w:val="21"/>
          <w:szCs w:val="21"/>
        </w:rPr>
        <w:t xml:space="preserve">c)    </w:t>
      </w:r>
      <w:r>
        <w:rPr>
          <w:rFonts w:ascii="SimSun" w:eastAsia="SimSun" w:hAnsi="SimSun" w:cs="SimSun"/>
          <w:spacing w:val="-1"/>
          <w:sz w:val="21"/>
          <w:szCs w:val="21"/>
        </w:rPr>
        <w:t>植被枯萎、积雪表面有黄斑、水面冒泡等。</w:t>
      </w:r>
    </w:p>
    <w:p>
      <w:pPr>
        <w:spacing w:before="103" w:line="219" w:lineRule="auto"/>
        <w:ind w:left="3"/>
        <w:rPr>
          <w:rFonts w:ascii="SimSun" w:eastAsia="SimSun" w:hAnsi="SimSun" w:cs="SimSun"/>
          <w:sz w:val="21"/>
          <w:szCs w:val="21"/>
        </w:rPr>
      </w:pPr>
      <w:r>
        <w:rPr>
          <w:rFonts w:ascii="SimSun" w:eastAsia="SimSun" w:hAnsi="SimSun" w:cs="SimSun"/>
          <w:b/>
          <w:bCs/>
          <w:spacing w:val="-3"/>
          <w:sz w:val="21"/>
          <w:szCs w:val="21"/>
        </w:rPr>
        <w:t>5.5.3</w:t>
      </w:r>
      <w:r>
        <w:rPr>
          <w:rFonts w:ascii="SimSun" w:eastAsia="SimSun" w:hAnsi="SimSun" w:cs="SimSun"/>
          <w:spacing w:val="94"/>
          <w:sz w:val="21"/>
          <w:szCs w:val="21"/>
        </w:rPr>
        <w:t xml:space="preserve"> </w:t>
      </w:r>
      <w:r>
        <w:rPr>
          <w:rFonts w:ascii="SimSun" w:eastAsia="SimSun" w:hAnsi="SimSun" w:cs="SimSun"/>
          <w:spacing w:val="-3"/>
          <w:sz w:val="21"/>
          <w:szCs w:val="21"/>
        </w:rPr>
        <w:t>必要时对管道泄漏异常点进行开挖验证。</w:t>
      </w:r>
    </w:p>
    <w:p>
      <w:pPr>
        <w:spacing w:before="236" w:line="222" w:lineRule="auto"/>
        <w:ind w:left="2"/>
        <w:outlineLvl w:val="0"/>
        <w:rPr>
          <w:rFonts w:ascii="SimHei" w:eastAsia="SimHei" w:hAnsi="SimHei" w:cs="SimHei"/>
          <w:sz w:val="21"/>
          <w:szCs w:val="21"/>
        </w:rPr>
      </w:pPr>
      <w:r>
        <w:rPr>
          <w:rFonts w:ascii="SimHei" w:eastAsia="SimHei" w:hAnsi="SimHei" w:cs="SimHei"/>
          <w:b/>
          <w:bCs/>
          <w:spacing w:val="-5"/>
          <w:sz w:val="21"/>
          <w:szCs w:val="21"/>
        </w:rPr>
        <w:t>5.6</w:t>
      </w:r>
      <w:r>
        <w:rPr>
          <w:rFonts w:ascii="SimHei" w:eastAsia="SimHei" w:hAnsi="SimHei" w:cs="SimHei"/>
          <w:spacing w:val="-5"/>
          <w:sz w:val="21"/>
          <w:szCs w:val="21"/>
        </w:rPr>
        <w:t xml:space="preserve">  </w:t>
      </w:r>
      <w:r>
        <w:rPr>
          <w:rFonts w:ascii="SimHei" w:eastAsia="SimHei" w:hAnsi="SimHei" w:cs="SimHei"/>
          <w:b/>
          <w:bCs/>
          <w:spacing w:val="-5"/>
          <w:sz w:val="21"/>
          <w:szCs w:val="21"/>
        </w:rPr>
        <w:t>安全保护装置检验</w:t>
      </w:r>
    </w:p>
    <w:p>
      <w:pPr>
        <w:spacing w:before="222" w:line="219" w:lineRule="auto"/>
        <w:ind w:left="420"/>
        <w:rPr>
          <w:rFonts w:ascii="SimSun" w:eastAsia="SimSun" w:hAnsi="SimSun" w:cs="SimSun"/>
          <w:sz w:val="21"/>
          <w:szCs w:val="21"/>
        </w:rPr>
      </w:pPr>
      <w:r>
        <w:rPr>
          <w:rFonts w:ascii="SimSun" w:eastAsia="SimSun" w:hAnsi="SimSun" w:cs="SimSun"/>
          <w:spacing w:val="-5"/>
          <w:sz w:val="21"/>
          <w:szCs w:val="21"/>
        </w:rPr>
        <w:t>参照工业管道定期检验有关要求执行，特殊的安全保护装置参照现行相关标准的规定。</w:t>
      </w:r>
    </w:p>
    <w:p>
      <w:pPr>
        <w:spacing w:line="219" w:lineRule="auto"/>
        <w:rPr>
          <w:rFonts w:ascii="SimSun" w:eastAsia="SimSun" w:hAnsi="SimSun" w:cs="SimSun"/>
          <w:sz w:val="21"/>
          <w:szCs w:val="21"/>
        </w:rPr>
        <w:sectPr>
          <w:headerReference w:type="default" r:id="rId35"/>
          <w:footerReference w:type="default" r:id="rId36"/>
          <w:type w:val="nextPage"/>
          <w:pgSz w:w="11910" w:h="16840"/>
          <w:pgMar w:top="400" w:right="1204" w:bottom="1257" w:left="1269" w:header="0" w:footer="1119" w:gutter="0"/>
          <w:pgNumType w:start="21"/>
          <w:cols w:space="708"/>
          <w:titlePg w:val="0"/>
        </w:sectPr>
      </w:pPr>
    </w:p>
    <w:p>
      <w:pPr>
        <w:pStyle w:val="BodyText"/>
        <w:spacing w:line="297" w:lineRule="auto"/>
      </w:pPr>
    </w:p>
    <w:p>
      <w:pPr>
        <w:pStyle w:val="BodyText"/>
        <w:spacing w:line="297" w:lineRule="auto"/>
      </w:pPr>
    </w:p>
    <w:p>
      <w:pPr>
        <w:pStyle w:val="BodyText"/>
        <w:spacing w:line="297" w:lineRule="auto"/>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6"/>
          <w:sz w:val="16"/>
          <w:szCs w:val="16"/>
        </w:rPr>
        <w:t xml:space="preserve">      </w:t>
      </w:r>
      <w:r>
        <w:rPr>
          <w:rFonts w:ascii="SimSun" w:eastAsia="SimSun" w:hAnsi="SimSun" w:cs="SimSun"/>
          <w:b/>
          <w:bCs/>
          <w:spacing w:val="-3"/>
          <w:sz w:val="16"/>
          <w:szCs w:val="16"/>
        </w:rPr>
        <w:t>2915—2024</w:t>
      </w:r>
    </w:p>
    <w:p>
      <w:pPr>
        <w:pStyle w:val="BodyText"/>
        <w:spacing w:line="323" w:lineRule="auto"/>
      </w:pPr>
    </w:p>
    <w:p>
      <w:pPr>
        <w:spacing w:before="68" w:line="223" w:lineRule="auto"/>
        <w:ind w:left="2"/>
        <w:outlineLvl w:val="0"/>
        <w:rPr>
          <w:rFonts w:ascii="SimHei" w:eastAsia="SimHei" w:hAnsi="SimHei" w:cs="SimHei"/>
          <w:sz w:val="21"/>
          <w:szCs w:val="21"/>
        </w:rPr>
      </w:pPr>
      <w:bookmarkStart w:id="14" w:name="bookmark32"/>
      <w:bookmarkEnd w:id="14"/>
      <w:r>
        <w:rPr>
          <w:rFonts w:ascii="SimHei" w:eastAsia="SimHei" w:hAnsi="SimHei" w:cs="SimHei"/>
          <w:b/>
          <w:bCs/>
          <w:spacing w:val="-8"/>
          <w:sz w:val="21"/>
          <w:szCs w:val="21"/>
        </w:rPr>
        <w:t>5.7</w:t>
      </w:r>
      <w:r>
        <w:rPr>
          <w:rFonts w:ascii="SimHei" w:eastAsia="SimHei" w:hAnsi="SimHei" w:cs="SimHei"/>
          <w:spacing w:val="5"/>
          <w:sz w:val="21"/>
          <w:szCs w:val="21"/>
        </w:rPr>
        <w:t xml:space="preserve">  </w:t>
      </w:r>
      <w:r>
        <w:rPr>
          <w:rFonts w:ascii="SimHei" w:eastAsia="SimHei" w:hAnsi="SimHei" w:cs="SimHei"/>
          <w:b/>
          <w:bCs/>
          <w:spacing w:val="-8"/>
          <w:sz w:val="21"/>
          <w:szCs w:val="21"/>
        </w:rPr>
        <w:t>检查结论</w:t>
      </w:r>
    </w:p>
    <w:p>
      <w:pPr>
        <w:spacing w:before="216" w:line="237" w:lineRule="auto"/>
        <w:ind w:left="410" w:right="237"/>
        <w:rPr>
          <w:rFonts w:ascii="SimSun" w:eastAsia="SimSun" w:hAnsi="SimSun" w:cs="SimSun"/>
          <w:sz w:val="21"/>
          <w:szCs w:val="21"/>
        </w:rPr>
      </w:pPr>
      <w:r>
        <w:rPr>
          <w:rFonts w:ascii="SimSun" w:eastAsia="SimSun" w:hAnsi="SimSun" w:cs="SimSun"/>
          <w:spacing w:val="-1"/>
          <w:sz w:val="21"/>
          <w:szCs w:val="21"/>
        </w:rPr>
        <w:t>年度检查的现场工作结束后，检查人员应根据检查情况出</w:t>
      </w:r>
      <w:r>
        <w:rPr>
          <w:rFonts w:ascii="SimSun" w:eastAsia="SimSun" w:hAnsi="SimSun" w:cs="SimSun"/>
          <w:spacing w:val="-2"/>
          <w:sz w:val="21"/>
          <w:szCs w:val="21"/>
        </w:rPr>
        <w:t>具年度检查报告，作出下述检查结论：</w:t>
      </w:r>
      <w:r>
        <w:rPr>
          <w:rFonts w:ascii="SimSun" w:eastAsia="SimSun" w:hAnsi="SimSun" w:cs="SimSun"/>
          <w:sz w:val="21"/>
          <w:szCs w:val="21"/>
        </w:rPr>
        <w:t xml:space="preserve"> </w:t>
      </w:r>
      <w:r>
        <w:rPr>
          <w:rFonts w:ascii="Times New Roman" w:eastAsia="Times New Roman" w:hAnsi="Times New Roman" w:cs="Times New Roman"/>
          <w:spacing w:val="-1"/>
          <w:sz w:val="21"/>
          <w:szCs w:val="21"/>
        </w:rPr>
        <w:t xml:space="preserve">a)    </w:t>
      </w:r>
      <w:r>
        <w:rPr>
          <w:rFonts w:ascii="SimSun" w:eastAsia="SimSun" w:hAnsi="SimSun" w:cs="SimSun"/>
          <w:spacing w:val="-1"/>
          <w:sz w:val="21"/>
          <w:szCs w:val="21"/>
        </w:rPr>
        <w:t>允许使用，检查结果符合有关安全技术规范及其相应标准的规</w:t>
      </w:r>
      <w:r>
        <w:rPr>
          <w:rFonts w:ascii="SimSun" w:eastAsia="SimSun" w:hAnsi="SimSun" w:cs="SimSun"/>
          <w:spacing w:val="-2"/>
          <w:sz w:val="21"/>
          <w:szCs w:val="21"/>
        </w:rPr>
        <w:t>定；</w:t>
      </w:r>
    </w:p>
    <w:p>
      <w:pPr>
        <w:spacing w:before="88" w:line="212" w:lineRule="auto"/>
        <w:ind w:left="410"/>
        <w:rPr>
          <w:rFonts w:ascii="SimSun" w:eastAsia="SimSun" w:hAnsi="SimSun" w:cs="SimSun"/>
          <w:sz w:val="21"/>
          <w:szCs w:val="21"/>
        </w:rPr>
      </w:pPr>
      <w:r>
        <w:rPr>
          <w:rFonts w:ascii="Times New Roman" w:eastAsia="Times New Roman" w:hAnsi="Times New Roman" w:cs="Times New Roman"/>
          <w:spacing w:val="1"/>
          <w:sz w:val="21"/>
          <w:szCs w:val="21"/>
        </w:rPr>
        <w:t xml:space="preserve">b)    </w:t>
      </w:r>
      <w:r>
        <w:rPr>
          <w:rFonts w:ascii="SimSun" w:eastAsia="SimSun" w:hAnsi="SimSun" w:cs="SimSun"/>
          <w:spacing w:val="1"/>
          <w:sz w:val="21"/>
          <w:szCs w:val="21"/>
        </w:rPr>
        <w:t>进行全面检验，发现存在超过</w:t>
      </w:r>
      <w:r>
        <w:rPr>
          <w:rFonts w:ascii="SimSun" w:eastAsia="SimSun" w:hAnsi="SimSun" w:cs="SimSun"/>
          <w:sz w:val="21"/>
          <w:szCs w:val="21"/>
        </w:rPr>
        <w:t>有关安全技术规范规定的缺陷，并且不能满足安全使用要求。</w:t>
      </w:r>
    </w:p>
    <w:p>
      <w:pPr>
        <w:spacing w:before="258" w:line="222" w:lineRule="auto"/>
        <w:ind w:left="2"/>
        <w:outlineLvl w:val="0"/>
        <w:rPr>
          <w:rFonts w:ascii="SimHei" w:eastAsia="SimHei" w:hAnsi="SimHei" w:cs="SimHei"/>
          <w:sz w:val="21"/>
          <w:szCs w:val="21"/>
        </w:rPr>
      </w:pPr>
      <w:r>
        <w:rPr>
          <w:rFonts w:ascii="SimHei" w:eastAsia="SimHei" w:hAnsi="SimHei" w:cs="SimHei"/>
          <w:b/>
          <w:bCs/>
          <w:spacing w:val="-5"/>
          <w:sz w:val="21"/>
          <w:szCs w:val="21"/>
        </w:rPr>
        <w:t>5.8</w:t>
      </w:r>
      <w:r>
        <w:rPr>
          <w:rFonts w:ascii="SimHei" w:eastAsia="SimHei" w:hAnsi="SimHei" w:cs="SimHei"/>
          <w:spacing w:val="-5"/>
          <w:sz w:val="21"/>
          <w:szCs w:val="21"/>
        </w:rPr>
        <w:t xml:space="preserve">  </w:t>
      </w:r>
      <w:r>
        <w:rPr>
          <w:rFonts w:ascii="SimHei" w:eastAsia="SimHei" w:hAnsi="SimHei" w:cs="SimHei"/>
          <w:b/>
          <w:bCs/>
          <w:spacing w:val="-5"/>
          <w:sz w:val="21"/>
          <w:szCs w:val="21"/>
        </w:rPr>
        <w:t>年度检查实施</w:t>
      </w:r>
    </w:p>
    <w:p>
      <w:pPr>
        <w:spacing w:before="232" w:line="261" w:lineRule="auto"/>
        <w:ind w:right="79" w:firstLine="410"/>
        <w:jc w:val="both"/>
        <w:rPr>
          <w:rFonts w:ascii="SimSun" w:eastAsia="SimSun" w:hAnsi="SimSun" w:cs="SimSun"/>
          <w:sz w:val="21"/>
          <w:szCs w:val="21"/>
        </w:rPr>
      </w:pPr>
      <w:r>
        <w:rPr>
          <w:rFonts w:ascii="SimSun" w:eastAsia="SimSun" w:hAnsi="SimSun" w:cs="SimSun"/>
          <w:spacing w:val="-2"/>
          <w:sz w:val="21"/>
          <w:szCs w:val="21"/>
        </w:rPr>
        <w:t>年度检查由使用单位自行实施时，按照本文</w:t>
      </w:r>
      <w:r>
        <w:rPr>
          <w:rFonts w:ascii="SimSun" w:eastAsia="SimSun" w:hAnsi="SimSun" w:cs="SimSun"/>
          <w:spacing w:val="-3"/>
          <w:sz w:val="21"/>
          <w:szCs w:val="21"/>
        </w:rPr>
        <w:t>件的检查项目和要求进行，部分检查项目可以结合日常</w:t>
      </w:r>
      <w:r>
        <w:rPr>
          <w:rFonts w:ascii="SimSun" w:eastAsia="SimSun" w:hAnsi="SimSun" w:cs="SimSun"/>
          <w:sz w:val="21"/>
          <w:szCs w:val="21"/>
        </w:rPr>
        <w:t xml:space="preserve"> </w:t>
      </w:r>
      <w:r>
        <w:rPr>
          <w:rFonts w:ascii="SimSun" w:eastAsia="SimSun" w:hAnsi="SimSun" w:cs="SimSun"/>
          <w:spacing w:val="-3"/>
          <w:sz w:val="21"/>
          <w:szCs w:val="21"/>
        </w:rPr>
        <w:t>巡线进行。年度检查完成后应出具年度检查报告，检查报告由使用单位安全管理负责人或授权的安全管</w:t>
      </w:r>
      <w:r>
        <w:rPr>
          <w:rFonts w:ascii="SimSun" w:eastAsia="SimSun" w:hAnsi="SimSun" w:cs="SimSun"/>
          <w:spacing w:val="15"/>
          <w:sz w:val="21"/>
          <w:szCs w:val="21"/>
        </w:rPr>
        <w:t xml:space="preserve"> </w:t>
      </w:r>
      <w:r>
        <w:rPr>
          <w:rFonts w:ascii="SimSun" w:eastAsia="SimSun" w:hAnsi="SimSun" w:cs="SimSun"/>
          <w:spacing w:val="-6"/>
          <w:sz w:val="21"/>
          <w:szCs w:val="21"/>
        </w:rPr>
        <w:t>理人员审批。</w:t>
      </w:r>
    </w:p>
    <w:p>
      <w:pPr>
        <w:spacing w:before="68" w:line="254" w:lineRule="auto"/>
        <w:ind w:right="81" w:firstLine="410"/>
        <w:rPr>
          <w:rFonts w:ascii="SimSun" w:eastAsia="SimSun" w:hAnsi="SimSun" w:cs="SimSun"/>
          <w:sz w:val="21"/>
          <w:szCs w:val="21"/>
        </w:rPr>
      </w:pPr>
      <w:r>
        <w:rPr>
          <w:rFonts w:ascii="SimSun" w:eastAsia="SimSun" w:hAnsi="SimSun" w:cs="SimSun"/>
          <w:spacing w:val="-3"/>
          <w:sz w:val="21"/>
          <w:szCs w:val="21"/>
        </w:rPr>
        <w:t>年度检查由具有公用管道定期检验资质的检验机构实施时，按照本文件的检查项目和要求进行。年</w:t>
      </w:r>
      <w:r>
        <w:rPr>
          <w:rFonts w:ascii="SimSun" w:eastAsia="SimSun" w:hAnsi="SimSun" w:cs="SimSun"/>
          <w:spacing w:val="16"/>
          <w:sz w:val="21"/>
          <w:szCs w:val="21"/>
        </w:rPr>
        <w:t xml:space="preserve"> </w:t>
      </w:r>
      <w:r>
        <w:rPr>
          <w:rFonts w:ascii="SimSun" w:eastAsia="SimSun" w:hAnsi="SimSun" w:cs="SimSun"/>
          <w:spacing w:val="-1"/>
          <w:sz w:val="21"/>
          <w:szCs w:val="21"/>
        </w:rPr>
        <w:t>度检查完成后应出具年度检查报告，检查报告按照检验机构质量保证体系规定的程序审批。</w:t>
      </w:r>
    </w:p>
    <w:p>
      <w:pPr>
        <w:pStyle w:val="BodyText"/>
        <w:spacing w:line="329" w:lineRule="auto"/>
      </w:pPr>
    </w:p>
    <w:p>
      <w:pPr>
        <w:spacing w:before="68" w:line="222" w:lineRule="auto"/>
        <w:ind w:left="2"/>
        <w:rPr>
          <w:rFonts w:ascii="SimHei" w:eastAsia="SimHei" w:hAnsi="SimHei" w:cs="SimHei"/>
          <w:sz w:val="21"/>
          <w:szCs w:val="21"/>
        </w:rPr>
      </w:pPr>
      <w:r>
        <w:rPr>
          <w:rFonts w:ascii="SimHei" w:eastAsia="SimHei" w:hAnsi="SimHei" w:cs="SimHei"/>
          <w:b/>
          <w:bCs/>
          <w:spacing w:val="-11"/>
          <w:sz w:val="21"/>
          <w:szCs w:val="21"/>
        </w:rPr>
        <w:t>6</w:t>
      </w:r>
      <w:r>
        <w:rPr>
          <w:rFonts w:ascii="SimHei" w:eastAsia="SimHei" w:hAnsi="SimHei" w:cs="SimHei"/>
          <w:spacing w:val="10"/>
          <w:sz w:val="21"/>
          <w:szCs w:val="21"/>
        </w:rPr>
        <w:t xml:space="preserve">  </w:t>
      </w:r>
      <w:r>
        <w:rPr>
          <w:rFonts w:ascii="SimHei" w:eastAsia="SimHei" w:hAnsi="SimHei" w:cs="SimHei"/>
          <w:b/>
          <w:bCs/>
          <w:spacing w:val="-11"/>
          <w:sz w:val="21"/>
          <w:szCs w:val="21"/>
        </w:rPr>
        <w:t>全面检验</w:t>
      </w:r>
    </w:p>
    <w:p>
      <w:pPr>
        <w:pStyle w:val="BodyText"/>
        <w:spacing w:line="326" w:lineRule="auto"/>
      </w:pPr>
    </w:p>
    <w:p>
      <w:pPr>
        <w:spacing w:before="69" w:line="221" w:lineRule="auto"/>
        <w:ind w:left="3"/>
        <w:outlineLvl w:val="0"/>
        <w:rPr>
          <w:rFonts w:ascii="SimHei" w:eastAsia="SimHei" w:hAnsi="SimHei" w:cs="SimHei"/>
          <w:sz w:val="21"/>
          <w:szCs w:val="21"/>
        </w:rPr>
      </w:pPr>
      <w:r>
        <w:rPr>
          <w:rFonts w:ascii="SimHei" w:eastAsia="SimHei" w:hAnsi="SimHei" w:cs="SimHei"/>
          <w:b/>
          <w:bCs/>
          <w:spacing w:val="-2"/>
          <w:sz w:val="21"/>
          <w:szCs w:val="21"/>
        </w:rPr>
        <w:t>6.1</w:t>
      </w:r>
      <w:r>
        <w:rPr>
          <w:rFonts w:ascii="SimHei" w:eastAsia="SimHei" w:hAnsi="SimHei" w:cs="SimHei"/>
          <w:spacing w:val="84"/>
          <w:sz w:val="21"/>
          <w:szCs w:val="21"/>
        </w:rPr>
        <w:t xml:space="preserve"> </w:t>
      </w:r>
      <w:r>
        <w:rPr>
          <w:rFonts w:ascii="SimHei" w:eastAsia="SimHei" w:hAnsi="SimHei" w:cs="SimHei"/>
          <w:b/>
          <w:bCs/>
          <w:spacing w:val="-2"/>
          <w:sz w:val="21"/>
          <w:szCs w:val="21"/>
        </w:rPr>
        <w:t>检验方法及项目</w:t>
      </w:r>
    </w:p>
    <w:p>
      <w:pPr>
        <w:spacing w:before="224" w:line="219" w:lineRule="auto"/>
        <w:rPr>
          <w:rFonts w:ascii="SimSun" w:eastAsia="SimSun" w:hAnsi="SimSun" w:cs="SimSun"/>
          <w:sz w:val="21"/>
          <w:szCs w:val="21"/>
        </w:rPr>
      </w:pPr>
      <w:r>
        <w:rPr>
          <w:rFonts w:ascii="SimSun" w:eastAsia="SimSun" w:hAnsi="SimSun" w:cs="SimSun"/>
          <w:spacing w:val="5"/>
          <w:sz w:val="21"/>
          <w:szCs w:val="21"/>
        </w:rPr>
        <w:t>6.1.1  全面检验方法，包括直接检测和耐压(压力)试验。</w:t>
      </w:r>
    </w:p>
    <w:p>
      <w:pPr>
        <w:spacing w:before="90" w:line="249" w:lineRule="auto"/>
        <w:ind w:right="57" w:firstLine="3"/>
        <w:rPr>
          <w:rFonts w:ascii="SimSun" w:eastAsia="SimSun" w:hAnsi="SimSun" w:cs="SimSun"/>
          <w:sz w:val="21"/>
          <w:szCs w:val="21"/>
        </w:rPr>
      </w:pPr>
      <w:r>
        <w:rPr>
          <w:rFonts w:ascii="SimSun" w:eastAsia="SimSun" w:hAnsi="SimSun" w:cs="SimSun"/>
          <w:b/>
          <w:bCs/>
          <w:sz w:val="21"/>
          <w:szCs w:val="21"/>
        </w:rPr>
        <w:t>6.1.2</w:t>
      </w:r>
      <w:r>
        <w:rPr>
          <w:rFonts w:ascii="SimSun" w:eastAsia="SimSun" w:hAnsi="SimSun" w:cs="SimSun"/>
          <w:spacing w:val="98"/>
          <w:sz w:val="21"/>
          <w:szCs w:val="21"/>
        </w:rPr>
        <w:t xml:space="preserve"> </w:t>
      </w:r>
      <w:r>
        <w:rPr>
          <w:rFonts w:ascii="SimSun" w:eastAsia="SimSun" w:hAnsi="SimSun" w:cs="SimSun"/>
          <w:sz w:val="21"/>
          <w:szCs w:val="21"/>
        </w:rPr>
        <w:t xml:space="preserve">全面检验项目一般应包括：资料审查、宏观检查、位置埋深及走向检查、敷设环境调查、泄漏 </w:t>
      </w:r>
      <w:r>
        <w:rPr>
          <w:rFonts w:ascii="SimSun" w:eastAsia="SimSun" w:hAnsi="SimSun" w:cs="SimSun"/>
          <w:spacing w:val="-1"/>
          <w:sz w:val="21"/>
          <w:szCs w:val="21"/>
        </w:rPr>
        <w:t>检测、安全保护装置检验、开挖直接检验、管道性能试验、风险评</w:t>
      </w:r>
      <w:r>
        <w:rPr>
          <w:rFonts w:ascii="SimSun" w:eastAsia="SimSun" w:hAnsi="SimSun" w:cs="SimSun"/>
          <w:spacing w:val="-2"/>
          <w:sz w:val="21"/>
          <w:szCs w:val="21"/>
        </w:rPr>
        <w:t>估等项目。</w:t>
      </w:r>
    </w:p>
    <w:p>
      <w:pPr>
        <w:spacing w:before="63" w:line="255" w:lineRule="auto"/>
        <w:ind w:right="80" w:firstLine="3"/>
        <w:rPr>
          <w:rFonts w:ascii="SimSun" w:eastAsia="SimSun" w:hAnsi="SimSun" w:cs="SimSun"/>
          <w:sz w:val="21"/>
          <w:szCs w:val="21"/>
        </w:rPr>
      </w:pPr>
      <w:r>
        <w:rPr>
          <w:rFonts w:ascii="SimSun" w:eastAsia="SimSun" w:hAnsi="SimSun" w:cs="SimSun"/>
          <w:b/>
          <w:bCs/>
          <w:sz w:val="21"/>
          <w:szCs w:val="21"/>
        </w:rPr>
        <w:t>6.1.3</w:t>
      </w:r>
      <w:r>
        <w:rPr>
          <w:rFonts w:ascii="SimSun" w:eastAsia="SimSun" w:hAnsi="SimSun" w:cs="SimSun"/>
          <w:spacing w:val="77"/>
          <w:sz w:val="21"/>
          <w:szCs w:val="21"/>
        </w:rPr>
        <w:t xml:space="preserve"> </w:t>
      </w:r>
      <w:r>
        <w:rPr>
          <w:rFonts w:ascii="SimSun" w:eastAsia="SimSun" w:hAnsi="SimSun" w:cs="SimSun"/>
          <w:sz w:val="21"/>
          <w:szCs w:val="21"/>
        </w:rPr>
        <w:t>全面检验内容应包括年度检查的内容，其中宏观检查、敷设环境调查、泄漏检测、安全</w:t>
      </w:r>
      <w:r>
        <w:rPr>
          <w:rFonts w:ascii="SimSun" w:eastAsia="SimSun" w:hAnsi="SimSun" w:cs="SimSun"/>
          <w:spacing w:val="-1"/>
          <w:sz w:val="21"/>
          <w:szCs w:val="21"/>
        </w:rPr>
        <w:t>保护装</w:t>
      </w:r>
      <w:r>
        <w:rPr>
          <w:rFonts w:ascii="SimSun" w:eastAsia="SimSun" w:hAnsi="SimSun" w:cs="SimSun"/>
          <w:sz w:val="21"/>
          <w:szCs w:val="21"/>
        </w:rPr>
        <w:t xml:space="preserve"> </w:t>
      </w:r>
      <w:r>
        <w:rPr>
          <w:rFonts w:ascii="SimSun" w:eastAsia="SimSun" w:hAnsi="SimSun" w:cs="SimSun"/>
          <w:spacing w:val="-3"/>
          <w:sz w:val="21"/>
          <w:szCs w:val="21"/>
        </w:rPr>
        <w:t>置检验等项目的要求见年度检查部分。</w:t>
      </w:r>
    </w:p>
    <w:p>
      <w:pPr>
        <w:spacing w:before="226" w:line="222" w:lineRule="auto"/>
        <w:ind w:left="2"/>
        <w:outlineLvl w:val="0"/>
        <w:rPr>
          <w:rFonts w:ascii="SimHei" w:eastAsia="SimHei" w:hAnsi="SimHei" w:cs="SimHei"/>
          <w:sz w:val="21"/>
          <w:szCs w:val="21"/>
        </w:rPr>
      </w:pPr>
      <w:r>
        <w:rPr>
          <w:rFonts w:ascii="SimHei" w:eastAsia="SimHei" w:hAnsi="SimHei" w:cs="SimHei"/>
          <w:b/>
          <w:bCs/>
          <w:spacing w:val="-4"/>
          <w:sz w:val="21"/>
          <w:szCs w:val="21"/>
        </w:rPr>
        <w:t>6.2</w:t>
      </w:r>
      <w:r>
        <w:rPr>
          <w:rFonts w:ascii="SimHei" w:eastAsia="SimHei" w:hAnsi="SimHei" w:cs="SimHei"/>
          <w:spacing w:val="-4"/>
          <w:sz w:val="21"/>
          <w:szCs w:val="21"/>
        </w:rPr>
        <w:t xml:space="preserve">  </w:t>
      </w:r>
      <w:r>
        <w:rPr>
          <w:rFonts w:ascii="SimHei" w:eastAsia="SimHei" w:hAnsi="SimHei" w:cs="SimHei"/>
          <w:b/>
          <w:bCs/>
          <w:spacing w:val="-4"/>
          <w:sz w:val="21"/>
          <w:szCs w:val="21"/>
        </w:rPr>
        <w:t>资料审查</w:t>
      </w:r>
    </w:p>
    <w:p>
      <w:pPr>
        <w:spacing w:before="231" w:line="219" w:lineRule="auto"/>
        <w:ind w:left="410"/>
        <w:rPr>
          <w:rFonts w:ascii="SimSun" w:eastAsia="SimSun" w:hAnsi="SimSun" w:cs="SimSun"/>
          <w:sz w:val="21"/>
          <w:szCs w:val="21"/>
        </w:rPr>
      </w:pPr>
      <w:r>
        <w:rPr>
          <w:rFonts w:ascii="SimSun" w:eastAsia="SimSun" w:hAnsi="SimSun" w:cs="SimSun"/>
          <w:spacing w:val="-2"/>
          <w:sz w:val="21"/>
          <w:szCs w:val="21"/>
        </w:rPr>
        <w:t>全面检验前，检验机构应当对提交和收集的以下资料进行审查、分析：</w:t>
      </w:r>
    </w:p>
    <w:p>
      <w:pPr>
        <w:spacing w:before="91" w:line="287" w:lineRule="exact"/>
        <w:ind w:left="410"/>
        <w:rPr>
          <w:rFonts w:ascii="SimSun" w:eastAsia="SimSun" w:hAnsi="SimSun" w:cs="SimSun"/>
          <w:sz w:val="21"/>
          <w:szCs w:val="21"/>
        </w:rPr>
      </w:pPr>
      <w:r>
        <w:rPr>
          <w:rFonts w:ascii="SimSun" w:eastAsia="SimSun" w:hAnsi="SimSun" w:cs="SimSun"/>
          <w:spacing w:val="-3"/>
          <w:position w:val="5"/>
          <w:sz w:val="21"/>
          <w:szCs w:val="21"/>
        </w:rPr>
        <w:t>a)  设计图纸、文件与有关强度计算书；</w:t>
      </w:r>
    </w:p>
    <w:p>
      <w:pPr>
        <w:spacing w:before="1" w:line="212" w:lineRule="auto"/>
        <w:ind w:left="410"/>
        <w:rPr>
          <w:rFonts w:ascii="SimSun" w:eastAsia="SimSun" w:hAnsi="SimSun" w:cs="SimSun"/>
          <w:sz w:val="21"/>
          <w:szCs w:val="21"/>
        </w:rPr>
      </w:pPr>
      <w:r>
        <w:rPr>
          <w:rFonts w:ascii="Times New Roman" w:eastAsia="Times New Roman" w:hAnsi="Times New Roman" w:cs="Times New Roman"/>
          <w:spacing w:val="-4"/>
          <w:sz w:val="21"/>
          <w:szCs w:val="21"/>
        </w:rPr>
        <w:t>b)</w:t>
      </w:r>
      <w:r>
        <w:rPr>
          <w:rFonts w:ascii="Times New Roman" w:eastAsia="Times New Roman" w:hAnsi="Times New Roman" w:cs="Times New Roman"/>
          <w:spacing w:val="9"/>
          <w:sz w:val="21"/>
          <w:szCs w:val="21"/>
        </w:rPr>
        <w:t xml:space="preserve">    </w:t>
      </w:r>
      <w:r>
        <w:rPr>
          <w:rFonts w:ascii="SimSun" w:eastAsia="SimSun" w:hAnsi="SimSun" w:cs="SimSun"/>
          <w:spacing w:val="-4"/>
          <w:sz w:val="21"/>
          <w:szCs w:val="21"/>
        </w:rPr>
        <w:t>管道元件产品质量证明资料；</w:t>
      </w:r>
    </w:p>
    <w:p>
      <w:pPr>
        <w:spacing w:before="88" w:line="212" w:lineRule="auto"/>
        <w:ind w:left="410"/>
        <w:rPr>
          <w:rFonts w:ascii="SimSun" w:eastAsia="SimSun" w:hAnsi="SimSun" w:cs="SimSun"/>
          <w:sz w:val="21"/>
          <w:szCs w:val="21"/>
        </w:rPr>
      </w:pPr>
      <w:r>
        <w:rPr>
          <w:rFonts w:ascii="Times New Roman" w:eastAsia="Times New Roman" w:hAnsi="Times New Roman" w:cs="Times New Roman"/>
          <w:spacing w:val="-2"/>
          <w:sz w:val="21"/>
          <w:szCs w:val="21"/>
        </w:rPr>
        <w:t xml:space="preserve">c)     </w:t>
      </w:r>
      <w:r>
        <w:rPr>
          <w:rFonts w:ascii="SimSun" w:eastAsia="SimSun" w:hAnsi="SimSun" w:cs="SimSun"/>
          <w:spacing w:val="-2"/>
          <w:sz w:val="21"/>
          <w:szCs w:val="21"/>
        </w:rPr>
        <w:t>安装监督检验证明文件，安装及</w:t>
      </w:r>
      <w:r>
        <w:rPr>
          <w:rFonts w:ascii="SimSun" w:eastAsia="SimSun" w:hAnsi="SimSun" w:cs="SimSun"/>
          <w:spacing w:val="-3"/>
          <w:sz w:val="21"/>
          <w:szCs w:val="21"/>
        </w:rPr>
        <w:t>其竣工验收资料；</w:t>
      </w:r>
    </w:p>
    <w:p>
      <w:pPr>
        <w:spacing w:before="69" w:line="212" w:lineRule="auto"/>
        <w:ind w:left="410"/>
        <w:rPr>
          <w:rFonts w:ascii="SimSun" w:eastAsia="SimSun" w:hAnsi="SimSun" w:cs="SimSun"/>
          <w:sz w:val="21"/>
          <w:szCs w:val="21"/>
        </w:rPr>
      </w:pPr>
      <w:r>
        <w:rPr>
          <w:rFonts w:ascii="Times New Roman" w:eastAsia="Times New Roman" w:hAnsi="Times New Roman" w:cs="Times New Roman"/>
          <w:spacing w:val="7"/>
          <w:sz w:val="21"/>
          <w:szCs w:val="21"/>
        </w:rPr>
        <w:t xml:space="preserve">d)    </w:t>
      </w:r>
      <w:r>
        <w:rPr>
          <w:rFonts w:ascii="SimSun" w:eastAsia="SimSun" w:hAnsi="SimSun" w:cs="SimSun"/>
          <w:spacing w:val="7"/>
          <w:sz w:val="21"/>
          <w:szCs w:val="21"/>
        </w:rPr>
        <w:t>管道运行记录，包括输送介质压力，管道修理或者改造的资料，管道事故或</w:t>
      </w:r>
      <w:r>
        <w:rPr>
          <w:rFonts w:ascii="SimSun" w:eastAsia="SimSun" w:hAnsi="SimSun" w:cs="SimSun"/>
          <w:spacing w:val="6"/>
          <w:sz w:val="21"/>
          <w:szCs w:val="21"/>
        </w:rPr>
        <w:t>者失效资料，</w:t>
      </w:r>
    </w:p>
    <w:p>
      <w:pPr>
        <w:spacing w:before="121" w:line="237" w:lineRule="auto"/>
        <w:ind w:left="410" w:right="785" w:firstLine="429"/>
        <w:rPr>
          <w:rFonts w:ascii="SimSun" w:eastAsia="SimSun" w:hAnsi="SimSun" w:cs="SimSun"/>
          <w:sz w:val="21"/>
          <w:szCs w:val="21"/>
        </w:rPr>
      </w:pPr>
      <w:r>
        <w:rPr>
          <w:rFonts w:ascii="SimSun" w:eastAsia="SimSun" w:hAnsi="SimSun" w:cs="SimSun"/>
          <w:spacing w:val="6"/>
          <w:sz w:val="21"/>
          <w:szCs w:val="21"/>
        </w:rPr>
        <w:t>管道的各类保护措施的使用记录，管道周围的其他施工活动，输送介质分析报告；</w:t>
      </w:r>
      <w:r>
        <w:rPr>
          <w:rFonts w:ascii="SimSun" w:eastAsia="SimSun" w:hAnsi="SimSun" w:cs="SimSun"/>
          <w:spacing w:val="8"/>
          <w:sz w:val="21"/>
          <w:szCs w:val="21"/>
        </w:rPr>
        <w:t xml:space="preserve"> </w:t>
      </w:r>
      <w:r>
        <w:rPr>
          <w:rFonts w:ascii="Times New Roman" w:eastAsia="Times New Roman" w:hAnsi="Times New Roman" w:cs="Times New Roman"/>
          <w:spacing w:val="-5"/>
          <w:sz w:val="21"/>
          <w:szCs w:val="21"/>
        </w:rPr>
        <w:t>e)</w:t>
      </w:r>
      <w:r>
        <w:rPr>
          <w:rFonts w:ascii="Times New Roman" w:eastAsia="Times New Roman" w:hAnsi="Times New Roman" w:cs="Times New Roman"/>
          <w:spacing w:val="11"/>
          <w:sz w:val="21"/>
          <w:szCs w:val="21"/>
        </w:rPr>
        <w:t xml:space="preserve">    </w:t>
      </w:r>
      <w:r>
        <w:rPr>
          <w:rFonts w:ascii="SimSun" w:eastAsia="SimSun" w:hAnsi="SimSun" w:cs="SimSun"/>
          <w:spacing w:val="-5"/>
          <w:sz w:val="21"/>
          <w:szCs w:val="21"/>
        </w:rPr>
        <w:t>运行周期内的年度检查报告；</w:t>
      </w:r>
    </w:p>
    <w:p>
      <w:pPr>
        <w:spacing w:before="79" w:line="212" w:lineRule="auto"/>
        <w:ind w:left="410"/>
        <w:rPr>
          <w:rFonts w:ascii="SimSun" w:eastAsia="SimSun" w:hAnsi="SimSun" w:cs="SimSun"/>
          <w:sz w:val="21"/>
          <w:szCs w:val="21"/>
        </w:rPr>
      </w:pPr>
      <w:r>
        <w:rPr>
          <w:rFonts w:ascii="Times New Roman" w:eastAsia="Times New Roman" w:hAnsi="Times New Roman" w:cs="Times New Roman"/>
          <w:spacing w:val="-4"/>
          <w:sz w:val="21"/>
          <w:szCs w:val="21"/>
        </w:rPr>
        <w:t>f)</w:t>
      </w:r>
      <w:r>
        <w:rPr>
          <w:rFonts w:ascii="Times New Roman" w:eastAsia="Times New Roman" w:hAnsi="Times New Roman" w:cs="Times New Roman"/>
          <w:spacing w:val="8"/>
          <w:sz w:val="21"/>
          <w:szCs w:val="21"/>
        </w:rPr>
        <w:t xml:space="preserve">     </w:t>
      </w:r>
      <w:r>
        <w:rPr>
          <w:rFonts w:ascii="SimSun" w:eastAsia="SimSun" w:hAnsi="SimSun" w:cs="SimSun"/>
          <w:spacing w:val="-4"/>
          <w:sz w:val="21"/>
          <w:szCs w:val="21"/>
        </w:rPr>
        <w:t>上一次全面检验报告；</w:t>
      </w:r>
    </w:p>
    <w:p>
      <w:pPr>
        <w:spacing w:before="88" w:line="212" w:lineRule="auto"/>
        <w:ind w:left="410"/>
        <w:rPr>
          <w:rFonts w:ascii="SimSun" w:eastAsia="SimSun" w:hAnsi="SimSun" w:cs="SimSun"/>
          <w:sz w:val="21"/>
          <w:szCs w:val="21"/>
        </w:rPr>
      </w:pPr>
      <w:r>
        <w:rPr>
          <w:rFonts w:ascii="Times New Roman" w:eastAsia="Times New Roman" w:hAnsi="Times New Roman" w:cs="Times New Roman"/>
          <w:spacing w:val="-2"/>
          <w:sz w:val="21"/>
          <w:szCs w:val="21"/>
        </w:rPr>
        <w:t>g)</w:t>
      </w:r>
      <w:r>
        <w:rPr>
          <w:rFonts w:ascii="Times New Roman" w:eastAsia="Times New Roman" w:hAnsi="Times New Roman" w:cs="Times New Roman"/>
          <w:spacing w:val="10"/>
          <w:sz w:val="21"/>
          <w:szCs w:val="21"/>
        </w:rPr>
        <w:t xml:space="preserve">    </w:t>
      </w:r>
      <w:r>
        <w:rPr>
          <w:rFonts w:ascii="SimSun" w:eastAsia="SimSun" w:hAnsi="SimSun" w:cs="SimSun"/>
          <w:spacing w:val="-2"/>
          <w:sz w:val="21"/>
          <w:szCs w:val="21"/>
        </w:rPr>
        <w:t>检验人员认为全面检验所需要的其他资</w:t>
      </w:r>
      <w:r>
        <w:rPr>
          <w:rFonts w:ascii="SimSun" w:eastAsia="SimSun" w:hAnsi="SimSun" w:cs="SimSun"/>
          <w:spacing w:val="-3"/>
          <w:sz w:val="21"/>
          <w:szCs w:val="21"/>
        </w:rPr>
        <w:t>料。</w:t>
      </w:r>
    </w:p>
    <w:p>
      <w:pPr>
        <w:spacing w:before="68" w:line="267" w:lineRule="auto"/>
        <w:ind w:right="99" w:firstLine="410"/>
        <w:rPr>
          <w:rFonts w:ascii="SimSun" w:eastAsia="SimSun" w:hAnsi="SimSun" w:cs="SimSun"/>
          <w:sz w:val="21"/>
          <w:szCs w:val="21"/>
        </w:rPr>
        <w:sectPr>
          <w:headerReference w:type="default" r:id="rId37"/>
          <w:footerReference w:type="default" r:id="rId38"/>
          <w:pgSz w:w="11910" w:h="16840"/>
          <w:pgMar w:top="400" w:right="1229" w:bottom="1258" w:left="1269" w:header="0" w:footer="1119" w:gutter="0"/>
          <w:pgNumType w:start="22"/>
          <w:cols w:space="708"/>
        </w:sectPr>
      </w:pPr>
      <w:r>
        <w:rPr>
          <w:rFonts w:ascii="SimSun" w:eastAsia="SimSun" w:hAnsi="SimSun" w:cs="SimSun"/>
          <w:spacing w:val="3"/>
          <w:sz w:val="21"/>
          <w:szCs w:val="21"/>
        </w:rPr>
        <w:t>本条</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11"/>
          <w:sz w:val="21"/>
          <w:szCs w:val="21"/>
        </w:rPr>
        <w:t xml:space="preserve"> </w:t>
      </w:r>
      <w:r>
        <w:rPr>
          <w:rFonts w:ascii="SimSun" w:eastAsia="SimSun" w:hAnsi="SimSun" w:cs="SimSun"/>
          <w:spacing w:val="3"/>
          <w:sz w:val="21"/>
          <w:szCs w:val="21"/>
        </w:rPr>
        <w:t>、</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30"/>
          <w:sz w:val="21"/>
          <w:szCs w:val="21"/>
        </w:rPr>
        <w:t xml:space="preserve"> </w:t>
      </w:r>
      <w:r>
        <w:rPr>
          <w:rFonts w:ascii="SimSun" w:eastAsia="SimSun" w:hAnsi="SimSun" w:cs="SimSun"/>
          <w:spacing w:val="3"/>
          <w:sz w:val="21"/>
          <w:szCs w:val="21"/>
        </w:rPr>
        <w:t>、</w:t>
      </w:r>
      <w:r>
        <w:rPr>
          <w:rFonts w:ascii="Times New Roman" w:eastAsia="Times New Roman" w:hAnsi="Times New Roman" w:cs="Times New Roman"/>
          <w:spacing w:val="3"/>
          <w:sz w:val="21"/>
          <w:szCs w:val="21"/>
        </w:rPr>
        <w:t xml:space="preserve">c)    </w:t>
      </w:r>
      <w:r>
        <w:rPr>
          <w:rFonts w:ascii="SimSun" w:eastAsia="SimSun" w:hAnsi="SimSun" w:cs="SimSun"/>
          <w:spacing w:val="3"/>
          <w:sz w:val="21"/>
          <w:szCs w:val="21"/>
        </w:rPr>
        <w:t>款在管道投用后的首次全面检验时必须审查，以后的全面检验中可以根据需要</w:t>
      </w:r>
      <w:r>
        <w:rPr>
          <w:rFonts w:ascii="SimSun" w:eastAsia="SimSun" w:hAnsi="SimSun" w:cs="SimSun"/>
          <w:sz w:val="21"/>
          <w:szCs w:val="21"/>
        </w:rPr>
        <w:t xml:space="preserve"> </w:t>
      </w:r>
      <w:r>
        <w:rPr>
          <w:rFonts w:ascii="SimSun" w:eastAsia="SimSun" w:hAnsi="SimSun" w:cs="SimSun"/>
          <w:spacing w:val="-10"/>
          <w:sz w:val="21"/>
          <w:szCs w:val="21"/>
        </w:rPr>
        <w:t>查阅。</w:t>
      </w:r>
    </w:p>
    <w:p>
      <w:pPr>
        <w:spacing w:before="245" w:line="222" w:lineRule="auto"/>
        <w:ind w:left="2"/>
        <w:outlineLvl w:val="0"/>
        <w:rPr>
          <w:rFonts w:ascii="SimHei" w:eastAsia="SimHei" w:hAnsi="SimHei" w:cs="SimHei"/>
          <w:sz w:val="21"/>
          <w:szCs w:val="21"/>
        </w:rPr>
      </w:pPr>
      <w:r>
        <w:rPr>
          <w:rFonts w:ascii="SimHei" w:eastAsia="SimHei" w:hAnsi="SimHei" w:cs="SimHei"/>
          <w:b/>
          <w:bCs/>
          <w:spacing w:val="-6"/>
          <w:sz w:val="21"/>
          <w:szCs w:val="21"/>
        </w:rPr>
        <w:t>6.3</w:t>
      </w:r>
      <w:r>
        <w:rPr>
          <w:rFonts w:ascii="SimHei" w:eastAsia="SimHei" w:hAnsi="SimHei" w:cs="SimHei"/>
          <w:spacing w:val="112"/>
          <w:sz w:val="21"/>
          <w:szCs w:val="21"/>
        </w:rPr>
        <w:t xml:space="preserve"> </w:t>
      </w:r>
      <w:r>
        <w:rPr>
          <w:rFonts w:ascii="SimHei" w:eastAsia="SimHei" w:hAnsi="SimHei" w:cs="SimHei"/>
          <w:b/>
          <w:bCs/>
          <w:spacing w:val="-6"/>
          <w:sz w:val="21"/>
          <w:szCs w:val="21"/>
        </w:rPr>
        <w:t>位置、埋深及走向检查</w:t>
      </w:r>
    </w:p>
    <w:p>
      <w:pPr>
        <w:spacing w:before="178" w:line="274" w:lineRule="auto"/>
        <w:ind w:firstLine="2"/>
        <w:rPr>
          <w:rFonts w:ascii="SimSun" w:eastAsia="SimSun" w:hAnsi="SimSun" w:cs="SimSun"/>
          <w:sz w:val="21"/>
          <w:szCs w:val="21"/>
        </w:rPr>
      </w:pPr>
      <w:r>
        <w:rPr>
          <w:rFonts w:ascii="SimSun" w:eastAsia="SimSun" w:hAnsi="SimSun" w:cs="SimSun"/>
          <w:b/>
          <w:bCs/>
          <w:spacing w:val="2"/>
          <w:sz w:val="21"/>
          <w:szCs w:val="21"/>
        </w:rPr>
        <w:t>6.3.1</w:t>
      </w:r>
      <w:r>
        <w:rPr>
          <w:rFonts w:ascii="SimSun" w:eastAsia="SimSun" w:hAnsi="SimSun" w:cs="SimSun"/>
          <w:spacing w:val="2"/>
          <w:sz w:val="21"/>
          <w:szCs w:val="21"/>
        </w:rPr>
        <w:t xml:space="preserve">  结合管道设计图、竣工图、管道地理信息系统</w:t>
      </w:r>
      <w:r>
        <w:rPr>
          <w:rFonts w:ascii="SimSun" w:eastAsia="SimSun" w:hAnsi="SimSun" w:cs="SimSun"/>
          <w:spacing w:val="-15"/>
          <w:sz w:val="21"/>
          <w:szCs w:val="21"/>
        </w:rPr>
        <w:t xml:space="preserve"> </w:t>
      </w:r>
      <w:r>
        <w:rPr>
          <w:rFonts w:ascii="Times New Roman" w:eastAsia="Times New Roman" w:hAnsi="Times New Roman" w:cs="Times New Roman"/>
          <w:spacing w:val="2"/>
          <w:sz w:val="21"/>
          <w:szCs w:val="21"/>
        </w:rPr>
        <w:t>(</w:t>
      </w:r>
      <w:r>
        <w:rPr>
          <w:rFonts w:ascii="Times New Roman" w:eastAsia="Times New Roman" w:hAnsi="Times New Roman" w:cs="Times New Roman"/>
          <w:sz w:val="21"/>
          <w:szCs w:val="21"/>
        </w:rPr>
        <w:t>GIS</w:t>
      </w:r>
      <w:r>
        <w:rPr>
          <w:rFonts w:ascii="Times New Roman" w:eastAsia="Times New Roman" w:hAnsi="Times New Roman" w:cs="Times New Roman"/>
          <w:spacing w:val="2"/>
          <w:sz w:val="21"/>
          <w:szCs w:val="21"/>
        </w:rPr>
        <w:t>)</w:t>
      </w:r>
      <w:r>
        <w:rPr>
          <w:rFonts w:ascii="Times New Roman" w:eastAsia="Times New Roman" w:hAnsi="Times New Roman" w:cs="Times New Roman"/>
          <w:spacing w:val="18"/>
          <w:sz w:val="21"/>
          <w:szCs w:val="21"/>
        </w:rPr>
        <w:t xml:space="preserve">  </w:t>
      </w:r>
      <w:r>
        <w:rPr>
          <w:rFonts w:ascii="SimSun" w:eastAsia="SimSun" w:hAnsi="SimSun" w:cs="SimSun"/>
          <w:spacing w:val="2"/>
          <w:sz w:val="21"/>
          <w:szCs w:val="21"/>
        </w:rPr>
        <w:t xml:space="preserve">等，可综合采用示踪线(带)电磁波探测 </w:t>
      </w:r>
      <w:r>
        <w:rPr>
          <w:rFonts w:ascii="SimSun" w:eastAsia="SimSun" w:hAnsi="SimSun" w:cs="SimSun"/>
          <w:spacing w:val="-1"/>
          <w:sz w:val="21"/>
          <w:szCs w:val="21"/>
        </w:rPr>
        <w:t>法、地质雷达探测法、管道声学定位探测法、静电力探测法、电子标识器定位法等方法检查管道位置、</w:t>
      </w:r>
      <w:r>
        <w:rPr>
          <w:rFonts w:ascii="SimSun" w:eastAsia="SimSun" w:hAnsi="SimSun" w:cs="SimSun"/>
          <w:spacing w:val="4"/>
          <w:sz w:val="21"/>
          <w:szCs w:val="21"/>
        </w:rPr>
        <w:t xml:space="preserve"> </w:t>
      </w:r>
      <w:r>
        <w:rPr>
          <w:rFonts w:ascii="SimSun" w:eastAsia="SimSun" w:hAnsi="SimSun" w:cs="SimSun"/>
          <w:spacing w:val="-6"/>
          <w:sz w:val="21"/>
          <w:szCs w:val="21"/>
        </w:rPr>
        <w:t>埋深及走向。</w:t>
      </w:r>
    </w:p>
    <w:p>
      <w:pPr>
        <w:spacing w:before="67" w:line="266" w:lineRule="auto"/>
        <w:ind w:right="5" w:firstLine="3"/>
        <w:rPr>
          <w:rFonts w:ascii="SimSun" w:eastAsia="SimSun" w:hAnsi="SimSun" w:cs="SimSun"/>
          <w:sz w:val="21"/>
          <w:szCs w:val="21"/>
        </w:rPr>
      </w:pPr>
      <w:r>
        <w:rPr>
          <w:rFonts w:ascii="SimSun" w:eastAsia="SimSun" w:hAnsi="SimSun" w:cs="SimSun"/>
          <w:b/>
          <w:bCs/>
          <w:spacing w:val="2"/>
          <w:sz w:val="21"/>
          <w:szCs w:val="21"/>
        </w:rPr>
        <w:t>6.3.2</w:t>
      </w:r>
      <w:r>
        <w:rPr>
          <w:rFonts w:ascii="SimSun" w:eastAsia="SimSun" w:hAnsi="SimSun" w:cs="SimSun"/>
          <w:spacing w:val="77"/>
          <w:sz w:val="21"/>
          <w:szCs w:val="21"/>
        </w:rPr>
        <w:t xml:space="preserve"> </w:t>
      </w:r>
      <w:r>
        <w:rPr>
          <w:rFonts w:ascii="SimSun" w:eastAsia="SimSun" w:hAnsi="SimSun" w:cs="SimSun"/>
          <w:spacing w:val="2"/>
          <w:sz w:val="21"/>
          <w:szCs w:val="21"/>
        </w:rPr>
        <w:t>对于示踪线(带)电连续性能完好的，优先利用</w:t>
      </w:r>
      <w:r>
        <w:rPr>
          <w:rFonts w:ascii="SimSun" w:eastAsia="SimSun" w:hAnsi="SimSun" w:cs="SimSun"/>
          <w:spacing w:val="1"/>
          <w:sz w:val="21"/>
          <w:szCs w:val="21"/>
        </w:rPr>
        <w:t>信号源井、阀门井采用电磁波探测法进行检测；</w:t>
      </w:r>
      <w:r>
        <w:rPr>
          <w:rFonts w:ascii="SimSun" w:eastAsia="SimSun" w:hAnsi="SimSun" w:cs="SimSun"/>
          <w:sz w:val="21"/>
          <w:szCs w:val="21"/>
        </w:rPr>
        <w:t xml:space="preserve"> </w:t>
      </w:r>
      <w:r>
        <w:rPr>
          <w:rFonts w:ascii="SimSun" w:eastAsia="SimSun" w:hAnsi="SimSun" w:cs="SimSun"/>
          <w:spacing w:val="2"/>
          <w:sz w:val="21"/>
          <w:szCs w:val="21"/>
        </w:rPr>
        <w:t>对于示踪线(带)已损坏或未敷设的管道可采用地质雷达探测法、管道声学</w:t>
      </w:r>
      <w:r>
        <w:rPr>
          <w:rFonts w:ascii="SimSun" w:eastAsia="SimSun" w:hAnsi="SimSun" w:cs="SimSun"/>
          <w:spacing w:val="1"/>
          <w:sz w:val="21"/>
          <w:szCs w:val="21"/>
        </w:rPr>
        <w:t xml:space="preserve">定位探测法、静电力探测法 </w:t>
      </w:r>
      <w:r>
        <w:rPr>
          <w:rFonts w:ascii="SimSun" w:eastAsia="SimSun" w:hAnsi="SimSun" w:cs="SimSun"/>
          <w:spacing w:val="-1"/>
          <w:sz w:val="21"/>
          <w:szCs w:val="21"/>
        </w:rPr>
        <w:t>进行检测；对于随管敷设电子标识器的管道，可采用电子标识器定位法进行检测。</w:t>
      </w:r>
    </w:p>
    <w:p>
      <w:pPr>
        <w:spacing w:line="266" w:lineRule="auto"/>
        <w:rPr>
          <w:rFonts w:ascii="SimSun" w:eastAsia="SimSun" w:hAnsi="SimSun" w:cs="SimSun"/>
          <w:sz w:val="21"/>
          <w:szCs w:val="21"/>
        </w:rPr>
        <w:sectPr>
          <w:headerReference w:type="default" r:id="rId39"/>
          <w:footerReference w:type="default" r:id="rId40"/>
          <w:type w:val="nextPage"/>
          <w:pgSz w:w="11910" w:h="16840"/>
          <w:pgMar w:top="400" w:right="1229" w:bottom="1258" w:left="1269" w:header="0" w:footer="1119" w:gutter="0"/>
          <w:pgNumType w:start="23"/>
          <w:cols w:space="708"/>
          <w:titlePg w:val="0"/>
        </w:sectPr>
      </w:pPr>
    </w:p>
    <w:p>
      <w:pPr>
        <w:pStyle w:val="BodyText"/>
        <w:spacing w:line="299" w:lineRule="auto"/>
      </w:pPr>
    </w:p>
    <w:p>
      <w:pPr>
        <w:pStyle w:val="BodyText"/>
        <w:spacing w:line="299" w:lineRule="auto"/>
      </w:pPr>
    </w:p>
    <w:p>
      <w:pPr>
        <w:pStyle w:val="BodyText"/>
        <w:spacing w:line="300" w:lineRule="auto"/>
      </w:pPr>
    </w:p>
    <w:p>
      <w:pPr>
        <w:spacing w:before="55" w:line="224" w:lineRule="auto"/>
        <w:ind w:right="19"/>
        <w:jc w:val="right"/>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7"/>
          <w:sz w:val="17"/>
          <w:szCs w:val="17"/>
        </w:rPr>
        <w:t xml:space="preserve">    </w:t>
      </w:r>
      <w:r>
        <w:rPr>
          <w:rFonts w:ascii="SimSun" w:eastAsia="SimSun" w:hAnsi="SimSun" w:cs="SimSun"/>
          <w:b/>
          <w:bCs/>
          <w:spacing w:val="-3"/>
          <w:sz w:val="17"/>
          <w:szCs w:val="17"/>
        </w:rPr>
        <w:t>2915—2024</w:t>
      </w:r>
    </w:p>
    <w:p>
      <w:pPr>
        <w:pStyle w:val="BodyText"/>
        <w:spacing w:line="298" w:lineRule="auto"/>
      </w:pPr>
    </w:p>
    <w:p>
      <w:pPr>
        <w:spacing w:before="68" w:line="222" w:lineRule="auto"/>
        <w:ind w:left="3"/>
        <w:outlineLvl w:val="0"/>
        <w:rPr>
          <w:rFonts w:ascii="SimHei" w:eastAsia="SimHei" w:hAnsi="SimHei" w:cs="SimHei"/>
          <w:sz w:val="21"/>
          <w:szCs w:val="21"/>
        </w:rPr>
      </w:pPr>
      <w:r>
        <w:rPr>
          <w:rFonts w:ascii="SimHei" w:eastAsia="SimHei" w:hAnsi="SimHei" w:cs="SimHei"/>
          <w:b/>
          <w:bCs/>
          <w:spacing w:val="-5"/>
          <w:sz w:val="21"/>
          <w:szCs w:val="21"/>
        </w:rPr>
        <w:t>6.4</w:t>
      </w:r>
      <w:r>
        <w:rPr>
          <w:rFonts w:ascii="SimHei" w:eastAsia="SimHei" w:hAnsi="SimHei" w:cs="SimHei"/>
          <w:spacing w:val="84"/>
          <w:sz w:val="21"/>
          <w:szCs w:val="21"/>
        </w:rPr>
        <w:t xml:space="preserve"> </w:t>
      </w:r>
      <w:r>
        <w:rPr>
          <w:rFonts w:ascii="SimHei" w:eastAsia="SimHei" w:hAnsi="SimHei" w:cs="SimHei"/>
          <w:b/>
          <w:bCs/>
          <w:spacing w:val="-5"/>
          <w:sz w:val="21"/>
          <w:szCs w:val="21"/>
        </w:rPr>
        <w:t>开挖直接检验</w:t>
      </w:r>
    </w:p>
    <w:p>
      <w:pPr>
        <w:spacing w:before="217" w:line="222" w:lineRule="auto"/>
        <w:ind w:left="3"/>
        <w:outlineLvl w:val="0"/>
        <w:rPr>
          <w:rFonts w:ascii="SimHei" w:eastAsia="SimHei" w:hAnsi="SimHei" w:cs="SimHei"/>
          <w:sz w:val="21"/>
          <w:szCs w:val="21"/>
        </w:rPr>
      </w:pPr>
      <w:r>
        <w:rPr>
          <w:rFonts w:ascii="SimHei" w:eastAsia="SimHei" w:hAnsi="SimHei" w:cs="SimHei"/>
          <w:b/>
          <w:bCs/>
          <w:spacing w:val="-4"/>
          <w:sz w:val="21"/>
          <w:szCs w:val="21"/>
        </w:rPr>
        <w:t>6.4.1</w:t>
      </w:r>
      <w:r>
        <w:rPr>
          <w:rFonts w:ascii="SimHei" w:eastAsia="SimHei" w:hAnsi="SimHei" w:cs="SimHei"/>
          <w:spacing w:val="95"/>
          <w:sz w:val="21"/>
          <w:szCs w:val="21"/>
        </w:rPr>
        <w:t xml:space="preserve"> </w:t>
      </w:r>
      <w:r>
        <w:rPr>
          <w:rFonts w:ascii="SimHei" w:eastAsia="SimHei" w:hAnsi="SimHei" w:cs="SimHei"/>
          <w:b/>
          <w:bCs/>
          <w:spacing w:val="-4"/>
          <w:sz w:val="21"/>
          <w:szCs w:val="21"/>
        </w:rPr>
        <w:t>重点检验位置及检查比例</w:t>
      </w:r>
    </w:p>
    <w:p>
      <w:pPr>
        <w:spacing w:before="208" w:line="273" w:lineRule="auto"/>
        <w:ind w:right="12" w:firstLine="410"/>
        <w:jc w:val="both"/>
        <w:rPr>
          <w:rFonts w:ascii="SimSun" w:eastAsia="SimSun" w:hAnsi="SimSun" w:cs="SimSun"/>
          <w:sz w:val="21"/>
          <w:szCs w:val="21"/>
        </w:rPr>
      </w:pPr>
      <w:r>
        <w:rPr>
          <w:rFonts w:ascii="SimSun" w:eastAsia="SimSun" w:hAnsi="SimSun" w:cs="SimSun"/>
          <w:spacing w:val="3"/>
          <w:sz w:val="21"/>
          <w:szCs w:val="21"/>
        </w:rPr>
        <w:t>聚乙烯</w:t>
      </w:r>
      <w:r>
        <w:rPr>
          <w:rFonts w:ascii="SimSun" w:eastAsia="SimSun" w:hAnsi="SimSun" w:cs="SimSun"/>
          <w:spacing w:val="-39"/>
          <w:sz w:val="21"/>
          <w:szCs w:val="21"/>
        </w:rPr>
        <w:t xml:space="preserve"> </w:t>
      </w:r>
      <w:r>
        <w:rPr>
          <w:rFonts w:ascii="Times New Roman" w:eastAsia="Times New Roman" w:hAnsi="Times New Roman" w:cs="Times New Roman"/>
          <w:spacing w:val="3"/>
          <w:sz w:val="21"/>
          <w:szCs w:val="21"/>
        </w:rPr>
        <w:t>(</w:t>
      </w:r>
      <w:r>
        <w:rPr>
          <w:rFonts w:ascii="Times New Roman" w:eastAsia="Times New Roman" w:hAnsi="Times New Roman" w:cs="Times New Roman"/>
          <w:sz w:val="21"/>
          <w:szCs w:val="21"/>
        </w:rPr>
        <w:t>PE</w:t>
      </w:r>
      <w:r>
        <w:rPr>
          <w:rFonts w:ascii="Times New Roman" w:eastAsia="Times New Roman" w:hAnsi="Times New Roman" w:cs="Times New Roman"/>
          <w:spacing w:val="3"/>
          <w:sz w:val="21"/>
          <w:szCs w:val="21"/>
        </w:rPr>
        <w:t>)</w:t>
      </w:r>
      <w:r>
        <w:rPr>
          <w:rFonts w:ascii="Times New Roman" w:eastAsia="Times New Roman" w:hAnsi="Times New Roman" w:cs="Times New Roman"/>
          <w:spacing w:val="14"/>
          <w:w w:val="101"/>
          <w:sz w:val="21"/>
          <w:szCs w:val="21"/>
        </w:rPr>
        <w:t xml:space="preserve">  </w:t>
      </w:r>
      <w:r>
        <w:rPr>
          <w:rFonts w:ascii="SimSun" w:eastAsia="SimSun" w:hAnsi="SimSun" w:cs="SimSun"/>
          <w:spacing w:val="3"/>
          <w:sz w:val="21"/>
          <w:szCs w:val="21"/>
        </w:rPr>
        <w:t>燃气管道应当通过开挖或者阀井(室)的露管段进行直接检验，开挖点位置应</w:t>
      </w:r>
      <w:r>
        <w:rPr>
          <w:rFonts w:ascii="SimSun" w:eastAsia="SimSun" w:hAnsi="SimSun" w:cs="SimSun"/>
          <w:spacing w:val="2"/>
          <w:sz w:val="21"/>
          <w:szCs w:val="21"/>
        </w:rPr>
        <w:t>当选择</w:t>
      </w:r>
      <w:r>
        <w:rPr>
          <w:rFonts w:ascii="SimSun" w:eastAsia="SimSun" w:hAnsi="SimSun" w:cs="SimSun"/>
          <w:sz w:val="21"/>
          <w:szCs w:val="21"/>
        </w:rPr>
        <w:t xml:space="preserve"> </w:t>
      </w:r>
      <w:r>
        <w:rPr>
          <w:rFonts w:ascii="SimSun" w:eastAsia="SimSun" w:hAnsi="SimSun" w:cs="SimSun"/>
          <w:spacing w:val="-3"/>
          <w:sz w:val="21"/>
          <w:szCs w:val="21"/>
        </w:rPr>
        <w:t>发生过泄漏、沉降、第三方破坏等风险较大的位置、穿越位置、钢塑接头转换位置、管道连接处、敷设</w:t>
      </w:r>
      <w:r>
        <w:rPr>
          <w:rFonts w:ascii="SimSun" w:eastAsia="SimSun" w:hAnsi="SimSun" w:cs="SimSun"/>
          <w:spacing w:val="13"/>
          <w:sz w:val="21"/>
          <w:szCs w:val="21"/>
        </w:rPr>
        <w:t xml:space="preserve"> </w:t>
      </w:r>
      <w:r>
        <w:rPr>
          <w:rFonts w:ascii="SimSun" w:eastAsia="SimSun" w:hAnsi="SimSun" w:cs="SimSun"/>
          <w:spacing w:val="4"/>
          <w:sz w:val="21"/>
          <w:szCs w:val="21"/>
        </w:rPr>
        <w:t>环境温度超过30</w:t>
      </w:r>
      <w:r>
        <w:rPr>
          <w:rFonts w:ascii="SimSun" w:eastAsia="SimSun" w:hAnsi="SimSun" w:cs="SimSun"/>
          <w:spacing w:val="33"/>
          <w:sz w:val="21"/>
          <w:szCs w:val="21"/>
        </w:rPr>
        <w:t xml:space="preserve"> </w:t>
      </w:r>
      <w:r>
        <w:rPr>
          <w:rFonts w:ascii="SimSun" w:eastAsia="SimSun" w:hAnsi="SimSun" w:cs="SimSun"/>
          <w:spacing w:val="4"/>
          <w:sz w:val="21"/>
          <w:szCs w:val="21"/>
        </w:rPr>
        <w:t>℃的位置、与其他建(构)筑物或热</w:t>
      </w:r>
      <w:r>
        <w:rPr>
          <w:rFonts w:ascii="SimSun" w:eastAsia="SimSun" w:hAnsi="SimSun" w:cs="SimSun"/>
          <w:spacing w:val="3"/>
          <w:sz w:val="21"/>
          <w:szCs w:val="21"/>
        </w:rPr>
        <w:t>力管道的净距不足的位置、不良地质条件处、运</w:t>
      </w:r>
      <w:r>
        <w:rPr>
          <w:rFonts w:ascii="SimSun" w:eastAsia="SimSun" w:hAnsi="SimSun" w:cs="SimSun"/>
          <w:sz w:val="21"/>
          <w:szCs w:val="21"/>
        </w:rPr>
        <w:t xml:space="preserve"> </w:t>
      </w:r>
      <w:r>
        <w:rPr>
          <w:rFonts w:ascii="SimSun" w:eastAsia="SimSun" w:hAnsi="SimSun" w:cs="SimSun"/>
          <w:spacing w:val="3"/>
          <w:sz w:val="21"/>
          <w:szCs w:val="21"/>
        </w:rPr>
        <w:t>行时间达到30年以上的管道等。直接检验的抽查检测比例为0</w:t>
      </w:r>
      <w:r>
        <w:rPr>
          <w:rFonts w:ascii="SimSun" w:eastAsia="SimSun" w:hAnsi="SimSun" w:cs="SimSun"/>
          <w:spacing w:val="2"/>
          <w:sz w:val="21"/>
          <w:szCs w:val="21"/>
        </w:rPr>
        <w:t>.3处/</w:t>
      </w:r>
      <w:r>
        <w:rPr>
          <w:rFonts w:ascii="SimSun" w:eastAsia="SimSun" w:hAnsi="SimSun" w:cs="SimSun"/>
          <w:sz w:val="21"/>
          <w:szCs w:val="21"/>
        </w:rPr>
        <w:t>Km</w:t>
      </w:r>
      <w:r>
        <w:rPr>
          <w:rFonts w:ascii="SimSun" w:eastAsia="SimSun" w:hAnsi="SimSun" w:cs="SimSun"/>
          <w:spacing w:val="2"/>
          <w:sz w:val="21"/>
          <w:szCs w:val="21"/>
        </w:rPr>
        <w:t>,</w:t>
      </w:r>
      <w:r>
        <w:rPr>
          <w:rFonts w:ascii="SimSun" w:eastAsia="SimSun" w:hAnsi="SimSun" w:cs="SimSun"/>
          <w:spacing w:val="-55"/>
          <w:sz w:val="21"/>
          <w:szCs w:val="21"/>
        </w:rPr>
        <w:t xml:space="preserve"> </w:t>
      </w:r>
      <w:r>
        <w:rPr>
          <w:rFonts w:ascii="SimSun" w:eastAsia="SimSun" w:hAnsi="SimSun" w:cs="SimSun"/>
          <w:spacing w:val="2"/>
          <w:sz w:val="21"/>
          <w:szCs w:val="21"/>
        </w:rPr>
        <w:t>并且根据实际检测结论以确定</w:t>
      </w:r>
      <w:r>
        <w:rPr>
          <w:rFonts w:ascii="SimSun" w:eastAsia="SimSun" w:hAnsi="SimSun" w:cs="SimSun"/>
          <w:sz w:val="21"/>
          <w:szCs w:val="21"/>
        </w:rPr>
        <w:t xml:space="preserve"> </w:t>
      </w:r>
      <w:r>
        <w:rPr>
          <w:rFonts w:ascii="SimSun" w:eastAsia="SimSun" w:hAnsi="SimSun" w:cs="SimSun"/>
          <w:spacing w:val="-6"/>
          <w:sz w:val="21"/>
          <w:szCs w:val="21"/>
        </w:rPr>
        <w:t>是否需进一步增加抽查数量。</w:t>
      </w:r>
    </w:p>
    <w:p>
      <w:pPr>
        <w:spacing w:before="236" w:line="222" w:lineRule="auto"/>
        <w:ind w:left="3"/>
        <w:outlineLvl w:val="0"/>
        <w:rPr>
          <w:rFonts w:ascii="SimHei" w:eastAsia="SimHei" w:hAnsi="SimHei" w:cs="SimHei"/>
          <w:sz w:val="21"/>
          <w:szCs w:val="21"/>
        </w:rPr>
      </w:pPr>
      <w:r>
        <w:rPr>
          <w:rFonts w:ascii="SimHei" w:eastAsia="SimHei" w:hAnsi="SimHei" w:cs="SimHei"/>
          <w:b/>
          <w:bCs/>
          <w:spacing w:val="-4"/>
          <w:sz w:val="21"/>
          <w:szCs w:val="21"/>
        </w:rPr>
        <w:t>6.4.2</w:t>
      </w:r>
      <w:r>
        <w:rPr>
          <w:rFonts w:ascii="SimHei" w:eastAsia="SimHei" w:hAnsi="SimHei" w:cs="SimHei"/>
          <w:spacing w:val="90"/>
          <w:sz w:val="21"/>
          <w:szCs w:val="21"/>
        </w:rPr>
        <w:t xml:space="preserve"> </w:t>
      </w:r>
      <w:r>
        <w:rPr>
          <w:rFonts w:ascii="SimHei" w:eastAsia="SimHei" w:hAnsi="SimHei" w:cs="SimHei"/>
          <w:b/>
          <w:bCs/>
          <w:spacing w:val="-4"/>
          <w:sz w:val="21"/>
          <w:szCs w:val="21"/>
        </w:rPr>
        <w:t>管道材质确认</w:t>
      </w:r>
    </w:p>
    <w:p>
      <w:pPr>
        <w:spacing w:before="252" w:line="259" w:lineRule="auto"/>
        <w:ind w:right="15" w:firstLine="410"/>
        <w:rPr>
          <w:rFonts w:ascii="SimSun" w:eastAsia="SimSun" w:hAnsi="SimSun" w:cs="SimSun"/>
          <w:sz w:val="21"/>
          <w:szCs w:val="21"/>
        </w:rPr>
      </w:pPr>
      <w:r>
        <w:rPr>
          <w:rFonts w:ascii="SimSun" w:eastAsia="SimSun" w:hAnsi="SimSun" w:cs="SimSun"/>
          <w:spacing w:val="-3"/>
          <w:sz w:val="21"/>
          <w:szCs w:val="21"/>
        </w:rPr>
        <w:t>对于未经安装监督检验的管道，应通过开挖直接检验查找管道本体上的材质标志，如制造厂家、材</w:t>
      </w:r>
      <w:r>
        <w:rPr>
          <w:rFonts w:ascii="SimSun" w:eastAsia="SimSun" w:hAnsi="SimSun" w:cs="SimSun"/>
          <w:spacing w:val="15"/>
          <w:sz w:val="21"/>
          <w:szCs w:val="21"/>
        </w:rPr>
        <w:t xml:space="preserve"> </w:t>
      </w:r>
      <w:r>
        <w:rPr>
          <w:rFonts w:ascii="SimSun" w:eastAsia="SimSun" w:hAnsi="SimSun" w:cs="SimSun"/>
          <w:spacing w:val="-3"/>
          <w:sz w:val="21"/>
          <w:szCs w:val="21"/>
        </w:rPr>
        <w:t>料、管径、壁厚、标准号等，确认材质标志与管道竣工资料一致。当发现不一致时，可对管道焊缝卷边</w:t>
      </w:r>
      <w:r>
        <w:rPr>
          <w:rFonts w:ascii="SimSun" w:eastAsia="SimSun" w:hAnsi="SimSun" w:cs="SimSun"/>
          <w:spacing w:val="11"/>
          <w:sz w:val="21"/>
          <w:szCs w:val="21"/>
        </w:rPr>
        <w:t xml:space="preserve"> </w:t>
      </w:r>
      <w:r>
        <w:rPr>
          <w:rFonts w:ascii="SimSun" w:eastAsia="SimSun" w:hAnsi="SimSun" w:cs="SimSun"/>
          <w:spacing w:val="1"/>
          <w:sz w:val="21"/>
          <w:szCs w:val="21"/>
        </w:rPr>
        <w:t>进行切除取样，送取得</w:t>
      </w:r>
      <w:r>
        <w:rPr>
          <w:rFonts w:ascii="SimSun" w:eastAsia="SimSun" w:hAnsi="SimSun" w:cs="SimSun"/>
          <w:sz w:val="21"/>
          <w:szCs w:val="21"/>
        </w:rPr>
        <w:t>CMA</w:t>
      </w:r>
      <w:r>
        <w:rPr>
          <w:rFonts w:ascii="SimSun" w:eastAsia="SimSun" w:hAnsi="SimSun" w:cs="SimSun"/>
          <w:spacing w:val="-33"/>
          <w:sz w:val="21"/>
          <w:szCs w:val="21"/>
        </w:rPr>
        <w:t xml:space="preserve"> </w:t>
      </w:r>
      <w:r>
        <w:rPr>
          <w:rFonts w:ascii="SimSun" w:eastAsia="SimSun" w:hAnsi="SimSun" w:cs="SimSun"/>
          <w:spacing w:val="1"/>
          <w:sz w:val="21"/>
          <w:szCs w:val="21"/>
        </w:rPr>
        <w:t>资格的</w:t>
      </w:r>
      <w:r>
        <w:rPr>
          <w:rFonts w:ascii="SimSun" w:eastAsia="SimSun" w:hAnsi="SimSun" w:cs="SimSun"/>
          <w:sz w:val="21"/>
          <w:szCs w:val="21"/>
        </w:rPr>
        <w:t>PE</w:t>
      </w:r>
      <w:r>
        <w:rPr>
          <w:rFonts w:ascii="SimSun" w:eastAsia="SimSun" w:hAnsi="SimSun" w:cs="SimSun"/>
          <w:spacing w:val="-31"/>
          <w:sz w:val="21"/>
          <w:szCs w:val="21"/>
        </w:rPr>
        <w:t xml:space="preserve"> </w:t>
      </w:r>
      <w:r>
        <w:rPr>
          <w:rFonts w:ascii="SimSun" w:eastAsia="SimSun" w:hAnsi="SimSun" w:cs="SimSun"/>
          <w:spacing w:val="1"/>
          <w:sz w:val="21"/>
          <w:szCs w:val="21"/>
        </w:rPr>
        <w:t>管材制造单位或管道</w:t>
      </w:r>
      <w:r>
        <w:rPr>
          <w:rFonts w:ascii="SimSun" w:eastAsia="SimSun" w:hAnsi="SimSun" w:cs="SimSun"/>
          <w:sz w:val="21"/>
          <w:szCs w:val="21"/>
        </w:rPr>
        <w:t xml:space="preserve">元件质检中心进行熔体质量流动速率测试， </w:t>
      </w:r>
      <w:r>
        <w:rPr>
          <w:rFonts w:ascii="SimSun" w:eastAsia="SimSun" w:hAnsi="SimSun" w:cs="SimSun"/>
          <w:spacing w:val="-5"/>
          <w:sz w:val="21"/>
          <w:szCs w:val="21"/>
        </w:rPr>
        <w:t>判别材料牌号。</w:t>
      </w:r>
    </w:p>
    <w:p>
      <w:pPr>
        <w:spacing w:before="257" w:line="221" w:lineRule="auto"/>
        <w:ind w:left="3"/>
        <w:outlineLvl w:val="0"/>
        <w:rPr>
          <w:rFonts w:ascii="SimHei" w:eastAsia="SimHei" w:hAnsi="SimHei" w:cs="SimHei"/>
          <w:sz w:val="21"/>
          <w:szCs w:val="21"/>
        </w:rPr>
      </w:pPr>
      <w:r>
        <w:rPr>
          <w:rFonts w:ascii="SimHei" w:eastAsia="SimHei" w:hAnsi="SimHei" w:cs="SimHei"/>
          <w:b/>
          <w:bCs/>
          <w:spacing w:val="-4"/>
          <w:sz w:val="21"/>
          <w:szCs w:val="21"/>
        </w:rPr>
        <w:t>6.4.3</w:t>
      </w:r>
      <w:r>
        <w:rPr>
          <w:rFonts w:ascii="SimHei" w:eastAsia="SimHei" w:hAnsi="SimHei" w:cs="SimHei"/>
          <w:spacing w:val="103"/>
          <w:sz w:val="21"/>
          <w:szCs w:val="21"/>
        </w:rPr>
        <w:t xml:space="preserve"> </w:t>
      </w:r>
      <w:r>
        <w:rPr>
          <w:rFonts w:ascii="SimHei" w:eastAsia="SimHei" w:hAnsi="SimHei" w:cs="SimHei"/>
          <w:b/>
          <w:bCs/>
          <w:spacing w:val="-4"/>
          <w:sz w:val="21"/>
          <w:szCs w:val="21"/>
        </w:rPr>
        <w:t>管道接头质量检验</w:t>
      </w:r>
    </w:p>
    <w:p>
      <w:pPr>
        <w:spacing w:before="234" w:line="254" w:lineRule="auto"/>
        <w:ind w:left="410" w:right="667"/>
        <w:rPr>
          <w:rFonts w:ascii="SimSun" w:eastAsia="SimSun" w:hAnsi="SimSun" w:cs="SimSun"/>
          <w:sz w:val="21"/>
          <w:szCs w:val="21"/>
        </w:rPr>
      </w:pPr>
      <w:r>
        <w:rPr>
          <w:rFonts w:ascii="SimSun" w:eastAsia="SimSun" w:hAnsi="SimSun" w:cs="SimSun"/>
          <w:spacing w:val="4"/>
          <w:sz w:val="21"/>
          <w:szCs w:val="21"/>
        </w:rPr>
        <w:t>对于未经安装监督检验的管道，应在阀井(室)的露管段或者开挖处检验焊接接头</w:t>
      </w:r>
      <w:r>
        <w:rPr>
          <w:rFonts w:ascii="SimSun" w:eastAsia="SimSun" w:hAnsi="SimSun" w:cs="SimSun"/>
          <w:spacing w:val="3"/>
          <w:sz w:val="21"/>
          <w:szCs w:val="21"/>
        </w:rPr>
        <w:t>质量：</w:t>
      </w:r>
      <w:r>
        <w:rPr>
          <w:rFonts w:ascii="SimSun" w:eastAsia="SimSun" w:hAnsi="SimSun" w:cs="SimSun"/>
          <w:sz w:val="21"/>
          <w:szCs w:val="21"/>
        </w:rPr>
        <w:t xml:space="preserve">  </w:t>
      </w:r>
      <w:r>
        <w:rPr>
          <w:rFonts w:ascii="Times New Roman" w:eastAsia="Times New Roman" w:hAnsi="Times New Roman" w:cs="Times New Roman"/>
          <w:sz w:val="21"/>
          <w:szCs w:val="21"/>
        </w:rPr>
        <w:t xml:space="preserve">a)     </w:t>
      </w:r>
      <w:r>
        <w:rPr>
          <w:rFonts w:ascii="SimSun" w:eastAsia="SimSun" w:hAnsi="SimSun" w:cs="SimSun"/>
          <w:sz w:val="21"/>
          <w:szCs w:val="21"/>
        </w:rPr>
        <w:t>热熔对接接头按</w:t>
      </w:r>
      <w:r>
        <w:rPr>
          <w:rFonts w:ascii="SimSun" w:eastAsia="SimSun" w:hAnsi="SimSun" w:cs="SimSun"/>
          <w:spacing w:val="-62"/>
          <w:sz w:val="21"/>
          <w:szCs w:val="21"/>
        </w:rPr>
        <w:t xml:space="preserve"> </w:t>
      </w:r>
      <w:r>
        <w:rPr>
          <w:rFonts w:ascii="Times New Roman" w:eastAsia="Times New Roman" w:hAnsi="Times New Roman" w:cs="Times New Roman"/>
          <w:sz w:val="21"/>
          <w:szCs w:val="21"/>
        </w:rPr>
        <w:t xml:space="preserve">CJJ63   </w:t>
      </w:r>
      <w:r>
        <w:rPr>
          <w:rFonts w:ascii="SimSun" w:eastAsia="SimSun" w:hAnsi="SimSun" w:cs="SimSun"/>
          <w:sz w:val="21"/>
          <w:szCs w:val="21"/>
        </w:rPr>
        <w:t>要求进行卷边对称性检验</w:t>
      </w:r>
      <w:r>
        <w:rPr>
          <w:rFonts w:ascii="SimSun" w:eastAsia="SimSun" w:hAnsi="SimSun" w:cs="SimSun"/>
          <w:spacing w:val="-1"/>
          <w:sz w:val="21"/>
          <w:szCs w:val="21"/>
        </w:rPr>
        <w:t>、接头对正性检验和卷边切除检验。</w:t>
      </w:r>
      <w:r>
        <w:rPr>
          <w:rFonts w:ascii="SimSun" w:eastAsia="SimSun" w:hAnsi="SimSun" w:cs="SimSun"/>
          <w:sz w:val="21"/>
          <w:szCs w:val="21"/>
        </w:rPr>
        <w:t xml:space="preserve"> </w:t>
      </w:r>
      <w:r>
        <w:rPr>
          <w:rFonts w:ascii="Times New Roman" w:eastAsia="Times New Roman" w:hAnsi="Times New Roman" w:cs="Times New Roman"/>
          <w:spacing w:val="1"/>
          <w:sz w:val="21"/>
          <w:szCs w:val="21"/>
        </w:rPr>
        <w:t xml:space="preserve">b)    </w:t>
      </w:r>
      <w:r>
        <w:rPr>
          <w:rFonts w:ascii="SimSun" w:eastAsia="SimSun" w:hAnsi="SimSun" w:cs="SimSun"/>
          <w:spacing w:val="1"/>
          <w:sz w:val="21"/>
          <w:szCs w:val="21"/>
        </w:rPr>
        <w:t>电熔承插连接接头、电熔鞍型连接接头按</w:t>
      </w:r>
      <w:r>
        <w:rPr>
          <w:rFonts w:ascii="Times New Roman" w:eastAsia="Times New Roman" w:hAnsi="Times New Roman" w:cs="Times New Roman"/>
          <w:sz w:val="21"/>
          <w:szCs w:val="21"/>
        </w:rPr>
        <w:t>CJJ</w:t>
      </w:r>
      <w:r>
        <w:rPr>
          <w:rFonts w:ascii="Times New Roman" w:eastAsia="Times New Roman" w:hAnsi="Times New Roman" w:cs="Times New Roman"/>
          <w:spacing w:val="1"/>
          <w:sz w:val="21"/>
          <w:szCs w:val="21"/>
        </w:rPr>
        <w:t>63</w:t>
      </w:r>
      <w:r>
        <w:rPr>
          <w:rFonts w:ascii="Times New Roman" w:eastAsia="Times New Roman" w:hAnsi="Times New Roman" w:cs="Times New Roman"/>
          <w:spacing w:val="10"/>
          <w:sz w:val="21"/>
          <w:szCs w:val="21"/>
        </w:rPr>
        <w:t xml:space="preserve">   </w:t>
      </w:r>
      <w:r>
        <w:rPr>
          <w:rFonts w:ascii="SimSun" w:eastAsia="SimSun" w:hAnsi="SimSun" w:cs="SimSun"/>
          <w:spacing w:val="1"/>
          <w:sz w:val="21"/>
          <w:szCs w:val="21"/>
        </w:rPr>
        <w:t>要求进行接头质量检验。</w:t>
      </w:r>
    </w:p>
    <w:p>
      <w:pPr>
        <w:spacing w:before="270" w:line="223" w:lineRule="auto"/>
        <w:ind w:left="3"/>
        <w:outlineLvl w:val="0"/>
        <w:rPr>
          <w:rFonts w:ascii="SimHei" w:eastAsia="SimHei" w:hAnsi="SimHei" w:cs="SimHei"/>
          <w:sz w:val="21"/>
          <w:szCs w:val="21"/>
        </w:rPr>
      </w:pPr>
      <w:r>
        <w:rPr>
          <w:rFonts w:ascii="SimHei" w:eastAsia="SimHei" w:hAnsi="SimHei" w:cs="SimHei"/>
          <w:b/>
          <w:bCs/>
          <w:spacing w:val="-4"/>
          <w:sz w:val="21"/>
          <w:szCs w:val="21"/>
        </w:rPr>
        <w:t>6.4.4</w:t>
      </w:r>
      <w:r>
        <w:rPr>
          <w:rFonts w:ascii="SimHei" w:eastAsia="SimHei" w:hAnsi="SimHei" w:cs="SimHei"/>
          <w:spacing w:val="90"/>
          <w:sz w:val="21"/>
          <w:szCs w:val="21"/>
        </w:rPr>
        <w:t xml:space="preserve"> </w:t>
      </w:r>
      <w:r>
        <w:rPr>
          <w:rFonts w:ascii="SimHei" w:eastAsia="SimHei" w:hAnsi="SimHei" w:cs="SimHei"/>
          <w:b/>
          <w:bCs/>
          <w:spacing w:val="-4"/>
          <w:sz w:val="21"/>
          <w:szCs w:val="21"/>
        </w:rPr>
        <w:t>管道本体检查</w:t>
      </w:r>
    </w:p>
    <w:p>
      <w:pPr>
        <w:spacing w:before="209" w:line="250" w:lineRule="auto"/>
        <w:ind w:right="28" w:firstLine="410"/>
        <w:rPr>
          <w:rFonts w:ascii="SimSun" w:eastAsia="SimSun" w:hAnsi="SimSun" w:cs="SimSun"/>
          <w:sz w:val="21"/>
          <w:szCs w:val="21"/>
        </w:rPr>
      </w:pPr>
      <w:r>
        <w:rPr>
          <w:rFonts w:ascii="SimSun" w:eastAsia="SimSun" w:hAnsi="SimSun" w:cs="SimSun"/>
          <w:spacing w:val="2"/>
          <w:sz w:val="21"/>
          <w:szCs w:val="21"/>
        </w:rPr>
        <w:t>主要检查管道表面有无槽痕、凿痕或者凹痕等缺陷，管道有无老化降解(如表面粉化)等迹</w:t>
      </w:r>
      <w:r>
        <w:rPr>
          <w:rFonts w:ascii="SimSun" w:eastAsia="SimSun" w:hAnsi="SimSun" w:cs="SimSun"/>
          <w:spacing w:val="1"/>
          <w:sz w:val="21"/>
          <w:szCs w:val="21"/>
        </w:rPr>
        <w:t>象，钢</w:t>
      </w:r>
      <w:r>
        <w:rPr>
          <w:rFonts w:ascii="SimSun" w:eastAsia="SimSun" w:hAnsi="SimSun" w:cs="SimSun"/>
          <w:sz w:val="21"/>
          <w:szCs w:val="21"/>
        </w:rPr>
        <w:t xml:space="preserve"> </w:t>
      </w:r>
      <w:r>
        <w:rPr>
          <w:rFonts w:ascii="SimSun" w:eastAsia="SimSun" w:hAnsi="SimSun" w:cs="SimSun"/>
          <w:spacing w:val="-4"/>
          <w:sz w:val="21"/>
          <w:szCs w:val="21"/>
        </w:rPr>
        <w:t>塑转换接头的质量状况。</w:t>
      </w:r>
    </w:p>
    <w:p>
      <w:pPr>
        <w:spacing w:before="237" w:line="222" w:lineRule="auto"/>
        <w:ind w:left="3"/>
        <w:outlineLvl w:val="0"/>
        <w:rPr>
          <w:rFonts w:ascii="SimHei" w:eastAsia="SimHei" w:hAnsi="SimHei" w:cs="SimHei"/>
          <w:sz w:val="21"/>
          <w:szCs w:val="21"/>
        </w:rPr>
      </w:pPr>
      <w:r>
        <w:rPr>
          <w:rFonts w:ascii="SimHei" w:eastAsia="SimHei" w:hAnsi="SimHei" w:cs="SimHei"/>
          <w:b/>
          <w:bCs/>
          <w:spacing w:val="-4"/>
          <w:sz w:val="21"/>
          <w:szCs w:val="21"/>
        </w:rPr>
        <w:t>6.4.5</w:t>
      </w:r>
      <w:r>
        <w:rPr>
          <w:rFonts w:ascii="SimHei" w:eastAsia="SimHei" w:hAnsi="SimHei" w:cs="SimHei"/>
          <w:spacing w:val="93"/>
          <w:sz w:val="21"/>
          <w:szCs w:val="21"/>
        </w:rPr>
        <w:t xml:space="preserve"> </w:t>
      </w:r>
      <w:r>
        <w:rPr>
          <w:rFonts w:ascii="SimHei" w:eastAsia="SimHei" w:hAnsi="SimHei" w:cs="SimHei"/>
          <w:b/>
          <w:bCs/>
          <w:spacing w:val="-4"/>
          <w:sz w:val="21"/>
          <w:szCs w:val="21"/>
        </w:rPr>
        <w:t>管道敷设质量检查</w:t>
      </w:r>
    </w:p>
    <w:p>
      <w:pPr>
        <w:spacing w:before="230" w:line="237" w:lineRule="auto"/>
        <w:ind w:left="410" w:right="597"/>
        <w:rPr>
          <w:rFonts w:ascii="SimSun" w:eastAsia="SimSun" w:hAnsi="SimSun" w:cs="SimSun"/>
          <w:sz w:val="21"/>
          <w:szCs w:val="21"/>
        </w:rPr>
      </w:pPr>
      <w:r>
        <w:rPr>
          <w:rFonts w:ascii="SimSun" w:eastAsia="SimSun" w:hAnsi="SimSun" w:cs="SimSun"/>
          <w:spacing w:val="1"/>
          <w:sz w:val="21"/>
          <w:szCs w:val="21"/>
        </w:rPr>
        <w:t>按照</w:t>
      </w:r>
      <w:r>
        <w:rPr>
          <w:rFonts w:ascii="SimSun" w:eastAsia="SimSun" w:hAnsi="SimSun" w:cs="SimSun"/>
          <w:sz w:val="21"/>
          <w:szCs w:val="21"/>
        </w:rPr>
        <w:t>GB</w:t>
      </w:r>
      <w:r>
        <w:rPr>
          <w:rFonts w:ascii="SimSun" w:eastAsia="SimSun" w:hAnsi="SimSun" w:cs="SimSun"/>
          <w:spacing w:val="1"/>
          <w:sz w:val="21"/>
          <w:szCs w:val="21"/>
        </w:rPr>
        <w:t xml:space="preserve">  50028、</w:t>
      </w:r>
      <w:r>
        <w:rPr>
          <w:rFonts w:ascii="SimSun" w:eastAsia="SimSun" w:hAnsi="SimSun" w:cs="SimSun"/>
          <w:sz w:val="21"/>
          <w:szCs w:val="21"/>
        </w:rPr>
        <w:t>CJJ</w:t>
      </w:r>
      <w:r>
        <w:rPr>
          <w:rFonts w:ascii="SimSun" w:eastAsia="SimSun" w:hAnsi="SimSun" w:cs="SimSun"/>
          <w:spacing w:val="1"/>
          <w:sz w:val="21"/>
          <w:szCs w:val="21"/>
        </w:rPr>
        <w:t>63及</w:t>
      </w:r>
      <w:r>
        <w:rPr>
          <w:rFonts w:ascii="SimSun" w:eastAsia="SimSun" w:hAnsi="SimSun" w:cs="SimSun"/>
          <w:spacing w:val="-48"/>
          <w:sz w:val="21"/>
          <w:szCs w:val="21"/>
        </w:rPr>
        <w:t xml:space="preserve"> </w:t>
      </w:r>
      <w:r>
        <w:rPr>
          <w:rFonts w:ascii="SimSun" w:eastAsia="SimSun" w:hAnsi="SimSun" w:cs="SimSun"/>
          <w:sz w:val="21"/>
          <w:szCs w:val="21"/>
        </w:rPr>
        <w:t>GB</w:t>
      </w:r>
      <w:r>
        <w:rPr>
          <w:rFonts w:ascii="SimSun" w:eastAsia="SimSun" w:hAnsi="SimSun" w:cs="SimSun"/>
          <w:spacing w:val="1"/>
          <w:sz w:val="21"/>
          <w:szCs w:val="21"/>
        </w:rPr>
        <w:t>/T</w:t>
      </w:r>
      <w:r>
        <w:rPr>
          <w:rFonts w:ascii="SimSun" w:eastAsia="SimSun" w:hAnsi="SimSun" w:cs="SimSun"/>
          <w:spacing w:val="51"/>
          <w:sz w:val="21"/>
          <w:szCs w:val="21"/>
        </w:rPr>
        <w:t xml:space="preserve"> </w:t>
      </w:r>
      <w:r>
        <w:rPr>
          <w:rFonts w:ascii="SimSun" w:eastAsia="SimSun" w:hAnsi="SimSun" w:cs="SimSun"/>
          <w:spacing w:val="1"/>
          <w:sz w:val="21"/>
          <w:szCs w:val="21"/>
        </w:rPr>
        <w:t>51455的要求，检查管道的敷设质量。主</w:t>
      </w:r>
      <w:r>
        <w:rPr>
          <w:rFonts w:ascii="SimSun" w:eastAsia="SimSun" w:hAnsi="SimSun" w:cs="SimSun"/>
          <w:sz w:val="21"/>
          <w:szCs w:val="21"/>
        </w:rPr>
        <w:t xml:space="preserve">要检查以下方面： </w:t>
      </w:r>
      <w:r>
        <w:rPr>
          <w:rFonts w:ascii="Times New Roman" w:eastAsia="Times New Roman" w:hAnsi="Times New Roman" w:cs="Times New Roman"/>
          <w:spacing w:val="-6"/>
          <w:sz w:val="21"/>
          <w:szCs w:val="21"/>
        </w:rPr>
        <w:t>a)</w:t>
      </w:r>
      <w:r>
        <w:rPr>
          <w:rFonts w:ascii="Times New Roman" w:eastAsia="Times New Roman" w:hAnsi="Times New Roman" w:cs="Times New Roman"/>
          <w:spacing w:val="9"/>
          <w:sz w:val="21"/>
          <w:szCs w:val="21"/>
        </w:rPr>
        <w:t xml:space="preserve">    </w:t>
      </w:r>
      <w:r>
        <w:rPr>
          <w:rFonts w:ascii="SimSun" w:eastAsia="SimSun" w:hAnsi="SimSun" w:cs="SimSun"/>
          <w:spacing w:val="-6"/>
          <w:sz w:val="21"/>
          <w:szCs w:val="21"/>
        </w:rPr>
        <w:t>管道埋深；</w:t>
      </w:r>
    </w:p>
    <w:p>
      <w:pPr>
        <w:spacing w:before="79" w:line="212" w:lineRule="auto"/>
        <w:ind w:left="410"/>
        <w:rPr>
          <w:rFonts w:ascii="SimSun" w:eastAsia="SimSun" w:hAnsi="SimSun" w:cs="SimSun"/>
          <w:sz w:val="21"/>
          <w:szCs w:val="21"/>
        </w:rPr>
      </w:pPr>
      <w:r>
        <w:rPr>
          <w:rFonts w:ascii="Times New Roman" w:eastAsia="Times New Roman" w:hAnsi="Times New Roman" w:cs="Times New Roman"/>
          <w:spacing w:val="3"/>
          <w:sz w:val="21"/>
          <w:szCs w:val="21"/>
        </w:rPr>
        <w:t xml:space="preserve">b)    </w:t>
      </w:r>
      <w:r>
        <w:rPr>
          <w:rFonts w:ascii="SimSun" w:eastAsia="SimSun" w:hAnsi="SimSun" w:cs="SimSun"/>
          <w:spacing w:val="3"/>
          <w:sz w:val="21"/>
          <w:szCs w:val="21"/>
        </w:rPr>
        <w:t>示踪线(带)、警示带的敷设质量；</w:t>
      </w:r>
    </w:p>
    <w:p>
      <w:pPr>
        <w:spacing w:before="113" w:line="250" w:lineRule="auto"/>
        <w:ind w:left="849" w:hanging="439"/>
        <w:rPr>
          <w:rFonts w:ascii="SimSun" w:eastAsia="SimSun" w:hAnsi="SimSun" w:cs="SimSun"/>
          <w:sz w:val="21"/>
          <w:szCs w:val="21"/>
        </w:rPr>
      </w:pPr>
      <w:r>
        <w:rPr>
          <w:rFonts w:ascii="SimSun" w:eastAsia="SimSun" w:hAnsi="SimSun" w:cs="SimSun"/>
          <w:spacing w:val="-2"/>
          <w:sz w:val="21"/>
          <w:szCs w:val="21"/>
        </w:rPr>
        <w:t>c)  管基质量：包括管基的密实度；有无废旧构筑物、硬石、木头等容易损伤</w:t>
      </w:r>
      <w:r>
        <w:rPr>
          <w:rFonts w:ascii="SimSun" w:eastAsia="SimSun" w:hAnsi="SimSun" w:cs="SimSun"/>
          <w:spacing w:val="-3"/>
          <w:sz w:val="21"/>
          <w:szCs w:val="21"/>
        </w:rPr>
        <w:t>管道的杂物；管沟回</w:t>
      </w:r>
      <w:r>
        <w:rPr>
          <w:rFonts w:ascii="SimSun" w:eastAsia="SimSun" w:hAnsi="SimSun" w:cs="SimSun"/>
          <w:sz w:val="21"/>
          <w:szCs w:val="21"/>
        </w:rPr>
        <w:t xml:space="preserve"> </w:t>
      </w:r>
      <w:r>
        <w:rPr>
          <w:rFonts w:ascii="SimSun" w:eastAsia="SimSun" w:hAnsi="SimSun" w:cs="SimSun"/>
          <w:spacing w:val="-8"/>
          <w:sz w:val="21"/>
          <w:szCs w:val="21"/>
        </w:rPr>
        <w:t>填土的质量等；</w:t>
      </w:r>
    </w:p>
    <w:p>
      <w:pPr>
        <w:spacing w:before="57" w:line="212" w:lineRule="auto"/>
        <w:ind w:left="410"/>
        <w:rPr>
          <w:rFonts w:ascii="SimSun" w:eastAsia="SimSun" w:hAnsi="SimSun" w:cs="SimSun"/>
          <w:sz w:val="21"/>
          <w:szCs w:val="21"/>
        </w:rPr>
      </w:pPr>
      <w:r>
        <w:rPr>
          <w:rFonts w:ascii="Times New Roman" w:eastAsia="Times New Roman" w:hAnsi="Times New Roman" w:cs="Times New Roman"/>
          <w:spacing w:val="-4"/>
          <w:sz w:val="21"/>
          <w:szCs w:val="21"/>
        </w:rPr>
        <w:t>d)</w:t>
      </w:r>
      <w:r>
        <w:rPr>
          <w:rFonts w:ascii="Times New Roman" w:eastAsia="Times New Roman" w:hAnsi="Times New Roman" w:cs="Times New Roman"/>
          <w:spacing w:val="6"/>
          <w:sz w:val="21"/>
          <w:szCs w:val="21"/>
        </w:rPr>
        <w:t xml:space="preserve">    </w:t>
      </w:r>
      <w:r>
        <w:rPr>
          <w:rFonts w:ascii="SimSun" w:eastAsia="SimSun" w:hAnsi="SimSun" w:cs="SimSun"/>
          <w:spacing w:val="-4"/>
          <w:sz w:val="21"/>
          <w:szCs w:val="21"/>
        </w:rPr>
        <w:t>管道地下敷设环境温度。</w:t>
      </w:r>
    </w:p>
    <w:p>
      <w:pPr>
        <w:spacing w:before="270" w:line="223" w:lineRule="auto"/>
        <w:ind w:left="3"/>
        <w:outlineLvl w:val="0"/>
        <w:rPr>
          <w:rFonts w:ascii="SimHei" w:eastAsia="SimHei" w:hAnsi="SimHei" w:cs="SimHei"/>
          <w:sz w:val="21"/>
          <w:szCs w:val="21"/>
        </w:rPr>
      </w:pPr>
      <w:r>
        <w:rPr>
          <w:rFonts w:ascii="SimHei" w:eastAsia="SimHei" w:hAnsi="SimHei" w:cs="SimHei"/>
          <w:b/>
          <w:bCs/>
          <w:spacing w:val="-4"/>
          <w:sz w:val="21"/>
          <w:szCs w:val="21"/>
        </w:rPr>
        <w:t>6.4.6</w:t>
      </w:r>
      <w:r>
        <w:rPr>
          <w:rFonts w:ascii="SimHei" w:eastAsia="SimHei" w:hAnsi="SimHei" w:cs="SimHei"/>
          <w:spacing w:val="90"/>
          <w:sz w:val="21"/>
          <w:szCs w:val="21"/>
        </w:rPr>
        <w:t xml:space="preserve"> </w:t>
      </w:r>
      <w:r>
        <w:rPr>
          <w:rFonts w:ascii="SimHei" w:eastAsia="SimHei" w:hAnsi="SimHei" w:cs="SimHei"/>
          <w:b/>
          <w:bCs/>
          <w:spacing w:val="-4"/>
          <w:sz w:val="21"/>
          <w:szCs w:val="21"/>
        </w:rPr>
        <w:t>管道壁厚测量</w:t>
      </w:r>
    </w:p>
    <w:p>
      <w:pPr>
        <w:spacing w:before="238" w:line="256" w:lineRule="auto"/>
        <w:ind w:right="14" w:firstLine="410"/>
        <w:jc w:val="both"/>
        <w:rPr>
          <w:rFonts w:ascii="SimSun" w:eastAsia="SimSun" w:hAnsi="SimSun" w:cs="SimSun"/>
          <w:sz w:val="21"/>
          <w:szCs w:val="21"/>
        </w:rPr>
      </w:pPr>
      <w:r>
        <w:rPr>
          <w:rFonts w:ascii="SimSun" w:eastAsia="SimSun" w:hAnsi="SimSun" w:cs="SimSun"/>
          <w:spacing w:val="7"/>
          <w:sz w:val="21"/>
          <w:szCs w:val="21"/>
        </w:rPr>
        <w:t>宜采用超声波测厚方法在管体上进行壁厚测量，测量前应根据材料类别进行超声传播速度的校</w:t>
      </w:r>
      <w:r>
        <w:rPr>
          <w:rFonts w:ascii="SimSun" w:eastAsia="SimSun" w:hAnsi="SimSun" w:cs="SimSun"/>
          <w:sz w:val="21"/>
          <w:szCs w:val="21"/>
        </w:rPr>
        <w:t xml:space="preserve"> </w:t>
      </w:r>
      <w:r>
        <w:rPr>
          <w:rFonts w:ascii="SimSun" w:eastAsia="SimSun" w:hAnsi="SimSun" w:cs="SimSun"/>
          <w:spacing w:val="9"/>
          <w:sz w:val="21"/>
          <w:szCs w:val="21"/>
        </w:rPr>
        <w:t>准，测量位置为上、下、左、右4处，管道壁厚应符合</w:t>
      </w:r>
      <w:r>
        <w:rPr>
          <w:rFonts w:ascii="SimSun" w:eastAsia="SimSun" w:hAnsi="SimSun" w:cs="SimSun"/>
          <w:sz w:val="21"/>
          <w:szCs w:val="21"/>
        </w:rPr>
        <w:t>GB</w:t>
      </w:r>
      <w:r>
        <w:rPr>
          <w:rFonts w:ascii="SimSun" w:eastAsia="SimSun" w:hAnsi="SimSun" w:cs="SimSun"/>
          <w:spacing w:val="9"/>
          <w:sz w:val="21"/>
          <w:szCs w:val="21"/>
        </w:rPr>
        <w:t>15558.1～3</w:t>
      </w:r>
      <w:r>
        <w:rPr>
          <w:rFonts w:ascii="SimSun" w:eastAsia="SimSun" w:hAnsi="SimSun" w:cs="SimSun"/>
          <w:spacing w:val="3"/>
          <w:sz w:val="21"/>
          <w:szCs w:val="21"/>
        </w:rPr>
        <w:t xml:space="preserve">  </w:t>
      </w:r>
      <w:r>
        <w:rPr>
          <w:rFonts w:ascii="SimSun" w:eastAsia="SimSun" w:hAnsi="SimSun" w:cs="SimSun"/>
          <w:spacing w:val="9"/>
          <w:sz w:val="21"/>
          <w:szCs w:val="21"/>
        </w:rPr>
        <w:t>有关管</w:t>
      </w:r>
      <w:r>
        <w:rPr>
          <w:rFonts w:ascii="SimSun" w:eastAsia="SimSun" w:hAnsi="SimSun" w:cs="SimSun"/>
          <w:spacing w:val="8"/>
          <w:sz w:val="21"/>
          <w:szCs w:val="21"/>
        </w:rPr>
        <w:t>材、管件和阀门的壁</w:t>
      </w:r>
      <w:r>
        <w:rPr>
          <w:rFonts w:ascii="SimSun" w:eastAsia="SimSun" w:hAnsi="SimSun" w:cs="SimSun"/>
          <w:sz w:val="21"/>
          <w:szCs w:val="21"/>
        </w:rPr>
        <w:t xml:space="preserve"> </w:t>
      </w:r>
      <w:r>
        <w:rPr>
          <w:rFonts w:ascii="SimSun" w:eastAsia="SimSun" w:hAnsi="SimSun" w:cs="SimSun"/>
          <w:spacing w:val="-3"/>
          <w:sz w:val="21"/>
          <w:szCs w:val="21"/>
        </w:rPr>
        <w:t>厚要求。</w:t>
      </w:r>
    </w:p>
    <w:p>
      <w:pPr>
        <w:spacing w:before="234" w:line="222" w:lineRule="auto"/>
        <w:ind w:left="3"/>
        <w:outlineLvl w:val="0"/>
        <w:rPr>
          <w:rFonts w:ascii="SimHei" w:eastAsia="SimHei" w:hAnsi="SimHei" w:cs="SimHei"/>
          <w:sz w:val="21"/>
          <w:szCs w:val="21"/>
        </w:rPr>
        <w:sectPr>
          <w:headerReference w:type="default" r:id="rId41"/>
          <w:footerReference w:type="default" r:id="rId42"/>
          <w:pgSz w:w="11910" w:h="16840"/>
          <w:pgMar w:top="400" w:right="1287" w:bottom="1257" w:left="1279" w:header="0" w:footer="1119" w:gutter="0"/>
          <w:pgNumType w:start="24"/>
          <w:cols w:space="708"/>
        </w:sectPr>
      </w:pPr>
      <w:r>
        <w:rPr>
          <w:rFonts w:ascii="SimHei" w:eastAsia="SimHei" w:hAnsi="SimHei" w:cs="SimHei"/>
          <w:b/>
          <w:bCs/>
          <w:spacing w:val="-5"/>
          <w:sz w:val="21"/>
          <w:szCs w:val="21"/>
        </w:rPr>
        <w:t>6.4.7</w:t>
      </w:r>
      <w:r>
        <w:rPr>
          <w:rFonts w:ascii="SimHei" w:eastAsia="SimHei" w:hAnsi="SimHei" w:cs="SimHei"/>
          <w:spacing w:val="94"/>
          <w:sz w:val="21"/>
          <w:szCs w:val="21"/>
        </w:rPr>
        <w:t xml:space="preserve"> </w:t>
      </w:r>
      <w:r>
        <w:rPr>
          <w:rFonts w:ascii="SimHei" w:eastAsia="SimHei" w:hAnsi="SimHei" w:cs="SimHei"/>
          <w:b/>
          <w:bCs/>
          <w:spacing w:val="-5"/>
          <w:sz w:val="21"/>
          <w:szCs w:val="21"/>
        </w:rPr>
        <w:t>无损检测</w:t>
      </w:r>
    </w:p>
    <w:p>
      <w:pPr>
        <w:spacing w:before="230" w:line="250" w:lineRule="auto"/>
        <w:ind w:right="30" w:firstLine="410"/>
        <w:rPr>
          <w:rFonts w:ascii="SimSun" w:eastAsia="SimSun" w:hAnsi="SimSun" w:cs="SimSun"/>
          <w:sz w:val="21"/>
          <w:szCs w:val="21"/>
        </w:rPr>
      </w:pPr>
      <w:r>
        <w:rPr>
          <w:rFonts w:ascii="SimSun" w:eastAsia="SimSun" w:hAnsi="SimSun" w:cs="SimSun"/>
          <w:sz w:val="21"/>
          <w:szCs w:val="21"/>
        </w:rPr>
        <w:t>必要时，可对开挖处管道的焊接接头进行无损检测，电</w:t>
      </w:r>
      <w:r>
        <w:rPr>
          <w:rFonts w:ascii="SimSun" w:eastAsia="SimSun" w:hAnsi="SimSun" w:cs="SimSun"/>
          <w:spacing w:val="-1"/>
          <w:sz w:val="21"/>
          <w:szCs w:val="21"/>
        </w:rPr>
        <w:t>熔连接接头按照NB/T47013.15 执行；热熔</w:t>
      </w:r>
      <w:r>
        <w:rPr>
          <w:rFonts w:ascii="SimSun" w:eastAsia="SimSun" w:hAnsi="SimSun" w:cs="SimSun"/>
          <w:sz w:val="21"/>
          <w:szCs w:val="21"/>
        </w:rPr>
        <w:t xml:space="preserve"> </w:t>
      </w:r>
      <w:r>
        <w:rPr>
          <w:rFonts w:ascii="SimSun" w:eastAsia="SimSun" w:hAnsi="SimSun" w:cs="SimSun"/>
          <w:spacing w:val="1"/>
          <w:sz w:val="21"/>
          <w:szCs w:val="21"/>
        </w:rPr>
        <w:t>连接接头可按照</w:t>
      </w:r>
      <w:r>
        <w:rPr>
          <w:rFonts w:ascii="SimSun" w:eastAsia="SimSun" w:hAnsi="SimSun" w:cs="SimSun"/>
          <w:sz w:val="21"/>
          <w:szCs w:val="21"/>
        </w:rPr>
        <w:t>NB</w:t>
      </w:r>
      <w:r>
        <w:rPr>
          <w:rFonts w:ascii="SimSun" w:eastAsia="SimSun" w:hAnsi="SimSun" w:cs="SimSun"/>
          <w:spacing w:val="1"/>
          <w:sz w:val="21"/>
          <w:szCs w:val="21"/>
        </w:rPr>
        <w:t>/T</w:t>
      </w:r>
      <w:r>
        <w:rPr>
          <w:rFonts w:ascii="SimSun" w:eastAsia="SimSun" w:hAnsi="SimSun" w:cs="SimSun"/>
          <w:spacing w:val="45"/>
          <w:sz w:val="21"/>
          <w:szCs w:val="21"/>
        </w:rPr>
        <w:t xml:space="preserve"> </w:t>
      </w:r>
      <w:r>
        <w:rPr>
          <w:rFonts w:ascii="SimSun" w:eastAsia="SimSun" w:hAnsi="SimSun" w:cs="SimSun"/>
          <w:spacing w:val="1"/>
          <w:sz w:val="21"/>
          <w:szCs w:val="21"/>
        </w:rPr>
        <w:t>47013.11或采用符合国</w:t>
      </w:r>
      <w:r>
        <w:rPr>
          <w:rFonts w:ascii="SimSun" w:eastAsia="SimSun" w:hAnsi="SimSun" w:cs="SimSun"/>
          <w:sz w:val="21"/>
          <w:szCs w:val="21"/>
        </w:rPr>
        <w:t>家相关安全技术规范要求的新技术、新方法。</w:t>
      </w:r>
    </w:p>
    <w:p>
      <w:pPr>
        <w:spacing w:before="227" w:line="221" w:lineRule="auto"/>
        <w:ind w:left="3"/>
        <w:outlineLvl w:val="0"/>
        <w:rPr>
          <w:rFonts w:ascii="SimHei" w:eastAsia="SimHei" w:hAnsi="SimHei" w:cs="SimHei"/>
          <w:sz w:val="21"/>
          <w:szCs w:val="21"/>
        </w:rPr>
      </w:pPr>
      <w:r>
        <w:rPr>
          <w:rFonts w:ascii="SimHei" w:eastAsia="SimHei" w:hAnsi="SimHei" w:cs="SimHei"/>
          <w:b/>
          <w:bCs/>
          <w:spacing w:val="-4"/>
          <w:sz w:val="21"/>
          <w:szCs w:val="21"/>
        </w:rPr>
        <w:t>6.5</w:t>
      </w:r>
      <w:r>
        <w:rPr>
          <w:rFonts w:ascii="SimHei" w:eastAsia="SimHei" w:hAnsi="SimHei" w:cs="SimHei"/>
          <w:spacing w:val="97"/>
          <w:sz w:val="21"/>
          <w:szCs w:val="21"/>
        </w:rPr>
        <w:t xml:space="preserve"> </w:t>
      </w:r>
      <w:r>
        <w:rPr>
          <w:rFonts w:ascii="SimHei" w:eastAsia="SimHei" w:hAnsi="SimHei" w:cs="SimHei"/>
          <w:b/>
          <w:bCs/>
          <w:spacing w:val="-4"/>
          <w:sz w:val="21"/>
          <w:szCs w:val="21"/>
        </w:rPr>
        <w:t>管道性能试验</w:t>
      </w:r>
    </w:p>
    <w:p>
      <w:pPr>
        <w:spacing w:line="221" w:lineRule="auto"/>
        <w:rPr>
          <w:rFonts w:ascii="SimHei" w:eastAsia="SimHei" w:hAnsi="SimHei" w:cs="SimHei"/>
          <w:sz w:val="21"/>
          <w:szCs w:val="21"/>
        </w:rPr>
        <w:sectPr>
          <w:headerReference w:type="default" r:id="rId43"/>
          <w:footerReference w:type="default" r:id="rId44"/>
          <w:type w:val="nextPage"/>
          <w:pgSz w:w="11910" w:h="16840"/>
          <w:pgMar w:top="400" w:right="1287" w:bottom="1257" w:left="1279" w:header="0" w:footer="1119" w:gutter="0"/>
          <w:pgNumType w:start="25"/>
          <w:cols w:space="708"/>
          <w:titlePg w:val="0"/>
        </w:sectPr>
      </w:pPr>
    </w:p>
    <w:p>
      <w:pPr>
        <w:pStyle w:val="BodyText"/>
        <w:spacing w:line="297" w:lineRule="auto"/>
      </w:pPr>
    </w:p>
    <w:p>
      <w:pPr>
        <w:pStyle w:val="BodyText"/>
        <w:spacing w:line="297" w:lineRule="auto"/>
      </w:pPr>
    </w:p>
    <w:p>
      <w:pPr>
        <w:pStyle w:val="BodyText"/>
        <w:spacing w:line="297" w:lineRule="auto"/>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6"/>
          <w:sz w:val="16"/>
          <w:szCs w:val="16"/>
        </w:rPr>
        <w:t xml:space="preserve">      </w:t>
      </w:r>
      <w:r>
        <w:rPr>
          <w:rFonts w:ascii="SimSun" w:eastAsia="SimSun" w:hAnsi="SimSun" w:cs="SimSun"/>
          <w:b/>
          <w:bCs/>
          <w:spacing w:val="-3"/>
          <w:sz w:val="16"/>
          <w:szCs w:val="16"/>
        </w:rPr>
        <w:t>2915—2024</w:t>
      </w:r>
    </w:p>
    <w:p>
      <w:pPr>
        <w:spacing w:before="220" w:line="221" w:lineRule="auto"/>
        <w:ind w:left="3"/>
        <w:outlineLvl w:val="0"/>
        <w:rPr>
          <w:rFonts w:ascii="SimHei" w:eastAsia="SimHei" w:hAnsi="SimHei" w:cs="SimHei"/>
          <w:sz w:val="21"/>
          <w:szCs w:val="21"/>
        </w:rPr>
      </w:pPr>
      <w:r>
        <w:rPr>
          <w:rFonts w:ascii="SimHei" w:eastAsia="SimHei" w:hAnsi="SimHei" w:cs="SimHei"/>
          <w:b/>
          <w:bCs/>
          <w:spacing w:val="-4"/>
          <w:sz w:val="21"/>
          <w:szCs w:val="21"/>
        </w:rPr>
        <w:t>6.5.1</w:t>
      </w:r>
      <w:r>
        <w:rPr>
          <w:rFonts w:ascii="SimHei" w:eastAsia="SimHei" w:hAnsi="SimHei" w:cs="SimHei"/>
          <w:spacing w:val="87"/>
          <w:sz w:val="21"/>
          <w:szCs w:val="21"/>
        </w:rPr>
        <w:t xml:space="preserve"> </w:t>
      </w:r>
      <w:r>
        <w:rPr>
          <w:rFonts w:ascii="SimHei" w:eastAsia="SimHei" w:hAnsi="SimHei" w:cs="SimHei"/>
          <w:b/>
          <w:bCs/>
          <w:spacing w:val="-4"/>
          <w:sz w:val="21"/>
          <w:szCs w:val="21"/>
        </w:rPr>
        <w:t>试验要求</w:t>
      </w:r>
    </w:p>
    <w:p>
      <w:pPr>
        <w:spacing w:before="233" w:line="219" w:lineRule="auto"/>
        <w:ind w:left="440"/>
        <w:rPr>
          <w:rFonts w:ascii="SimSun" w:eastAsia="SimSun" w:hAnsi="SimSun" w:cs="SimSun"/>
          <w:sz w:val="21"/>
          <w:szCs w:val="21"/>
        </w:rPr>
      </w:pPr>
      <w:r>
        <w:rPr>
          <w:rFonts w:ascii="SimSun" w:eastAsia="SimSun" w:hAnsi="SimSun" w:cs="SimSun"/>
          <w:spacing w:val="-4"/>
          <w:sz w:val="21"/>
          <w:szCs w:val="21"/>
        </w:rPr>
        <w:t>对下列管道应取样进行管道性能试验：</w:t>
      </w:r>
    </w:p>
    <w:p>
      <w:pPr>
        <w:spacing w:before="56" w:line="321" w:lineRule="exact"/>
        <w:ind w:left="440"/>
        <w:rPr>
          <w:rFonts w:ascii="SimSun" w:eastAsia="SimSun" w:hAnsi="SimSun" w:cs="SimSun"/>
          <w:sz w:val="21"/>
          <w:szCs w:val="21"/>
        </w:rPr>
      </w:pPr>
      <w:r>
        <w:rPr>
          <w:rFonts w:ascii="Times New Roman" w:eastAsia="Times New Roman" w:hAnsi="Times New Roman" w:cs="Times New Roman"/>
          <w:spacing w:val="-2"/>
          <w:position w:val="8"/>
          <w:sz w:val="21"/>
          <w:szCs w:val="21"/>
        </w:rPr>
        <w:t xml:space="preserve">a)     </w:t>
      </w:r>
      <w:r>
        <w:rPr>
          <w:rFonts w:ascii="SimSun" w:eastAsia="SimSun" w:hAnsi="SimSun" w:cs="SimSun"/>
          <w:spacing w:val="-2"/>
          <w:position w:val="8"/>
          <w:sz w:val="21"/>
          <w:szCs w:val="21"/>
        </w:rPr>
        <w:t>直接检验发现有老化降解、表面粉化等材质劣化迹象的管道；</w:t>
      </w:r>
    </w:p>
    <w:p>
      <w:pPr>
        <w:spacing w:line="212" w:lineRule="auto"/>
        <w:ind w:left="440"/>
        <w:rPr>
          <w:rFonts w:ascii="SimSun" w:eastAsia="SimSun" w:hAnsi="SimSun" w:cs="SimSun"/>
          <w:sz w:val="21"/>
          <w:szCs w:val="21"/>
        </w:rPr>
      </w:pPr>
      <w:r>
        <w:rPr>
          <w:rFonts w:ascii="Times New Roman" w:eastAsia="Times New Roman" w:hAnsi="Times New Roman" w:cs="Times New Roman"/>
          <w:spacing w:val="1"/>
          <w:sz w:val="21"/>
          <w:szCs w:val="21"/>
        </w:rPr>
        <w:t xml:space="preserve">b)    </w:t>
      </w:r>
      <w:r>
        <w:rPr>
          <w:rFonts w:ascii="SimSun" w:eastAsia="SimSun" w:hAnsi="SimSun" w:cs="SimSun"/>
          <w:spacing w:val="1"/>
          <w:sz w:val="21"/>
          <w:szCs w:val="21"/>
        </w:rPr>
        <w:t>地下敷设环境温度超过40℃</w:t>
      </w:r>
      <w:r>
        <w:rPr>
          <w:rFonts w:ascii="SimSun" w:eastAsia="SimSun" w:hAnsi="SimSun" w:cs="SimSun"/>
          <w:sz w:val="21"/>
          <w:szCs w:val="21"/>
        </w:rPr>
        <w:t>的管道；</w:t>
      </w:r>
    </w:p>
    <w:p>
      <w:pPr>
        <w:spacing w:before="102" w:line="296" w:lineRule="exact"/>
        <w:ind w:left="440"/>
        <w:rPr>
          <w:rFonts w:ascii="SimSun" w:eastAsia="SimSun" w:hAnsi="SimSun" w:cs="SimSun"/>
          <w:sz w:val="21"/>
          <w:szCs w:val="21"/>
        </w:rPr>
      </w:pPr>
      <w:r>
        <w:rPr>
          <w:rFonts w:ascii="SimSun" w:eastAsia="SimSun" w:hAnsi="SimSun" w:cs="SimSun"/>
          <w:spacing w:val="-3"/>
          <w:position w:val="6"/>
          <w:sz w:val="21"/>
          <w:szCs w:val="21"/>
        </w:rPr>
        <w:t>c)</w:t>
      </w:r>
      <w:r>
        <w:rPr>
          <w:rFonts w:ascii="SimSun" w:eastAsia="SimSun" w:hAnsi="SimSun" w:cs="SimSun"/>
          <w:spacing w:val="105"/>
          <w:position w:val="6"/>
          <w:sz w:val="21"/>
          <w:szCs w:val="21"/>
        </w:rPr>
        <w:t xml:space="preserve"> </w:t>
      </w:r>
      <w:r>
        <w:rPr>
          <w:rFonts w:ascii="SimSun" w:eastAsia="SimSun" w:hAnsi="SimSun" w:cs="SimSun"/>
          <w:spacing w:val="-3"/>
          <w:position w:val="6"/>
          <w:sz w:val="21"/>
          <w:szCs w:val="21"/>
        </w:rPr>
        <w:t>管道元件未经制造监督检验的管道；</w:t>
      </w:r>
    </w:p>
    <w:p>
      <w:pPr>
        <w:spacing w:line="212" w:lineRule="auto"/>
        <w:ind w:left="440"/>
        <w:rPr>
          <w:rFonts w:ascii="SimSun" w:eastAsia="SimSun" w:hAnsi="SimSun" w:cs="SimSun"/>
          <w:sz w:val="21"/>
          <w:szCs w:val="21"/>
        </w:rPr>
      </w:pPr>
      <w:r>
        <w:rPr>
          <w:rFonts w:ascii="Times New Roman" w:eastAsia="Times New Roman" w:hAnsi="Times New Roman" w:cs="Times New Roman"/>
          <w:spacing w:val="4"/>
          <w:sz w:val="21"/>
          <w:szCs w:val="21"/>
        </w:rPr>
        <w:t xml:space="preserve">d)    </w:t>
      </w:r>
      <w:r>
        <w:rPr>
          <w:rFonts w:ascii="SimSun" w:eastAsia="SimSun" w:hAnsi="SimSun" w:cs="SimSun"/>
          <w:spacing w:val="4"/>
          <w:sz w:val="21"/>
          <w:szCs w:val="21"/>
        </w:rPr>
        <w:t>使用年限已经超过20年的管道。</w:t>
      </w:r>
    </w:p>
    <w:p>
      <w:pPr>
        <w:spacing w:before="278" w:line="221" w:lineRule="auto"/>
        <w:ind w:left="3"/>
        <w:outlineLvl w:val="0"/>
        <w:rPr>
          <w:rFonts w:ascii="SimHei" w:eastAsia="SimHei" w:hAnsi="SimHei" w:cs="SimHei"/>
          <w:sz w:val="21"/>
          <w:szCs w:val="21"/>
        </w:rPr>
      </w:pPr>
      <w:r>
        <w:rPr>
          <w:rFonts w:ascii="SimHei" w:eastAsia="SimHei" w:hAnsi="SimHei" w:cs="SimHei"/>
          <w:b/>
          <w:bCs/>
          <w:spacing w:val="-4"/>
          <w:sz w:val="21"/>
          <w:szCs w:val="21"/>
        </w:rPr>
        <w:t>6.5.2</w:t>
      </w:r>
      <w:r>
        <w:rPr>
          <w:rFonts w:ascii="SimHei" w:eastAsia="SimHei" w:hAnsi="SimHei" w:cs="SimHei"/>
          <w:spacing w:val="12"/>
          <w:sz w:val="21"/>
          <w:szCs w:val="21"/>
        </w:rPr>
        <w:t xml:space="preserve">  </w:t>
      </w:r>
      <w:r>
        <w:rPr>
          <w:rFonts w:ascii="SimHei" w:eastAsia="SimHei" w:hAnsi="SimHei" w:cs="SimHei"/>
          <w:b/>
          <w:bCs/>
          <w:spacing w:val="-4"/>
          <w:sz w:val="21"/>
          <w:szCs w:val="21"/>
        </w:rPr>
        <w:t>管道性能等级</w:t>
      </w:r>
    </w:p>
    <w:p>
      <w:pPr>
        <w:spacing w:before="213" w:line="254" w:lineRule="auto"/>
        <w:ind w:right="71" w:firstLine="440"/>
        <w:rPr>
          <w:rFonts w:ascii="SimSun" w:eastAsia="SimSun" w:hAnsi="SimSun" w:cs="SimSun"/>
          <w:sz w:val="21"/>
          <w:szCs w:val="21"/>
        </w:rPr>
      </w:pPr>
      <w:r>
        <w:rPr>
          <w:rFonts w:ascii="SimSun" w:eastAsia="SimSun" w:hAnsi="SimSun" w:cs="SimSun"/>
          <w:spacing w:val="3"/>
          <w:sz w:val="21"/>
          <w:szCs w:val="21"/>
        </w:rPr>
        <w:t>按6.5.1规定不需要进行性能试验的管道，综合评级时管道性能等级评定为</w:t>
      </w:r>
      <w:r>
        <w:rPr>
          <w:rFonts w:ascii="Times New Roman" w:eastAsia="Times New Roman" w:hAnsi="Times New Roman" w:cs="Times New Roman"/>
          <w:spacing w:val="3"/>
          <w:sz w:val="21"/>
          <w:szCs w:val="21"/>
        </w:rPr>
        <w:t>I</w:t>
      </w:r>
      <w:r>
        <w:rPr>
          <w:rFonts w:ascii="Times New Roman" w:eastAsia="Times New Roman" w:hAnsi="Times New Roman" w:cs="Times New Roman"/>
          <w:spacing w:val="38"/>
          <w:w w:val="101"/>
          <w:sz w:val="21"/>
          <w:szCs w:val="21"/>
        </w:rPr>
        <w:t xml:space="preserve"> </w:t>
      </w:r>
      <w:r>
        <w:rPr>
          <w:rFonts w:ascii="SimSun" w:eastAsia="SimSun" w:hAnsi="SimSun" w:cs="SimSun"/>
          <w:spacing w:val="3"/>
          <w:sz w:val="21"/>
          <w:szCs w:val="21"/>
        </w:rPr>
        <w:t>级；按6.5.1规定需</w:t>
      </w:r>
      <w:r>
        <w:rPr>
          <w:rFonts w:ascii="SimSun" w:eastAsia="SimSun" w:hAnsi="SimSun" w:cs="SimSun"/>
          <w:sz w:val="21"/>
          <w:szCs w:val="21"/>
        </w:rPr>
        <w:t xml:space="preserve"> </w:t>
      </w:r>
      <w:r>
        <w:rPr>
          <w:rFonts w:ascii="SimSun" w:eastAsia="SimSun" w:hAnsi="SimSun" w:cs="SimSun"/>
          <w:spacing w:val="1"/>
          <w:sz w:val="21"/>
          <w:szCs w:val="21"/>
        </w:rPr>
        <w:t>要性能试验的管道，根据性能试验结果确定管道性能等级，管道的性能试验按照附录</w:t>
      </w:r>
      <w:r>
        <w:rPr>
          <w:rFonts w:ascii="Times New Roman" w:eastAsia="Times New Roman" w:hAnsi="Times New Roman" w:cs="Times New Roman"/>
          <w:spacing w:val="1"/>
          <w:sz w:val="21"/>
          <w:szCs w:val="21"/>
        </w:rPr>
        <w:t>A</w:t>
      </w:r>
      <w:r>
        <w:rPr>
          <w:rFonts w:ascii="SimSun" w:eastAsia="SimSun" w:hAnsi="SimSun" w:cs="SimSun"/>
          <w:spacing w:val="1"/>
          <w:sz w:val="21"/>
          <w:szCs w:val="21"/>
        </w:rPr>
        <w:t>执行。</w:t>
      </w:r>
    </w:p>
    <w:p>
      <w:pPr>
        <w:spacing w:before="228" w:line="222" w:lineRule="auto"/>
        <w:ind w:left="3"/>
        <w:outlineLvl w:val="0"/>
        <w:rPr>
          <w:rFonts w:ascii="SimHei" w:eastAsia="SimHei" w:hAnsi="SimHei" w:cs="SimHei"/>
          <w:sz w:val="21"/>
          <w:szCs w:val="21"/>
        </w:rPr>
      </w:pPr>
      <w:r>
        <w:rPr>
          <w:rFonts w:ascii="SimHei" w:eastAsia="SimHei" w:hAnsi="SimHei" w:cs="SimHei"/>
          <w:b/>
          <w:bCs/>
          <w:spacing w:val="-1"/>
          <w:sz w:val="21"/>
          <w:szCs w:val="21"/>
        </w:rPr>
        <w:t>6.6</w:t>
      </w:r>
      <w:r>
        <w:rPr>
          <w:rFonts w:ascii="SimHei" w:eastAsia="SimHei" w:hAnsi="SimHei" w:cs="SimHei"/>
          <w:spacing w:val="11"/>
          <w:sz w:val="21"/>
          <w:szCs w:val="21"/>
        </w:rPr>
        <w:t xml:space="preserve">  </w:t>
      </w:r>
      <w:r>
        <w:rPr>
          <w:rFonts w:ascii="SimHei" w:eastAsia="SimHei" w:hAnsi="SimHei" w:cs="SimHei"/>
          <w:b/>
          <w:bCs/>
          <w:spacing w:val="-1"/>
          <w:sz w:val="21"/>
          <w:szCs w:val="21"/>
        </w:rPr>
        <w:t>风险评估</w:t>
      </w:r>
    </w:p>
    <w:p>
      <w:pPr>
        <w:spacing w:before="241" w:line="245" w:lineRule="auto"/>
        <w:ind w:right="74" w:firstLine="3"/>
        <w:rPr>
          <w:rFonts w:ascii="SimSun" w:eastAsia="SimSun" w:hAnsi="SimSun" w:cs="SimSun"/>
          <w:sz w:val="21"/>
          <w:szCs w:val="21"/>
        </w:rPr>
      </w:pPr>
      <w:r>
        <w:rPr>
          <w:rFonts w:ascii="SimSun" w:eastAsia="SimSun" w:hAnsi="SimSun" w:cs="SimSun"/>
          <w:b/>
          <w:bCs/>
          <w:sz w:val="21"/>
          <w:szCs w:val="21"/>
        </w:rPr>
        <w:t>6.6.1</w:t>
      </w:r>
      <w:r>
        <w:rPr>
          <w:rFonts w:ascii="SimSun" w:eastAsia="SimSun" w:hAnsi="SimSun" w:cs="SimSun"/>
          <w:spacing w:val="97"/>
          <w:sz w:val="21"/>
          <w:szCs w:val="21"/>
        </w:rPr>
        <w:t xml:space="preserve"> </w:t>
      </w:r>
      <w:r>
        <w:rPr>
          <w:rFonts w:ascii="SimSun" w:eastAsia="SimSun" w:hAnsi="SimSun" w:cs="SimSun"/>
          <w:sz w:val="21"/>
          <w:szCs w:val="21"/>
        </w:rPr>
        <w:t>根据上述全面检验结果，并综合考虑管道周边的人文、社会和自然环境，对管道运行安全</w:t>
      </w:r>
      <w:r>
        <w:rPr>
          <w:rFonts w:ascii="SimSun" w:eastAsia="SimSun" w:hAnsi="SimSun" w:cs="SimSun"/>
          <w:spacing w:val="-1"/>
          <w:sz w:val="21"/>
          <w:szCs w:val="21"/>
        </w:rPr>
        <w:t>进行</w:t>
      </w:r>
      <w:r>
        <w:rPr>
          <w:rFonts w:ascii="SimSun" w:eastAsia="SimSun" w:hAnsi="SimSun" w:cs="SimSun"/>
          <w:sz w:val="21"/>
          <w:szCs w:val="21"/>
        </w:rPr>
        <w:t xml:space="preserve"> </w:t>
      </w:r>
      <w:r>
        <w:rPr>
          <w:rFonts w:ascii="SimSun" w:eastAsia="SimSun" w:hAnsi="SimSun" w:cs="SimSun"/>
          <w:spacing w:val="-7"/>
          <w:sz w:val="21"/>
          <w:szCs w:val="21"/>
        </w:rPr>
        <w:t>风险评估。</w:t>
      </w:r>
    </w:p>
    <w:p>
      <w:pPr>
        <w:pStyle w:val="BodyText"/>
        <w:spacing w:before="82" w:line="218" w:lineRule="auto"/>
        <w:rPr>
          <w:rFonts w:ascii="SimSun" w:eastAsia="SimSun" w:hAnsi="SimSun" w:cs="SimSun"/>
        </w:rPr>
      </w:pPr>
      <w:r>
        <w:rPr>
          <w:b/>
          <w:bCs/>
          <w:spacing w:val="2"/>
        </w:rPr>
        <w:t xml:space="preserve">6.6.2    </w:t>
      </w:r>
      <w:r>
        <w:rPr>
          <w:rFonts w:ascii="SimSun" w:eastAsia="SimSun" w:hAnsi="SimSun" w:cs="SimSun"/>
          <w:spacing w:val="2"/>
        </w:rPr>
        <w:t>根据风险评估结果确定管道风险等级，管道的风险评估按照附录</w:t>
      </w:r>
      <w:r>
        <w:rPr>
          <w:rFonts w:ascii="Times New Roman" w:eastAsia="Times New Roman" w:hAnsi="Times New Roman" w:cs="Times New Roman"/>
          <w:spacing w:val="2"/>
        </w:rPr>
        <w:t>B</w:t>
      </w:r>
      <w:r>
        <w:rPr>
          <w:rFonts w:ascii="Times New Roman" w:eastAsia="Times New Roman" w:hAnsi="Times New Roman" w:cs="Times New Roman"/>
          <w:spacing w:val="-19"/>
        </w:rPr>
        <w:t xml:space="preserve"> </w:t>
      </w:r>
      <w:r>
        <w:rPr>
          <w:rFonts w:ascii="SimSun" w:eastAsia="SimSun" w:hAnsi="SimSun" w:cs="SimSun"/>
          <w:spacing w:val="2"/>
        </w:rPr>
        <w:t>执行。</w:t>
      </w:r>
    </w:p>
    <w:p>
      <w:pPr>
        <w:spacing w:before="84" w:line="251" w:lineRule="auto"/>
        <w:ind w:right="34" w:firstLine="3"/>
        <w:rPr>
          <w:rFonts w:ascii="SimSun" w:eastAsia="SimSun" w:hAnsi="SimSun" w:cs="SimSun"/>
          <w:sz w:val="21"/>
          <w:szCs w:val="21"/>
        </w:rPr>
      </w:pPr>
      <w:r>
        <w:rPr>
          <w:rFonts w:ascii="SimSun" w:eastAsia="SimSun" w:hAnsi="SimSun" w:cs="SimSun"/>
          <w:b/>
          <w:bCs/>
          <w:spacing w:val="1"/>
          <w:sz w:val="21"/>
          <w:szCs w:val="21"/>
        </w:rPr>
        <w:t>6.6.3</w:t>
      </w:r>
      <w:r>
        <w:rPr>
          <w:rFonts w:ascii="SimSun" w:eastAsia="SimSun" w:hAnsi="SimSun" w:cs="SimSun"/>
          <w:spacing w:val="1"/>
          <w:sz w:val="21"/>
          <w:szCs w:val="21"/>
        </w:rPr>
        <w:t xml:space="preserve">  对于中风险、较高风险和高风险等级的管道，应分析</w:t>
      </w:r>
      <w:r>
        <w:rPr>
          <w:rFonts w:ascii="SimSun" w:eastAsia="SimSun" w:hAnsi="SimSun" w:cs="SimSun"/>
          <w:sz w:val="21"/>
          <w:szCs w:val="21"/>
        </w:rPr>
        <w:t xml:space="preserve">其风险的主要来源，并提出相应的降低风 </w:t>
      </w:r>
      <w:r>
        <w:rPr>
          <w:rFonts w:ascii="SimSun" w:eastAsia="SimSun" w:hAnsi="SimSun" w:cs="SimSun"/>
          <w:spacing w:val="-7"/>
          <w:sz w:val="21"/>
          <w:szCs w:val="21"/>
        </w:rPr>
        <w:t>险措施的建议。</w:t>
      </w:r>
    </w:p>
    <w:p>
      <w:pPr>
        <w:spacing w:before="234" w:line="221" w:lineRule="auto"/>
        <w:ind w:left="3"/>
        <w:outlineLvl w:val="0"/>
        <w:rPr>
          <w:rFonts w:ascii="SimHei" w:eastAsia="SimHei" w:hAnsi="SimHei" w:cs="SimHei"/>
          <w:sz w:val="21"/>
          <w:szCs w:val="21"/>
        </w:rPr>
      </w:pPr>
      <w:r>
        <w:rPr>
          <w:rFonts w:ascii="SimHei" w:eastAsia="SimHei" w:hAnsi="SimHei" w:cs="SimHei"/>
          <w:b/>
          <w:bCs/>
          <w:spacing w:val="-4"/>
          <w:sz w:val="21"/>
          <w:szCs w:val="21"/>
        </w:rPr>
        <w:t>6.7</w:t>
      </w:r>
      <w:r>
        <w:rPr>
          <w:rFonts w:ascii="SimHei" w:eastAsia="SimHei" w:hAnsi="SimHei" w:cs="SimHei"/>
          <w:spacing w:val="87"/>
          <w:sz w:val="21"/>
          <w:szCs w:val="21"/>
        </w:rPr>
        <w:t xml:space="preserve"> </w:t>
      </w:r>
      <w:r>
        <w:rPr>
          <w:rFonts w:ascii="SimHei" w:eastAsia="SimHei" w:hAnsi="SimHei" w:cs="SimHei"/>
          <w:b/>
          <w:bCs/>
          <w:spacing w:val="-4"/>
          <w:sz w:val="21"/>
          <w:szCs w:val="21"/>
        </w:rPr>
        <w:t>综合评级</w:t>
      </w:r>
    </w:p>
    <w:p>
      <w:pPr>
        <w:spacing w:before="221" w:line="218" w:lineRule="auto"/>
        <w:ind w:left="440"/>
        <w:rPr>
          <w:rFonts w:ascii="SimSun" w:eastAsia="SimSun" w:hAnsi="SimSun" w:cs="SimSun"/>
          <w:sz w:val="21"/>
          <w:szCs w:val="21"/>
        </w:rPr>
      </w:pPr>
      <w:r>
        <w:rPr>
          <w:rFonts w:ascii="SimSun" w:eastAsia="SimSun" w:hAnsi="SimSun" w:cs="SimSun"/>
          <w:spacing w:val="1"/>
          <w:sz w:val="21"/>
          <w:szCs w:val="21"/>
        </w:rPr>
        <w:t>管道的综合评级依据管道性能等级和风险评估等级确定，分为四个等级，见表1:</w:t>
      </w:r>
    </w:p>
    <w:p>
      <w:pPr>
        <w:spacing w:before="239" w:line="221" w:lineRule="auto"/>
        <w:ind w:left="3693"/>
        <w:rPr>
          <w:rFonts w:ascii="SimHei" w:eastAsia="SimHei" w:hAnsi="SimHei" w:cs="SimHei"/>
          <w:sz w:val="21"/>
          <w:szCs w:val="21"/>
        </w:rPr>
      </w:pPr>
      <w:r>
        <w:rPr>
          <w:rFonts w:ascii="SimHei" w:eastAsia="SimHei" w:hAnsi="SimHei" w:cs="SimHei"/>
          <w:b/>
          <w:bCs/>
          <w:sz w:val="21"/>
          <w:szCs w:val="21"/>
        </w:rPr>
        <w:t>表1</w:t>
      </w:r>
      <w:r>
        <w:rPr>
          <w:rFonts w:ascii="SimHei" w:eastAsia="SimHei" w:hAnsi="SimHei" w:cs="SimHei"/>
          <w:spacing w:val="100"/>
          <w:sz w:val="21"/>
          <w:szCs w:val="21"/>
        </w:rPr>
        <w:t xml:space="preserve"> </w:t>
      </w:r>
      <w:r>
        <w:rPr>
          <w:rFonts w:ascii="SimHei" w:eastAsia="SimHei" w:hAnsi="SimHei" w:cs="SimHei"/>
          <w:b/>
          <w:bCs/>
          <w:sz w:val="21"/>
          <w:szCs w:val="21"/>
        </w:rPr>
        <w:t>管道综合评级表</w:t>
      </w:r>
    </w:p>
    <w:p>
      <w:pPr>
        <w:spacing w:line="160" w:lineRule="exact"/>
      </w:pPr>
    </w:p>
    <w:tbl>
      <w:tblPr>
        <w:tblStyle w:val="TableNormal0"/>
        <w:tblW w:w="93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863"/>
        <w:gridCol w:w="1868"/>
        <w:gridCol w:w="1888"/>
        <w:gridCol w:w="1868"/>
        <w:gridCol w:w="1883"/>
      </w:tblGrid>
      <w:tr>
        <w:tblPrEx>
          <w:tblW w:w="93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43"/>
        </w:trPr>
        <w:tc>
          <w:tcPr>
            <w:tcW w:w="9370" w:type="dxa"/>
            <w:gridSpan w:val="5"/>
            <w:vAlign w:val="top"/>
          </w:tcPr>
          <w:p>
            <w:pPr>
              <w:pStyle w:val="TableText"/>
              <w:spacing w:before="132" w:line="219" w:lineRule="auto"/>
              <w:ind w:left="4135"/>
            </w:pPr>
            <w:r>
              <w:rPr>
                <w:spacing w:val="1"/>
              </w:rPr>
              <w:t>管道综合评级</w:t>
            </w:r>
          </w:p>
        </w:tc>
      </w:tr>
      <w:tr>
        <w:tblPrEx>
          <w:tblW w:w="9370" w:type="dxa"/>
          <w:tblInd w:w="10" w:type="dxa"/>
          <w:tblLayout w:type="fixed"/>
        </w:tblPrEx>
        <w:trPr>
          <w:trHeight w:val="429"/>
        </w:trPr>
        <w:tc>
          <w:tcPr>
            <w:tcW w:w="1863" w:type="dxa"/>
            <w:vMerge w:val="restart"/>
            <w:tcBorders>
              <w:bottom w:val="nil"/>
            </w:tcBorders>
            <w:vAlign w:val="top"/>
          </w:tcPr>
          <w:p>
            <w:pPr>
              <w:spacing w:line="289" w:lineRule="auto"/>
              <w:rPr>
                <w:rFonts w:ascii="Arial"/>
                <w:sz w:val="21"/>
              </w:rPr>
            </w:pPr>
          </w:p>
          <w:p>
            <w:pPr>
              <w:pStyle w:val="TableText"/>
              <w:spacing w:before="58" w:line="219" w:lineRule="auto"/>
              <w:ind w:left="385"/>
            </w:pPr>
            <w:r>
              <w:rPr>
                <w:spacing w:val="1"/>
              </w:rPr>
              <w:t>管道性能等级</w:t>
            </w:r>
          </w:p>
        </w:tc>
        <w:tc>
          <w:tcPr>
            <w:tcW w:w="7507" w:type="dxa"/>
            <w:gridSpan w:val="4"/>
            <w:vAlign w:val="top"/>
          </w:tcPr>
          <w:p>
            <w:pPr>
              <w:pStyle w:val="TableText"/>
              <w:spacing w:before="129" w:line="219" w:lineRule="auto"/>
              <w:ind w:left="3232"/>
            </w:pPr>
            <w:r>
              <w:rPr>
                <w:spacing w:val="1"/>
              </w:rPr>
              <w:t>管道风险等级</w:t>
            </w:r>
          </w:p>
        </w:tc>
      </w:tr>
      <w:tr>
        <w:tblPrEx>
          <w:tblW w:w="9370" w:type="dxa"/>
          <w:tblInd w:w="10" w:type="dxa"/>
          <w:tblLayout w:type="fixed"/>
        </w:tblPrEx>
        <w:trPr>
          <w:trHeight w:val="439"/>
        </w:trPr>
        <w:tc>
          <w:tcPr>
            <w:tcW w:w="1863" w:type="dxa"/>
            <w:vMerge/>
            <w:tcBorders>
              <w:top w:val="nil"/>
            </w:tcBorders>
            <w:vAlign w:val="top"/>
          </w:tcPr>
          <w:p>
            <w:pPr>
              <w:rPr>
                <w:rFonts w:ascii="Arial"/>
                <w:sz w:val="21"/>
              </w:rPr>
            </w:pPr>
          </w:p>
        </w:tc>
        <w:tc>
          <w:tcPr>
            <w:tcW w:w="1868" w:type="dxa"/>
            <w:vAlign w:val="top"/>
          </w:tcPr>
          <w:p>
            <w:pPr>
              <w:pStyle w:val="TableText"/>
              <w:spacing w:before="130" w:line="220" w:lineRule="auto"/>
              <w:ind w:left="652"/>
            </w:pPr>
            <w:r>
              <w:rPr>
                <w:spacing w:val="-2"/>
              </w:rPr>
              <w:t>低风险</w:t>
            </w:r>
          </w:p>
        </w:tc>
        <w:tc>
          <w:tcPr>
            <w:tcW w:w="1888" w:type="dxa"/>
            <w:vAlign w:val="top"/>
          </w:tcPr>
          <w:p>
            <w:pPr>
              <w:pStyle w:val="TableText"/>
              <w:spacing w:before="130" w:line="220" w:lineRule="auto"/>
              <w:ind w:left="664"/>
            </w:pPr>
            <w:r>
              <w:rPr>
                <w:spacing w:val="2"/>
              </w:rPr>
              <w:t>中风险</w:t>
            </w:r>
          </w:p>
        </w:tc>
        <w:tc>
          <w:tcPr>
            <w:tcW w:w="1868" w:type="dxa"/>
            <w:vAlign w:val="top"/>
          </w:tcPr>
          <w:p>
            <w:pPr>
              <w:pStyle w:val="TableText"/>
              <w:spacing w:before="130" w:line="219" w:lineRule="auto"/>
              <w:ind w:left="565"/>
            </w:pPr>
            <w:r>
              <w:rPr>
                <w:spacing w:val="-2"/>
              </w:rPr>
              <w:t>较高风险</w:t>
            </w:r>
          </w:p>
        </w:tc>
        <w:tc>
          <w:tcPr>
            <w:tcW w:w="1883" w:type="dxa"/>
            <w:vAlign w:val="top"/>
          </w:tcPr>
          <w:p>
            <w:pPr>
              <w:pStyle w:val="TableText"/>
              <w:spacing w:before="130" w:line="219" w:lineRule="auto"/>
              <w:ind w:left="668"/>
            </w:pPr>
            <w:r>
              <w:rPr>
                <w:spacing w:val="-3"/>
              </w:rPr>
              <w:t>高风险</w:t>
            </w:r>
          </w:p>
        </w:tc>
      </w:tr>
      <w:tr>
        <w:tblPrEx>
          <w:tblW w:w="9370" w:type="dxa"/>
          <w:tblInd w:w="10" w:type="dxa"/>
          <w:tblLayout w:type="fixed"/>
        </w:tblPrEx>
        <w:trPr>
          <w:trHeight w:val="418"/>
        </w:trPr>
        <w:tc>
          <w:tcPr>
            <w:tcW w:w="1863" w:type="dxa"/>
            <w:vAlign w:val="top"/>
          </w:tcPr>
          <w:p>
            <w:pPr>
              <w:rPr>
                <w:rFonts w:ascii="Arial"/>
                <w:sz w:val="21"/>
              </w:rPr>
            </w:pPr>
          </w:p>
        </w:tc>
        <w:tc>
          <w:tcPr>
            <w:tcW w:w="1868" w:type="dxa"/>
            <w:vAlign w:val="top"/>
          </w:tcPr>
          <w:p>
            <w:pPr>
              <w:pStyle w:val="TableText"/>
              <w:spacing w:before="206" w:line="184" w:lineRule="auto"/>
              <w:ind w:left="882"/>
            </w:pPr>
            <w:r>
              <w:t>1</w:t>
            </w:r>
          </w:p>
        </w:tc>
        <w:tc>
          <w:tcPr>
            <w:tcW w:w="1888" w:type="dxa"/>
            <w:vAlign w:val="top"/>
          </w:tcPr>
          <w:p>
            <w:pPr>
              <w:pStyle w:val="TableText"/>
              <w:spacing w:before="207" w:line="183" w:lineRule="auto"/>
              <w:ind w:left="894"/>
            </w:pPr>
            <w:r>
              <w:t>2</w:t>
            </w:r>
          </w:p>
        </w:tc>
        <w:tc>
          <w:tcPr>
            <w:tcW w:w="1868" w:type="dxa"/>
            <w:vAlign w:val="top"/>
          </w:tcPr>
          <w:p>
            <w:pPr>
              <w:pStyle w:val="TableText"/>
              <w:spacing w:before="207" w:line="183" w:lineRule="auto"/>
              <w:ind w:left="886"/>
            </w:pPr>
            <w:r>
              <w:t>3</w:t>
            </w:r>
          </w:p>
        </w:tc>
        <w:tc>
          <w:tcPr>
            <w:tcW w:w="1883" w:type="dxa"/>
            <w:vAlign w:val="top"/>
          </w:tcPr>
          <w:p>
            <w:pPr>
              <w:pStyle w:val="TableText"/>
              <w:spacing w:before="207" w:line="183" w:lineRule="auto"/>
              <w:ind w:left="887"/>
            </w:pPr>
            <w:r>
              <w:t>4</w:t>
            </w:r>
          </w:p>
        </w:tc>
      </w:tr>
      <w:tr>
        <w:tblPrEx>
          <w:tblW w:w="9370" w:type="dxa"/>
          <w:tblInd w:w="10" w:type="dxa"/>
          <w:tblLayout w:type="fixed"/>
        </w:tblPrEx>
        <w:trPr>
          <w:trHeight w:val="449"/>
        </w:trPr>
        <w:tc>
          <w:tcPr>
            <w:tcW w:w="1863" w:type="dxa"/>
            <w:vAlign w:val="top"/>
          </w:tcPr>
          <w:p>
            <w:pPr>
              <w:pStyle w:val="TableText"/>
              <w:spacing w:before="230" w:line="182" w:lineRule="auto"/>
              <w:ind w:left="875"/>
            </w:pPr>
            <w:r>
              <w:t>I</w:t>
            </w:r>
          </w:p>
        </w:tc>
        <w:tc>
          <w:tcPr>
            <w:tcW w:w="1868" w:type="dxa"/>
            <w:vAlign w:val="top"/>
          </w:tcPr>
          <w:p>
            <w:pPr>
              <w:pStyle w:val="TableText"/>
              <w:spacing w:before="229" w:line="183" w:lineRule="auto"/>
              <w:ind w:left="882"/>
            </w:pPr>
            <w:r>
              <w:t>2</w:t>
            </w:r>
          </w:p>
        </w:tc>
        <w:tc>
          <w:tcPr>
            <w:tcW w:w="1888" w:type="dxa"/>
            <w:vAlign w:val="top"/>
          </w:tcPr>
          <w:p>
            <w:pPr>
              <w:pStyle w:val="TableText"/>
              <w:spacing w:before="229" w:line="183" w:lineRule="auto"/>
              <w:ind w:left="894"/>
            </w:pPr>
            <w:r>
              <w:t>2</w:t>
            </w:r>
          </w:p>
        </w:tc>
        <w:tc>
          <w:tcPr>
            <w:tcW w:w="1868" w:type="dxa"/>
            <w:vAlign w:val="top"/>
          </w:tcPr>
          <w:p>
            <w:pPr>
              <w:pStyle w:val="TableText"/>
              <w:spacing w:before="239" w:line="183" w:lineRule="auto"/>
              <w:ind w:left="886"/>
            </w:pPr>
            <w:r>
              <w:t>3</w:t>
            </w:r>
          </w:p>
        </w:tc>
        <w:tc>
          <w:tcPr>
            <w:tcW w:w="1883" w:type="dxa"/>
            <w:vAlign w:val="top"/>
          </w:tcPr>
          <w:p>
            <w:pPr>
              <w:pStyle w:val="TableText"/>
              <w:spacing w:before="229" w:line="183" w:lineRule="auto"/>
              <w:ind w:left="887"/>
            </w:pPr>
            <w:r>
              <w:t>4</w:t>
            </w:r>
          </w:p>
        </w:tc>
      </w:tr>
      <w:tr>
        <w:tblPrEx>
          <w:tblW w:w="9370" w:type="dxa"/>
          <w:tblInd w:w="10" w:type="dxa"/>
          <w:tblLayout w:type="fixed"/>
        </w:tblPrEx>
        <w:trPr>
          <w:trHeight w:val="428"/>
        </w:trPr>
        <w:tc>
          <w:tcPr>
            <w:tcW w:w="1863" w:type="dxa"/>
            <w:vAlign w:val="top"/>
          </w:tcPr>
          <w:p>
            <w:pPr>
              <w:pStyle w:val="TableText"/>
              <w:spacing w:before="149" w:line="235" w:lineRule="auto"/>
              <w:ind w:left="835"/>
            </w:pPr>
            <w:r>
              <w:t>Ⅲ</w:t>
            </w:r>
          </w:p>
        </w:tc>
        <w:tc>
          <w:tcPr>
            <w:tcW w:w="1868" w:type="dxa"/>
            <w:vAlign w:val="top"/>
          </w:tcPr>
          <w:p>
            <w:pPr>
              <w:pStyle w:val="TableText"/>
              <w:spacing w:before="180" w:line="183" w:lineRule="auto"/>
              <w:ind w:left="882"/>
            </w:pPr>
            <w:r>
              <w:t>3</w:t>
            </w:r>
          </w:p>
        </w:tc>
        <w:tc>
          <w:tcPr>
            <w:tcW w:w="1888" w:type="dxa"/>
            <w:vAlign w:val="top"/>
          </w:tcPr>
          <w:p>
            <w:pPr>
              <w:pStyle w:val="TableText"/>
              <w:spacing w:before="180" w:line="183" w:lineRule="auto"/>
              <w:ind w:left="894"/>
            </w:pPr>
            <w:r>
              <w:t>3</w:t>
            </w:r>
          </w:p>
        </w:tc>
        <w:tc>
          <w:tcPr>
            <w:tcW w:w="1868" w:type="dxa"/>
            <w:vAlign w:val="top"/>
          </w:tcPr>
          <w:p>
            <w:pPr>
              <w:pStyle w:val="TableText"/>
              <w:spacing w:before="180" w:line="183" w:lineRule="auto"/>
              <w:ind w:left="886"/>
            </w:pPr>
            <w:r>
              <w:t>3</w:t>
            </w:r>
          </w:p>
        </w:tc>
        <w:tc>
          <w:tcPr>
            <w:tcW w:w="1883" w:type="dxa"/>
            <w:vAlign w:val="top"/>
          </w:tcPr>
          <w:p>
            <w:pPr>
              <w:pStyle w:val="TableText"/>
              <w:spacing w:before="180" w:line="183" w:lineRule="auto"/>
              <w:ind w:left="887"/>
            </w:pPr>
            <w:r>
              <w:t>4</w:t>
            </w:r>
          </w:p>
        </w:tc>
      </w:tr>
      <w:tr>
        <w:tblPrEx>
          <w:tblW w:w="9370" w:type="dxa"/>
          <w:tblInd w:w="10" w:type="dxa"/>
          <w:tblLayout w:type="fixed"/>
        </w:tblPrEx>
        <w:trPr>
          <w:trHeight w:val="444"/>
        </w:trPr>
        <w:tc>
          <w:tcPr>
            <w:tcW w:w="1863" w:type="dxa"/>
            <w:vAlign w:val="top"/>
          </w:tcPr>
          <w:p>
            <w:pPr>
              <w:pStyle w:val="TableText"/>
              <w:spacing w:before="223" w:line="182" w:lineRule="auto"/>
              <w:ind w:left="835"/>
            </w:pPr>
            <w:r>
              <w:rPr>
                <w:spacing w:val="-5"/>
              </w:rPr>
              <w:t>IV</w:t>
            </w:r>
          </w:p>
        </w:tc>
        <w:tc>
          <w:tcPr>
            <w:tcW w:w="1868" w:type="dxa"/>
            <w:vAlign w:val="top"/>
          </w:tcPr>
          <w:p>
            <w:pPr>
              <w:pStyle w:val="TableText"/>
              <w:spacing w:before="242" w:line="183" w:lineRule="auto"/>
              <w:ind w:left="882"/>
            </w:pPr>
            <w:r>
              <w:t>4</w:t>
            </w:r>
          </w:p>
        </w:tc>
        <w:tc>
          <w:tcPr>
            <w:tcW w:w="1888" w:type="dxa"/>
            <w:vAlign w:val="top"/>
          </w:tcPr>
          <w:p>
            <w:pPr>
              <w:pStyle w:val="TableText"/>
              <w:spacing w:before="232" w:line="183" w:lineRule="auto"/>
              <w:ind w:left="894"/>
            </w:pPr>
            <w:r>
              <w:t>4</w:t>
            </w:r>
          </w:p>
        </w:tc>
        <w:tc>
          <w:tcPr>
            <w:tcW w:w="1868" w:type="dxa"/>
            <w:vAlign w:val="top"/>
          </w:tcPr>
          <w:p>
            <w:pPr>
              <w:pStyle w:val="TableText"/>
              <w:spacing w:before="232" w:line="183" w:lineRule="auto"/>
              <w:ind w:left="886"/>
            </w:pPr>
            <w:r>
              <w:t>4</w:t>
            </w:r>
          </w:p>
        </w:tc>
        <w:tc>
          <w:tcPr>
            <w:tcW w:w="1883" w:type="dxa"/>
            <w:vAlign w:val="top"/>
          </w:tcPr>
          <w:p>
            <w:pPr>
              <w:pStyle w:val="TableText"/>
              <w:spacing w:before="232" w:line="183" w:lineRule="auto"/>
              <w:ind w:left="887"/>
            </w:pPr>
            <w:r>
              <w:t>4</w:t>
            </w:r>
          </w:p>
        </w:tc>
      </w:tr>
    </w:tbl>
    <w:p>
      <w:pPr>
        <w:spacing w:before="164" w:line="219" w:lineRule="auto"/>
        <w:ind w:left="440"/>
        <w:rPr>
          <w:rFonts w:ascii="SimSun" w:eastAsia="SimSun" w:hAnsi="SimSun" w:cs="SimSun"/>
          <w:sz w:val="21"/>
          <w:szCs w:val="21"/>
        </w:rPr>
      </w:pPr>
      <w:r>
        <w:rPr>
          <w:rFonts w:ascii="SimSun" w:eastAsia="SimSun" w:hAnsi="SimSun" w:cs="SimSun"/>
          <w:spacing w:val="-3"/>
          <w:sz w:val="21"/>
          <w:szCs w:val="21"/>
        </w:rPr>
        <w:t>管道不同的综合评级对应不同的使用限制性条件：</w:t>
      </w:r>
    </w:p>
    <w:p>
      <w:pPr>
        <w:spacing w:before="81" w:line="219" w:lineRule="auto"/>
        <w:ind w:left="440"/>
        <w:rPr>
          <w:rFonts w:ascii="SimSun" w:eastAsia="SimSun" w:hAnsi="SimSun" w:cs="SimSun"/>
          <w:sz w:val="21"/>
          <w:szCs w:val="21"/>
        </w:rPr>
        <w:sectPr>
          <w:headerReference w:type="default" r:id="rId45"/>
          <w:footerReference w:type="default" r:id="rId46"/>
          <w:pgSz w:w="11910" w:h="16840"/>
          <w:pgMar w:top="400" w:right="1234" w:bottom="1258" w:left="1249" w:header="0" w:footer="1119" w:gutter="0"/>
          <w:pgNumType w:start="26"/>
          <w:cols w:space="708"/>
        </w:sectPr>
      </w:pPr>
      <w:r>
        <w:rPr>
          <w:rFonts w:ascii="SimSun" w:eastAsia="SimSun" w:hAnsi="SimSun" w:cs="SimSun"/>
          <w:spacing w:val="-1"/>
          <w:sz w:val="21"/>
          <w:szCs w:val="21"/>
        </w:rPr>
        <w:t>a)  1</w:t>
      </w:r>
      <w:r>
        <w:rPr>
          <w:rFonts w:ascii="SimSun" w:eastAsia="SimSun" w:hAnsi="SimSun" w:cs="SimSun"/>
          <w:spacing w:val="-46"/>
          <w:sz w:val="21"/>
          <w:szCs w:val="21"/>
        </w:rPr>
        <w:t xml:space="preserve"> </w:t>
      </w:r>
      <w:r>
        <w:rPr>
          <w:rFonts w:ascii="SimSun" w:eastAsia="SimSun" w:hAnsi="SimSun" w:cs="SimSun"/>
          <w:spacing w:val="-1"/>
          <w:sz w:val="21"/>
          <w:szCs w:val="21"/>
        </w:rPr>
        <w:t>级：管道性能等级为</w:t>
      </w:r>
      <w:r>
        <w:rPr>
          <w:rFonts w:ascii="SimSun" w:eastAsia="SimSun" w:hAnsi="SimSun" w:cs="SimSun"/>
          <w:spacing w:val="-56"/>
          <w:sz w:val="21"/>
          <w:szCs w:val="21"/>
        </w:rPr>
        <w:t xml:space="preserve"> </w:t>
      </w:r>
      <w:r>
        <w:rPr>
          <w:rFonts w:ascii="SimSun" w:eastAsia="SimSun" w:hAnsi="SimSun" w:cs="SimSun"/>
          <w:spacing w:val="-1"/>
          <w:sz w:val="21"/>
          <w:szCs w:val="21"/>
        </w:rPr>
        <w:t>I</w:t>
      </w:r>
      <w:r>
        <w:rPr>
          <w:rFonts w:ascii="SimSun" w:eastAsia="SimSun" w:hAnsi="SimSun" w:cs="SimSun"/>
          <w:spacing w:val="-40"/>
          <w:sz w:val="21"/>
          <w:szCs w:val="21"/>
        </w:rPr>
        <w:t xml:space="preserve"> </w:t>
      </w:r>
      <w:r>
        <w:rPr>
          <w:rFonts w:ascii="SimSun" w:eastAsia="SimSun" w:hAnsi="SimSun" w:cs="SimSun"/>
          <w:spacing w:val="-1"/>
          <w:sz w:val="21"/>
          <w:szCs w:val="21"/>
        </w:rPr>
        <w:t>级，管道风</w:t>
      </w:r>
      <w:r>
        <w:rPr>
          <w:rFonts w:ascii="SimSun" w:eastAsia="SimSun" w:hAnsi="SimSun" w:cs="SimSun"/>
          <w:spacing w:val="-2"/>
          <w:sz w:val="21"/>
          <w:szCs w:val="21"/>
        </w:rPr>
        <w:t>险等级为低风险，管道可以继续通气运行；</w:t>
      </w:r>
    </w:p>
    <w:p>
      <w:pPr>
        <w:tabs>
          <w:tab w:val="left" w:pos="870"/>
        </w:tabs>
        <w:spacing w:before="38" w:line="273" w:lineRule="auto"/>
        <w:ind w:left="440"/>
        <w:jc w:val="right"/>
        <w:rPr>
          <w:rFonts w:ascii="SimSun" w:eastAsia="SimSun" w:hAnsi="SimSun" w:cs="SimSun"/>
          <w:sz w:val="21"/>
          <w:szCs w:val="21"/>
        </w:rPr>
      </w:pPr>
      <w:r>
        <w:rPr>
          <w:rFonts w:ascii="Times New Roman" w:eastAsia="Times New Roman" w:hAnsi="Times New Roman" w:cs="Times New Roman"/>
          <w:sz w:val="21"/>
          <w:szCs w:val="21"/>
        </w:rPr>
        <w:t xml:space="preserve">b)    </w:t>
      </w:r>
      <w:r>
        <w:rPr>
          <w:rFonts w:ascii="SimSun" w:eastAsia="SimSun" w:hAnsi="SimSun" w:cs="SimSun"/>
          <w:sz w:val="21"/>
          <w:szCs w:val="21"/>
        </w:rPr>
        <w:t>2</w:t>
      </w:r>
      <w:r>
        <w:rPr>
          <w:rFonts w:ascii="SimSun" w:eastAsia="SimSun" w:hAnsi="SimSun" w:cs="SimSun"/>
          <w:spacing w:val="-49"/>
          <w:sz w:val="21"/>
          <w:szCs w:val="21"/>
        </w:rPr>
        <w:t xml:space="preserve"> </w:t>
      </w:r>
      <w:r>
        <w:rPr>
          <w:rFonts w:ascii="SimSun" w:eastAsia="SimSun" w:hAnsi="SimSun" w:cs="SimSun"/>
          <w:sz w:val="21"/>
          <w:szCs w:val="21"/>
        </w:rPr>
        <w:t>级：管道性能等级为</w:t>
      </w:r>
      <w:r>
        <w:rPr>
          <w:rFonts w:ascii="SimSun" w:eastAsia="SimSun" w:hAnsi="SimSun" w:cs="SimSun"/>
          <w:spacing w:val="-43"/>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23"/>
          <w:sz w:val="21"/>
          <w:szCs w:val="21"/>
        </w:rPr>
        <w:t xml:space="preserve"> </w:t>
      </w:r>
      <w:r>
        <w:rPr>
          <w:rFonts w:ascii="SimSun" w:eastAsia="SimSun" w:hAnsi="SimSun" w:cs="SimSun"/>
          <w:sz w:val="21"/>
          <w:szCs w:val="21"/>
        </w:rPr>
        <w:t>级，管道</w:t>
      </w:r>
      <w:r>
        <w:rPr>
          <w:rFonts w:ascii="SimSun" w:eastAsia="SimSun" w:hAnsi="SimSun" w:cs="SimSun"/>
          <w:spacing w:val="-1"/>
          <w:sz w:val="21"/>
          <w:szCs w:val="21"/>
        </w:rPr>
        <w:t>风险等级为中风险；或管道性能等级为Ⅱ级，管道风险等级</w:t>
      </w:r>
      <w:r>
        <w:rPr>
          <w:rFonts w:ascii="SimSun" w:eastAsia="SimSun" w:hAnsi="SimSun" w:cs="SimSun"/>
          <w:sz w:val="21"/>
          <w:szCs w:val="21"/>
        </w:rPr>
        <w:t xml:space="preserve"> </w:t>
      </w:r>
      <w:r>
        <w:rPr>
          <w:rFonts w:ascii="SimSun" w:eastAsia="SimSun" w:hAnsi="SimSun" w:cs="SimSun"/>
          <w:sz w:val="21"/>
          <w:szCs w:val="21"/>
        </w:rPr>
        <w:tab/>
      </w:r>
      <w:r>
        <w:rPr>
          <w:rFonts w:ascii="SimSun" w:eastAsia="SimSun" w:hAnsi="SimSun" w:cs="SimSun"/>
          <w:spacing w:val="-6"/>
          <w:sz w:val="21"/>
          <w:szCs w:val="21"/>
        </w:rPr>
        <w:t>为低风险、中风险；管道可以继续通气运行，但应针对风险来源</w:t>
      </w:r>
      <w:r>
        <w:rPr>
          <w:rFonts w:ascii="SimSun" w:eastAsia="SimSun" w:hAnsi="SimSun" w:cs="SimSun"/>
          <w:spacing w:val="-7"/>
          <w:sz w:val="21"/>
          <w:szCs w:val="21"/>
        </w:rPr>
        <w:t>，制定并采取降低风险的措施；</w:t>
      </w:r>
      <w:r>
        <w:rPr>
          <w:rFonts w:ascii="SimSun" w:eastAsia="SimSun" w:hAnsi="SimSun" w:cs="SimSun"/>
          <w:sz w:val="21"/>
          <w:szCs w:val="21"/>
        </w:rPr>
        <w:t xml:space="preserve"> </w:t>
      </w:r>
      <w:r>
        <w:rPr>
          <w:rFonts w:ascii="Times New Roman" w:eastAsia="Times New Roman" w:hAnsi="Times New Roman" w:cs="Times New Roman"/>
          <w:spacing w:val="-2"/>
          <w:sz w:val="21"/>
          <w:szCs w:val="21"/>
        </w:rPr>
        <w:t xml:space="preserve">c)    </w:t>
      </w:r>
      <w:r>
        <w:rPr>
          <w:rFonts w:ascii="SimSun" w:eastAsia="SimSun" w:hAnsi="SimSun" w:cs="SimSun"/>
          <w:spacing w:val="-2"/>
          <w:sz w:val="21"/>
          <w:szCs w:val="21"/>
        </w:rPr>
        <w:t>3</w:t>
      </w:r>
      <w:r>
        <w:rPr>
          <w:rFonts w:ascii="SimSun" w:eastAsia="SimSun" w:hAnsi="SimSun" w:cs="SimSun"/>
          <w:spacing w:val="-48"/>
          <w:sz w:val="21"/>
          <w:szCs w:val="21"/>
        </w:rPr>
        <w:t xml:space="preserve"> </w:t>
      </w:r>
      <w:r>
        <w:rPr>
          <w:rFonts w:ascii="SimSun" w:eastAsia="SimSun" w:hAnsi="SimSun" w:cs="SimSun"/>
          <w:spacing w:val="-2"/>
          <w:sz w:val="21"/>
          <w:szCs w:val="21"/>
        </w:rPr>
        <w:t>级：管道性能等级为</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22"/>
          <w:w w:val="101"/>
          <w:sz w:val="21"/>
          <w:szCs w:val="21"/>
        </w:rPr>
        <w:t xml:space="preserve"> </w:t>
      </w:r>
      <w:r>
        <w:rPr>
          <w:rFonts w:ascii="SimSun" w:eastAsia="SimSun" w:hAnsi="SimSun" w:cs="SimSun"/>
          <w:spacing w:val="-2"/>
          <w:sz w:val="21"/>
          <w:szCs w:val="21"/>
        </w:rPr>
        <w:t>级、Ⅱ级、Ⅲ级，管道风险等级为较高风险；或管道性能等级为Ⅲ级，</w:t>
      </w:r>
      <w:r>
        <w:rPr>
          <w:rFonts w:ascii="SimSun" w:eastAsia="SimSun" w:hAnsi="SimSun" w:cs="SimSun"/>
          <w:sz w:val="21"/>
          <w:szCs w:val="21"/>
        </w:rPr>
        <w:t xml:space="preserve"> </w:t>
      </w:r>
      <w:r>
        <w:rPr>
          <w:rFonts w:ascii="SimSun" w:eastAsia="SimSun" w:hAnsi="SimSun" w:cs="SimSun"/>
          <w:spacing w:val="-3"/>
          <w:sz w:val="21"/>
          <w:szCs w:val="21"/>
        </w:rPr>
        <w:t>管道风险等级为低风险、中风险、较高风险；管道可以继续通气运行，但应立即进行维修和整</w:t>
      </w:r>
    </w:p>
    <w:p>
      <w:pPr>
        <w:spacing w:before="79" w:line="219" w:lineRule="auto"/>
        <w:ind w:left="870"/>
        <w:rPr>
          <w:rFonts w:ascii="SimSun" w:eastAsia="SimSun" w:hAnsi="SimSun" w:cs="SimSun"/>
          <w:sz w:val="21"/>
          <w:szCs w:val="21"/>
        </w:rPr>
      </w:pPr>
      <w:r>
        <w:rPr>
          <w:rFonts w:ascii="SimSun" w:eastAsia="SimSun" w:hAnsi="SimSun" w:cs="SimSun"/>
          <w:spacing w:val="-4"/>
          <w:sz w:val="21"/>
          <w:szCs w:val="21"/>
        </w:rPr>
        <w:t>改，采取降低风险措施，否则应停止使用；</w:t>
      </w:r>
    </w:p>
    <w:p>
      <w:pPr>
        <w:spacing w:before="49" w:line="265" w:lineRule="auto"/>
        <w:ind w:left="869" w:right="56" w:hanging="429"/>
        <w:rPr>
          <w:rFonts w:ascii="SimSun" w:eastAsia="SimSun" w:hAnsi="SimSun" w:cs="SimSun"/>
          <w:sz w:val="21"/>
          <w:szCs w:val="21"/>
        </w:rPr>
      </w:pPr>
      <w:r>
        <w:rPr>
          <w:rFonts w:ascii="Times New Roman" w:eastAsia="Times New Roman" w:hAnsi="Times New Roman" w:cs="Times New Roman"/>
          <w:spacing w:val="-1"/>
          <w:sz w:val="21"/>
          <w:szCs w:val="21"/>
        </w:rPr>
        <w:t xml:space="preserve">d)    </w:t>
      </w:r>
      <w:r>
        <w:rPr>
          <w:rFonts w:ascii="SimSun" w:eastAsia="SimSun" w:hAnsi="SimSun" w:cs="SimSun"/>
          <w:spacing w:val="-1"/>
          <w:sz w:val="21"/>
          <w:szCs w:val="21"/>
        </w:rPr>
        <w:t>4</w:t>
      </w:r>
      <w:r>
        <w:rPr>
          <w:rFonts w:ascii="SimSun" w:eastAsia="SimSun" w:hAnsi="SimSun" w:cs="SimSun"/>
          <w:spacing w:val="-32"/>
          <w:sz w:val="21"/>
          <w:szCs w:val="21"/>
        </w:rPr>
        <w:t xml:space="preserve"> </w:t>
      </w:r>
      <w:r>
        <w:rPr>
          <w:rFonts w:ascii="SimSun" w:eastAsia="SimSun" w:hAnsi="SimSun" w:cs="SimSun"/>
          <w:spacing w:val="-1"/>
          <w:sz w:val="21"/>
          <w:szCs w:val="21"/>
        </w:rPr>
        <w:t>级：管道性能等级为</w:t>
      </w:r>
      <w:r>
        <w:rPr>
          <w:rFonts w:ascii="Times New Roman" w:eastAsia="Times New Roman" w:hAnsi="Times New Roman" w:cs="Times New Roman"/>
          <w:spacing w:val="-1"/>
          <w:sz w:val="21"/>
          <w:szCs w:val="21"/>
        </w:rPr>
        <w:t>IV</w:t>
      </w:r>
      <w:r>
        <w:rPr>
          <w:rFonts w:ascii="SimSun" w:eastAsia="SimSun" w:hAnsi="SimSun" w:cs="SimSun"/>
          <w:spacing w:val="-1"/>
          <w:sz w:val="21"/>
          <w:szCs w:val="21"/>
        </w:rPr>
        <w:t>级或管道风险等级为高风险，管道不能继续通气运行，使用单位应当</w:t>
      </w:r>
      <w:r>
        <w:rPr>
          <w:rFonts w:ascii="SimSun" w:eastAsia="SimSun" w:hAnsi="SimSun" w:cs="SimSun"/>
          <w:sz w:val="21"/>
          <w:szCs w:val="21"/>
        </w:rPr>
        <w:t xml:space="preserve"> </w:t>
      </w:r>
      <w:r>
        <w:rPr>
          <w:rFonts w:ascii="SimSun" w:eastAsia="SimSun" w:hAnsi="SimSun" w:cs="SimSun"/>
          <w:spacing w:val="-2"/>
          <w:sz w:val="21"/>
          <w:szCs w:val="21"/>
        </w:rPr>
        <w:t>立即停止使用，进行维修和整改，完成后再进行全面检验。</w:t>
      </w:r>
    </w:p>
    <w:p>
      <w:pPr>
        <w:spacing w:line="265" w:lineRule="auto"/>
        <w:rPr>
          <w:rFonts w:ascii="SimSun" w:eastAsia="SimSun" w:hAnsi="SimSun" w:cs="SimSun"/>
          <w:sz w:val="21"/>
          <w:szCs w:val="21"/>
        </w:rPr>
        <w:sectPr>
          <w:headerReference w:type="default" r:id="rId47"/>
          <w:footerReference w:type="default" r:id="rId48"/>
          <w:type w:val="nextPage"/>
          <w:pgSz w:w="11910" w:h="16840"/>
          <w:pgMar w:top="400" w:right="1234" w:bottom="1258" w:left="1249" w:header="0" w:footer="1119" w:gutter="0"/>
          <w:pgNumType w:start="27"/>
          <w:cols w:space="708"/>
          <w:titlePg w:val="0"/>
        </w:sectPr>
      </w:pPr>
    </w:p>
    <w:p>
      <w:pPr>
        <w:pStyle w:val="BodyText"/>
        <w:spacing w:line="299" w:lineRule="auto"/>
      </w:pPr>
    </w:p>
    <w:p>
      <w:pPr>
        <w:pStyle w:val="BodyText"/>
        <w:spacing w:line="299" w:lineRule="auto"/>
      </w:pPr>
    </w:p>
    <w:p>
      <w:pPr>
        <w:pStyle w:val="BodyText"/>
        <w:spacing w:line="300" w:lineRule="auto"/>
      </w:pPr>
    </w:p>
    <w:p>
      <w:pPr>
        <w:spacing w:before="55" w:line="224" w:lineRule="auto"/>
        <w:ind w:right="21"/>
        <w:jc w:val="right"/>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3"/>
          <w:sz w:val="17"/>
          <w:szCs w:val="17"/>
        </w:rPr>
        <w:t xml:space="preserve">     </w:t>
      </w:r>
      <w:r>
        <w:rPr>
          <w:rFonts w:ascii="SimSun" w:eastAsia="SimSun" w:hAnsi="SimSun" w:cs="SimSun"/>
          <w:b/>
          <w:bCs/>
          <w:spacing w:val="-3"/>
          <w:sz w:val="17"/>
          <w:szCs w:val="17"/>
        </w:rPr>
        <w:t>2915—2024</w:t>
      </w:r>
    </w:p>
    <w:p>
      <w:pPr>
        <w:pStyle w:val="BodyText"/>
        <w:spacing w:line="298" w:lineRule="auto"/>
      </w:pPr>
    </w:p>
    <w:p>
      <w:pPr>
        <w:spacing w:before="68" w:line="222" w:lineRule="auto"/>
        <w:ind w:left="18"/>
        <w:outlineLvl w:val="0"/>
        <w:rPr>
          <w:rFonts w:ascii="SimHei" w:eastAsia="SimHei" w:hAnsi="SimHei" w:cs="SimHei"/>
          <w:sz w:val="21"/>
          <w:szCs w:val="21"/>
        </w:rPr>
      </w:pPr>
      <w:r>
        <w:rPr>
          <w:rFonts w:ascii="SimHei" w:eastAsia="SimHei" w:hAnsi="SimHei" w:cs="SimHei"/>
          <w:b/>
          <w:bCs/>
          <w:spacing w:val="-4"/>
          <w:sz w:val="21"/>
          <w:szCs w:val="21"/>
        </w:rPr>
        <w:t>6.8</w:t>
      </w:r>
      <w:r>
        <w:rPr>
          <w:rFonts w:ascii="SimHei" w:eastAsia="SimHei" w:hAnsi="SimHei" w:cs="SimHei"/>
          <w:spacing w:val="77"/>
          <w:sz w:val="21"/>
          <w:szCs w:val="21"/>
        </w:rPr>
        <w:t xml:space="preserve"> </w:t>
      </w:r>
      <w:r>
        <w:rPr>
          <w:rFonts w:ascii="SimHei" w:eastAsia="SimHei" w:hAnsi="SimHei" w:cs="SimHei"/>
          <w:b/>
          <w:bCs/>
          <w:spacing w:val="-4"/>
          <w:sz w:val="21"/>
          <w:szCs w:val="21"/>
        </w:rPr>
        <w:t>检验周期</w:t>
      </w:r>
    </w:p>
    <w:p>
      <w:pPr>
        <w:spacing w:before="210" w:line="254" w:lineRule="auto"/>
        <w:ind w:left="15" w:right="70" w:firstLine="2"/>
        <w:rPr>
          <w:rFonts w:ascii="SimSun" w:eastAsia="SimSun" w:hAnsi="SimSun" w:cs="SimSun"/>
          <w:sz w:val="21"/>
          <w:szCs w:val="21"/>
        </w:rPr>
      </w:pPr>
      <w:r>
        <w:rPr>
          <w:rFonts w:ascii="SimSun" w:eastAsia="SimSun" w:hAnsi="SimSun" w:cs="SimSun"/>
          <w:b/>
          <w:bCs/>
          <w:spacing w:val="-1"/>
          <w:sz w:val="21"/>
          <w:szCs w:val="21"/>
        </w:rPr>
        <w:t>6.8.1</w:t>
      </w:r>
      <w:r>
        <w:rPr>
          <w:rFonts w:ascii="SimSun" w:eastAsia="SimSun" w:hAnsi="SimSun" w:cs="SimSun"/>
          <w:spacing w:val="-1"/>
          <w:sz w:val="21"/>
          <w:szCs w:val="21"/>
        </w:rPr>
        <w:t xml:space="preserve">  检验结束后，检验人员应根据全面检验情况准确填写</w:t>
      </w:r>
      <w:r>
        <w:rPr>
          <w:rFonts w:ascii="SimSun" w:eastAsia="SimSun" w:hAnsi="SimSun" w:cs="SimSun"/>
          <w:spacing w:val="-2"/>
          <w:sz w:val="21"/>
          <w:szCs w:val="21"/>
        </w:rPr>
        <w:t>全面检验记录，及时出具全面检验报告，</w:t>
      </w:r>
      <w:r>
        <w:rPr>
          <w:rFonts w:ascii="SimSun" w:eastAsia="SimSun" w:hAnsi="SimSun" w:cs="SimSun"/>
          <w:sz w:val="21"/>
          <w:szCs w:val="21"/>
        </w:rPr>
        <w:t xml:space="preserve"> </w:t>
      </w:r>
      <w:r>
        <w:rPr>
          <w:rFonts w:ascii="SimSun" w:eastAsia="SimSun" w:hAnsi="SimSun" w:cs="SimSun"/>
          <w:spacing w:val="-2"/>
          <w:sz w:val="21"/>
          <w:szCs w:val="21"/>
        </w:rPr>
        <w:t>全面检验报告中应当明确许用参数、下次检验周期。</w:t>
      </w:r>
    </w:p>
    <w:p>
      <w:pPr>
        <w:spacing w:before="74" w:line="255" w:lineRule="auto"/>
        <w:ind w:left="15" w:right="14" w:firstLine="3"/>
        <w:rPr>
          <w:rFonts w:ascii="SimSun" w:eastAsia="SimSun" w:hAnsi="SimSun" w:cs="SimSun"/>
          <w:sz w:val="21"/>
          <w:szCs w:val="21"/>
        </w:rPr>
      </w:pPr>
      <w:r>
        <w:rPr>
          <w:rFonts w:ascii="SimSun" w:eastAsia="SimSun" w:hAnsi="SimSun" w:cs="SimSun"/>
          <w:b/>
          <w:bCs/>
          <w:sz w:val="21"/>
          <w:szCs w:val="21"/>
        </w:rPr>
        <w:t>6.8.2</w:t>
      </w:r>
      <w:r>
        <w:rPr>
          <w:rFonts w:ascii="SimSun" w:eastAsia="SimSun" w:hAnsi="SimSun" w:cs="SimSun"/>
          <w:spacing w:val="95"/>
          <w:sz w:val="21"/>
          <w:szCs w:val="21"/>
        </w:rPr>
        <w:t xml:space="preserve"> </w:t>
      </w:r>
      <w:r>
        <w:rPr>
          <w:rFonts w:ascii="SimSun" w:eastAsia="SimSun" w:hAnsi="SimSun" w:cs="SimSun"/>
          <w:sz w:val="21"/>
          <w:szCs w:val="21"/>
        </w:rPr>
        <w:t xml:space="preserve">在满足使用限制条件的前提下，管道的下次全面检验周期应根据管道的综合评级确定，且不能 </w:t>
      </w:r>
      <w:r>
        <w:rPr>
          <w:rFonts w:ascii="SimSun" w:eastAsia="SimSun" w:hAnsi="SimSun" w:cs="SimSun"/>
          <w:spacing w:val="6"/>
          <w:sz w:val="21"/>
          <w:szCs w:val="21"/>
        </w:rPr>
        <w:t>大于表2的规定。</w:t>
      </w:r>
    </w:p>
    <w:p>
      <w:pPr>
        <w:spacing w:before="225" w:line="222" w:lineRule="auto"/>
        <w:ind w:left="3898"/>
        <w:rPr>
          <w:rFonts w:ascii="SimHei" w:eastAsia="SimHei" w:hAnsi="SimHei" w:cs="SimHei"/>
          <w:sz w:val="21"/>
          <w:szCs w:val="21"/>
        </w:rPr>
      </w:pPr>
      <w:r>
        <w:rPr>
          <w:rFonts w:ascii="SimHei" w:eastAsia="SimHei" w:hAnsi="SimHei" w:cs="SimHei"/>
          <w:b/>
          <w:bCs/>
          <w:spacing w:val="1"/>
          <w:sz w:val="21"/>
          <w:szCs w:val="21"/>
        </w:rPr>
        <w:t>表2</w:t>
      </w:r>
      <w:r>
        <w:rPr>
          <w:rFonts w:ascii="SimHei" w:eastAsia="SimHei" w:hAnsi="SimHei" w:cs="SimHei"/>
          <w:spacing w:val="102"/>
          <w:sz w:val="21"/>
          <w:szCs w:val="21"/>
        </w:rPr>
        <w:t xml:space="preserve"> </w:t>
      </w:r>
      <w:r>
        <w:rPr>
          <w:rFonts w:ascii="SimHei" w:eastAsia="SimHei" w:hAnsi="SimHei" w:cs="SimHei"/>
          <w:b/>
          <w:bCs/>
          <w:spacing w:val="1"/>
          <w:sz w:val="21"/>
          <w:szCs w:val="21"/>
        </w:rPr>
        <w:t>检验周期表</w:t>
      </w:r>
    </w:p>
    <w:p>
      <w:pPr>
        <w:spacing w:line="158" w:lineRule="exact"/>
      </w:pPr>
    </w:p>
    <w:tbl>
      <w:tblPr>
        <w:tblStyle w:val="TableNormal1"/>
        <w:tblW w:w="9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873"/>
        <w:gridCol w:w="1858"/>
        <w:gridCol w:w="1888"/>
        <w:gridCol w:w="1868"/>
        <w:gridCol w:w="1883"/>
      </w:tblGrid>
      <w:tr>
        <w:tblPrEx>
          <w:tblW w:w="9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42"/>
        </w:trPr>
        <w:tc>
          <w:tcPr>
            <w:tcW w:w="1873" w:type="dxa"/>
            <w:vMerge w:val="restart"/>
            <w:tcBorders>
              <w:bottom w:val="nil"/>
            </w:tcBorders>
            <w:vAlign w:val="top"/>
          </w:tcPr>
          <w:p>
            <w:pPr>
              <w:spacing w:line="260" w:lineRule="auto"/>
              <w:rPr>
                <w:rFonts w:ascii="Arial"/>
                <w:sz w:val="21"/>
              </w:rPr>
            </w:pPr>
          </w:p>
          <w:p>
            <w:pPr>
              <w:spacing w:line="260" w:lineRule="auto"/>
              <w:rPr>
                <w:rFonts w:ascii="Arial"/>
                <w:sz w:val="21"/>
              </w:rPr>
            </w:pPr>
          </w:p>
          <w:p>
            <w:pPr>
              <w:pStyle w:val="TableText"/>
              <w:spacing w:before="59" w:line="219" w:lineRule="auto"/>
              <w:ind w:left="244"/>
            </w:pPr>
            <w:r>
              <w:rPr>
                <w:spacing w:val="1"/>
              </w:rPr>
              <w:t>下次全面检验周期</w:t>
            </w:r>
          </w:p>
        </w:tc>
        <w:tc>
          <w:tcPr>
            <w:tcW w:w="7497" w:type="dxa"/>
            <w:gridSpan w:val="4"/>
            <w:vAlign w:val="top"/>
          </w:tcPr>
          <w:p>
            <w:pPr>
              <w:pStyle w:val="TableText"/>
              <w:spacing w:before="132" w:line="219" w:lineRule="auto"/>
              <w:ind w:left="3222"/>
            </w:pPr>
            <w:r>
              <w:rPr>
                <w:spacing w:val="1"/>
              </w:rPr>
              <w:t>管道综合评级</w:t>
            </w:r>
          </w:p>
        </w:tc>
      </w:tr>
      <w:tr>
        <w:tblPrEx>
          <w:tblW w:w="9370" w:type="dxa"/>
          <w:tblInd w:w="5" w:type="dxa"/>
          <w:tblLayout w:type="fixed"/>
        </w:tblPrEx>
        <w:trPr>
          <w:trHeight w:val="426"/>
        </w:trPr>
        <w:tc>
          <w:tcPr>
            <w:tcW w:w="1873" w:type="dxa"/>
            <w:vMerge/>
            <w:tcBorders>
              <w:top w:val="nil"/>
              <w:bottom w:val="nil"/>
            </w:tcBorders>
            <w:vAlign w:val="top"/>
          </w:tcPr>
          <w:p>
            <w:pPr>
              <w:rPr>
                <w:rFonts w:ascii="Arial"/>
                <w:sz w:val="21"/>
              </w:rPr>
            </w:pPr>
          </w:p>
        </w:tc>
        <w:tc>
          <w:tcPr>
            <w:tcW w:w="1858" w:type="dxa"/>
            <w:vAlign w:val="top"/>
          </w:tcPr>
          <w:p>
            <w:pPr>
              <w:pStyle w:val="TableText"/>
              <w:spacing w:before="235" w:line="184" w:lineRule="auto"/>
              <w:ind w:left="872"/>
            </w:pPr>
            <w:r>
              <w:t>1</w:t>
            </w:r>
          </w:p>
        </w:tc>
        <w:tc>
          <w:tcPr>
            <w:tcW w:w="1888" w:type="dxa"/>
            <w:vAlign w:val="top"/>
          </w:tcPr>
          <w:p>
            <w:pPr>
              <w:pStyle w:val="TableText"/>
              <w:spacing w:before="236" w:line="183" w:lineRule="auto"/>
              <w:ind w:left="894"/>
            </w:pPr>
            <w:r>
              <w:t>2</w:t>
            </w:r>
          </w:p>
        </w:tc>
        <w:tc>
          <w:tcPr>
            <w:tcW w:w="1868" w:type="dxa"/>
            <w:vAlign w:val="top"/>
          </w:tcPr>
          <w:p>
            <w:pPr>
              <w:pStyle w:val="TableText"/>
              <w:spacing w:before="236" w:line="183" w:lineRule="auto"/>
              <w:ind w:left="886"/>
            </w:pPr>
            <w:r>
              <w:t>3</w:t>
            </w:r>
          </w:p>
        </w:tc>
        <w:tc>
          <w:tcPr>
            <w:tcW w:w="1883" w:type="dxa"/>
            <w:vAlign w:val="top"/>
          </w:tcPr>
          <w:p>
            <w:pPr>
              <w:pStyle w:val="TableText"/>
              <w:spacing w:before="247" w:line="173" w:lineRule="auto"/>
              <w:ind w:left="887"/>
            </w:pPr>
            <w:r>
              <w:t>4</w:t>
            </w:r>
          </w:p>
        </w:tc>
      </w:tr>
      <w:tr>
        <w:tblPrEx>
          <w:tblW w:w="9370" w:type="dxa"/>
          <w:tblInd w:w="5" w:type="dxa"/>
          <w:tblLayout w:type="fixed"/>
        </w:tblPrEx>
        <w:trPr>
          <w:trHeight w:val="452"/>
        </w:trPr>
        <w:tc>
          <w:tcPr>
            <w:tcW w:w="1873" w:type="dxa"/>
            <w:vMerge/>
            <w:tcBorders>
              <w:top w:val="nil"/>
            </w:tcBorders>
            <w:vAlign w:val="top"/>
          </w:tcPr>
          <w:p>
            <w:pPr>
              <w:rPr>
                <w:rFonts w:ascii="Arial"/>
                <w:sz w:val="21"/>
              </w:rPr>
            </w:pPr>
          </w:p>
        </w:tc>
        <w:tc>
          <w:tcPr>
            <w:tcW w:w="1858" w:type="dxa"/>
            <w:vAlign w:val="top"/>
          </w:tcPr>
          <w:p>
            <w:pPr>
              <w:pStyle w:val="TableText"/>
              <w:spacing w:before="144" w:line="219" w:lineRule="auto"/>
              <w:ind w:left="782"/>
            </w:pPr>
            <w:r>
              <w:rPr>
                <w:spacing w:val="-2"/>
              </w:rPr>
              <w:t>8年</w:t>
            </w:r>
          </w:p>
        </w:tc>
        <w:tc>
          <w:tcPr>
            <w:tcW w:w="1888" w:type="dxa"/>
            <w:vAlign w:val="top"/>
          </w:tcPr>
          <w:p>
            <w:pPr>
              <w:pStyle w:val="TableText"/>
              <w:spacing w:before="144" w:line="219" w:lineRule="auto"/>
              <w:ind w:left="804"/>
            </w:pPr>
            <w:r>
              <w:rPr>
                <w:spacing w:val="-2"/>
              </w:rPr>
              <w:t>6年</w:t>
            </w:r>
          </w:p>
        </w:tc>
        <w:tc>
          <w:tcPr>
            <w:tcW w:w="1868" w:type="dxa"/>
            <w:vAlign w:val="top"/>
          </w:tcPr>
          <w:p>
            <w:pPr>
              <w:pStyle w:val="TableText"/>
              <w:spacing w:before="144" w:line="219" w:lineRule="auto"/>
              <w:ind w:left="796"/>
            </w:pPr>
            <w:r>
              <w:rPr>
                <w:spacing w:val="-2"/>
              </w:rPr>
              <w:t>3年</w:t>
            </w:r>
          </w:p>
        </w:tc>
        <w:tc>
          <w:tcPr>
            <w:tcW w:w="1883" w:type="dxa"/>
            <w:vAlign w:val="top"/>
          </w:tcPr>
          <w:p>
            <w:pPr>
              <w:pStyle w:val="TableText"/>
              <w:spacing w:before="144" w:line="219" w:lineRule="auto"/>
              <w:ind w:left="578"/>
            </w:pPr>
            <w:r>
              <w:rPr>
                <w:spacing w:val="5"/>
              </w:rPr>
              <w:t>停止使用</w:t>
            </w:r>
          </w:p>
        </w:tc>
      </w:tr>
    </w:tbl>
    <w:p>
      <w:pPr>
        <w:pStyle w:val="BodyText"/>
        <w:spacing w:line="328" w:lineRule="auto"/>
      </w:pPr>
    </w:p>
    <w:p>
      <w:pPr>
        <w:spacing w:before="68" w:line="221" w:lineRule="auto"/>
        <w:ind w:left="18"/>
        <w:rPr>
          <w:rFonts w:ascii="SimHei" w:eastAsia="SimHei" w:hAnsi="SimHei" w:cs="SimHei"/>
          <w:sz w:val="21"/>
          <w:szCs w:val="21"/>
        </w:rPr>
      </w:pPr>
      <w:r>
        <w:rPr>
          <w:rFonts w:ascii="SimHei" w:eastAsia="SimHei" w:hAnsi="SimHei" w:cs="SimHei"/>
          <w:b/>
          <w:bCs/>
          <w:spacing w:val="21"/>
          <w:sz w:val="21"/>
          <w:szCs w:val="21"/>
        </w:rPr>
        <w:t>7</w:t>
      </w:r>
      <w:r>
        <w:rPr>
          <w:rFonts w:ascii="SimHei" w:eastAsia="SimHei" w:hAnsi="SimHei" w:cs="SimHei"/>
          <w:spacing w:val="102"/>
          <w:sz w:val="21"/>
          <w:szCs w:val="21"/>
        </w:rPr>
        <w:t xml:space="preserve"> </w:t>
      </w:r>
      <w:r>
        <w:rPr>
          <w:rFonts w:ascii="SimHei" w:eastAsia="SimHei" w:hAnsi="SimHei" w:cs="SimHei"/>
          <w:b/>
          <w:bCs/>
          <w:spacing w:val="21"/>
          <w:sz w:val="21"/>
          <w:szCs w:val="21"/>
        </w:rPr>
        <w:t>耐压(压力)试验</w:t>
      </w:r>
    </w:p>
    <w:p>
      <w:pPr>
        <w:pStyle w:val="BodyText"/>
        <w:spacing w:line="328" w:lineRule="auto"/>
      </w:pPr>
    </w:p>
    <w:p>
      <w:pPr>
        <w:spacing w:before="69" w:line="221" w:lineRule="auto"/>
        <w:ind w:left="18"/>
        <w:outlineLvl w:val="0"/>
        <w:rPr>
          <w:rFonts w:ascii="SimHei" w:eastAsia="SimHei" w:hAnsi="SimHei" w:cs="SimHei"/>
          <w:sz w:val="21"/>
          <w:szCs w:val="21"/>
        </w:rPr>
      </w:pPr>
      <w:r>
        <w:rPr>
          <w:rFonts w:ascii="SimHei" w:eastAsia="SimHei" w:hAnsi="SimHei" w:cs="SimHei"/>
          <w:b/>
          <w:bCs/>
          <w:spacing w:val="12"/>
          <w:sz w:val="21"/>
          <w:szCs w:val="21"/>
        </w:rPr>
        <w:t>7.1</w:t>
      </w:r>
      <w:r>
        <w:rPr>
          <w:rFonts w:ascii="SimHei" w:eastAsia="SimHei" w:hAnsi="SimHei" w:cs="SimHei"/>
          <w:spacing w:val="2"/>
          <w:sz w:val="21"/>
          <w:szCs w:val="21"/>
        </w:rPr>
        <w:t xml:space="preserve">  </w:t>
      </w:r>
      <w:r>
        <w:rPr>
          <w:rFonts w:ascii="SimHei" w:eastAsia="SimHei" w:hAnsi="SimHei" w:cs="SimHei"/>
          <w:b/>
          <w:bCs/>
          <w:spacing w:val="12"/>
          <w:sz w:val="21"/>
          <w:szCs w:val="21"/>
        </w:rPr>
        <w:t>耐压(压力)试验原则</w:t>
      </w:r>
    </w:p>
    <w:p>
      <w:pPr>
        <w:spacing w:before="232" w:line="219" w:lineRule="auto"/>
        <w:ind w:left="15"/>
        <w:rPr>
          <w:rFonts w:ascii="SimSun" w:eastAsia="SimSun" w:hAnsi="SimSun" w:cs="SimSun"/>
          <w:sz w:val="21"/>
          <w:szCs w:val="21"/>
        </w:rPr>
      </w:pPr>
      <w:r>
        <w:rPr>
          <w:rFonts w:ascii="SimSun" w:eastAsia="SimSun" w:hAnsi="SimSun" w:cs="SimSun"/>
          <w:spacing w:val="5"/>
          <w:sz w:val="21"/>
          <w:szCs w:val="21"/>
        </w:rPr>
        <w:t>7.1.1  当直接检测不可实施时，可以采用耐压(压力</w:t>
      </w:r>
      <w:r>
        <w:rPr>
          <w:rFonts w:ascii="SimSun" w:eastAsia="SimSun" w:hAnsi="SimSun" w:cs="SimSun"/>
          <w:spacing w:val="4"/>
          <w:sz w:val="21"/>
          <w:szCs w:val="21"/>
        </w:rPr>
        <w:t>)试验的方法进行检验。</w:t>
      </w:r>
    </w:p>
    <w:p>
      <w:pPr>
        <w:spacing w:before="71" w:line="219" w:lineRule="auto"/>
        <w:ind w:left="15"/>
        <w:rPr>
          <w:rFonts w:ascii="SimSun" w:eastAsia="SimSun" w:hAnsi="SimSun" w:cs="SimSun"/>
          <w:sz w:val="21"/>
          <w:szCs w:val="21"/>
        </w:rPr>
      </w:pPr>
      <w:r>
        <w:rPr>
          <w:rFonts w:ascii="Times New Roman" w:eastAsia="Times New Roman" w:hAnsi="Times New Roman" w:cs="Times New Roman"/>
          <w:spacing w:val="7"/>
          <w:sz w:val="21"/>
          <w:szCs w:val="21"/>
        </w:rPr>
        <w:t xml:space="preserve">7.1.2     </w:t>
      </w:r>
      <w:r>
        <w:rPr>
          <w:rFonts w:ascii="SimSun" w:eastAsia="SimSun" w:hAnsi="SimSun" w:cs="SimSun"/>
          <w:spacing w:val="7"/>
          <w:sz w:val="21"/>
          <w:szCs w:val="21"/>
        </w:rPr>
        <w:t>耐压(压力)试验由使用单位负责实施，检</w:t>
      </w:r>
      <w:r>
        <w:rPr>
          <w:rFonts w:ascii="SimSun" w:eastAsia="SimSun" w:hAnsi="SimSun" w:cs="SimSun"/>
          <w:spacing w:val="6"/>
          <w:sz w:val="21"/>
          <w:szCs w:val="21"/>
        </w:rPr>
        <w:t>验机构负责检验。</w:t>
      </w:r>
    </w:p>
    <w:p>
      <w:pPr>
        <w:spacing w:before="93" w:line="219" w:lineRule="auto"/>
        <w:ind w:left="15"/>
        <w:rPr>
          <w:rFonts w:ascii="SimSun" w:eastAsia="SimSun" w:hAnsi="SimSun" w:cs="SimSun"/>
          <w:sz w:val="21"/>
          <w:szCs w:val="21"/>
        </w:rPr>
      </w:pPr>
      <w:r>
        <w:rPr>
          <w:rFonts w:ascii="Times New Roman" w:eastAsia="Times New Roman" w:hAnsi="Times New Roman" w:cs="Times New Roman"/>
          <w:sz w:val="21"/>
          <w:szCs w:val="21"/>
        </w:rPr>
        <w:t xml:space="preserve">7.1.3     </w:t>
      </w:r>
      <w:r>
        <w:rPr>
          <w:rFonts w:ascii="SimSun" w:eastAsia="SimSun" w:hAnsi="SimSun" w:cs="SimSun"/>
          <w:sz w:val="21"/>
          <w:szCs w:val="21"/>
        </w:rPr>
        <w:t>使用单位应结合管道实际情况，制定专门的耐压试验方案。</w:t>
      </w:r>
    </w:p>
    <w:p>
      <w:pPr>
        <w:spacing w:before="59" w:line="251" w:lineRule="auto"/>
        <w:ind w:left="15" w:right="16" w:firstLine="3"/>
        <w:rPr>
          <w:rFonts w:ascii="SimSun" w:eastAsia="SimSun" w:hAnsi="SimSun" w:cs="SimSun"/>
          <w:sz w:val="21"/>
          <w:szCs w:val="21"/>
        </w:rPr>
      </w:pPr>
      <w:r>
        <w:rPr>
          <w:rFonts w:ascii="SimSun" w:eastAsia="SimSun" w:hAnsi="SimSun" w:cs="SimSun"/>
          <w:b/>
          <w:bCs/>
          <w:spacing w:val="5"/>
          <w:sz w:val="21"/>
          <w:szCs w:val="21"/>
        </w:rPr>
        <w:t>7.1.4</w:t>
      </w:r>
      <w:r>
        <w:rPr>
          <w:rFonts w:ascii="SimSun" w:eastAsia="SimSun" w:hAnsi="SimSun" w:cs="SimSun"/>
          <w:spacing w:val="91"/>
          <w:sz w:val="21"/>
          <w:szCs w:val="21"/>
        </w:rPr>
        <w:t xml:space="preserve"> </w:t>
      </w:r>
      <w:r>
        <w:rPr>
          <w:rFonts w:ascii="SimSun" w:eastAsia="SimSun" w:hAnsi="SimSun" w:cs="SimSun"/>
          <w:spacing w:val="5"/>
          <w:sz w:val="21"/>
          <w:szCs w:val="21"/>
        </w:rPr>
        <w:t>耐压(压力)试验的试验参数、准备工作、安全防护</w:t>
      </w:r>
      <w:r>
        <w:rPr>
          <w:rFonts w:ascii="SimSun" w:eastAsia="SimSun" w:hAnsi="SimSun" w:cs="SimSun"/>
          <w:spacing w:val="4"/>
          <w:sz w:val="21"/>
          <w:szCs w:val="21"/>
        </w:rPr>
        <w:t>、试验介质、试验过程、试验结论应当符</w:t>
      </w:r>
      <w:r>
        <w:rPr>
          <w:rFonts w:ascii="SimSun" w:eastAsia="SimSun" w:hAnsi="SimSun" w:cs="SimSun"/>
          <w:sz w:val="21"/>
          <w:szCs w:val="21"/>
        </w:rPr>
        <w:t xml:space="preserve"> </w:t>
      </w:r>
      <w:r>
        <w:rPr>
          <w:rFonts w:ascii="SimSun" w:eastAsia="SimSun" w:hAnsi="SimSun" w:cs="SimSun"/>
          <w:spacing w:val="-3"/>
          <w:sz w:val="21"/>
          <w:szCs w:val="21"/>
        </w:rPr>
        <w:t>合 GB/T 51455</w:t>
      </w:r>
      <w:r>
        <w:rPr>
          <w:rFonts w:ascii="SimSun" w:eastAsia="SimSun" w:hAnsi="SimSun" w:cs="SimSun"/>
          <w:spacing w:val="-26"/>
          <w:sz w:val="21"/>
          <w:szCs w:val="21"/>
        </w:rPr>
        <w:t xml:space="preserve"> </w:t>
      </w:r>
      <w:r>
        <w:rPr>
          <w:rFonts w:ascii="SimSun" w:eastAsia="SimSun" w:hAnsi="SimSun" w:cs="SimSun"/>
          <w:spacing w:val="-3"/>
          <w:sz w:val="21"/>
          <w:szCs w:val="21"/>
        </w:rPr>
        <w:t>的相关规定，其中的设计压力取最高工作压力。</w:t>
      </w:r>
    </w:p>
    <w:p>
      <w:pPr>
        <w:spacing w:before="236" w:line="222" w:lineRule="auto"/>
        <w:ind w:left="18"/>
        <w:outlineLvl w:val="0"/>
        <w:rPr>
          <w:rFonts w:ascii="SimHei" w:eastAsia="SimHei" w:hAnsi="SimHei" w:cs="SimHei"/>
          <w:sz w:val="21"/>
          <w:szCs w:val="21"/>
        </w:rPr>
      </w:pPr>
      <w:r>
        <w:rPr>
          <w:rFonts w:ascii="SimHei" w:eastAsia="SimHei" w:hAnsi="SimHei" w:cs="SimHei"/>
          <w:b/>
          <w:bCs/>
          <w:spacing w:val="-2"/>
          <w:sz w:val="21"/>
          <w:szCs w:val="21"/>
        </w:rPr>
        <w:t>7.2</w:t>
      </w:r>
      <w:r>
        <w:rPr>
          <w:rFonts w:ascii="SimHei" w:eastAsia="SimHei" w:hAnsi="SimHei" w:cs="SimHei"/>
          <w:spacing w:val="82"/>
          <w:sz w:val="21"/>
          <w:szCs w:val="21"/>
        </w:rPr>
        <w:t xml:space="preserve"> </w:t>
      </w:r>
      <w:r>
        <w:rPr>
          <w:rFonts w:ascii="SimHei" w:eastAsia="SimHei" w:hAnsi="SimHei" w:cs="SimHei"/>
          <w:b/>
          <w:bCs/>
          <w:spacing w:val="-2"/>
          <w:sz w:val="21"/>
          <w:szCs w:val="21"/>
        </w:rPr>
        <w:t>检验周期确定</w:t>
      </w:r>
    </w:p>
    <w:p>
      <w:pPr>
        <w:spacing w:before="241" w:line="246" w:lineRule="auto"/>
        <w:ind w:left="15" w:right="15" w:firstLine="440"/>
        <w:rPr>
          <w:rFonts w:ascii="SimSun" w:eastAsia="SimSun" w:hAnsi="SimSun" w:cs="SimSun"/>
          <w:sz w:val="21"/>
          <w:szCs w:val="21"/>
        </w:rPr>
      </w:pPr>
      <w:r>
        <w:rPr>
          <w:rFonts w:ascii="SimSun" w:eastAsia="SimSun" w:hAnsi="SimSun" w:cs="SimSun"/>
          <w:spacing w:val="7"/>
          <w:sz w:val="21"/>
          <w:szCs w:val="21"/>
        </w:rPr>
        <w:t>耐压(压力)试验后应当给出下次全面检验日期，基于耐压(压力)试验的全面检验方法其</w:t>
      </w:r>
      <w:r>
        <w:rPr>
          <w:rFonts w:ascii="SimSun" w:eastAsia="SimSun" w:hAnsi="SimSun" w:cs="SimSun"/>
          <w:spacing w:val="6"/>
          <w:sz w:val="21"/>
          <w:szCs w:val="21"/>
        </w:rPr>
        <w:t>下次检</w:t>
      </w:r>
      <w:r>
        <w:rPr>
          <w:rFonts w:ascii="SimSun" w:eastAsia="SimSun" w:hAnsi="SimSun" w:cs="SimSun"/>
          <w:sz w:val="21"/>
          <w:szCs w:val="21"/>
        </w:rPr>
        <w:t xml:space="preserve"> </w:t>
      </w:r>
      <w:r>
        <w:rPr>
          <w:rFonts w:ascii="SimSun" w:eastAsia="SimSun" w:hAnsi="SimSun" w:cs="SimSun"/>
          <w:spacing w:val="5"/>
          <w:sz w:val="21"/>
          <w:szCs w:val="21"/>
        </w:rPr>
        <w:t>验周期最长不应超过3年。</w:t>
      </w:r>
    </w:p>
    <w:p>
      <w:pPr>
        <w:pStyle w:val="BodyText"/>
        <w:spacing w:line="326" w:lineRule="auto"/>
      </w:pPr>
    </w:p>
    <w:p>
      <w:pPr>
        <w:spacing w:before="69" w:line="222" w:lineRule="auto"/>
        <w:ind w:left="18"/>
        <w:rPr>
          <w:rFonts w:ascii="SimHei" w:eastAsia="SimHei" w:hAnsi="SimHei" w:cs="SimHei"/>
          <w:sz w:val="21"/>
          <w:szCs w:val="21"/>
        </w:rPr>
      </w:pPr>
      <w:r>
        <w:rPr>
          <w:rFonts w:ascii="SimHei" w:eastAsia="SimHei" w:hAnsi="SimHei" w:cs="SimHei"/>
          <w:b/>
          <w:bCs/>
          <w:spacing w:val="-4"/>
          <w:sz w:val="21"/>
          <w:szCs w:val="21"/>
        </w:rPr>
        <w:t>8</w:t>
      </w:r>
      <w:r>
        <w:rPr>
          <w:rFonts w:ascii="SimHei" w:eastAsia="SimHei" w:hAnsi="SimHei" w:cs="SimHei"/>
          <w:spacing w:val="101"/>
          <w:sz w:val="21"/>
          <w:szCs w:val="21"/>
        </w:rPr>
        <w:t xml:space="preserve"> </w:t>
      </w:r>
      <w:r>
        <w:rPr>
          <w:rFonts w:ascii="SimHei" w:eastAsia="SimHei" w:hAnsi="SimHei" w:cs="SimHei"/>
          <w:b/>
          <w:bCs/>
          <w:spacing w:val="-4"/>
          <w:sz w:val="21"/>
          <w:szCs w:val="21"/>
        </w:rPr>
        <w:t>检验报告与问题处理</w:t>
      </w:r>
    </w:p>
    <w:p>
      <w:pPr>
        <w:pStyle w:val="BodyText"/>
        <w:spacing w:line="307" w:lineRule="auto"/>
      </w:pPr>
    </w:p>
    <w:p>
      <w:pPr>
        <w:spacing w:before="69" w:line="212" w:lineRule="auto"/>
        <w:ind w:left="15"/>
        <w:rPr>
          <w:rFonts w:ascii="SimSun" w:eastAsia="SimSun" w:hAnsi="SimSun" w:cs="SimSun"/>
          <w:sz w:val="21"/>
          <w:szCs w:val="21"/>
        </w:rPr>
      </w:pPr>
      <w:r>
        <w:rPr>
          <w:rFonts w:ascii="SimSun" w:eastAsia="SimSun" w:hAnsi="SimSun" w:cs="SimSun"/>
          <w:spacing w:val="-2"/>
          <w:sz w:val="21"/>
          <w:szCs w:val="21"/>
        </w:rPr>
        <w:t>8.1  年度检查报告的格式参照本文件附录</w:t>
      </w:r>
      <w:r>
        <w:rPr>
          <w:rFonts w:ascii="SimSun" w:eastAsia="SimSun" w:hAnsi="SimSun" w:cs="SimSun"/>
          <w:spacing w:val="-19"/>
          <w:sz w:val="21"/>
          <w:szCs w:val="21"/>
        </w:rPr>
        <w:t xml:space="preserve"> </w:t>
      </w:r>
      <w:r>
        <w:rPr>
          <w:rFonts w:ascii="Times New Roman" w:eastAsia="Times New Roman" w:hAnsi="Times New Roman" w:cs="Times New Roman"/>
          <w:spacing w:val="-2"/>
          <w:sz w:val="21"/>
          <w:szCs w:val="21"/>
        </w:rPr>
        <w:t xml:space="preserve">C;  </w:t>
      </w:r>
      <w:r>
        <w:rPr>
          <w:rFonts w:ascii="SimSun" w:eastAsia="SimSun" w:hAnsi="SimSun" w:cs="SimSun"/>
          <w:spacing w:val="-2"/>
          <w:sz w:val="21"/>
          <w:szCs w:val="21"/>
        </w:rPr>
        <w:t>全面检验报告的格式参照本文件附录</w:t>
      </w:r>
      <w:r>
        <w:rPr>
          <w:rFonts w:ascii="SimSun" w:eastAsia="SimSun" w:hAnsi="SimSun" w:cs="SimSun"/>
          <w:spacing w:val="-27"/>
          <w:sz w:val="21"/>
          <w:szCs w:val="21"/>
        </w:rPr>
        <w:t xml:space="preserve"> </w:t>
      </w:r>
      <w:r>
        <w:rPr>
          <w:rFonts w:ascii="Times New Roman" w:eastAsia="Times New Roman" w:hAnsi="Times New Roman" w:cs="Times New Roman"/>
          <w:spacing w:val="-2"/>
          <w:sz w:val="21"/>
          <w:szCs w:val="21"/>
        </w:rPr>
        <w:t>D</w:t>
      </w:r>
      <w:r>
        <w:rPr>
          <w:rFonts w:ascii="SimSun" w:eastAsia="SimSun" w:hAnsi="SimSun" w:cs="SimSun"/>
          <w:spacing w:val="-2"/>
          <w:sz w:val="21"/>
          <w:szCs w:val="21"/>
        </w:rPr>
        <w:t>。</w:t>
      </w:r>
    </w:p>
    <w:p>
      <w:pPr>
        <w:pStyle w:val="BodyText"/>
        <w:spacing w:before="101" w:line="219" w:lineRule="auto"/>
        <w:ind w:left="15"/>
        <w:rPr>
          <w:rFonts w:ascii="SimSun" w:eastAsia="SimSun" w:hAnsi="SimSun" w:cs="SimSun"/>
        </w:rPr>
      </w:pPr>
      <w:r>
        <w:rPr>
          <w:spacing w:val="-1"/>
        </w:rPr>
        <w:t xml:space="preserve">8.2    </w:t>
      </w:r>
      <w:r>
        <w:rPr>
          <w:rFonts w:ascii="SimSun" w:eastAsia="SimSun" w:hAnsi="SimSun" w:cs="SimSun"/>
          <w:spacing w:val="-1"/>
        </w:rPr>
        <w:t>使用单位开展年度检查时，发现的相关问题应及时采取</w:t>
      </w:r>
      <w:r>
        <w:rPr>
          <w:rFonts w:ascii="SimSun" w:eastAsia="SimSun" w:hAnsi="SimSun" w:cs="SimSun"/>
          <w:spacing w:val="-2"/>
        </w:rPr>
        <w:t>措施进行处理。</w:t>
      </w:r>
    </w:p>
    <w:p>
      <w:pPr>
        <w:spacing w:before="71" w:line="254" w:lineRule="auto"/>
        <w:ind w:left="15" w:right="16"/>
        <w:rPr>
          <w:rFonts w:ascii="SimSun" w:eastAsia="SimSun" w:hAnsi="SimSun" w:cs="SimSun"/>
          <w:sz w:val="21"/>
          <w:szCs w:val="21"/>
        </w:rPr>
      </w:pPr>
      <w:r>
        <w:rPr>
          <w:rFonts w:ascii="SimSun" w:eastAsia="SimSun" w:hAnsi="SimSun" w:cs="SimSun"/>
          <w:sz w:val="21"/>
          <w:szCs w:val="21"/>
        </w:rPr>
        <w:t>8.3</w:t>
      </w:r>
      <w:r>
        <w:rPr>
          <w:rFonts w:ascii="SimSun" w:eastAsia="SimSun" w:hAnsi="SimSun" w:cs="SimSun"/>
          <w:spacing w:val="107"/>
          <w:sz w:val="21"/>
          <w:szCs w:val="21"/>
        </w:rPr>
        <w:t xml:space="preserve"> </w:t>
      </w:r>
      <w:r>
        <w:rPr>
          <w:rFonts w:ascii="SimSun" w:eastAsia="SimSun" w:hAnsi="SimSun" w:cs="SimSun"/>
          <w:sz w:val="21"/>
          <w:szCs w:val="21"/>
        </w:rPr>
        <w:t xml:space="preserve">检验机构应将检验发现的问题及需要处理缺陷以《特种设备检验意见通知书》的形式通知使用单 </w:t>
      </w:r>
      <w:r>
        <w:rPr>
          <w:rFonts w:ascii="SimSun" w:eastAsia="SimSun" w:hAnsi="SimSun" w:cs="SimSun"/>
          <w:spacing w:val="-1"/>
          <w:sz w:val="21"/>
          <w:szCs w:val="21"/>
        </w:rPr>
        <w:t>位。对发现的重大安全隐患，应向管道所在地的特种设备安全监督管理部门</w:t>
      </w:r>
      <w:r>
        <w:rPr>
          <w:rFonts w:ascii="SimSun" w:eastAsia="SimSun" w:hAnsi="SimSun" w:cs="SimSun"/>
          <w:spacing w:val="-2"/>
          <w:sz w:val="21"/>
          <w:szCs w:val="21"/>
        </w:rPr>
        <w:t>报告。</w:t>
      </w:r>
      <w:r>
        <w:rPr>
          <w:rFonts w:ascii="SimSun" w:eastAsia="SimSun" w:hAnsi="SimSun" w:cs="SimSun"/>
          <w:sz w:val="21"/>
          <w:szCs w:val="21"/>
        </w:rPr>
        <w:br/>
      </w:r>
      <w:r>
        <w:rPr>
          <w:rFonts w:ascii="SimSun" w:eastAsia="SimSun" w:hAnsi="SimSun" w:cs="SimSun"/>
          <w:sz w:val="21"/>
          <w:szCs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9" w:history="1">
        <w:r>
          <w:rPr>
            <w:rFonts w:ascii="SimSun" w:eastAsia="SimSun" w:hAnsi="SimSun" w:cs="SimSun"/>
            <w:b/>
            <w:bCs/>
            <w:noProof w:val="0"/>
            <w:snapToGrid/>
            <w:color w:val="0000EE"/>
            <w:kern w:val="0"/>
            <w:sz w:val="30"/>
            <w:szCs w:val="30"/>
            <w:u w:val="single" w:color="0000EE"/>
          </w:rPr>
          <w:t>https://d.book118.com/145304242242011112</w:t>
        </w:r>
      </w:hyperlink>
    </w:p>
    <w:p>
      <w:pPr>
        <w:spacing w:before="71" w:line="254" w:lineRule="auto"/>
        <w:ind w:left="15" w:right="16"/>
        <w:rPr>
          <w:rFonts w:ascii="SimSun" w:eastAsia="SimSun" w:hAnsi="SimSun" w:cs="SimSun"/>
          <w:sz w:val="21"/>
          <w:szCs w:val="21"/>
        </w:rPr>
      </w:pPr>
    </w:p>
    <w:sectPr>
      <w:headerReference w:type="default" r:id="rId50"/>
      <w:footerReference w:type="default" r:id="rId51"/>
      <w:pgSz w:w="11910" w:h="16840"/>
      <w:pgMar w:top="400" w:right="1274" w:bottom="1258" w:left="1254" w:header="0" w:footer="1119" w:gutter="0"/>
      <w:pgNumType w:start="2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9250"/>
      <w:rPr>
        <w:rFonts w:ascii="SimSun" w:eastAsia="SimSun" w:hAnsi="SimSun" w:cs="SimSun"/>
        <w:sz w:val="14"/>
        <w:szCs w:val="14"/>
      </w:rPr>
    </w:pPr>
    <w:r>
      <w:rPr>
        <w:rFonts w:ascii="SimSun" w:eastAsia="SimSun" w:hAnsi="SimSun" w:cs="SimSun"/>
        <w:sz w:val="14"/>
        <w:szCs w:val="14"/>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9250"/>
      <w:rPr>
        <w:rFonts w:ascii="SimSun" w:eastAsia="SimSun" w:hAnsi="SimSun" w:cs="SimSun"/>
        <w:sz w:val="14"/>
        <w:szCs w:val="14"/>
      </w:rPr>
    </w:pPr>
    <w:r>
      <w:rPr>
        <w:rFonts w:ascii="SimSun" w:eastAsia="SimSun" w:hAnsi="SimSun" w:cs="SimSun"/>
        <w:sz w:val="14"/>
        <w:szCs w:val="14"/>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50"/>
      <w:rPr>
        <w:rFonts w:ascii="SimSun" w:eastAsia="SimSun" w:hAnsi="SimSun" w:cs="SimSun"/>
        <w:sz w:val="14"/>
        <w:szCs w:val="14"/>
      </w:rPr>
    </w:pPr>
    <w:r>
      <w:rPr>
        <w:rFonts w:ascii="SimSun" w:eastAsia="SimSun" w:hAnsi="SimSun" w:cs="SimSun"/>
        <w:sz w:val="14"/>
        <w:szCs w:val="14"/>
      </w:rPr>
      <w:t>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50"/>
      <w:rPr>
        <w:rFonts w:ascii="SimSun" w:eastAsia="SimSun" w:hAnsi="SimSun" w:cs="SimSun"/>
        <w:sz w:val="14"/>
        <w:szCs w:val="14"/>
      </w:rPr>
    </w:pPr>
    <w:r>
      <w:rPr>
        <w:rFonts w:ascii="SimSun" w:eastAsia="SimSun" w:hAnsi="SimSun" w:cs="SimSun"/>
        <w:sz w:val="14"/>
        <w:szCs w:val="14"/>
      </w:rPr>
      <w:t>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40"/>
      <w:rPr>
        <w:rFonts w:ascii="SimSun" w:eastAsia="SimSun" w:hAnsi="SimSun" w:cs="SimSun"/>
        <w:sz w:val="14"/>
        <w:szCs w:val="14"/>
      </w:rPr>
    </w:pPr>
    <w:r>
      <w:rPr>
        <w:rFonts w:ascii="SimSun" w:eastAsia="SimSun" w:hAnsi="SimSun" w:cs="SimSun"/>
        <w:sz w:val="14"/>
        <w:szCs w:val="14"/>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895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40"/>
      <w:rPr>
        <w:rFonts w:ascii="SimSun" w:eastAsia="SimSun" w:hAnsi="SimSun" w:cs="SimSun"/>
        <w:sz w:val="14"/>
        <w:szCs w:val="14"/>
      </w:rPr>
    </w:pPr>
    <w:r>
      <w:rPr>
        <w:rFonts w:ascii="SimSun" w:eastAsia="SimSun" w:hAnsi="SimSun" w:cs="SimSun"/>
        <w:sz w:val="14"/>
        <w:szCs w:val="14"/>
      </w:rPr>
      <w:t>7</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8</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9265"/>
      <w:rPr>
        <w:rFonts w:ascii="SimSun" w:eastAsia="SimSun" w:hAnsi="SimSun" w:cs="SimSun"/>
        <w:sz w:val="14"/>
        <w:szCs w:val="14"/>
      </w:rPr>
    </w:pPr>
    <w:r>
      <w:rPr>
        <w:rFonts w:ascii="SimSun" w:eastAsia="SimSun" w:hAnsi="SimSun" w:cs="SimSun"/>
        <w:sz w:val="14"/>
        <w:szCs w:val="14"/>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895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9060"/>
      <w:rPr>
        <w:rFonts w:ascii="Times New Roman" w:eastAsia="Times New Roman" w:hAnsi="Times New Roman" w:cs="Times New Roman"/>
        <w:sz w:val="26"/>
        <w:szCs w:val="26"/>
      </w:rPr>
    </w:pPr>
    <w:r>
      <w:rPr>
        <w:rFonts w:ascii="Times New Roman" w:eastAsia="Times New Roman" w:hAnsi="Times New Roman" w:cs="Times New Roman"/>
        <w:b/>
        <w:bCs/>
        <w:spacing w:val="-9"/>
        <w:sz w:val="26"/>
        <w:szCs w:val="26"/>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18"/>
      <w:szCs w:val="1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image" Target="media/image1.png"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yperlink" Target="https://d.book118.com/145304242242011112" TargetMode="External" /><Relationship Id="rId5" Type="http://schemas.openxmlformats.org/officeDocument/2006/relationships/header" Target="header1.xml" /><Relationship Id="rId50" Type="http://schemas.openxmlformats.org/officeDocument/2006/relationships/header" Target="header23.xml" /><Relationship Id="rId51" Type="http://schemas.openxmlformats.org/officeDocument/2006/relationships/footer" Target="footer23.xml" /><Relationship Id="rId52" Type="http://schemas.openxmlformats.org/officeDocument/2006/relationships/theme" Target="theme/theme1.xml" /><Relationship Id="rId53" Type="http://schemas.openxmlformats.org/officeDocument/2006/relationships/styles" Target="styles.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2024-02-27T09:21:25Z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2024-02-27T09:21:29Z</vt:filetime>
  </property>
  <property fmtid="{D5CDD505-2E9C-101B-9397-08002B2CF9AE}" pid="3" name="CRO">
    <vt:lpwstr>wqlLaW5nc29mdCBQREYgdG8gV1BTIDkw</vt:lpwstr>
  </property>
  <property fmtid="{D5CDD505-2E9C-101B-9397-08002B2CF9AE}" pid="4" name="UsrData">
    <vt:lpwstr>65dd390e53a9f5001f17f52fwl</vt:lpwstr>
  </property>
</Properties>
</file>