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108" w:rsidRPr="006E1108" w:rsidP="006E1108">
      <w:pPr>
        <w:jc w:val="center"/>
        <w:rPr>
          <w:rFonts w:ascii="宋体" w:hAnsi="宋体"/>
          <w:b/>
        </w:rPr>
      </w:pPr>
      <w:r w:rsidRPr="006E1108">
        <w:rPr>
          <w:rFonts w:ascii="微软雅黑" w:eastAsia="微软雅黑" w:hAnsi="微软雅黑"/>
          <w:b/>
          <w:sz w:val="28"/>
        </w:rPr>
        <w:t>《行政职业能力测验》2023年公务员考试蒙阴县全真模拟试题</w:t>
      </w:r>
    </w:p>
    <w:p w:rsidR="006E1108" w:rsidRPr="006E1108" w:rsidP="006E1108">
      <w:pPr>
        <w:jc w:val="left"/>
        <w:rPr>
          <w:rFonts w:ascii="宋体" w:hAnsi="宋体"/>
          <w:b/>
        </w:rPr>
      </w:pPr>
      <w:r w:rsidRPr="006E1108">
        <w:rPr>
          <w:rFonts w:ascii="微软雅黑" w:eastAsia="微软雅黑" w:hAnsi="微软雅黑"/>
          <w:b/>
          <w:sz w:val="28"/>
        </w:rPr>
        <w:t>一、判断推理</w:t>
      </w:r>
    </w:p>
    <w:p w:rsidR="006E1108" w:rsidRPr="006E1108" w:rsidP="004E2E26">
      <w:pPr>
        <w:jc w:val="left"/>
        <w:rPr>
          <w:rFonts w:ascii="华文中宋" w:eastAsia="华文中宋" w:hAnsi="华文中宋"/>
          <w:b/>
          <w:sz w:val="30"/>
          <w:szCs w:val="30"/>
        </w:rPr>
      </w:pPr>
      <w:r w:rsidRPr="006E1108">
        <w:rPr>
          <w:rFonts w:ascii="宋体" w:hAnsi="宋体"/>
          <w:b/>
        </w:rPr>
        <w:t>1．</w:t>
      </w:r>
      <w:r w:rsidRPr="006E1108">
        <w:rPr>
          <w:rFonts w:ascii="华文中宋" w:eastAsia="华文中宋" w:hAnsi="华文中宋"/>
          <w:b/>
          <w:sz w:val="30"/>
          <w:szCs w:val="30"/>
        </w:rPr>
        <w:t>网络通信：电子邮件（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A、软件：硬件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B、扫描仪：打印机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C、键盘：鼠标</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D、电脑：主机</w:t>
      </w:r>
    </w:p>
    <w:p w:rsidR="006E1108" w:rsidRPr="006E1108" w:rsidP="004E2E26">
      <w:pPr>
        <w:jc w:val="left"/>
        <w:rPr>
          <w:rFonts w:ascii="华文中宋" w:eastAsia="华文中宋" w:hAnsi="华文中宋"/>
          <w:b/>
          <w:sz w:val="30"/>
          <w:szCs w:val="30"/>
        </w:rPr>
      </w:pPr>
      <w:r w:rsidRPr="006E1108">
        <w:rPr>
          <w:rFonts w:ascii="宋体" w:hAnsi="宋体"/>
          <w:b/>
        </w:rPr>
        <w:t>2．</w:t>
      </w:r>
      <w:r w:rsidRPr="006E1108">
        <w:rPr>
          <w:rFonts w:ascii="华文中宋" w:eastAsia="华文中宋" w:hAnsi="华文中宋"/>
          <w:b/>
          <w:sz w:val="30"/>
          <w:szCs w:val="30"/>
        </w:rPr>
        <w:t xml:space="preserve">宏观经济学家在研究消费问题时，所关心的是（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A、消费者具体购买什么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B、消费者的各种支出进行加总而得到一个总量</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C、消费者的具体需求能否得到满足</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D、消费者总群体的大小</w:t>
      </w:r>
    </w:p>
    <w:p w:rsidR="006E1108" w:rsidRPr="006E1108" w:rsidP="004E2E26">
      <w:pPr>
        <w:jc w:val="left"/>
        <w:rPr>
          <w:rFonts w:ascii="华文中宋" w:eastAsia="华文中宋" w:hAnsi="华文中宋"/>
          <w:b/>
          <w:sz w:val="30"/>
          <w:szCs w:val="30"/>
        </w:rPr>
      </w:pPr>
      <w:r w:rsidRPr="006E1108">
        <w:rPr>
          <w:rFonts w:ascii="宋体" w:hAnsi="宋体"/>
          <w:b/>
        </w:rPr>
        <w:t>3．</w:t>
      </w:r>
      <w:r w:rsidRPr="006E1108">
        <w:rPr>
          <w:rFonts w:ascii="华文中宋" w:eastAsia="华文中宋" w:hAnsi="华文中宋"/>
          <w:b/>
          <w:sz w:val="30"/>
          <w:szCs w:val="30"/>
        </w:rPr>
        <w:t>某商场失窃，员工甲、乙、丙、丁四人涉案被拘审。通过审问，四人各说了一句话。甲说：“是丙作的案。”乙说：“我和甲、丁三人至少有一人作案。”丙说：“我没作案。”丁说：“我们四人都没作案。”如果四人中只有一人说真话，那么可以得出以下哪项结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A、甲说真话，作案的是丙</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B、乙说真话，作案的是乙</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C、丙说真话，作案的是甲</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D、丁说真话，四人中无人作案</w:t>
      </w:r>
    </w:p>
    <w:p w:rsidR="006E1108" w:rsidRPr="006E1108" w:rsidP="004E2E2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E1108">
        <w:rPr>
          <w:rFonts w:ascii="宋体" w:hAnsi="宋体"/>
          <w:b/>
        </w:rPr>
        <w:t>4．</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任何一片水域，是否能保持生机，主要取决于它是否有能力保持一定量的溶解于其中的氧气，如果倒进水中的只是少量的污物，鱼类一般不会受到影响。水中的细菌仍能发挥作用，分解污物，因为该片水域能从空气和水中植物那里很快使氧气的消耗得到恢复。</w:t>
      </w:r>
      <w:r w:rsidRPr="006E1108">
        <w:rPr>
          <w:rFonts w:ascii="华文中宋" w:eastAsia="华文中宋" w:hAnsi="华文中宋"/>
          <w:b/>
          <w:sz w:val="30"/>
          <w:szCs w:val="30"/>
        </w:rPr>
        <w:t xml:space="preserve"> 据此可知（　　）。</w:t>
      </w:r>
      <w:r w:rsidRPr="006E1108">
        <w:rPr>
          <w:rFonts w:ascii="华文中宋" w:eastAsia="华文中宋" w:hAnsi="华文中宋"/>
          <w:b/>
          <w:sz w:val="30"/>
          <w:szCs w:val="30"/>
        </w:rPr>
        <w:t xml:space="preserve">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A、充足的水中植物即可使水域保持生机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B、氧气在细菌分解污物过程中被消耗</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C、细菌在分解污物的过程中可以产生氧气</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D、水中植物可以通过分解污物产生新的氧气</w:t>
      </w:r>
    </w:p>
    <w:p w:rsidR="006E1108" w:rsidRPr="006E1108" w:rsidP="004E2E26">
      <w:pPr>
        <w:jc w:val="left"/>
        <w:rPr>
          <w:rFonts w:ascii="华文中宋" w:eastAsia="华文中宋" w:hAnsi="华文中宋"/>
          <w:b/>
          <w:sz w:val="30"/>
          <w:szCs w:val="30"/>
        </w:rPr>
      </w:pPr>
      <w:r w:rsidRPr="006E1108">
        <w:rPr>
          <w:rFonts w:ascii="宋体" w:hAnsi="宋体"/>
          <w:b/>
        </w:rPr>
        <w:t>5．</w:t>
      </w:r>
      <w:r w:rsidRPr="006E1108">
        <w:rPr>
          <w:rFonts w:ascii="华文中宋" w:eastAsia="华文中宋" w:hAnsi="华文中宋"/>
          <w:b/>
          <w:sz w:val="30"/>
          <w:szCs w:val="30"/>
        </w:rPr>
        <w:t>涉外仲裁是指双方当事人在争议发生前或者争议发生后，达成协议，自愿将争议提交中国的涉外仲裁机构进行审理，作出裁决的法律制度。 下列不属于涉外仲裁的一项是（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A、甲公司与荷兰某公司有贸易纠纷，双方提交中国国际贸易仲裁委员会审理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B、乙公司与中国的丙公司在对日本出口业务中有争议，提交到中国海事仲裁委员会审理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C、甲乙两厂因烟尘污染争端对簿人民法院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D、中国商船与美国商船相撞，请求中国海事仲裁委员会仲裁</w:t>
      </w:r>
    </w:p>
    <w:p w:rsidR="006E1108" w:rsidRPr="006E1108" w:rsidP="004E2E26">
      <w:pPr>
        <w:jc w:val="left"/>
        <w:rPr>
          <w:rFonts w:ascii="华文中宋" w:eastAsia="华文中宋" w:hAnsi="华文中宋"/>
          <w:b/>
          <w:sz w:val="30"/>
          <w:szCs w:val="30"/>
        </w:rPr>
      </w:pPr>
      <w:r w:rsidRPr="006E1108">
        <w:rPr>
          <w:rFonts w:ascii="宋体" w:hAnsi="宋体"/>
          <w:b/>
        </w:rPr>
        <w:t>6．</w:t>
      </w:r>
      <w:r w:rsidRPr="006E1108">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A、甲选择A方案；乙选择B方案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B、甲选择B方案；乙选择A方案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C、甲选择B方案；乙选择B方案</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E1108">
        <w:rPr>
          <w:rFonts w:ascii="华文中宋" w:eastAsia="华文中宋" w:hAnsi="华文中宋"/>
          <w:b/>
          <w:sz w:val="30"/>
          <w:szCs w:val="30"/>
        </w:rPr>
        <w:t>D、甲选择A方案；乙选择A方案</w:t>
      </w:r>
    </w:p>
    <w:p w:rsidR="006E1108" w:rsidRPr="006E1108" w:rsidP="004E2E26">
      <w:pPr>
        <w:jc w:val="left"/>
        <w:rPr>
          <w:rFonts w:ascii="华文中宋" w:eastAsia="华文中宋" w:hAnsi="华文中宋"/>
          <w:b/>
          <w:sz w:val="30"/>
          <w:szCs w:val="30"/>
        </w:rPr>
      </w:pPr>
      <w:r w:rsidRPr="006E1108">
        <w:rPr>
          <w:rFonts w:ascii="宋体" w:hAnsi="宋体"/>
          <w:b/>
        </w:rPr>
        <w:t>7．</w:t>
      </w:r>
      <w:r w:rsidRPr="006E1108">
        <w:rPr>
          <w:rFonts w:ascii="华文中宋" w:eastAsia="华文中宋" w:hAnsi="华文中宋"/>
          <w:b/>
          <w:sz w:val="30"/>
          <w:szCs w:val="30"/>
        </w:rPr>
        <w:t>蟋蟀是一种非常有趣的小动物，宁静的夏夜，草丛中传来阵阵清脆悦耳的鸣叫声，那是蟋蟀在唱歌。蟋蟀优美动听的歌声并不是出自它的好嗓子，而是来自它的翅膀。左右两翅一张一合，相互摩擦，就已发出悦耳的响声了。蟋蟀还是建筑专家，与它那柔软的挖掘工具相比，蟋蟀的住宅真可以算得上是伟大的工程了。在其住宅门口，有一个收拾得非常舒适的平台。夏夜，除非下雨或者刮风，否则蟋蟀肯定会在这个平台上歌唱。 根据以上陈述，以下哪项是蟋蟀在无雨的夏夜所做的?（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A、收拾平台</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B、在平台上歌唱</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C、如果没有刮风，它就在平台上唱歌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D、如果没有刮风，它就在修建住宅</w:t>
      </w:r>
    </w:p>
    <w:p w:rsidR="006E1108" w:rsidRPr="006E1108" w:rsidP="004E2E26">
      <w:pPr>
        <w:jc w:val="left"/>
        <w:rPr>
          <w:rFonts w:ascii="华文中宋" w:eastAsia="华文中宋" w:hAnsi="华文中宋"/>
          <w:b/>
          <w:sz w:val="30"/>
          <w:szCs w:val="30"/>
        </w:rPr>
      </w:pPr>
      <w:r w:rsidRPr="006E1108">
        <w:rPr>
          <w:rFonts w:ascii="宋体" w:hAnsi="宋体"/>
          <w:b/>
        </w:rPr>
        <w:t>8．</w:t>
      </w:r>
      <w:r w:rsidRPr="006E1108">
        <w:rPr>
          <w:rFonts w:ascii="华文中宋" w:eastAsia="华文中宋" w:hAnsi="华文中宋"/>
          <w:b/>
          <w:sz w:val="30"/>
          <w:szCs w:val="30"/>
        </w:rPr>
        <w:t>德国一水族馆的章鱼保罗在本届世界杯期间名声大噪，它通过选择国旗，准确预测了8场比赛的胜负，被称为“章鱼帝”。以至有这样的说法：人算不如天算，贝利(球王)不如海鲜(章鱼)。下面各项都构成对章鱼保罗预测能力的质疑，除了（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A、章鱼是一种极其聪明的海洋动物，有相当发达的大脑，还是逃生高手</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B、在2008年欧洲杯决赛前，章鱼保罗预测德国队胜出，结果却是西班牙队赢得冠军</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C、在西班牙队与荷兰队决赛前，章鱼保罗选择的西班牙国旗图案类似于它爱吃的食物：三条大虾加一只螃蟹</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D、在德国队和加纳队比赛前，章鱼保罗预测德国队获胜，因为加纳国旗上有一颗五星让章鱼觉得危险，而选择了德国国旗</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E1108">
        <w:rPr>
          <w:rFonts w:ascii="宋体" w:hAnsi="宋体"/>
          <w:b/>
        </w:rPr>
        <w:t>9．</w:t>
      </w:r>
      <w:r w:rsidRPr="006E1108">
        <w:rPr>
          <w:rFonts w:ascii="华文中宋" w:eastAsia="华文中宋" w:hAnsi="华文中宋"/>
          <w:b/>
          <w:sz w:val="30"/>
          <w:szCs w:val="30"/>
        </w:rPr>
        <w:t>所有不可避免的行为都可以被宽恕。有些非故意的行为也应被宽恕，可以被宽恕的行为都不应受到惩罚。 根据以上说法，则下列各项中一定正确的是（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A、有些非故意的行为是不能避免的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B、有些非故意的行为也要受到惩罚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C、一切非故意的行为都不应受到惩罚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D、受到惩罚的行为都不是不可避免的</w:t>
      </w:r>
    </w:p>
    <w:p w:rsidR="006E1108" w:rsidRPr="006E1108" w:rsidP="004E2E26">
      <w:pPr>
        <w:jc w:val="left"/>
        <w:rPr>
          <w:rFonts w:ascii="华文中宋" w:eastAsia="华文中宋" w:hAnsi="华文中宋"/>
          <w:b/>
          <w:sz w:val="30"/>
          <w:szCs w:val="30"/>
        </w:rPr>
      </w:pPr>
      <w:r w:rsidRPr="006E1108">
        <w:rPr>
          <w:rFonts w:ascii="宋体" w:hAnsi="宋体"/>
          <w:b/>
        </w:rPr>
        <w:t>10．</w:t>
      </w:r>
      <w:r w:rsidRPr="006E1108">
        <w:rPr>
          <w:rFonts w:ascii="华文中宋" w:eastAsia="华文中宋" w:hAnsi="华文中宋"/>
          <w:b/>
          <w:sz w:val="30"/>
          <w:szCs w:val="30"/>
        </w:rPr>
        <w:t>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以下哪项如果为真，最不可能对上述研究的推断提出质疑?（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B、出生后第一年在家看护的孩子多数是由祖父母或外祖父母看护的，并形成浓厚的亲情</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C、针对孩子母亲的另一部分研究发现，由于孩子在家里表现出过度的依附心理，父母因此希望将其送入托儿所予以矫正</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D、因为风俗的关系，在464名被测试者中，在托儿所看护的大多数为女童，而在家看护的多数为男童\t</w:t>
      </w:r>
    </w:p>
    <w:p w:rsidR="006E1108" w:rsidRPr="006E1108" w:rsidP="004E2E26">
      <w:pPr>
        <w:jc w:val="left"/>
        <w:rPr>
          <w:rFonts w:ascii="华文中宋" w:eastAsia="华文中宋" w:hAnsi="华文中宋"/>
          <w:b/>
          <w:sz w:val="30"/>
          <w:szCs w:val="30"/>
        </w:rPr>
      </w:pPr>
      <w:r w:rsidRPr="006E1108">
        <w:rPr>
          <w:rFonts w:ascii="宋体" w:hAnsi="宋体"/>
          <w:b/>
        </w:rPr>
        <w:t>11．</w:t>
      </w:r>
      <w:r w:rsidRPr="006E1108">
        <w:rPr>
          <w:rFonts w:ascii="华文中宋" w:eastAsia="华文中宋" w:hAnsi="华文中宋"/>
          <w:b/>
          <w:sz w:val="30"/>
          <w:szCs w:val="30"/>
        </w:rPr>
        <w:t>地理∶自然地理∶经济地理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A、城市∶居民区∶商业区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B、卫星∶遥感∶雷达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C、糖果∶水果糖∶芝麻糖</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D、单位∶千米∶公里</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E1108">
        <w:rPr>
          <w:rFonts w:ascii="宋体" w:hAnsi="宋体"/>
          <w:b/>
        </w:rPr>
        <w:t>12．</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出租车队去机场接某会议的参会者，如果每车坐3名参会者，则需另外安排一辆大巴送走余下的50人；如每车坐4名参会者，则最后正好多出3辆空车。问该车队有多少辆出租车?（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A、50</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B、55</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C、60</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D、62</w:t>
      </w:r>
    </w:p>
    <w:p w:rsidR="006E1108" w:rsidRPr="006E1108" w:rsidP="004E2E26">
      <w:pPr>
        <w:jc w:val="left"/>
        <w:rPr>
          <w:rFonts w:ascii="华文中宋" w:eastAsia="华文中宋" w:hAnsi="华文中宋"/>
          <w:b/>
          <w:sz w:val="30"/>
          <w:szCs w:val="30"/>
        </w:rPr>
      </w:pPr>
      <w:r w:rsidRPr="006E1108">
        <w:rPr>
          <w:rFonts w:ascii="宋体" w:hAnsi="宋体"/>
          <w:b/>
        </w:rPr>
        <w:t>13．</w:t>
      </w:r>
      <w:r w:rsidRPr="006E1108">
        <w:rPr>
          <w:rFonts w:ascii="华文中宋" w:eastAsia="华文中宋" w:hAnsi="华文中宋"/>
          <w:b/>
          <w:sz w:val="30"/>
          <w:szCs w:val="30"/>
        </w:rPr>
        <w:t>短板理论是指小桶的盛水量是由组成小桶的小板中最短的一块决定的，这块短板即为这个小桶盛水量的“限制因素”。 根据上述定义，下列不符合短板理论的是（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A、某单位员工工作积极性降低，单位遂任命一位新领导，提高了团队士气</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B、某家长注重孩子的智力培养，忽视其心理健康，使得孩子因为心理问题而迷失自我</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C、某企业注重对技术精英的培养，对一般员工的使用和开发不足，致使团队士气受挫</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D、某酒业集团投入巨资做广告，一度成为酒业的新秀，但终因产能不足，导致企业破产</w:t>
      </w:r>
    </w:p>
    <w:p w:rsidR="006E1108" w:rsidRPr="006E1108" w:rsidP="004E2E26">
      <w:pPr>
        <w:jc w:val="left"/>
        <w:rPr>
          <w:rFonts w:ascii="华文中宋" w:eastAsia="华文中宋" w:hAnsi="华文中宋"/>
          <w:b/>
          <w:sz w:val="30"/>
          <w:szCs w:val="30"/>
        </w:rPr>
      </w:pPr>
      <w:r w:rsidRPr="006E1108">
        <w:rPr>
          <w:rFonts w:ascii="宋体" w:hAnsi="宋体"/>
          <w:b/>
        </w:rPr>
        <w:t>14．</w:t>
      </w:r>
      <w:r w:rsidRPr="006E1108">
        <w:rPr>
          <w:rFonts w:ascii="华文中宋" w:eastAsia="华文中宋" w:hAnsi="华文中宋"/>
          <w:b/>
          <w:sz w:val="30"/>
          <w:szCs w:val="30"/>
        </w:rPr>
        <w:t>亚利桑那大学心理学研究人员运用一一套实验设备，对一批志愿参与者进行心理测试。结果发现．最快乐的人独处的时间比最不快乐者少25％，说话的时间则多70％。最快乐的人进行实质性谈话比最不快乐者多一倍，而闲聊则仅为后者的1/3。 根据以上研究，最有可能得出以下哪项结论?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A、研究表明．快乐的生活往往是社交性的、谈话深入的，而不是孤独和肤浅的</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E1108">
        <w:rPr>
          <w:rFonts w:ascii="华文中宋" w:eastAsia="华文中宋" w:hAnsi="华文中宋"/>
          <w:b/>
          <w:sz w:val="30"/>
          <w:szCs w:val="30"/>
        </w:rPr>
        <w:t>B、研究表明．快乐的人比不快乐的人说话更多，且他们往往会谈更多实质性内容，而不只是闲谈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C、这项研究前期．一部分快乐的人受到了心理暗示，所以有迎合实验的倾向</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D、所有的快乐者都更愿意说话，而且幸福感远远高于不快乐者</w:t>
      </w:r>
    </w:p>
    <w:p w:rsidR="006E1108" w:rsidRPr="006E1108" w:rsidP="004E2E26">
      <w:pPr>
        <w:jc w:val="left"/>
        <w:rPr>
          <w:rFonts w:ascii="华文中宋" w:eastAsia="华文中宋" w:hAnsi="华文中宋"/>
          <w:b/>
          <w:sz w:val="30"/>
          <w:szCs w:val="30"/>
        </w:rPr>
      </w:pPr>
      <w:r w:rsidRPr="006E1108">
        <w:rPr>
          <w:rFonts w:ascii="宋体" w:hAnsi="宋体"/>
          <w:b/>
        </w:rPr>
        <w:t>15．</w:t>
      </w:r>
      <w:r w:rsidRPr="006E1108">
        <w:rPr>
          <w:rFonts w:ascii="华文中宋" w:eastAsia="华文中宋" w:hAnsi="华文中宋"/>
          <w:b/>
          <w:sz w:val="30"/>
          <w:szCs w:val="30"/>
        </w:rPr>
        <w:t>基础研究，指的是一种并未考虑其实际应用性，而源于我们深入自然和人类的激情的科学研究。本世纪的许多最有实际意义的发现之所以能够实现，是因为学者们不是出于追求发明创造的实用性，而是探索自然界的基本知识。今天人类遗传基因领域内的进步可以追溯到近半个世纪以前DNA的发现，当时却很少有人能够预见到这一发现的巨大作用。强大工具如激光、硅能、超导、卫星、光学纤维、核磁共振成像的发现，最初也并未考虑它的实际应用性，而只是在最基本的层次上对于知识的探索。 这段文字意在强调（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A、基础研究在推动人类科技进步方面具有重要价值</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B、科学研究不应以追求实用性为终极目标</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C、科学研究应重视对基本知识的探索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D、基础研究的价值常在表现出实用性时才被人认识</w:t>
      </w:r>
    </w:p>
    <w:p w:rsidR="006E1108" w:rsidRPr="006E1108" w:rsidP="004E2E26">
      <w:pPr>
        <w:jc w:val="left"/>
        <w:rPr>
          <w:rFonts w:ascii="华文中宋" w:eastAsia="华文中宋" w:hAnsi="华文中宋"/>
          <w:b/>
          <w:sz w:val="30"/>
          <w:szCs w:val="30"/>
        </w:rPr>
      </w:pPr>
      <w:r w:rsidRPr="006E1108">
        <w:rPr>
          <w:rFonts w:ascii="宋体" w:hAnsi="宋体"/>
          <w:b/>
        </w:rPr>
        <w:t>16．</w:t>
      </w:r>
      <w:r w:rsidRPr="006E1108">
        <w:rPr>
          <w:rFonts w:ascii="华文中宋" w:eastAsia="华文中宋" w:hAnsi="华文中宋"/>
          <w:b/>
          <w:sz w:val="30"/>
          <w:szCs w:val="30"/>
        </w:rPr>
        <w:t>甲乙丙三朋友去参观车展，看到一款轿车。甲说：“这不是‘奇瑞’，也不是‘荣威’。”乙说：“这不是‘奇瑞’，而是‘红旗’。”丙说：“这不是‘红旗’，而是‘奇瑞’。”后来，车展管理员说：“三人中，有一个人的两个判断都对；另一个人的两个判断都错；第三人的两个判断一对一错。” 由此可知（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A、这辆轿车是奇瑞轿车</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B、这辆轿车是荣威轿车</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C、这辆轿车是红旗轿车</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D、上面三辆轿车都不是</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E1108">
        <w:rPr>
          <w:rFonts w:ascii="宋体" w:hAnsi="宋体"/>
          <w:b/>
        </w:rPr>
        <w:t>17．</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众所周知，西医利用现代科学技术手段可以解决很多中医无法解决的病症，而中医依靠对人体经络和气血的特殊理解也治愈了很多令西医束手无策的难题，据此，针对某些复杂疾病，很多人认为中西医结合的治疗方法是有必要的。上述这些人在论断时作的假设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A、针对这些疾病的中医和西医的治疗方法可以相互结合，扬长避短</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B、这些疾病单独用中医疗法或者单独用西医疗法并不能有效治疗</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C、针对这些疾病，医疗界已经掌握了中西医疗法结合的方法</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D、针对这些疾病，医学界已经尝试了中西医结合的疗法取得了良好的效果</w:t>
      </w:r>
    </w:p>
    <w:p w:rsidR="006E1108" w:rsidRPr="006E1108" w:rsidP="004E2E26">
      <w:pPr>
        <w:jc w:val="left"/>
        <w:rPr>
          <w:rFonts w:ascii="华文中宋" w:eastAsia="华文中宋" w:hAnsi="华文中宋"/>
          <w:b/>
          <w:sz w:val="30"/>
          <w:szCs w:val="30"/>
        </w:rPr>
      </w:pPr>
      <w:r w:rsidRPr="006E1108">
        <w:rPr>
          <w:rFonts w:ascii="宋体" w:hAnsi="宋体"/>
          <w:b/>
        </w:rPr>
        <w:t>18．</w:t>
      </w:r>
      <w:r w:rsidRPr="006E1108">
        <w:rPr>
          <w:rFonts w:ascii="华文中宋" w:eastAsia="华文中宋" w:hAnsi="华文中宋"/>
          <w:b/>
          <w:sz w:val="30"/>
          <w:szCs w:val="30"/>
        </w:rPr>
        <w:t>全国人大代表选举实行的是（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A、地域代表制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B、职业代表制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C、地域代表制与职业代表制相结合，以地域代表制为主</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D、职业代表制与地域代表制相结合，以职业代表制为主</w:t>
      </w:r>
    </w:p>
    <w:p w:rsidR="006E1108" w:rsidRPr="006E1108" w:rsidP="004E2E26">
      <w:pPr>
        <w:jc w:val="left"/>
        <w:rPr>
          <w:rFonts w:ascii="华文中宋" w:eastAsia="华文中宋" w:hAnsi="华文中宋"/>
          <w:b/>
          <w:sz w:val="30"/>
          <w:szCs w:val="30"/>
        </w:rPr>
      </w:pPr>
      <w:r w:rsidRPr="006E1108">
        <w:rPr>
          <w:rFonts w:ascii="宋体" w:hAnsi="宋体"/>
          <w:b/>
        </w:rPr>
        <w:t>19．</w:t>
      </w:r>
      <w:r w:rsidRPr="006E1108">
        <w:rPr>
          <w:rFonts w:ascii="华文中宋" w:eastAsia="华文中宋" w:hAnsi="华文中宋"/>
          <w:b/>
          <w:sz w:val="30"/>
          <w:szCs w:val="30"/>
        </w:rPr>
        <w:t xml:space="preserve">安慰剂效应，又称假药效应，指的是病人虽然没有获得有效的治疗，但却“预料”或“相信”治疗有效，而让病患症状得到舒缓的现象。  下列各项，属于安慰剂效应的一项是（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A、老钱被医院检查出了癌症，几个月后死亡，后来发现是误诊，其实老钱并没有得癌症</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B、小马得了流行性感冒，没有吃药在家休息了两天后，流感就好了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C、某公司采纳了专家的意见对公司制度进行改革后，改变了亏损的局面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D、牙痛患者一进牙医诊所，就感觉牙痛好多了</w:t>
      </w:r>
    </w:p>
    <w:p w:rsidR="006E1108" w:rsidRPr="006E1108" w:rsidP="004E2E26">
      <w:pPr>
        <w:jc w:val="left"/>
        <w:rPr>
          <w:rFonts w:ascii="华文中宋" w:eastAsia="华文中宋" w:hAnsi="华文中宋"/>
          <w:b/>
          <w:sz w:val="30"/>
          <w:szCs w:val="30"/>
        </w:rPr>
      </w:pPr>
      <w:r w:rsidRPr="006E1108">
        <w:rPr>
          <w:rFonts w:ascii="宋体" w:hAnsi="宋体"/>
          <w:b/>
        </w:rPr>
        <w:t>20．</w:t>
      </w:r>
      <w:r w:rsidRPr="006E1108">
        <w:rPr>
          <w:rFonts w:ascii="华文中宋" w:eastAsia="华文中宋" w:hAnsi="华文中宋"/>
          <w:b/>
          <w:sz w:val="30"/>
          <w:szCs w:val="30"/>
        </w:rPr>
        <w:t>第二年的时候，他________地提出了自己的第二步计划，每人每月捐出一元钱。这次的计划一点阻力都没有，一元钱，大家都按时________。没有一个人表现出些许的迟疑。</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E1108">
        <w:rPr>
          <w:rFonts w:ascii="华文中宋" w:eastAsia="华文中宋" w:hAnsi="华文中宋"/>
          <w:b/>
          <w:sz w:val="30"/>
          <w:szCs w:val="30"/>
        </w:rPr>
        <w:t>A、不失时机　　交纳</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B、机不可失　　缴纳</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C、机不可失　　交纳</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D、不失时机　　缴纳</w:t>
      </w:r>
    </w:p>
    <w:p w:rsidR="006E1108" w:rsidRPr="006E1108" w:rsidP="004E2E26">
      <w:pPr>
        <w:jc w:val="left"/>
        <w:rPr>
          <w:rFonts w:ascii="华文中宋" w:eastAsia="华文中宋" w:hAnsi="华文中宋"/>
          <w:b/>
          <w:sz w:val="30"/>
          <w:szCs w:val="30"/>
        </w:rPr>
      </w:pPr>
      <w:r w:rsidRPr="006E1108">
        <w:rPr>
          <w:rFonts w:ascii="宋体" w:hAnsi="宋体"/>
          <w:b/>
        </w:rPr>
        <w:t>21．</w:t>
      </w:r>
      <w:r w:rsidRPr="006E1108">
        <w:rPr>
          <w:rFonts w:ascii="华文中宋" w:eastAsia="华文中宋" w:hAnsi="华文中宋"/>
          <w:b/>
          <w:sz w:val="30"/>
          <w:szCs w:val="30"/>
        </w:rPr>
        <w:t xml:space="preserve">社会分化是指原来承担多种功能的某一社会单位变为承担单一功能的多个单位，以及该社会单位由地位相同变为地位相异的现象。在这里，所谓社会单位既指社会个体、社会群体，也指社会机构。 下列不属于社会分化的是（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A、大学生毕业后有的从事科学研究工作，有的从事行政工作，有的进入经济领域</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B、同时参加工作的同事，后来有的当了局长，有的下岗失业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C、李某与焦某结婚三年后离婚，后与万某结婚，经济条件有所改善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D、中国传统社会重农抑商，现代社会农民在经济、政治等方面处于劣势地位</w:t>
      </w:r>
    </w:p>
    <w:p w:rsidR="006E1108" w:rsidRPr="006E1108" w:rsidP="004E2E26">
      <w:pPr>
        <w:jc w:val="left"/>
        <w:rPr>
          <w:rFonts w:ascii="华文中宋" w:eastAsia="华文中宋" w:hAnsi="华文中宋"/>
          <w:b/>
          <w:sz w:val="30"/>
          <w:szCs w:val="30"/>
        </w:rPr>
      </w:pPr>
      <w:r w:rsidRPr="006E1108">
        <w:rPr>
          <w:rFonts w:ascii="宋体" w:hAnsi="宋体"/>
          <w:b/>
        </w:rPr>
        <w:t>22．</w:t>
      </w:r>
      <w:r w:rsidRPr="006E1108">
        <w:rPr>
          <w:rFonts w:ascii="华文中宋" w:eastAsia="华文中宋" w:hAnsi="华文中宋"/>
          <w:b/>
          <w:sz w:val="30"/>
          <w:szCs w:val="30"/>
        </w:rPr>
        <w:t>张教授：上个世纪80年代以来，斑纹猫头鹰的数量急剧下降，目前已有濒临灭绝的危险。木材采伐公司应对此负有责任，它们大量采伐的陈年林区是猫头鹰的栖息地。 李研究员：斑纹猫头鹰数量的下降不能归咎于木材采伐公司。近30年来，一种繁殖力更强的条纹猫头鹰进入陈年林区，和斑纹猫头鹰争夺生存资源。 以下哪项最为准确地概括了李研究员对张教授观点的反驳?</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A、否定张教授的前提，这一前提是：木材采伐公司一直在陈年林区采伐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B、质疑张教授的假设，这一假设是：猫头鹰只能在陈年林区生存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C、对斑纹猫头鹰数量下降的原因提出另一种解释</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D、指出张教授夸大了对陈年林区采伐的负面影响</w:t>
      </w:r>
    </w:p>
    <w:p w:rsidR="006E1108" w:rsidRPr="006E1108" w:rsidP="004E2E26">
      <w:pPr>
        <w:jc w:val="left"/>
        <w:rPr>
          <w:rFonts w:ascii="华文中宋" w:eastAsia="华文中宋" w:hAnsi="华文中宋"/>
          <w:b/>
          <w:sz w:val="30"/>
          <w:szCs w:val="30"/>
        </w:rPr>
      </w:pPr>
      <w:r w:rsidRPr="006E1108">
        <w:rPr>
          <w:rFonts w:ascii="宋体" w:hAnsi="宋体"/>
          <w:b/>
        </w:rPr>
        <w:t>23．</w:t>
      </w:r>
      <w:r w:rsidRPr="006E1108">
        <w:rPr>
          <w:rFonts w:ascii="华文中宋" w:eastAsia="华文中宋" w:hAnsi="华文中宋"/>
          <w:b/>
          <w:sz w:val="30"/>
          <w:szCs w:val="30"/>
        </w:rPr>
        <w:t>（　　）对于整洁相当于敏捷对于（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A、肮脏　迅速</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B、邋遢　迟钝</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E1108">
        <w:rPr>
          <w:rFonts w:ascii="华文中宋" w:eastAsia="华文中宋" w:hAnsi="华文中宋"/>
          <w:b/>
          <w:sz w:val="30"/>
          <w:szCs w:val="30"/>
        </w:rPr>
        <w:t>C、衣服　动作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D、房间　行动</w:t>
      </w:r>
    </w:p>
    <w:p w:rsidR="006E1108" w:rsidRPr="006E1108" w:rsidP="004E2E26">
      <w:pPr>
        <w:jc w:val="left"/>
        <w:rPr>
          <w:rFonts w:ascii="华文中宋" w:eastAsia="华文中宋" w:hAnsi="华文中宋"/>
          <w:b/>
          <w:sz w:val="30"/>
          <w:szCs w:val="30"/>
        </w:rPr>
      </w:pPr>
      <w:r w:rsidRPr="006E1108">
        <w:rPr>
          <w:rFonts w:ascii="宋体" w:hAnsi="宋体"/>
          <w:b/>
        </w:rPr>
        <w:t>24．</w:t>
      </w:r>
      <w:r w:rsidRPr="006E1108">
        <w:rPr>
          <w:rFonts w:ascii="华文中宋" w:eastAsia="华文中宋" w:hAnsi="华文中宋"/>
          <w:b/>
          <w:sz w:val="30"/>
          <w:szCs w:val="30"/>
        </w:rPr>
        <w:t>非法搜查是指非法对他人的身体或住宅进行搜查的行为。非法搜查主要有三种情况：一种是无搜查权的机关、团体、单位的工作人员或其他个人，为了寻找失物、有关人或达到其他目的而对他人的身体或住宅进行搜查的；第二种是有搜查权的人员，未经合法批准或授权，滥用权力，非法进行搜查的；第三种是有搜查权的机关和人员不按照法定的程序、手续进行搜查的。根据上述定义，下列行为中不属于非法搜查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A、商场怀疑顾客有偷窃行为，对其进行搜身</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B、村里丢了东西，村民们为了证明自己清白，让村干部对其住宅进行搜查</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C、执法人员出示搜查证对犯罪嫌疑人进行搜查</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D、工人下班出厂门时服从工厂的管理规定被搜身</w:t>
      </w:r>
    </w:p>
    <w:p w:rsidR="006E1108" w:rsidRPr="006E1108" w:rsidP="004E2E26">
      <w:pPr>
        <w:jc w:val="left"/>
        <w:rPr>
          <w:rFonts w:ascii="华文中宋" w:eastAsia="华文中宋" w:hAnsi="华文中宋"/>
          <w:b/>
          <w:sz w:val="30"/>
          <w:szCs w:val="30"/>
        </w:rPr>
      </w:pPr>
      <w:r w:rsidRPr="006E1108">
        <w:rPr>
          <w:rFonts w:ascii="宋体" w:hAnsi="宋体"/>
          <w:b/>
        </w:rPr>
        <w:t>25．</w:t>
      </w:r>
      <w:r w:rsidRPr="006E1108">
        <w:rPr>
          <w:rFonts w:ascii="华文中宋" w:eastAsia="华文中宋" w:hAnsi="华文中宋"/>
          <w:b/>
          <w:sz w:val="30"/>
          <w:szCs w:val="30"/>
        </w:rPr>
        <w:t>作为一个有着悠久文明历史的大国的公民，我们在表达自己的爱国主义热情时，应该坚守文明法治的底线。只有以大局为重，冷静理智、合法有序地表达自己的情感，自觉维护社会秩序。才能让世界看到中国人的团结、理性、智慧与勇气，让世人看到中国的坚定、开放、自信与自强。只有让世界看到中国人的团结、理性、智慧与勇气，才能更有效地凝聚起捍卫民族尊严、国家利益的强大力量，赢得国际社会更多的理解、尊重与支持。 由此可以推出（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A、只有赢得国际社会更多的理解、尊重与支持，我们才能以大局为重，冷静理智、合法有序地表达自己的情感，自觉维护社会秩序</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B、如果没有以大局为重，冷静理智、合法有序地表达自己的情感，自觉维护社会秩序，则世界将不会看到中国人的团结、理性、智慧与勇气</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E1108">
        <w:rPr>
          <w:rFonts w:ascii="华文中宋" w:eastAsia="华文中宋" w:hAnsi="华文中宋"/>
          <w:b/>
          <w:sz w:val="30"/>
          <w:szCs w:val="30"/>
        </w:rPr>
        <w:t>C、只有赢得国际社会更多的理解、尊重与支持，才能让世界看到中国人的团结、理性、智慧与勇气</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D、如果没有赢得国际社会更多的理解、尊重与支持，那么，我们没有以大局为重，冷静理智、合法有序地表达自己的情感，自觉维护社会秩序</w:t>
      </w:r>
    </w:p>
    <w:p w:rsidR="006E1108" w:rsidRPr="006E1108" w:rsidP="004E2E26">
      <w:pPr>
        <w:jc w:val="left"/>
        <w:rPr>
          <w:rFonts w:ascii="华文中宋" w:eastAsia="华文中宋" w:hAnsi="华文中宋"/>
          <w:b/>
          <w:sz w:val="30"/>
          <w:szCs w:val="30"/>
        </w:rPr>
      </w:pPr>
      <w:r w:rsidRPr="006E1108">
        <w:rPr>
          <w:rFonts w:ascii="宋体" w:hAnsi="宋体"/>
          <w:b/>
        </w:rPr>
        <w:t>26．</w:t>
      </w:r>
      <w:r w:rsidRPr="006E1108">
        <w:rPr>
          <w:rFonts w:ascii="华文中宋" w:eastAsia="华文中宋" w:hAnsi="华文中宋"/>
          <w:b/>
          <w:sz w:val="30"/>
          <w:szCs w:val="30"/>
        </w:rPr>
        <w:t>某房间里有甲、乙、丙、丁四个人，他们的语言分别是英语，法语和西班牙语。其中，只有丁一个人说英语；丙不说西班牙语；甲和某人说同一种语言；乙不能和甲交流；每个人只会说一种语言。则可知甲说（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A、英语</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B、法语</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C、西班牙语</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D、无法确定</w:t>
      </w:r>
    </w:p>
    <w:p w:rsidR="006E1108" w:rsidRPr="006E1108" w:rsidP="004E2E26">
      <w:pPr>
        <w:jc w:val="left"/>
        <w:rPr>
          <w:rFonts w:ascii="华文中宋" w:eastAsia="华文中宋" w:hAnsi="华文中宋"/>
          <w:b/>
          <w:sz w:val="30"/>
          <w:szCs w:val="30"/>
        </w:rPr>
      </w:pPr>
      <w:r w:rsidRPr="006E1108">
        <w:rPr>
          <w:rFonts w:ascii="宋体" w:hAnsi="宋体"/>
          <w:b/>
        </w:rPr>
        <w:t>27．</w:t>
      </w:r>
      <w:r w:rsidRPr="006E1108">
        <w:rPr>
          <w:rFonts w:ascii="华文中宋" w:eastAsia="华文中宋" w:hAnsi="华文中宋"/>
          <w:b/>
          <w:sz w:val="30"/>
          <w:szCs w:val="30"/>
        </w:rPr>
        <w:t>（　　）对于氯化氢相当于石灰水对于（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A、硫酸钠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B、盐酸氢氧化钙</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C、氨水氯化钙</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D、甲烷氯氧化钠</w:t>
      </w:r>
    </w:p>
    <w:p w:rsidR="006E1108" w:rsidRPr="006E1108" w:rsidP="004E2E26">
      <w:pPr>
        <w:jc w:val="left"/>
        <w:rPr>
          <w:rFonts w:ascii="华文中宋" w:eastAsia="华文中宋" w:hAnsi="华文中宋"/>
          <w:b/>
          <w:sz w:val="30"/>
          <w:szCs w:val="30"/>
        </w:rPr>
      </w:pPr>
      <w:r w:rsidRPr="006E1108">
        <w:rPr>
          <w:rFonts w:ascii="宋体" w:hAnsi="宋体"/>
          <w:b/>
        </w:rPr>
        <w:t>28．</w:t>
      </w:r>
      <w:r w:rsidRPr="006E1108">
        <w:rPr>
          <w:rFonts w:ascii="华文中宋" w:eastAsia="华文中宋" w:hAnsi="华文中宋"/>
          <w:b/>
          <w:sz w:val="30"/>
          <w:szCs w:val="30"/>
        </w:rPr>
        <w:t>网络水军，源于网上乱回帖，俗称“灌水”。他们一般受雇于网络公关公司，在网上通过发帖和回帖造势，有目的地进行各种炒作，形成不良舆论，催生各种侵权行为。 根据以上定义，下列属于网络水军的是（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A、李某、张某经常在校友QQ群里极力推荐旅游途中体验过的特色酒店、商场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B、2007年日本KDD1通讯公司发售新手机INFOBR2。自称担任该手机检验员的甲某多次在网络日志中称，“基本不做什么检查，残次品放任出厂”，引发舆论哗然，给KDD1公司造成巨大损失</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E1108">
        <w:rPr>
          <w:rFonts w:ascii="华文中宋" w:eastAsia="华文中宋" w:hAnsi="华文中宋"/>
          <w:b/>
          <w:sz w:val="30"/>
          <w:szCs w:val="30"/>
        </w:rPr>
        <w:t>C、在某大学为纪念中国共产党建党90周年而建立的专题网站上，该校同学纷纷留言，表达自己的感情与期待</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D、在某市政府的便民网站留言中，某一社区居民多次向市建委和公交公司反映，希望加开18路公交车班次</w:t>
      </w:r>
    </w:p>
    <w:p w:rsidR="006E1108" w:rsidRPr="006E1108" w:rsidP="004E2E26">
      <w:pPr>
        <w:jc w:val="left"/>
        <w:rPr>
          <w:rFonts w:ascii="华文中宋" w:eastAsia="华文中宋" w:hAnsi="华文中宋"/>
          <w:b/>
          <w:sz w:val="30"/>
          <w:szCs w:val="30"/>
        </w:rPr>
      </w:pPr>
      <w:r w:rsidRPr="006E1108">
        <w:rPr>
          <w:rFonts w:ascii="宋体" w:hAnsi="宋体"/>
          <w:b/>
        </w:rPr>
        <w:t>29．</w:t>
      </w:r>
      <w:r w:rsidRPr="006E1108">
        <w:rPr>
          <w:rFonts w:ascii="华文中宋" w:eastAsia="华文中宋" w:hAnsi="华文中宋"/>
          <w:b/>
          <w:sz w:val="30"/>
          <w:szCs w:val="30"/>
        </w:rPr>
        <w:t>（　　）对于新疆相当于重庆对于（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A、乌鲁木齐贵州</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B、云南广州</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C、西藏北京</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D、陕西吉林</w:t>
      </w:r>
    </w:p>
    <w:p w:rsidR="006E1108" w:rsidRPr="006E1108" w:rsidP="004E2E26">
      <w:pPr>
        <w:jc w:val="left"/>
        <w:rPr>
          <w:rFonts w:ascii="华文中宋" w:eastAsia="华文中宋" w:hAnsi="华文中宋"/>
          <w:b/>
          <w:sz w:val="30"/>
          <w:szCs w:val="30"/>
        </w:rPr>
      </w:pPr>
      <w:r w:rsidRPr="006E1108">
        <w:rPr>
          <w:rFonts w:ascii="宋体" w:hAnsi="宋体"/>
          <w:b/>
        </w:rPr>
        <w:t>30．</w:t>
      </w:r>
      <w:r w:rsidRPr="006E1108">
        <w:rPr>
          <w:rFonts w:ascii="华文中宋" w:eastAsia="华文中宋" w:hAnsi="华文中宋"/>
          <w:b/>
          <w:sz w:val="30"/>
          <w:szCs w:val="30"/>
        </w:rPr>
        <w:t>老王的四个儿子老大、老二、老三和老四有一人买彩票中了大奖。有人问他们时，老大说“中大奖的可能是老三也可能是老四”；老二说“老四中了大奖”；第三说“我没有中大奖”；老四说“中大奖‘的肯定不是我”。了解儿子的老王说“他们中有三位不会说谎话”。若老王说得正确，则中大奖者为（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A、老大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B、老二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C、老三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D、老四</w:t>
      </w:r>
    </w:p>
    <w:p w:rsidR="006E1108" w:rsidRPr="006E1108" w:rsidP="004E2E26">
      <w:pPr>
        <w:jc w:val="left"/>
        <w:rPr>
          <w:rFonts w:ascii="华文中宋" w:eastAsia="华文中宋" w:hAnsi="华文中宋"/>
          <w:b/>
          <w:sz w:val="30"/>
          <w:szCs w:val="30"/>
        </w:rPr>
      </w:pPr>
      <w:r w:rsidRPr="006E1108">
        <w:rPr>
          <w:rFonts w:ascii="宋体" w:hAnsi="宋体"/>
          <w:b/>
        </w:rPr>
        <w:t>31．</w:t>
      </w:r>
      <w:r w:rsidRPr="006E1108">
        <w:rPr>
          <w:rFonts w:ascii="华文中宋" w:eastAsia="华文中宋" w:hAnsi="华文中宋"/>
          <w:b/>
          <w:sz w:val="30"/>
          <w:szCs w:val="30"/>
        </w:rPr>
        <w:t>下列各句中，没有错别字的一项是（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A、我们见到的农村妇女主任，就是电影中女主角的原形。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B、面对纷繁复杂的社会现实，我们需要高擎起理想主义的旗帜，需要坚定地秉持良知和责任。</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C、对犯罪分子的惩处要从重从严，以警效尤，而绝不可以这样那样的理由姑息养奸。</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E1108">
        <w:rPr>
          <w:rFonts w:ascii="华文中宋" w:eastAsia="华文中宋" w:hAnsi="华文中宋"/>
          <w:b/>
          <w:sz w:val="30"/>
          <w:szCs w:val="30"/>
        </w:rPr>
        <w:t>D、有些人对经济建设上的浪费损失已经司空见惯，习以为常，养成了一种麻木不忍的恶习。</w:t>
      </w:r>
    </w:p>
    <w:p w:rsidR="006E1108" w:rsidRPr="006E1108" w:rsidP="004E2E26">
      <w:pPr>
        <w:jc w:val="left"/>
        <w:rPr>
          <w:rFonts w:ascii="华文中宋" w:eastAsia="华文中宋" w:hAnsi="华文中宋"/>
          <w:b/>
          <w:sz w:val="30"/>
          <w:szCs w:val="30"/>
        </w:rPr>
      </w:pPr>
      <w:r w:rsidRPr="006E1108">
        <w:rPr>
          <w:rFonts w:ascii="宋体" w:hAnsi="宋体"/>
          <w:b/>
        </w:rPr>
        <w:t>32．</w:t>
      </w:r>
      <w:r w:rsidRPr="006E1108">
        <w:rPr>
          <w:rFonts w:ascii="华文中宋" w:eastAsia="华文中宋" w:hAnsi="华文中宋"/>
          <w:b/>
          <w:sz w:val="30"/>
          <w:szCs w:val="30"/>
        </w:rPr>
        <w:t xml:space="preserve">某公司新颁布了一项职称评估措施，如果这项职称评估措施不受领导们欢迎，我们就应该进行修改。如果它不受职工们欢迎，我们就应该采用另外一项新的职称评估措施。并且这项措施必定是，要么不受领导们的欢迎，要么不受职工们的欢迎。 由此可以推出（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A、我们应当修改这项职称评估措施，当且仅当这样做不会降低该措施在职工中的声望时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B、如果修改这项职称评估措施不会影响到它在领导们中受欢迎的程度，我们就应该立即进行修改</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C、如果这项职称评估措施受到了职工们的欢迎，我们就应该采取另外一项新的职称评估措施</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D、如果这项职称评估措施受到了领导们的欢迎，我们就应该采取另外一项新的职称评估措施</w:t>
      </w:r>
    </w:p>
    <w:p w:rsidR="006E1108" w:rsidRPr="006E1108" w:rsidP="004E2E26">
      <w:pPr>
        <w:jc w:val="left"/>
        <w:rPr>
          <w:rFonts w:ascii="华文中宋" w:eastAsia="华文中宋" w:hAnsi="华文中宋"/>
          <w:b/>
          <w:sz w:val="30"/>
          <w:szCs w:val="30"/>
        </w:rPr>
      </w:pPr>
      <w:r w:rsidRPr="006E1108">
        <w:rPr>
          <w:rFonts w:ascii="宋体" w:hAnsi="宋体"/>
          <w:b/>
        </w:rPr>
        <w:t>33．</w:t>
      </w:r>
      <w:r w:rsidRPr="006E1108">
        <w:rPr>
          <w:rFonts w:ascii="华文中宋" w:eastAsia="华文中宋" w:hAnsi="华文中宋"/>
          <w:b/>
          <w:sz w:val="30"/>
          <w:szCs w:val="30"/>
        </w:rPr>
        <w:t>一项对30名年龄在3岁的独生孩子与30名同龄非独生的第一胎孩子的研究发现，这两组孩子日常行为能力非常相似，这种日常行为能力包括语言能力、对外界的反应能力以及和同龄人、他们的家长及其他大人相处的能力等。因此，独生孩子与非独生孩子的社会能力发展几乎一致。 以下哪项如果为真，最能削弱上述结论?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A、进行对比的两组孩子是不同地区的孩子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B、独生孩子与母亲接触时间多于非独生孩子与母亲接触的时间</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C、家长通常在第一胎孩子接近3岁时怀有他们的第二胎孩子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D、大部分参与此项目的研究者没有兄弟姐妹</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E1108">
        <w:rPr>
          <w:rFonts w:ascii="宋体" w:hAnsi="宋体"/>
          <w:b/>
        </w:rPr>
        <w:t>34．</w:t>
      </w:r>
      <w:r w:rsidRPr="006E1108">
        <w:rPr>
          <w:rFonts w:ascii="华文中宋" w:eastAsia="华文中宋" w:hAnsi="华文中宋"/>
          <w:b/>
          <w:sz w:val="30"/>
          <w:szCs w:val="30"/>
        </w:rPr>
        <w:t>例外原则是指企业高级管理人员，把一般日常事务授权给下属管理人员负责管理，保留例外事项，一般也是重要事项的决策和控制权。 根据以上定义，下列属于例外原则的是（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A、某公司的董事长主要负责公司的一切事务，而总经理则负责维护跟合作单位的关系</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B、某公司的报账制度中，500元以下的都由部门经理审批，500元以上的才需要总经理审批</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C、某管理中心的兼职人员和专职人员的确定，总经理才有决定权</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D、在每周的例会上，各中层管理人员都要将本周工作总结和下周工作计划向总经理汇报</w:t>
      </w:r>
    </w:p>
    <w:p w:rsidR="006E1108" w:rsidRPr="006E1108" w:rsidP="004E2E26">
      <w:pPr>
        <w:jc w:val="left"/>
        <w:rPr>
          <w:rFonts w:ascii="华文中宋" w:eastAsia="华文中宋" w:hAnsi="华文中宋"/>
          <w:b/>
          <w:sz w:val="30"/>
          <w:szCs w:val="30"/>
        </w:rPr>
      </w:pPr>
      <w:r w:rsidRPr="006E1108">
        <w:rPr>
          <w:rFonts w:ascii="宋体" w:hAnsi="宋体"/>
          <w:b/>
        </w:rPr>
        <w:t>35．</w:t>
      </w:r>
      <w:r w:rsidRPr="006E1108">
        <w:rPr>
          <w:rFonts w:ascii="华文中宋" w:eastAsia="华文中宋" w:hAnsi="华文中宋"/>
          <w:b/>
          <w:sz w:val="30"/>
          <w:szCs w:val="30"/>
        </w:rPr>
        <w:t>思维：指人脑对客观间接的概括的反映。根据思维过程中的凭借物或者思维状态的不同可以将思维分为：(1)动作思维，是指在思维过程中以实际动作作为支持的思维。其特点是任务是直观的，以具体形式给予的，解决方式是实际动作；(2)形象思维，是指用表象来进行分析、综合、抽象、概括的过程。特点是借助鲜明、生动的客观形象；(3)抽象思维，是指借助概念、判断、推理等形式来反映客观事物的运动规律，对事物的本质特征和内部联系加以认识的过程。下列哪项符合动作思维的定义?（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A、福尔摩斯通过在屋子找不到其他的出口，断定凶手一定是从屋顶的烟囱出去的，尽管烟囱很小</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B、洪熙官的儿子很小的时候就被要求每天看着父亲练武功。渐渐地，他也能跟着父亲一起比划起来</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C、刘教授喜欢在他的文章中通过列举大量的事例来说明问题　　考试大|在线⊙考试中心♂</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D、建筑系的学生在设计建筑方案时有时候需要先根据建筑图纸制作出一个模型来，这样似乎更有助于发现建筑设计的缺陷</w:t>
      </w:r>
    </w:p>
    <w:p w:rsidR="006E1108" w:rsidRPr="006E1108" w:rsidP="006E1108">
      <w:pPr>
        <w:jc w:val="left"/>
        <w:rPr>
          <w:rFonts w:ascii="宋体" w:hAnsi="宋体"/>
          <w:b/>
        </w:rPr>
        <w:sectPr w:rsidSect="008F55F2">
          <w:type w:val="nextPage"/>
          <w:pgSz w:w="11907" w:h="16839" w:code="9"/>
          <w:pgMar w:top="1134" w:right="567" w:bottom="1134" w:left="567" w:header="0" w:footer="0" w:gutter="0"/>
          <w:pgNumType w:start="13"/>
          <w:cols w:sep="1" w:space="425"/>
          <w:titlePg w:val="0"/>
          <w:docGrid w:type="lines" w:linePitch="312"/>
        </w:sectPr>
      </w:pPr>
      <w:r w:rsidRPr="006E1108">
        <w:rPr>
          <w:rFonts w:ascii="微软雅黑" w:eastAsia="微软雅黑" w:hAnsi="微软雅黑"/>
          <w:b/>
          <w:sz w:val="28"/>
        </w:rPr>
        <w:t>二、常识判断</w:t>
      </w:r>
    </w:p>
    <w:p w:rsidR="006E1108" w:rsidRPr="006E1108" w:rsidP="004E2E26">
      <w:pPr>
        <w:jc w:val="left"/>
        <w:rPr>
          <w:rFonts w:ascii="华文中宋" w:eastAsia="华文中宋" w:hAnsi="华文中宋"/>
          <w:b/>
          <w:sz w:val="30"/>
          <w:szCs w:val="30"/>
        </w:rPr>
      </w:pPr>
      <w:r w:rsidRPr="006E1108">
        <w:rPr>
          <w:rFonts w:ascii="宋体" w:hAnsi="宋体"/>
          <w:b/>
        </w:rPr>
        <w:t>36．</w:t>
      </w:r>
      <w:r w:rsidRPr="006E1108">
        <w:rPr>
          <w:rFonts w:ascii="华文中宋" w:eastAsia="华文中宋" w:hAnsi="华文中宋"/>
          <w:b/>
          <w:sz w:val="30"/>
          <w:szCs w:val="30"/>
        </w:rPr>
        <w:t xml:space="preserve">杜某死亡时，遗产由其母陈某、其妻李某和两个孩子杜甲、杜乙继承，当时李某已怀有身孕，为胎儿保留继承份额3万元。胎儿出生后1天后不幸夭折，这3万元应如何处理?（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A、由李某继承</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B、由陈某继承</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C、由杜甲、杜乙继承</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D、由李某、陈某、杜甲、杜乙继承</w:t>
      </w:r>
    </w:p>
    <w:p w:rsidR="006E1108" w:rsidRPr="006E1108" w:rsidP="004E2E26">
      <w:pPr>
        <w:jc w:val="left"/>
        <w:rPr>
          <w:rFonts w:ascii="华文中宋" w:eastAsia="华文中宋" w:hAnsi="华文中宋"/>
          <w:b/>
          <w:sz w:val="30"/>
          <w:szCs w:val="30"/>
        </w:rPr>
      </w:pPr>
      <w:r w:rsidRPr="006E1108">
        <w:rPr>
          <w:rFonts w:ascii="宋体" w:hAnsi="宋体"/>
          <w:b/>
        </w:rPr>
        <w:t>37．</w:t>
      </w:r>
      <w:r w:rsidRPr="006E1108">
        <w:rPr>
          <w:rFonts w:ascii="华文中宋" w:eastAsia="华文中宋" w:hAnsi="华文中宋"/>
          <w:b/>
          <w:sz w:val="30"/>
          <w:szCs w:val="30"/>
        </w:rPr>
        <w:t xml:space="preserve">皮影戏在我国流传地域广阔，在长期的_______过程中，其音乐唱腔的风格与韵律都_______了各自地方戏曲、曲艺、民间小调的精华，从而形成了众多_______的流派。 依次填入划横线部分最恰当的一项是（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A、演变　融汇　标新立异</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B、演化　吸收　异彩纷呈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C、传承　借鉴　家喻户晓</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D、积淀　汲取　风格迥异</w:t>
      </w:r>
    </w:p>
    <w:p w:rsidR="006E1108" w:rsidRPr="006E1108" w:rsidP="004E2E26">
      <w:pPr>
        <w:jc w:val="left"/>
        <w:rPr>
          <w:rFonts w:ascii="华文中宋" w:eastAsia="华文中宋" w:hAnsi="华文中宋"/>
          <w:b/>
          <w:sz w:val="30"/>
          <w:szCs w:val="30"/>
        </w:rPr>
      </w:pPr>
      <w:r w:rsidRPr="006E1108">
        <w:rPr>
          <w:rFonts w:ascii="宋体" w:hAnsi="宋体"/>
          <w:b/>
        </w:rPr>
        <w:t>38．</w:t>
      </w:r>
      <w:r w:rsidRPr="006E1108">
        <w:rPr>
          <w:rFonts w:ascii="华文中宋" w:eastAsia="华文中宋" w:hAnsi="华文中宋"/>
          <w:b/>
          <w:sz w:val="30"/>
          <w:szCs w:val="30"/>
        </w:rPr>
        <w:t xml:space="preserve">2010年11月12日至27日，第16届亚运会在中国广州举行，下列关于亚运会的表述，不正确的是（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A、中国第一个举办亚运会的城市是北京，第二个是广州</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B、广州亚运会的吉祥物一套五种，它们分别叫祥祥、和和、如如、意意、羊羊</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C、广州亚运会会徽的创意来源于五羊传说</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D、广州亚运会的理念是激情盛会，和谐亚洲</w:t>
      </w:r>
    </w:p>
    <w:p w:rsidR="006E1108" w:rsidRPr="006E1108" w:rsidP="004E2E26">
      <w:pPr>
        <w:jc w:val="left"/>
        <w:rPr>
          <w:rFonts w:ascii="华文中宋" w:eastAsia="华文中宋" w:hAnsi="华文中宋"/>
          <w:b/>
          <w:sz w:val="30"/>
          <w:szCs w:val="30"/>
        </w:rPr>
      </w:pPr>
      <w:r w:rsidRPr="006E1108">
        <w:rPr>
          <w:rFonts w:ascii="宋体" w:hAnsi="宋体"/>
          <w:b/>
        </w:rPr>
        <w:t>39．</w:t>
      </w:r>
      <w:r w:rsidRPr="006E1108">
        <w:rPr>
          <w:rFonts w:ascii="华文中宋" w:eastAsia="华文中宋" w:hAnsi="华文中宋"/>
          <w:b/>
          <w:sz w:val="30"/>
          <w:szCs w:val="30"/>
        </w:rPr>
        <w:t>现代基本技术包括（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A、物质变化技术</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E1108">
        <w:rPr>
          <w:rFonts w:ascii="华文中宋" w:eastAsia="华文中宋" w:hAnsi="华文中宋"/>
          <w:b/>
          <w:sz w:val="30"/>
          <w:szCs w:val="30"/>
        </w:rPr>
        <w:t>B、能源转换技术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C、信息控制技术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D、能量转换技术</w:t>
      </w:r>
    </w:p>
    <w:p w:rsidR="006E1108" w:rsidRPr="006E1108" w:rsidP="004E2E26">
      <w:pPr>
        <w:jc w:val="left"/>
        <w:rPr>
          <w:rFonts w:ascii="华文中宋" w:eastAsia="华文中宋" w:hAnsi="华文中宋"/>
          <w:b/>
          <w:sz w:val="30"/>
          <w:szCs w:val="30"/>
        </w:rPr>
      </w:pPr>
      <w:r w:rsidRPr="006E1108">
        <w:rPr>
          <w:rFonts w:ascii="宋体" w:hAnsi="宋体"/>
          <w:b/>
        </w:rPr>
        <w:t>40．</w:t>
      </w:r>
      <w:r w:rsidRPr="006E1108">
        <w:rPr>
          <w:rFonts w:ascii="华文中宋" w:eastAsia="华文中宋" w:hAnsi="华文中宋"/>
          <w:b/>
          <w:sz w:val="30"/>
          <w:szCs w:val="30"/>
        </w:rPr>
        <w:t xml:space="preserve">根据我国选举法的规定，有关“由选民直接选举的人大代表候选人提名推荐方式”中，不正确的是（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A、选民10人以上联名推荐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B、各政党、各人民团体单独提名推荐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C、人民代表5人以上联名推荐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D、各政党、各人民团体联合提名推荐</w:t>
      </w:r>
    </w:p>
    <w:p w:rsidR="006E1108" w:rsidRPr="006E1108" w:rsidP="004E2E26">
      <w:pPr>
        <w:jc w:val="left"/>
        <w:rPr>
          <w:rFonts w:ascii="华文中宋" w:eastAsia="华文中宋" w:hAnsi="华文中宋"/>
          <w:b/>
          <w:sz w:val="30"/>
          <w:szCs w:val="30"/>
        </w:rPr>
      </w:pPr>
      <w:r w:rsidRPr="006E1108">
        <w:rPr>
          <w:rFonts w:ascii="宋体" w:hAnsi="宋体"/>
          <w:b/>
        </w:rPr>
        <w:t>41．</w:t>
      </w:r>
      <w:r w:rsidRPr="006E1108">
        <w:rPr>
          <w:rFonts w:ascii="华文中宋" w:eastAsia="华文中宋" w:hAnsi="华文中宋"/>
          <w:b/>
          <w:sz w:val="30"/>
          <w:szCs w:val="30"/>
        </w:rPr>
        <w:t xml:space="preserve">我国公务员的培训实行何种管理?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A、登记管理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B、任职管理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C、智能管理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D、职能管理</w:t>
      </w:r>
    </w:p>
    <w:p w:rsidR="006E1108" w:rsidRPr="006E1108" w:rsidP="004E2E26">
      <w:pPr>
        <w:jc w:val="left"/>
        <w:rPr>
          <w:rFonts w:ascii="华文中宋" w:eastAsia="华文中宋" w:hAnsi="华文中宋"/>
          <w:b/>
          <w:sz w:val="30"/>
          <w:szCs w:val="30"/>
        </w:rPr>
      </w:pPr>
      <w:r w:rsidRPr="006E1108">
        <w:rPr>
          <w:rFonts w:ascii="宋体" w:hAnsi="宋体"/>
          <w:b/>
        </w:rPr>
        <w:t>42．</w:t>
      </w:r>
      <w:r w:rsidRPr="006E1108">
        <w:rPr>
          <w:rFonts w:ascii="华文中宋" w:eastAsia="华文中宋" w:hAnsi="华文中宋"/>
          <w:b/>
          <w:sz w:val="30"/>
          <w:szCs w:val="30"/>
        </w:rPr>
        <w:t xml:space="preserve">下列日常生活中的做法，不正确的是（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A、煮粥的时候加点白莲，可防治失眠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B、大蒜性温，阴虚火旺及慢性胃炎、胃溃疡病患者适宜多吃</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C、不能同时吃红薯和香蕉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D、不喝一次性纸杯装的第一杯热水</w:t>
      </w:r>
    </w:p>
    <w:p w:rsidR="006E1108" w:rsidRPr="006E1108" w:rsidP="004E2E26">
      <w:pPr>
        <w:jc w:val="left"/>
        <w:rPr>
          <w:rFonts w:ascii="华文中宋" w:eastAsia="华文中宋" w:hAnsi="华文中宋"/>
          <w:b/>
          <w:sz w:val="30"/>
          <w:szCs w:val="30"/>
        </w:rPr>
      </w:pPr>
      <w:r w:rsidRPr="006E1108">
        <w:rPr>
          <w:rFonts w:ascii="宋体" w:hAnsi="宋体"/>
          <w:b/>
        </w:rPr>
        <w:t>43．</w:t>
      </w:r>
      <w:r w:rsidRPr="006E1108">
        <w:rPr>
          <w:rFonts w:ascii="华文中宋" w:eastAsia="华文中宋" w:hAnsi="华文中宋"/>
          <w:b/>
          <w:sz w:val="30"/>
          <w:szCs w:val="30"/>
        </w:rPr>
        <w:t>A县环保局在环境执法中，发现B企业存在私自排放污染物的行为，经过其上级环保行政主管部门C市环保局的批准，决定对B企业罚款10万元，罚款单盖上A县环保局的公章。B企业对此行政处罚不服，为此，B企业提起行政诉讼。被告是（　　）。</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E1108">
        <w:rPr>
          <w:rFonts w:ascii="华文中宋" w:eastAsia="华文中宋" w:hAnsi="华文中宋"/>
          <w:b/>
          <w:sz w:val="30"/>
          <w:szCs w:val="30"/>
        </w:rPr>
        <w:t>A、A县环保局</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B、C市环保局</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C、A县环保局或者C市环保局</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D、A县环保局和C市环保局</w:t>
      </w:r>
    </w:p>
    <w:p w:rsidR="006E1108" w:rsidRPr="006E1108" w:rsidP="004E2E26">
      <w:pPr>
        <w:jc w:val="left"/>
        <w:rPr>
          <w:rFonts w:ascii="华文中宋" w:eastAsia="华文中宋" w:hAnsi="华文中宋"/>
          <w:b/>
          <w:sz w:val="30"/>
          <w:szCs w:val="30"/>
        </w:rPr>
      </w:pPr>
      <w:r w:rsidRPr="006E1108">
        <w:rPr>
          <w:rFonts w:ascii="宋体" w:hAnsi="宋体"/>
          <w:b/>
        </w:rPr>
        <w:t>44．</w:t>
      </w:r>
      <w:r w:rsidRPr="006E1108">
        <w:rPr>
          <w:rFonts w:ascii="华文中宋" w:eastAsia="华文中宋" w:hAnsi="华文中宋"/>
          <w:b/>
          <w:sz w:val="30"/>
          <w:szCs w:val="30"/>
        </w:rPr>
        <w:t>以下不属于《公务员法》中对公务员处分的种类的是（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A、警告</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B、记大过</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C、开除</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D、降职</w:t>
      </w:r>
    </w:p>
    <w:p w:rsidR="006E1108" w:rsidRPr="006E1108" w:rsidP="004E2E26">
      <w:pPr>
        <w:jc w:val="left"/>
        <w:rPr>
          <w:rFonts w:ascii="华文中宋" w:eastAsia="华文中宋" w:hAnsi="华文中宋"/>
          <w:b/>
          <w:sz w:val="30"/>
          <w:szCs w:val="30"/>
        </w:rPr>
      </w:pPr>
      <w:r w:rsidRPr="006E1108">
        <w:rPr>
          <w:rFonts w:ascii="宋体" w:hAnsi="宋体"/>
          <w:b/>
        </w:rPr>
        <w:t>45．</w:t>
      </w:r>
      <w:r w:rsidRPr="006E1108">
        <w:rPr>
          <w:rFonts w:ascii="华文中宋" w:eastAsia="华文中宋" w:hAnsi="华文中宋"/>
          <w:b/>
          <w:sz w:val="30"/>
          <w:szCs w:val="30"/>
        </w:rPr>
        <w:t>国家十二五规划当中构建城市化战略格局所遵循的主要原则有（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A、统筹规划</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B、合理布局</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C、完善功能</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D、以大带小</w:t>
      </w:r>
    </w:p>
    <w:p w:rsidR="006E1108" w:rsidRPr="006E1108" w:rsidP="004E2E26">
      <w:pPr>
        <w:jc w:val="left"/>
        <w:rPr>
          <w:rFonts w:ascii="华文中宋" w:eastAsia="华文中宋" w:hAnsi="华文中宋"/>
          <w:b/>
          <w:sz w:val="30"/>
          <w:szCs w:val="30"/>
        </w:rPr>
      </w:pPr>
      <w:r w:rsidRPr="006E1108">
        <w:rPr>
          <w:rFonts w:ascii="宋体" w:hAnsi="宋体"/>
          <w:b/>
        </w:rPr>
        <w:t>46．</w:t>
      </w:r>
      <w:r w:rsidRPr="006E1108">
        <w:rPr>
          <w:rFonts w:ascii="华文中宋" w:eastAsia="华文中宋" w:hAnsi="华文中宋"/>
          <w:b/>
          <w:sz w:val="30"/>
          <w:szCs w:val="30"/>
        </w:rPr>
        <w:t>洋务运动时期西方列强发动的侵华战争是（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A、第一次鸦片战争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B、第二次鸦片战争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C、中法战争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D、八国联军侵华</w:t>
      </w:r>
    </w:p>
    <w:p w:rsidR="006E1108" w:rsidRPr="006E1108" w:rsidP="004E2E26">
      <w:pPr>
        <w:jc w:val="left"/>
        <w:rPr>
          <w:rFonts w:ascii="华文中宋" w:eastAsia="华文中宋" w:hAnsi="华文中宋"/>
          <w:b/>
          <w:sz w:val="30"/>
          <w:szCs w:val="30"/>
        </w:rPr>
      </w:pPr>
      <w:r w:rsidRPr="006E1108">
        <w:rPr>
          <w:rFonts w:ascii="宋体" w:hAnsi="宋体"/>
          <w:b/>
        </w:rPr>
        <w:t>47．</w:t>
      </w:r>
      <w:r w:rsidRPr="006E1108">
        <w:rPr>
          <w:rFonts w:ascii="华文中宋" w:eastAsia="华文中宋" w:hAnsi="华文中宋"/>
          <w:b/>
          <w:sz w:val="30"/>
          <w:szCs w:val="30"/>
        </w:rPr>
        <w:t>火车和汽车厢基本上是个金属封闭结构，在车厢里听不清半导体收音机的广播，却可以通过手机和外界通话，原因是（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A、半导体收音机的灵敏度大大低于手机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B、二者电磁波的电磁场强度不同，穿透车厢的能力不同</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E1108">
        <w:rPr>
          <w:rFonts w:ascii="华文中宋" w:eastAsia="华文中宋" w:hAnsi="华文中宋"/>
          <w:b/>
          <w:sz w:val="30"/>
          <w:szCs w:val="30"/>
        </w:rPr>
        <w:t>C、二者电磁波频率不同，穿透车厢的能力不同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D、半导体收音机和手机接收处理电磁波信号的处理不同</w:t>
      </w:r>
    </w:p>
    <w:p w:rsidR="006E1108" w:rsidRPr="006E1108" w:rsidP="004E2E26">
      <w:pPr>
        <w:jc w:val="left"/>
        <w:rPr>
          <w:rFonts w:ascii="华文中宋" w:eastAsia="华文中宋" w:hAnsi="华文中宋"/>
          <w:b/>
          <w:sz w:val="30"/>
          <w:szCs w:val="30"/>
        </w:rPr>
      </w:pPr>
      <w:r w:rsidRPr="006E1108">
        <w:rPr>
          <w:rFonts w:ascii="宋体" w:hAnsi="宋体"/>
          <w:b/>
        </w:rPr>
        <w:t>48．</w:t>
      </w:r>
      <w:r w:rsidRPr="006E1108">
        <w:rPr>
          <w:rFonts w:ascii="华文中宋" w:eastAsia="华文中宋" w:hAnsi="华文中宋"/>
          <w:b/>
          <w:sz w:val="30"/>
          <w:szCs w:val="30"/>
        </w:rPr>
        <w:t>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这段文字意在表明（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A、心理活动和心理健康都是动态的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B、只要心理不平衡肯定心理不健康</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C、心理平衡是心理健康的重要表现标志</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D、心理健康的标准是相对的</w:t>
      </w:r>
    </w:p>
    <w:p w:rsidR="006E1108" w:rsidRPr="006E1108" w:rsidP="004E2E26">
      <w:pPr>
        <w:jc w:val="left"/>
        <w:rPr>
          <w:rFonts w:ascii="华文中宋" w:eastAsia="华文中宋" w:hAnsi="华文中宋"/>
          <w:b/>
          <w:sz w:val="30"/>
          <w:szCs w:val="30"/>
        </w:rPr>
      </w:pPr>
      <w:r w:rsidRPr="006E1108">
        <w:rPr>
          <w:rFonts w:ascii="宋体" w:hAnsi="宋体"/>
          <w:b/>
        </w:rPr>
        <w:t>49．</w:t>
      </w:r>
      <w:r w:rsidRPr="006E1108">
        <w:rPr>
          <w:rFonts w:ascii="华文中宋" w:eastAsia="华文中宋" w:hAnsi="华文中宋"/>
          <w:b/>
          <w:sz w:val="30"/>
          <w:szCs w:val="30"/>
        </w:rPr>
        <w:t xml:space="preserve">下列历史事件与主要人物对应有误的是（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A、安史之乱一安禄山</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B、三藩之乱一李自成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C、玄武门之变一李世民</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D、陈桥兵变一朱元璋</w:t>
      </w:r>
    </w:p>
    <w:p w:rsidR="006E1108" w:rsidRPr="006E1108" w:rsidP="004E2E26">
      <w:pPr>
        <w:jc w:val="left"/>
        <w:rPr>
          <w:rFonts w:ascii="华文中宋" w:eastAsia="华文中宋" w:hAnsi="华文中宋"/>
          <w:b/>
          <w:sz w:val="30"/>
          <w:szCs w:val="30"/>
        </w:rPr>
      </w:pPr>
      <w:r w:rsidRPr="006E1108">
        <w:rPr>
          <w:rFonts w:ascii="宋体" w:hAnsi="宋体"/>
          <w:b/>
        </w:rPr>
        <w:t>50．</w:t>
      </w:r>
      <w:r w:rsidRPr="006E1108">
        <w:rPr>
          <w:rFonts w:ascii="华文中宋" w:eastAsia="华文中宋" w:hAnsi="华文中宋"/>
          <w:b/>
          <w:sz w:val="30"/>
          <w:szCs w:val="30"/>
        </w:rPr>
        <w:t>下列关于我国缓刑制度的说法，不正确的是（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A、被宣告缓刑的犯罪分子，如果被判处附加刑，附加刑仍须执行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B、拘役的缓刑考验期限为原判刑期以上一年以下，但是不能少于两个月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C、适用于被判处拘役和有期徒刑的犯罪分子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D、被宣告缓刑的犯罪分子离开所居住的市、县或者迁居的，需要报经考察机关批准</w:t>
      </w:r>
    </w:p>
    <w:p w:rsidR="006E1108" w:rsidRPr="006E1108" w:rsidP="004E2E26">
      <w:pPr>
        <w:jc w:val="left"/>
        <w:rPr>
          <w:rFonts w:ascii="华文中宋" w:eastAsia="华文中宋" w:hAnsi="华文中宋"/>
          <w:b/>
          <w:sz w:val="30"/>
          <w:szCs w:val="30"/>
        </w:rPr>
      </w:pPr>
      <w:r w:rsidRPr="006E1108">
        <w:rPr>
          <w:rFonts w:ascii="宋体" w:hAnsi="宋体"/>
          <w:b/>
        </w:rPr>
        <w:t>51．</w:t>
      </w:r>
      <w:r w:rsidRPr="006E1108">
        <w:rPr>
          <w:rFonts w:ascii="华文中宋" w:eastAsia="华文中宋" w:hAnsi="华文中宋"/>
          <w:b/>
          <w:sz w:val="30"/>
          <w:szCs w:val="30"/>
        </w:rPr>
        <w:t>某民政局工作人员冯某利用职务便利挪用救济金2万元进行营利活动。冯某的行为构成何种犯罪?（　　）</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E1108">
        <w:rPr>
          <w:rFonts w:ascii="华文中宋" w:eastAsia="华文中宋" w:hAnsi="华文中宋"/>
          <w:b/>
          <w:sz w:val="30"/>
          <w:szCs w:val="30"/>
        </w:rPr>
        <w:t>A、挪用特定款物罪</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B、挪用公款罪</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C、职务侵占罪</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D、挪用资金罪</w:t>
      </w:r>
    </w:p>
    <w:p w:rsidR="006E1108" w:rsidRPr="006E1108" w:rsidP="004E2E26">
      <w:pPr>
        <w:jc w:val="left"/>
        <w:rPr>
          <w:rFonts w:ascii="华文中宋" w:eastAsia="华文中宋" w:hAnsi="华文中宋"/>
          <w:b/>
          <w:sz w:val="30"/>
          <w:szCs w:val="30"/>
        </w:rPr>
      </w:pPr>
      <w:r w:rsidRPr="006E1108">
        <w:rPr>
          <w:rFonts w:ascii="宋体" w:hAnsi="宋体"/>
          <w:b/>
        </w:rPr>
        <w:t>52．</w:t>
      </w:r>
      <w:r w:rsidRPr="006E1108">
        <w:rPr>
          <w:rFonts w:ascii="华文中宋" w:eastAsia="华文中宋" w:hAnsi="华文中宋"/>
          <w:b/>
          <w:sz w:val="30"/>
          <w:szCs w:val="30"/>
        </w:rPr>
        <w:t xml:space="preserve">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 这段文字意在说明（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A、发展中小企业协会和服务组织将成为大势所趋</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B、中小企业应意识到参与协会和服务组织的意义</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C、现实状况下中小企业协会和服务组织大有可为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D、中小企业参与协会和服务组织才能提高竞争力</w:t>
      </w:r>
    </w:p>
    <w:p w:rsidR="006E1108" w:rsidRPr="006E1108" w:rsidP="004E2E26">
      <w:pPr>
        <w:jc w:val="left"/>
        <w:rPr>
          <w:rFonts w:ascii="华文中宋" w:eastAsia="华文中宋" w:hAnsi="华文中宋"/>
          <w:b/>
          <w:sz w:val="30"/>
          <w:szCs w:val="30"/>
        </w:rPr>
      </w:pPr>
      <w:r w:rsidRPr="006E1108">
        <w:rPr>
          <w:rFonts w:ascii="宋体" w:hAnsi="宋体"/>
          <w:b/>
        </w:rPr>
        <w:t>53．</w:t>
      </w:r>
      <w:r w:rsidRPr="006E1108">
        <w:rPr>
          <w:rFonts w:ascii="华文中宋" w:eastAsia="华文中宋" w:hAnsi="华文中宋"/>
          <w:b/>
          <w:sz w:val="30"/>
          <w:szCs w:val="30"/>
        </w:rPr>
        <w:t xml:space="preserve">对自然地理中“东亚”和“亚太”概念范围的认定正确的是（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多项选择题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A、“东亚”包括“东亚”和“东南亚”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B、“东亚”包括中国、日本、蒙古和朝鲜半岛</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C、“亚太”包括亚洲、濒临太平洋的美洲国家、澳洲和南太平洋岛国</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D、“亚太”包括亚洲东部沿太平洋的国家及地区、濒临太平洋的美洲国家和澳洲</w:t>
      </w:r>
    </w:p>
    <w:p w:rsidR="006E1108" w:rsidRPr="006E1108" w:rsidP="004E2E26">
      <w:pPr>
        <w:jc w:val="left"/>
        <w:rPr>
          <w:rFonts w:ascii="华文中宋" w:eastAsia="华文中宋" w:hAnsi="华文中宋"/>
          <w:b/>
          <w:sz w:val="30"/>
          <w:szCs w:val="30"/>
        </w:rPr>
      </w:pPr>
      <w:r w:rsidRPr="006E1108">
        <w:rPr>
          <w:rFonts w:ascii="宋体" w:hAnsi="宋体"/>
          <w:b/>
        </w:rPr>
        <w:t>54．</w:t>
      </w:r>
      <w:r w:rsidRPr="006E1108">
        <w:rPr>
          <w:rFonts w:ascii="华文中宋" w:eastAsia="华文中宋" w:hAnsi="华文中宋"/>
          <w:b/>
          <w:sz w:val="30"/>
          <w:szCs w:val="30"/>
        </w:rPr>
        <w:t xml:space="preserve">下列关于我国古代科技成就的说法，正确的是（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A、中国古代的天象观测记录是世界公认最悠久最系统的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B、浑天仪是望远镜发明前世界上最先进的天文观测工具</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E1108">
        <w:rPr>
          <w:rFonts w:ascii="华文中宋" w:eastAsia="华文中宋" w:hAnsi="华文中宋"/>
          <w:b/>
          <w:sz w:val="30"/>
          <w:szCs w:val="30"/>
        </w:rPr>
        <w:t>C、中国是世界上最早有关于日食、月食、太阳黑子以及哈雷彗星的记录的国家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D、战国时期，我国天文学家已用赤道坐标记录了八百多颗恒星的位置</w:t>
      </w:r>
    </w:p>
    <w:p w:rsidR="006E1108" w:rsidRPr="006E1108" w:rsidP="004E2E26">
      <w:pPr>
        <w:jc w:val="left"/>
        <w:rPr>
          <w:rFonts w:ascii="华文中宋" w:eastAsia="华文中宋" w:hAnsi="华文中宋"/>
          <w:b/>
          <w:sz w:val="30"/>
          <w:szCs w:val="30"/>
        </w:rPr>
      </w:pPr>
      <w:r w:rsidRPr="006E1108">
        <w:rPr>
          <w:rFonts w:ascii="宋体" w:hAnsi="宋体"/>
          <w:b/>
        </w:rPr>
        <w:t>55．</w:t>
      </w:r>
      <w:r w:rsidRPr="006E1108">
        <w:rPr>
          <w:rFonts w:ascii="华文中宋" w:eastAsia="华文中宋" w:hAnsi="华文中宋"/>
          <w:b/>
          <w:sz w:val="30"/>
          <w:szCs w:val="30"/>
        </w:rPr>
        <w:t>人体必需的六类营养素中有三大热能营养素，在体内经过氧化可能产生能量，下列不属于热能营养素的是（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A、碳水化合物</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B、维生素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C、脂肪</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D、蛋白质</w:t>
      </w:r>
    </w:p>
    <w:p w:rsidR="006E1108" w:rsidRPr="006E1108" w:rsidP="004E2E26">
      <w:pPr>
        <w:jc w:val="left"/>
        <w:rPr>
          <w:rFonts w:ascii="华文中宋" w:eastAsia="华文中宋" w:hAnsi="华文中宋"/>
          <w:b/>
          <w:sz w:val="30"/>
          <w:szCs w:val="30"/>
        </w:rPr>
      </w:pPr>
      <w:r w:rsidRPr="006E1108">
        <w:rPr>
          <w:rFonts w:ascii="宋体" w:hAnsi="宋体"/>
          <w:b/>
        </w:rPr>
        <w:t>56．</w:t>
      </w:r>
      <w:r w:rsidRPr="006E1108">
        <w:rPr>
          <w:rFonts w:ascii="华文中宋" w:eastAsia="华文中宋" w:hAnsi="华文中宋"/>
          <w:b/>
          <w:sz w:val="30"/>
          <w:szCs w:val="30"/>
        </w:rPr>
        <w:t>2007年5月2日，吴某到某县郊区旅社住宿，拒不出示身份证件，与旅社工作人员争吵并强行住入该旅社。该郊区派出所以扰乱公共秩序为由，决定对吴某处以300元罚款。下列哪一说法是正确的?（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A、派出所可以自己的名义做出该处罚决定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B、派出所可以当场做出该处罚决定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C、公安机关无须将此决定书副本抄送郊区旅社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D、吴某对该罚款决定不服，应当先申请复议才能提起行政诉讼</w:t>
      </w:r>
    </w:p>
    <w:p w:rsidR="006E1108" w:rsidRPr="006E1108" w:rsidP="004E2E26">
      <w:pPr>
        <w:jc w:val="left"/>
        <w:rPr>
          <w:rFonts w:ascii="华文中宋" w:eastAsia="华文中宋" w:hAnsi="华文中宋"/>
          <w:b/>
          <w:sz w:val="30"/>
          <w:szCs w:val="30"/>
        </w:rPr>
      </w:pPr>
      <w:r w:rsidRPr="006E1108">
        <w:rPr>
          <w:rFonts w:ascii="宋体" w:hAnsi="宋体"/>
          <w:b/>
        </w:rPr>
        <w:t>57．</w:t>
      </w:r>
      <w:r w:rsidRPr="006E1108">
        <w:rPr>
          <w:rFonts w:ascii="华文中宋" w:eastAsia="华文中宋" w:hAnsi="华文中宋"/>
          <w:b/>
          <w:sz w:val="30"/>
          <w:szCs w:val="30"/>
        </w:rPr>
        <w:t>公民、法人或其他组织认为具体行政行为侵犯了其合法权益的，可以自知道该具体行政行为之日起（　　）日内提出行政复议申请。但是法律规定的申请期限超过的除外。</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A、90</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B、60</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C、30</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D、15</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E1108">
        <w:rPr>
          <w:rFonts w:ascii="宋体" w:hAnsi="宋体"/>
          <w:b/>
        </w:rPr>
        <w:t>58．</w:t>
      </w:r>
      <w:r w:rsidRPr="006E1108">
        <w:rPr>
          <w:rFonts w:ascii="华文中宋" w:eastAsia="华文中宋" w:hAnsi="华文中宋"/>
          <w:b/>
          <w:sz w:val="30"/>
          <w:szCs w:val="30"/>
        </w:rPr>
        <w:t xml:space="preserve">根据税收征收管理法律制度的规定，下列各项中，属于税收保全措施的有（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多项选择题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A、书面通知纳税人开户银行从其存款中直接扣缴税款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B、拍卖纳税人的价值相当于应纳税款的商品、货物或其他财产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C、书面通知纳税人开户银行冻结纳税人的金额相当于应纳税款的存款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D、扣押、查封纳税人的价值相当于应纳税款的商品、货物或者其他财产</w:t>
      </w:r>
    </w:p>
    <w:p w:rsidR="006E1108" w:rsidRPr="006E1108" w:rsidP="004E2E26">
      <w:pPr>
        <w:jc w:val="left"/>
        <w:rPr>
          <w:rFonts w:ascii="华文中宋" w:eastAsia="华文中宋" w:hAnsi="华文中宋"/>
          <w:b/>
          <w:sz w:val="30"/>
          <w:szCs w:val="30"/>
        </w:rPr>
      </w:pPr>
      <w:r w:rsidRPr="006E1108">
        <w:rPr>
          <w:rFonts w:ascii="宋体" w:hAnsi="宋体"/>
          <w:b/>
        </w:rPr>
        <w:t>59．</w:t>
      </w:r>
      <w:r w:rsidRPr="006E1108">
        <w:rPr>
          <w:rFonts w:ascii="华文中宋" w:eastAsia="华文中宋" w:hAnsi="华文中宋"/>
          <w:b/>
          <w:sz w:val="30"/>
          <w:szCs w:val="30"/>
        </w:rPr>
        <w:t>人在发高烧时，食欲不振，其主要原因是（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A、人发高烧时，胃不运动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B、胃中食糜不易排空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C、吃进的食物没有消化</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D、体温较高，酶的催化作用较差</w:t>
      </w:r>
    </w:p>
    <w:p w:rsidR="006E1108" w:rsidRPr="006E1108" w:rsidP="004E2E26">
      <w:pPr>
        <w:jc w:val="left"/>
        <w:rPr>
          <w:rFonts w:ascii="华文中宋" w:eastAsia="华文中宋" w:hAnsi="华文中宋"/>
          <w:b/>
          <w:sz w:val="30"/>
          <w:szCs w:val="30"/>
        </w:rPr>
      </w:pPr>
      <w:r w:rsidRPr="006E1108">
        <w:rPr>
          <w:rFonts w:ascii="宋体" w:hAnsi="宋体"/>
          <w:b/>
        </w:rPr>
        <w:t>60．</w:t>
      </w:r>
      <w:r w:rsidRPr="006E1108">
        <w:rPr>
          <w:rFonts w:ascii="华文中宋" w:eastAsia="华文中宋" w:hAnsi="华文中宋"/>
          <w:b/>
          <w:sz w:val="30"/>
          <w:szCs w:val="30"/>
        </w:rPr>
        <w:t>大学的真正自治，是中国建立现代大学制度的第一步，自然也是最为关键的一步，一个自治的教学和学术共同体作为一个充分的自为者，不仅有建立自己的宗旨、品格、学术与道德标准和荣誉的必要，而且也有联合其他大学共同捍卫大学的声誉、学术和道德标准的动力，在这样一种情况之下，中国大学和学术界种种腐败以及更为普遍的灰色学术，才会失去所以滋生的土地和庇护的依靠。中国大学就能走进它们从来没有进去过的象牙之塔。 这段文字意在说明（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A、中国如何才能建立现代大学制度</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B、中国大学真正自治的重要性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C、中国学术腐败和灰色学术产生的根源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D、中国大学如何才能摆脱象牙塔的限制</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E1108">
        <w:rPr>
          <w:rFonts w:ascii="宋体" w:hAnsi="宋体"/>
          <w:b/>
        </w:rPr>
        <w:t>61．</w:t>
      </w:r>
      <w:r w:rsidRPr="006E1108">
        <w:rPr>
          <w:rFonts w:ascii="华文中宋" w:eastAsia="华文中宋" w:hAnsi="华文中宋"/>
          <w:b/>
          <w:sz w:val="30"/>
          <w:szCs w:val="30"/>
        </w:rPr>
        <w:t>乙遭车祸昏迷在路上，甲途经发现后雇计程车将乙送往医院，并帮其支付医药费，在救助过程中。甲的名牌衣服因染有乙的血渍而不能使用，同时乙的贵重手表遗落在事故地点，甲因疏忽而未能发现。下列说法中不正确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A、甲应赔偿乙手表遗失的损失</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B、乙应偿付甲雇用计程车的费用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C、乙应偿付甲帮其支付的医药费</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D、乙应赔偿甲衣服不能使用的损失</w:t>
      </w:r>
    </w:p>
    <w:p w:rsidR="006E1108" w:rsidRPr="006E1108" w:rsidP="004E2E26">
      <w:pPr>
        <w:jc w:val="left"/>
        <w:rPr>
          <w:rFonts w:ascii="华文中宋" w:eastAsia="华文中宋" w:hAnsi="华文中宋"/>
          <w:b/>
          <w:sz w:val="30"/>
          <w:szCs w:val="30"/>
        </w:rPr>
      </w:pPr>
      <w:r w:rsidRPr="006E1108">
        <w:rPr>
          <w:rFonts w:ascii="宋体" w:hAnsi="宋体"/>
          <w:b/>
        </w:rPr>
        <w:t>62．</w:t>
      </w:r>
      <w:r w:rsidRPr="006E1108">
        <w:rPr>
          <w:rFonts w:ascii="华文中宋" w:eastAsia="华文中宋" w:hAnsi="华文中宋"/>
          <w:b/>
          <w:sz w:val="30"/>
          <w:szCs w:val="30"/>
        </w:rPr>
        <w:t xml:space="preserve">人身关系是与人身不可分离，以人身利益为内容、不直接体现财产利益的社会关系。人身关系包含人格关系和身份关系两类。人格关系是基于人格利益而发生的社会关系；身份关系是以特定的身份利益为内容的社会关系。 根据定义，下列属于身份关系的是（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A、王某因收养宫某而形成的父子关系</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B、李某将电视机赠与张某而形成的赠与关系</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C、赵某因创作而对《雾霜凝美集锦》改编</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D、沈某基于朋友义气，无偿借给李某一万元人民币</w:t>
      </w:r>
    </w:p>
    <w:p w:rsidR="006E1108" w:rsidRPr="006E1108" w:rsidP="004E2E26">
      <w:pPr>
        <w:jc w:val="left"/>
        <w:rPr>
          <w:rFonts w:ascii="华文中宋" w:eastAsia="华文中宋" w:hAnsi="华文中宋"/>
          <w:b/>
          <w:sz w:val="30"/>
          <w:szCs w:val="30"/>
        </w:rPr>
      </w:pPr>
      <w:r w:rsidRPr="006E1108">
        <w:rPr>
          <w:rFonts w:ascii="宋体" w:hAnsi="宋体"/>
          <w:b/>
        </w:rPr>
        <w:t>63．</w:t>
      </w:r>
      <w:r w:rsidRPr="006E1108">
        <w:rPr>
          <w:rFonts w:ascii="华文中宋" w:eastAsia="华文中宋" w:hAnsi="华文中宋"/>
          <w:b/>
          <w:sz w:val="30"/>
          <w:szCs w:val="30"/>
        </w:rPr>
        <w:t>以下各项中名句和作者对应正确的是（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A、不飞则已，一飞冲天；不鸣则已，一鸣惊人——司马迁</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B、海上生明月，天涯共此时——姜夔</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C、业精于勤，荒于嬉；行成于思，毁于随——苏轼</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D、千秋万岁名，寂寞身后事——王安石</w:t>
      </w:r>
    </w:p>
    <w:p w:rsidR="006E1108" w:rsidRPr="006E1108" w:rsidP="004E2E26">
      <w:pPr>
        <w:jc w:val="left"/>
        <w:rPr>
          <w:rFonts w:ascii="华文中宋" w:eastAsia="华文中宋" w:hAnsi="华文中宋"/>
          <w:b/>
          <w:sz w:val="30"/>
          <w:szCs w:val="30"/>
        </w:rPr>
      </w:pPr>
      <w:r w:rsidRPr="006E1108">
        <w:rPr>
          <w:rFonts w:ascii="宋体" w:hAnsi="宋体"/>
          <w:b/>
        </w:rPr>
        <w:t>64．</w:t>
      </w:r>
      <w:r w:rsidRPr="006E1108">
        <w:rPr>
          <w:rFonts w:ascii="华文中宋" w:eastAsia="华文中宋" w:hAnsi="华文中宋"/>
          <w:b/>
          <w:sz w:val="30"/>
          <w:szCs w:val="30"/>
        </w:rPr>
        <w:t>"大头娃娃"主要是从小食用（　　）含量过少的劣质奶粉引起的。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A、蛋白质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B、脂肪</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C、葡萄糖</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D、维生素</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E1108">
        <w:rPr>
          <w:rFonts w:ascii="宋体" w:hAnsi="宋体"/>
          <w:b/>
        </w:rPr>
        <w:t>65．</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2008年6月，十一届全国人民代表大会常务委员会第三次会议听取和审议国务院关于四川汶川特大地震抗震救灾及灾后恢复重建工作情况的报告。这属于全国人民代表大会常务委员会的哪一项职权?（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A、特定问题调查</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B、监督国务院的工作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C、讨论和决定国务院工作中的重大问题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D、决定重大的国家事项</w:t>
      </w:r>
    </w:p>
    <w:p w:rsidR="006E1108" w:rsidRPr="006E1108" w:rsidP="006E1108">
      <w:pPr>
        <w:jc w:val="left"/>
        <w:rPr>
          <w:rFonts w:ascii="宋体" w:hAnsi="宋体"/>
          <w:b/>
        </w:rPr>
      </w:pPr>
      <w:r w:rsidRPr="006E1108">
        <w:rPr>
          <w:rFonts w:ascii="微软雅黑" w:eastAsia="微软雅黑" w:hAnsi="微软雅黑"/>
          <w:b/>
          <w:sz w:val="28"/>
        </w:rPr>
        <w:t>三、言语理解与表达</w:t>
      </w:r>
    </w:p>
    <w:p w:rsidR="006E1108" w:rsidRPr="006E1108" w:rsidP="004E2E26">
      <w:pPr>
        <w:jc w:val="left"/>
        <w:rPr>
          <w:rFonts w:ascii="华文中宋" w:eastAsia="华文中宋" w:hAnsi="华文中宋"/>
          <w:b/>
          <w:sz w:val="30"/>
          <w:szCs w:val="30"/>
        </w:rPr>
      </w:pPr>
      <w:r w:rsidRPr="006E1108">
        <w:rPr>
          <w:rFonts w:ascii="宋体" w:hAnsi="宋体"/>
          <w:b/>
        </w:rPr>
        <w:t>66．</w:t>
      </w:r>
      <w:r w:rsidRPr="006E1108">
        <w:rPr>
          <w:rFonts w:ascii="华文中宋" w:eastAsia="华文中宋" w:hAnsi="华文中宋"/>
          <w:b/>
          <w:sz w:val="30"/>
          <w:szCs w:val="30"/>
        </w:rPr>
        <w:t xml:space="preserve">“尽管两岸关系和平发展还面临阻力和障碍，今后也难免会经历曲折和起伏，但我们推动两岸关系和平发展的信念坚定不移，________动摇”，胡锦涛同志这句________的宣示温暖了广大台胞的心窝。  依次填入划横线部分最恰当的一项是（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A、决不　意气风发</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B、绝不　慷慨激昂</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C、绝不　热血沸腾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D、决不　掷地有声</w:t>
      </w:r>
    </w:p>
    <w:p w:rsidR="006E1108" w:rsidRPr="006E1108" w:rsidP="004E2E26">
      <w:pPr>
        <w:jc w:val="left"/>
        <w:rPr>
          <w:rFonts w:ascii="华文中宋" w:eastAsia="华文中宋" w:hAnsi="华文中宋"/>
          <w:b/>
          <w:sz w:val="30"/>
          <w:szCs w:val="30"/>
        </w:rPr>
      </w:pPr>
      <w:r w:rsidRPr="006E1108">
        <w:rPr>
          <w:rFonts w:ascii="宋体" w:hAnsi="宋体"/>
          <w:b/>
        </w:rPr>
        <w:t>67．</w:t>
      </w:r>
      <w:r w:rsidRPr="006E1108">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A、影视要求故事性和艺术性结合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B、大多数中国小说故事性不强</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E1108">
        <w:rPr>
          <w:rFonts w:ascii="华文中宋" w:eastAsia="华文中宋" w:hAnsi="华文中宋"/>
          <w:b/>
          <w:sz w:val="30"/>
          <w:szCs w:val="30"/>
        </w:rPr>
        <w:t>C、大多数中国小说家更重视艺术性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D、中国文学与影视联姻的过程中供过于求</w:t>
      </w:r>
    </w:p>
    <w:p w:rsidR="006E1108" w:rsidRPr="006E1108" w:rsidP="004E2E26">
      <w:pPr>
        <w:jc w:val="left"/>
        <w:rPr>
          <w:rFonts w:ascii="华文中宋" w:eastAsia="华文中宋" w:hAnsi="华文中宋"/>
          <w:b/>
          <w:sz w:val="30"/>
          <w:szCs w:val="30"/>
        </w:rPr>
      </w:pPr>
      <w:r w:rsidRPr="006E1108">
        <w:rPr>
          <w:rFonts w:ascii="宋体" w:hAnsi="宋体"/>
          <w:b/>
        </w:rPr>
        <w:t>68．</w:t>
      </w:r>
      <w:r w:rsidRPr="006E1108">
        <w:rPr>
          <w:rFonts w:ascii="华文中宋" w:eastAsia="华文中宋" w:hAnsi="华文中宋"/>
          <w:b/>
          <w:sz w:val="30"/>
          <w:szCs w:val="30"/>
        </w:rPr>
        <w:t xml:space="preserve">①真正的友谊储蓄，是不可能单向支取的  ②友谊，是人生一笔收获颇丰的储蓄  ③任何带功利性的友谊储蓄，不光得不到利钱，而且连资本都会牺牲殆尽  ④而是要通过互相的堆集减轻其重量  ⑤这储蓄，是患难中的倾囊相助，是迷途上的忤耳忠言  ⑥是跌倒时一把竭诚的扶持，是苦楚时抹去泪水的一缕春风将以上6个句子重新排列，语序正确的是（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A、①④②⑤⑥③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B、②⑤⑥①④③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C、②③①⑤⑥④</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D、②①⑤⑥④③</w:t>
      </w:r>
    </w:p>
    <w:p w:rsidR="006E1108" w:rsidRPr="006E1108" w:rsidP="004E2E26">
      <w:pPr>
        <w:jc w:val="left"/>
        <w:rPr>
          <w:rFonts w:ascii="华文中宋" w:eastAsia="华文中宋" w:hAnsi="华文中宋"/>
          <w:b/>
          <w:sz w:val="30"/>
          <w:szCs w:val="30"/>
        </w:rPr>
      </w:pPr>
      <w:r w:rsidRPr="006E1108">
        <w:rPr>
          <w:rFonts w:ascii="宋体" w:hAnsi="宋体"/>
          <w:b/>
        </w:rPr>
        <w:t>69．</w:t>
      </w:r>
      <w:r w:rsidRPr="006E1108">
        <w:rPr>
          <w:rFonts w:ascii="华文中宋" w:eastAsia="华文中宋" w:hAnsi="华文中宋"/>
          <w:b/>
          <w:sz w:val="30"/>
          <w:szCs w:val="30"/>
        </w:rPr>
        <w:t>一个人的心理只要是健康的，他就有自知之明，就有可能__________地了解自己，知道自己存在的价值，对自己的能力，性格和优缺点都能做出__________的评价。 依次填入横线部分最恰当的一项是（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A、透彻恰如其分</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B、如实不偏不倚</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C、客观条分缕析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D、准确鞭辟入里</w:t>
      </w:r>
    </w:p>
    <w:p w:rsidR="006E1108" w:rsidRPr="006E1108" w:rsidP="004E2E26">
      <w:pPr>
        <w:jc w:val="left"/>
        <w:rPr>
          <w:rFonts w:ascii="华文中宋" w:eastAsia="华文中宋" w:hAnsi="华文中宋"/>
          <w:b/>
          <w:sz w:val="30"/>
          <w:szCs w:val="30"/>
        </w:rPr>
      </w:pPr>
      <w:r w:rsidRPr="006E1108">
        <w:rPr>
          <w:rFonts w:ascii="宋体" w:hAnsi="宋体"/>
          <w:b/>
        </w:rPr>
        <w:t>70．</w:t>
      </w:r>
      <w:r w:rsidRPr="006E1108">
        <w:rPr>
          <w:rFonts w:ascii="华文中宋" w:eastAsia="华文中宋" w:hAnsi="华文中宋"/>
          <w:b/>
          <w:sz w:val="30"/>
          <w:szCs w:val="30"/>
        </w:rPr>
        <w:t>这些成就，标志着我们在中国特色社会主义道路上迈出新的________步伐，极大地________了全国各族人民战胜困难的勇气和力量，必将________我们在新的历史征程上继续奋勇前进。</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A、坚定　　加强　　激励</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B、坚实　　增强　　激励</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E1108">
        <w:rPr>
          <w:rFonts w:ascii="华文中宋" w:eastAsia="华文中宋" w:hAnsi="华文中宋"/>
          <w:b/>
          <w:sz w:val="30"/>
          <w:szCs w:val="30"/>
        </w:rPr>
        <w:t>C、坚实　　加强　　鼓励</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D、坚定　　增强　　鼓励</w:t>
      </w:r>
    </w:p>
    <w:p w:rsidR="006E1108" w:rsidRPr="006E1108" w:rsidP="004E2E26">
      <w:pPr>
        <w:jc w:val="left"/>
        <w:rPr>
          <w:rFonts w:ascii="华文中宋" w:eastAsia="华文中宋" w:hAnsi="华文中宋"/>
          <w:b/>
          <w:sz w:val="30"/>
          <w:szCs w:val="30"/>
        </w:rPr>
      </w:pPr>
      <w:r w:rsidRPr="006E1108">
        <w:rPr>
          <w:rFonts w:ascii="宋体" w:hAnsi="宋体"/>
          <w:b/>
        </w:rPr>
        <w:t>71．</w:t>
      </w:r>
      <w:r w:rsidRPr="006E1108">
        <w:rPr>
          <w:rFonts w:ascii="华文中宋" w:eastAsia="华文中宋" w:hAnsi="华文中宋"/>
          <w:b/>
          <w:sz w:val="30"/>
          <w:szCs w:val="30"/>
        </w:rPr>
        <w:t>文化消费作为人类消费的一种方式，与物质消费一样，受文化产业的制约，又对生产有着巨大的影响，具有不可忽视的反作用。人们消费某些文化产品，就会产生继续消费的愿望．还会产生对其他文化用品的消费联想，这样就为文化生产提供了源源不断的信息和动力．也为文化创新提供了精神文化条件． 这段文字意在说明：</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A、消费者对文化生产的引导作用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B、文化消费对文化生产的反作用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C、文化生产对文化创新的促进作用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D、文化生产对文化消费的制约作用</w:t>
      </w:r>
    </w:p>
    <w:p w:rsidR="006E1108" w:rsidRPr="006E1108" w:rsidP="004E2E26">
      <w:pPr>
        <w:jc w:val="left"/>
        <w:rPr>
          <w:rFonts w:ascii="华文中宋" w:eastAsia="华文中宋" w:hAnsi="华文中宋"/>
          <w:b/>
          <w:sz w:val="30"/>
          <w:szCs w:val="30"/>
        </w:rPr>
      </w:pPr>
      <w:r w:rsidRPr="006E1108">
        <w:rPr>
          <w:rFonts w:ascii="宋体" w:hAnsi="宋体"/>
          <w:b/>
        </w:rPr>
        <w:t>72．</w:t>
      </w:r>
      <w:r w:rsidRPr="006E1108">
        <w:rPr>
          <w:rFonts w:ascii="华文中宋" w:eastAsia="华文中宋" w:hAnsi="华文中宋"/>
          <w:b/>
          <w:sz w:val="30"/>
          <w:szCs w:val="30"/>
        </w:rPr>
        <w:t>数字技术的发展，为文化遗产的保护提供了全新的高科技手段。各个国家纷纷推出相关的措施和计划。然而，数字技术毕竟只是技术手段，最终不可能代替人类的智慧和精神。如果没有正确的理念加以引导，它可能堕落成“数字陷阱”。虚拟性有可能让一种文化变成一种“真实的”幻境，同时也会使那些不具传播强势的文化样式受到来自“文化单极化”的挤压，从而在“马太效应”中更加速其消亡。 下列符合作者观点的一项是：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A、只要有正确的理念加以引导．数字技术就可以为文化遗产提供很好的保护</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B、正确理念的引领是把数字技术应用于文化遗产保护领域的前提</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C、数字技术的虚拟性对强势文化有利．而对弱势文化不利</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D、数字技术会导致文化遗产保护领域中“马太效应”的出现</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E1108">
        <w:rPr>
          <w:rFonts w:ascii="宋体" w:hAnsi="宋体"/>
          <w:b/>
        </w:rPr>
        <w:t>73．</w:t>
      </w:r>
      <w:r w:rsidRPr="006E1108">
        <w:rPr>
          <w:rFonts w:ascii="华文中宋" w:eastAsia="华文中宋" w:hAnsi="华文中宋"/>
          <w:b/>
          <w:sz w:val="30"/>
          <w:szCs w:val="30"/>
        </w:rPr>
        <w:t>当代法国生态纪录片并不仅仅是单纯__________动物生活，而是探索更深层的真实。</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 xml:space="preserve"> 把被肉眼隐藏的内涵加以揭示，复活人们的现实生活中__________了的感觉，让观众发现在日常认识中被忽略的动物的力量和美感，并从动物身上寻找到全新的意义。透过它们，人类也多了一扇审视自己的窗口。在这些华美影像背后，人与动物，自然精髓，天地仁爱，__________成关于生命本身的哲学命题。</w:t>
      </w:r>
      <w:r w:rsidRPr="006E1108">
        <w:rPr>
          <w:rFonts w:ascii="华文中宋" w:eastAsia="华文中宋" w:hAnsi="华文中宋"/>
          <w:b/>
          <w:sz w:val="30"/>
          <w:szCs w:val="30"/>
        </w:rPr>
        <w:t xml:space="preserve"> 依次填入划横线部分最恰当的一项是（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A、再现　久违　构建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B、展示　淡忘　塑造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C、复制枯萎交织</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D、记录消弭谱写</w:t>
      </w:r>
    </w:p>
    <w:p w:rsidR="006E1108" w:rsidRPr="006E1108" w:rsidP="004E2E26">
      <w:pPr>
        <w:jc w:val="left"/>
        <w:rPr>
          <w:rFonts w:ascii="华文中宋" w:eastAsia="华文中宋" w:hAnsi="华文中宋"/>
          <w:b/>
          <w:sz w:val="30"/>
          <w:szCs w:val="30"/>
        </w:rPr>
      </w:pPr>
      <w:r w:rsidRPr="006E1108">
        <w:rPr>
          <w:rFonts w:ascii="宋体" w:hAnsi="宋体"/>
          <w:b/>
        </w:rPr>
        <w:t>74．</w:t>
      </w:r>
      <w:r w:rsidRPr="006E1108">
        <w:rPr>
          <w:rFonts w:ascii="华文中宋" w:eastAsia="华文中宋" w:hAnsi="华文中宋"/>
          <w:b/>
          <w:sz w:val="30"/>
          <w:szCs w:val="30"/>
        </w:rPr>
        <w:t>下列语句中，有语病的一句是（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A、不是他上班老堵车，就是等的车老是不来，所以他上班总是迟到。</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B、尼克松脸色阴沉，步伐缓慢地走了进来，坐在办公桌后面的椅子上。</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C、9点整，技师们最后一次调整灯光和检查音响效果。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D、如果他失败，至少他也知道他是失败得很英勇的。</w:t>
      </w:r>
    </w:p>
    <w:p w:rsidR="006E1108" w:rsidRPr="006E1108" w:rsidP="004E2E26">
      <w:pPr>
        <w:jc w:val="left"/>
        <w:rPr>
          <w:rFonts w:ascii="华文中宋" w:eastAsia="华文中宋" w:hAnsi="华文中宋"/>
          <w:b/>
          <w:sz w:val="30"/>
          <w:szCs w:val="30"/>
        </w:rPr>
      </w:pPr>
      <w:r w:rsidRPr="006E1108">
        <w:rPr>
          <w:rFonts w:ascii="宋体" w:hAnsi="宋体"/>
          <w:b/>
        </w:rPr>
        <w:t>75．</w:t>
      </w:r>
      <w:r w:rsidRPr="006E1108">
        <w:rPr>
          <w:rFonts w:ascii="华文中宋" w:eastAsia="华文中宋" w:hAnsi="华文中宋"/>
          <w:b/>
          <w:sz w:val="30"/>
          <w:szCs w:val="30"/>
        </w:rPr>
        <w:t>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A、交通管理在中国是一项非常独特而艰难的工作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B、交通乱象与其他领域的不良现象不同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C、交通秩序是一个人人参与的现代秩序</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D、交通乱象的形成，每个交通参与者都有责任</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E1108">
        <w:rPr>
          <w:rFonts w:ascii="宋体" w:hAnsi="宋体"/>
          <w:b/>
        </w:rPr>
        <w:t>76．</w:t>
      </w:r>
      <w:r w:rsidRPr="006E1108">
        <w:rPr>
          <w:rFonts w:ascii="华文中宋" w:eastAsia="华文中宋" w:hAnsi="华文中宋"/>
          <w:b/>
          <w:sz w:val="30"/>
          <w:szCs w:val="30"/>
        </w:rPr>
        <w:t>所谓“地王”问题是__________，大部分的地王都在国有企业的手中，要等两三年之后才知道高价取得地块的做法是否正确。</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 xml:space="preserve"> 填入画横线部分最恰当的一项是（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A、见仁见智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B、因人而异</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C、众说纷纭</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D、莫衷一是</w:t>
      </w:r>
    </w:p>
    <w:p w:rsidR="006E1108" w:rsidRPr="006E1108" w:rsidP="004E2E26">
      <w:pPr>
        <w:jc w:val="left"/>
        <w:rPr>
          <w:rFonts w:ascii="华文中宋" w:eastAsia="华文中宋" w:hAnsi="华文中宋"/>
          <w:b/>
          <w:sz w:val="30"/>
          <w:szCs w:val="30"/>
        </w:rPr>
      </w:pPr>
      <w:r w:rsidRPr="006E1108">
        <w:rPr>
          <w:rFonts w:ascii="宋体" w:hAnsi="宋体"/>
          <w:b/>
        </w:rPr>
        <w:t>77．</w:t>
      </w:r>
      <w:r w:rsidRPr="006E1108">
        <w:rPr>
          <w:rFonts w:ascii="华文中宋" w:eastAsia="华文中宋" w:hAnsi="华文中宋"/>
          <w:b/>
          <w:sz w:val="30"/>
          <w:szCs w:val="30"/>
        </w:rPr>
        <w:t xml:space="preserve"> “高”是天的一种特性，是天坛的意境美之一。天坛的建筑是连续性的逐渐上升的完整体，从南北中轴线上看，南端的圆丘高5．18米，皇穹宇高19．2米，祈年殿上升到38米，成为中轴线的高峰。故宫太和殿是永乐以前全城最高的建筑，是帝王的象征，而祈年殿比太和殿还高出3米，成为天帝的象征。祈年殿的主体建筑四周，墙外低楼，空间开阔，祈年殿和圆丘的整个外轮廓直接与天空连接，祭坛仿佛高人云霄，人站在祭坛上也好像升上青天。天坛的崇高感中，蕴含着敬天的思想。根据这段文字，下列对天坛建筑“高”这一意境美的理解最准确的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A、渐次升高，表示对上天的崇拜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B、高于其它建筑，说明其地位崇高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C、高入云霄，表达“羽化登仙”的愿望</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D、突出崇高感，强化敬畏上苍的心情</w:t>
      </w:r>
    </w:p>
    <w:p w:rsidR="006E1108" w:rsidRPr="006E1108" w:rsidP="004E2E26">
      <w:pPr>
        <w:jc w:val="left"/>
        <w:rPr>
          <w:rFonts w:ascii="华文中宋" w:eastAsia="华文中宋" w:hAnsi="华文中宋"/>
          <w:b/>
          <w:sz w:val="30"/>
          <w:szCs w:val="30"/>
        </w:rPr>
      </w:pPr>
      <w:r w:rsidRPr="006E1108">
        <w:rPr>
          <w:rFonts w:ascii="宋体" w:hAnsi="宋体"/>
          <w:b/>
        </w:rPr>
        <w:t>78．</w:t>
      </w:r>
      <w:r w:rsidRPr="006E1108">
        <w:rPr>
          <w:rFonts w:ascii="华文中宋" w:eastAsia="华文中宋" w:hAnsi="华文中宋"/>
          <w:b/>
          <w:sz w:val="30"/>
          <w:szCs w:val="30"/>
        </w:rPr>
        <w:t xml:space="preserve">中国消费信贷市场的现状，使得对中国银行业投入巨资的西方银行在信用卡业务上仍是投资，没有盈利。不过，外资银行对中国信用卡市场并没有失掉信心。虽然中国的消费者没有透支消费的习惯，而这个“硬币”的另一面是中国居民的个人负债率很低。中国内地的个人消费信用市场才刚刚开始发展，这对外资银行是极具吸引力的。 这段文字中的“硬币”指代的是（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A、中国银行业</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E1108">
        <w:rPr>
          <w:rFonts w:ascii="华文中宋" w:eastAsia="华文中宋" w:hAnsi="华文中宋"/>
          <w:b/>
          <w:sz w:val="30"/>
          <w:szCs w:val="30"/>
        </w:rPr>
        <w:t>B、中国消费信贷市场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C、中国消费者的消费习惯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D、中国居民的经济状况</w:t>
      </w:r>
    </w:p>
    <w:p w:rsidR="006E1108" w:rsidRPr="006E1108" w:rsidP="004E2E26">
      <w:pPr>
        <w:jc w:val="left"/>
        <w:rPr>
          <w:rFonts w:ascii="华文中宋" w:eastAsia="华文中宋" w:hAnsi="华文中宋"/>
          <w:b/>
          <w:sz w:val="30"/>
          <w:szCs w:val="30"/>
        </w:rPr>
      </w:pPr>
      <w:r w:rsidRPr="006E1108">
        <w:rPr>
          <w:rFonts w:ascii="宋体" w:hAnsi="宋体"/>
          <w:b/>
        </w:rPr>
        <w:t>79．</w:t>
      </w:r>
      <w:r w:rsidRPr="006E1108">
        <w:rPr>
          <w:rFonts w:ascii="华文中宋" w:eastAsia="华文中宋" w:hAnsi="华文中宋"/>
          <w:b/>
          <w:sz w:val="30"/>
          <w:szCs w:val="30"/>
        </w:rPr>
        <w:t>《中国共产党为公布国共合作宣言》提出抗日的三项主张：争取中华民族之独立自由与解放；实现民权政治，召开国民大会，以制定宪法与规定救国方针；实现中国人民之幸福与愉快的生活。 这段文字中三项主张的主旨是（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A、国共摒弃前嫌再度合作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B、在三民主义基础上团结抗战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C、国民党承认中共合法地位</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D、呼吁建立抗日民族统一战线</w:t>
      </w:r>
    </w:p>
    <w:p w:rsidR="006E1108" w:rsidRPr="006E1108" w:rsidP="004E2E26">
      <w:pPr>
        <w:jc w:val="left"/>
        <w:rPr>
          <w:rFonts w:ascii="华文中宋" w:eastAsia="华文中宋" w:hAnsi="华文中宋"/>
          <w:b/>
          <w:sz w:val="30"/>
          <w:szCs w:val="30"/>
        </w:rPr>
      </w:pPr>
      <w:r w:rsidRPr="006E1108">
        <w:rPr>
          <w:rFonts w:ascii="宋体" w:hAnsi="宋体"/>
          <w:b/>
        </w:rPr>
        <w:t>80．</w:t>
      </w:r>
      <w:r w:rsidRPr="006E1108">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A、自嘲可以预防、治愈癌症，使人生命力健旺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B、一个民族若能鄙视自身弱点，就可能兴旺。</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C、人想要进步．就得清除思想中陈旧的东西</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D、有龌龊欲念不可怕，但不能忽视它的危害</w:t>
      </w:r>
    </w:p>
    <w:p w:rsidR="006E1108" w:rsidRPr="006E1108" w:rsidP="004E2E26">
      <w:pPr>
        <w:jc w:val="left"/>
        <w:rPr>
          <w:rFonts w:ascii="华文中宋" w:eastAsia="华文中宋" w:hAnsi="华文中宋"/>
          <w:b/>
          <w:sz w:val="30"/>
          <w:szCs w:val="30"/>
        </w:rPr>
      </w:pPr>
      <w:r w:rsidRPr="006E1108">
        <w:rPr>
          <w:rFonts w:ascii="宋体" w:hAnsi="宋体"/>
          <w:b/>
        </w:rPr>
        <w:t>81．</w:t>
      </w:r>
      <w:r w:rsidRPr="006E1108">
        <w:rPr>
          <w:rFonts w:ascii="华文中宋" w:eastAsia="华文中宋" w:hAnsi="华文中宋"/>
          <w:b/>
          <w:sz w:val="30"/>
          <w:szCs w:val="30"/>
        </w:rPr>
        <w:t>容易犯错误是我们人类无法避免的一个弱点，不管科技发展到什么程度，事故总是会在不经意间发生。懂得这个道理，我们就可以“__________”，只有这样，或许我们才能__________应对一切可能出现的麻烦。填入划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A、未卜先知　巧妙</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E1108">
        <w:rPr>
          <w:rFonts w:ascii="华文中宋" w:eastAsia="华文中宋" w:hAnsi="华文中宋"/>
          <w:b/>
          <w:sz w:val="30"/>
          <w:szCs w:val="30"/>
        </w:rPr>
        <w:t>B、未雨绸缪　从容</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C、先发制人　完美</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D、稳操胜券　主动</w:t>
      </w:r>
    </w:p>
    <w:p w:rsidR="006E1108" w:rsidRPr="006E1108" w:rsidP="004E2E26">
      <w:pPr>
        <w:jc w:val="left"/>
        <w:rPr>
          <w:rFonts w:ascii="华文中宋" w:eastAsia="华文中宋" w:hAnsi="华文中宋"/>
          <w:b/>
          <w:sz w:val="30"/>
          <w:szCs w:val="30"/>
        </w:rPr>
      </w:pPr>
      <w:r w:rsidRPr="006E1108">
        <w:rPr>
          <w:rFonts w:ascii="宋体" w:hAnsi="宋体"/>
          <w:b/>
        </w:rPr>
        <w:t>82．</w:t>
      </w:r>
      <w:r w:rsidRPr="006E1108">
        <w:rPr>
          <w:rFonts w:ascii="华文中宋" w:eastAsia="华文中宋" w:hAnsi="华文中宋"/>
          <w:b/>
          <w:sz w:val="30"/>
          <w:szCs w:val="30"/>
        </w:rPr>
        <w:t>我们现在在市面上能够看到不少丛书。刚推出时十本八本．很有气势，但往往 ，不要说延续百年，连十年都做不到。所以洛布丛书真正惊人的不在它的数量．而是 的精神和滴水穿石的力量。 依次填入划横线部分最恰当的一项是：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A、半途而废 历久弥新</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B、虎头蛇尾 坚持不懈</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C、狗尾续貂 持之以恒</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D、功亏一篑 锲而不舍</w:t>
      </w:r>
    </w:p>
    <w:p w:rsidR="006E1108" w:rsidRPr="006E1108" w:rsidP="004E2E26">
      <w:pPr>
        <w:jc w:val="left"/>
        <w:rPr>
          <w:rFonts w:ascii="华文中宋" w:eastAsia="华文中宋" w:hAnsi="华文中宋"/>
          <w:b/>
          <w:sz w:val="30"/>
          <w:szCs w:val="30"/>
        </w:rPr>
      </w:pPr>
      <w:r w:rsidRPr="006E1108">
        <w:rPr>
          <w:rFonts w:ascii="宋体" w:hAnsi="宋体"/>
          <w:b/>
        </w:rPr>
        <w:t>83．</w:t>
      </w:r>
      <w:r w:rsidRPr="006E1108">
        <w:rPr>
          <w:rFonts w:ascii="华文中宋" w:eastAsia="华文中宋" w:hAnsi="华文中宋"/>
          <w:b/>
          <w:sz w:val="30"/>
          <w:szCs w:val="30"/>
        </w:rPr>
        <w:t xml:space="preserve">在建设工作中，犯一些错误，有一些缺点，是难免的，问题在于对待错误、缺点的态度。__________虚心地承认错误、缺点，__________决心改正错误、缺点，从错误、缺点中学会新的知识、本领，__________能使认识不断深化，__________逐步掌握规律，取得胜利。 填入划横线部分最恰当的一项是（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A、如果、或者、就、并</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B、只有、并且、才、从而</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C、只要、又、从而、并且</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D、如果、又、就也</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E1108">
        <w:rPr>
          <w:rFonts w:ascii="宋体" w:hAnsi="宋体"/>
          <w:b/>
        </w:rPr>
        <w:t>84．</w:t>
      </w:r>
      <w:r w:rsidRPr="006E1108">
        <w:rPr>
          <w:rFonts w:ascii="华文中宋" w:eastAsia="华文中宋" w:hAnsi="华文中宋"/>
          <w:b/>
          <w:sz w:val="30"/>
          <w:szCs w:val="30"/>
        </w:rPr>
        <w:t>知识分子常有一种错误的想法，以为只有学问、技能、才智之类才算真本事，对于那些手段、权谋、伎俩则不屑一顾。世间凭前三者千出一番功业的确实不乏其人，但拥有现世荣华的还是后三者居多。世间的价值标准混乱不堪，评价起来殊非易事。但无论用冷眼还是用热心肠看世界，有学问、技能、才智的人大多是笑在最后的人，而且他们往往活得更踏实一些，更无愧无怍一些。作者对知识分子的观点所表现的态度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A、否定但理解</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B、更正并补充</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C、否定并更正</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D、肯定并赞扬</w:t>
      </w:r>
    </w:p>
    <w:p w:rsidR="006E1108" w:rsidRPr="006E1108" w:rsidP="004E2E26">
      <w:pPr>
        <w:jc w:val="left"/>
        <w:rPr>
          <w:rFonts w:ascii="华文中宋" w:eastAsia="华文中宋" w:hAnsi="华文中宋"/>
          <w:b/>
          <w:sz w:val="30"/>
          <w:szCs w:val="30"/>
        </w:rPr>
      </w:pPr>
      <w:r w:rsidRPr="006E1108">
        <w:rPr>
          <w:rFonts w:ascii="宋体" w:hAnsi="宋体"/>
          <w:b/>
        </w:rPr>
        <w:t>85．</w:t>
      </w:r>
      <w:r w:rsidRPr="006E1108">
        <w:rPr>
          <w:rFonts w:ascii="华文中宋" w:eastAsia="华文中宋" w:hAnsi="华文中宋"/>
          <w:b/>
          <w:sz w:val="30"/>
          <w:szCs w:val="30"/>
        </w:rPr>
        <w:t>读书的功效不会像企业生产的流水线那样，这边刚刚有原料投下，那边就有了成品产出。读书的作用，犹如春华秋实，是在 之中潜移人，默化人。 填入划横线部分最恰当的一项是：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A、和风细雨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B、天长日久</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C、悄无声息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D、耳濡目染</w:t>
      </w:r>
    </w:p>
    <w:p w:rsidR="006E1108" w:rsidRPr="006E1108" w:rsidP="004E2E26">
      <w:pPr>
        <w:jc w:val="left"/>
        <w:rPr>
          <w:rFonts w:ascii="华文中宋" w:eastAsia="华文中宋" w:hAnsi="华文中宋"/>
          <w:b/>
          <w:sz w:val="30"/>
          <w:szCs w:val="30"/>
        </w:rPr>
      </w:pPr>
      <w:r w:rsidRPr="006E1108">
        <w:rPr>
          <w:rFonts w:ascii="宋体" w:hAnsi="宋体"/>
          <w:b/>
        </w:rPr>
        <w:t>86．</w:t>
      </w:r>
      <w:r w:rsidRPr="006E1108">
        <w:rPr>
          <w:rFonts w:ascii="华文中宋" w:eastAsia="华文中宋" w:hAnsi="华文中宋"/>
          <w:b/>
          <w:sz w:val="30"/>
          <w:szCs w:val="30"/>
        </w:rPr>
        <w:t xml:space="preserve">冷静是高超的管理艺术，是成熟的政治风范，是领导干部的基本素质。当复杂棘手的问题出现时，当突发性事件出现时，当各种矛盾交织僵持不下时，大家往往会把目光和希望集中到领导者、决策者身上。自古道：上有好者，下必甚焉。领导干部静而有定，能鼓舞士气、凝聚人心，影响带动部属，更好地推动工作。冷静彰显从容不迫的气质魅力，坚忍不拔的顽强毅力，以静制动的精神耐力。 给本段文字填入一个恰当的标题（　　）。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A、冷静是一种领导能力</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B、领导的艺术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C、冷静产生力量</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D、勇者，骤然临之而不惊</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E1108">
        <w:rPr>
          <w:rFonts w:ascii="宋体" w:hAnsi="宋体"/>
          <w:b/>
        </w:rPr>
        <w:t>87．</w:t>
      </w:r>
      <w:r w:rsidRPr="006E1108">
        <w:rPr>
          <w:rFonts w:ascii="华文中宋" w:eastAsia="华文中宋" w:hAnsi="华文中宋"/>
          <w:b/>
          <w:sz w:val="30"/>
          <w:szCs w:val="30"/>
        </w:rPr>
        <w:t>摩尔定律：随着科技的发展，商品性能会变得越来越好，而价格却变得越来越低。这正是科技的发展给人们带来的实惠。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 xml:space="preserve"> 根据上述定义，体现了摩尔定律的一项是（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A、2009年，电脑CPU的价格持续下降，四核CPU的价格仅相当于2005年单核CPU的价格</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B、即将进入秋季，许多大型商场都进行了夏装“买一送一”等促销活动</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C、某汽车公司推出了一款新的家用节油轿车，比普通轿车便宜</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D、公司推出一款新的智能手机，由于采用了许多新的个性化和人性化设计，新手机的价格比上一款价格略高</w:t>
      </w:r>
    </w:p>
    <w:p w:rsidR="006E1108" w:rsidRPr="006E1108" w:rsidP="004E2E26">
      <w:pPr>
        <w:jc w:val="left"/>
        <w:rPr>
          <w:rFonts w:ascii="华文中宋" w:eastAsia="华文中宋" w:hAnsi="华文中宋"/>
          <w:b/>
          <w:sz w:val="30"/>
          <w:szCs w:val="30"/>
        </w:rPr>
      </w:pPr>
      <w:r w:rsidRPr="006E1108">
        <w:rPr>
          <w:rFonts w:ascii="宋体" w:hAnsi="宋体"/>
          <w:b/>
        </w:rPr>
        <w:t>88．</w:t>
      </w:r>
      <w:r w:rsidRPr="006E1108">
        <w:rPr>
          <w:rFonts w:ascii="华文中宋" w:eastAsia="华文中宋" w:hAnsi="华文中宋"/>
          <w:b/>
          <w:sz w:val="30"/>
          <w:szCs w:val="30"/>
        </w:rPr>
        <w:t xml:space="preserve">目前我国公民政治参与的主要方式还局限在舆论范围。近些年来，随着网络媒体的兴起，舆论的影响力逐渐增加，公民的政治参与程度随之有所提高，对政府部门形成了一定的舆论压力，这是一个可喜的进步。但这是不够的，可以看到，尽管公众能够通过各种媒体对一些事务形成舆论，但问题的解决，还取决于政府部门和官员是否听取舆论，如果相关部门和官员无视舆论，公众实际上很无可奈何，事情也无法按照法律和民意得以推动。 这段文字意在强调的是：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A、我国公民参与政治的方式具有局限性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B、政府部门和官员是否听取舆论是问题能否解决的关键</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C、应尽快扩大公民政治参与的范围，丰富公民政治参与的途径</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D、相关部门和官员应重视媒体舆论</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E1108">
        <w:rPr>
          <w:rFonts w:ascii="宋体" w:hAnsi="宋体"/>
          <w:b/>
        </w:rPr>
        <w:t>89．</w:t>
      </w:r>
      <w:r w:rsidRPr="006E1108">
        <w:rPr>
          <w:rFonts w:ascii="华文中宋" w:eastAsia="华文中宋" w:hAnsi="华文中宋"/>
          <w:b/>
          <w:sz w:val="30"/>
          <w:szCs w:val="30"/>
        </w:rPr>
        <w:t>①上海海纳百川、兼容并蓄的特征也开始初露端倪</w:t>
      </w:r>
      <w:r w:rsidRPr="006E1108">
        <w:rPr>
          <w:rFonts w:ascii="华文中宋" w:eastAsia="华文中宋" w:hAnsi="华文中宋"/>
          <w:b/>
          <w:sz w:val="30"/>
          <w:szCs w:val="30"/>
        </w:rPr>
        <w:t xml:space="preserve"> </w:t>
      </w:r>
      <w:r w:rsidRPr="006E1108">
        <w:rPr>
          <w:rFonts w:ascii="华文中宋" w:eastAsia="华文中宋" w:hAnsi="华文中宋"/>
          <w:b/>
          <w:sz w:val="30"/>
          <w:szCs w:val="30"/>
        </w:rPr>
        <w:t xml:space="preserve"> ②历史上的上海，处于传统江南文化的边缘地位</w:t>
      </w:r>
      <w:r w:rsidRPr="006E1108">
        <w:rPr>
          <w:rFonts w:ascii="华文中宋" w:eastAsia="华文中宋" w:hAnsi="华文中宋"/>
          <w:b/>
          <w:sz w:val="30"/>
          <w:szCs w:val="30"/>
        </w:rPr>
        <w:t xml:space="preserve"> </w:t>
      </w:r>
      <w:r w:rsidRPr="006E1108">
        <w:rPr>
          <w:rFonts w:ascii="华文中宋" w:eastAsia="华文中宋" w:hAnsi="华文中宋"/>
          <w:b/>
          <w:sz w:val="30"/>
          <w:szCs w:val="30"/>
        </w:rPr>
        <w:t xml:space="preserve"> ③来自各地的商帮，如浙江的宁波帮、绍兴帮，湖南的洞庭商帮，广东潮州帮，福建泉漳帮等活跃在上海</w:t>
      </w:r>
      <w:r w:rsidRPr="006E1108">
        <w:rPr>
          <w:rFonts w:ascii="华文中宋" w:eastAsia="华文中宋" w:hAnsi="华文中宋"/>
          <w:b/>
          <w:sz w:val="30"/>
          <w:szCs w:val="30"/>
        </w:rPr>
        <w:t xml:space="preserve"> </w:t>
      </w:r>
      <w:r w:rsidRPr="006E1108">
        <w:rPr>
          <w:rFonts w:ascii="华文中宋" w:eastAsia="华文中宋" w:hAnsi="华文中宋"/>
          <w:b/>
          <w:sz w:val="30"/>
          <w:szCs w:val="30"/>
        </w:rPr>
        <w:t xml:space="preserve"> ④从经济地理角度而言，上海距离素称“鱼米之乡”的苏杭尚有相当距离，在以农耕文明为主体的传统社会中自然不占突出位置</w:t>
      </w:r>
      <w:r w:rsidRPr="006E1108">
        <w:rPr>
          <w:rFonts w:ascii="华文中宋" w:eastAsia="华文中宋" w:hAnsi="华文中宋"/>
          <w:b/>
          <w:sz w:val="30"/>
          <w:szCs w:val="30"/>
        </w:rPr>
        <w:t xml:space="preserve"> </w:t>
      </w:r>
      <w:r w:rsidRPr="006E1108">
        <w:rPr>
          <w:rFonts w:ascii="华文中宋" w:eastAsia="华文中宋" w:hAnsi="华文中宋"/>
          <w:b/>
          <w:sz w:val="30"/>
          <w:szCs w:val="30"/>
        </w:rPr>
        <w:t xml:space="preserve"> ⑤在这样的历史条件下，作为政治、经济、文化三重边陲的上海，尚无法在以苏杭为代表的江南主流文化方面有什么建树</w:t>
      </w:r>
      <w:r w:rsidRPr="006E1108">
        <w:rPr>
          <w:rFonts w:ascii="华文中宋" w:eastAsia="华文中宋" w:hAnsi="华文中宋"/>
          <w:b/>
          <w:sz w:val="30"/>
          <w:szCs w:val="30"/>
        </w:rPr>
        <w:t xml:space="preserve">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 xml:space="preserve"> ⑥虽然在文化上处于边缘地位，但由于优越的地理条件，上海在明清时期已经成为江南重要的商业市镇之一</w:t>
      </w:r>
      <w:r w:rsidRPr="006E1108">
        <w:rPr>
          <w:rFonts w:ascii="华文中宋" w:eastAsia="华文中宋" w:hAnsi="华文中宋"/>
          <w:b/>
          <w:sz w:val="30"/>
          <w:szCs w:val="30"/>
        </w:rPr>
        <w:t xml:space="preserve"> </w:t>
      </w:r>
      <w:r w:rsidRPr="006E1108">
        <w:rPr>
          <w:rFonts w:ascii="华文中宋" w:eastAsia="华文中宋" w:hAnsi="华文中宋"/>
          <w:b/>
          <w:sz w:val="30"/>
          <w:szCs w:val="30"/>
        </w:rPr>
        <w:t xml:space="preserve"> 将以上6个句子重新排列，语序正确的是（　　）。</w:t>
      </w:r>
      <w:r w:rsidRPr="006E1108">
        <w:rPr>
          <w:rFonts w:ascii="华文中宋" w:eastAsia="华文中宋" w:hAnsi="华文中宋"/>
          <w:b/>
          <w:sz w:val="30"/>
          <w:szCs w:val="30"/>
        </w:rPr>
        <w:t xml:space="preserve">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A、④②⑤⑥①③</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B、①⑤④③②⑥</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C、⑥③②④⑤①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D、②④⑤⑥③①</w:t>
      </w:r>
    </w:p>
    <w:p w:rsidR="006E1108" w:rsidRPr="006E1108" w:rsidP="004E2E26">
      <w:pPr>
        <w:jc w:val="left"/>
        <w:rPr>
          <w:rFonts w:ascii="华文中宋" w:eastAsia="华文中宋" w:hAnsi="华文中宋"/>
          <w:b/>
          <w:sz w:val="30"/>
          <w:szCs w:val="30"/>
        </w:rPr>
      </w:pPr>
      <w:r w:rsidRPr="006E1108">
        <w:rPr>
          <w:rFonts w:ascii="宋体" w:hAnsi="宋体"/>
          <w:b/>
        </w:rPr>
        <w:t>90．</w:t>
      </w:r>
      <w:r w:rsidRPr="006E1108">
        <w:rPr>
          <w:rFonts w:ascii="华文中宋" w:eastAsia="华文中宋" w:hAnsi="华文中宋"/>
          <w:b/>
          <w:sz w:val="30"/>
          <w:szCs w:val="30"/>
        </w:rPr>
        <w:t>中国与西方的认识方式、思维逻辑乃至整体的文化观念，存在这样那样的差异。比如，西方式的执着，可能推衍出渐进的认识，强调主体与客体的关系，强调对象描述的精确性；中国式的洒落，则通向了圆融和体悟，描述对象时往往在清晰中又带有某种模糊。但二者并没有孰优孰劣，孰是孰非，只有因“差异”生发的对话与启迪、互补与和谐。通过“差异”而达到“中和”，这样的“和而不同”才能成全—个相生共融、丰富多彩的世界。 对这段话的理解不正确的一项是（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A、西方注重对象描述的精确性，中国则倾向于清晰性和模糊性共存</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B、中西方的“差异”是对立的，不相互调和，二者都难以为继</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C、文化观念有差异，但没有优劣是非的区别</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D、成全一个相生共融、丰富多彩的世界，是启发两种文化对话的目的</w:t>
      </w:r>
    </w:p>
    <w:p w:rsidR="006E1108" w:rsidRPr="006E1108" w:rsidP="004E2E26">
      <w:pPr>
        <w:jc w:val="left"/>
        <w:rPr>
          <w:rFonts w:ascii="华文中宋" w:eastAsia="华文中宋" w:hAnsi="华文中宋"/>
          <w:b/>
          <w:sz w:val="30"/>
          <w:szCs w:val="30"/>
        </w:rPr>
      </w:pPr>
      <w:r w:rsidRPr="006E1108">
        <w:rPr>
          <w:rFonts w:ascii="宋体" w:hAnsi="宋体"/>
          <w:b/>
        </w:rPr>
        <w:t>91．</w:t>
      </w:r>
      <w:r w:rsidRPr="006E1108">
        <w:rPr>
          <w:rFonts w:ascii="华文中宋" w:eastAsia="华文中宋" w:hAnsi="华文中宋"/>
          <w:b/>
          <w:sz w:val="30"/>
          <w:szCs w:val="30"/>
        </w:rPr>
        <w:t>自居易在登上庐山时写下：“人间四月芳菲尽，山寺桃花始盛开”。产生诗中景象的原因是（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A、山地土壤贫瘠。桃树开花较迟</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B、山地由于海拔高，气温低，桃树开花来得迟</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C、山地云雾多.桃树开花来得迟</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D、山地空气稀薄缺氧，桃树开花较迟</w:t>
      </w:r>
    </w:p>
    <w:p w:rsidR="006E1108" w:rsidRPr="006E1108" w:rsidP="004E2E2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E1108">
        <w:rPr>
          <w:rFonts w:ascii="宋体" w:hAnsi="宋体"/>
          <w:b/>
        </w:rPr>
        <w:t>92．</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90后的一代对高亢宏大音量的特殊热爱，和中国城乡街头的_______高度一致，无论叫卖什么，一律_______放大声浪压倒别人，招引注意。虽然不断有提醒，别让电的声音压过人，读诗时候，别让_______的配乐压过朗读者，还是不见改善。</w:t>
      </w:r>
      <w:r w:rsidRPr="006E1108">
        <w:rPr>
          <w:rFonts w:ascii="华文中宋" w:eastAsia="华文中宋" w:hAnsi="华文中宋"/>
          <w:b/>
          <w:sz w:val="30"/>
          <w:szCs w:val="30"/>
        </w:rPr>
        <w:t xml:space="preserve"> 依次填人滴横线部分最恰当的一项是（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A、嘈杂纵情沸反盈天</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B、喧闹肆意震耳欲聋</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C、纷扰随性沸沸扬扬</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D、杂乱极力振聋发聩</w:t>
      </w:r>
    </w:p>
    <w:p w:rsidR="006E1108" w:rsidRPr="006E1108" w:rsidP="004E2E26">
      <w:pPr>
        <w:jc w:val="left"/>
        <w:rPr>
          <w:rFonts w:ascii="华文中宋" w:eastAsia="华文中宋" w:hAnsi="华文中宋"/>
          <w:b/>
          <w:sz w:val="30"/>
          <w:szCs w:val="30"/>
        </w:rPr>
      </w:pPr>
      <w:r w:rsidRPr="006E1108">
        <w:rPr>
          <w:rFonts w:ascii="宋体" w:hAnsi="宋体"/>
          <w:b/>
        </w:rPr>
        <w:t>93．</w:t>
      </w:r>
      <w:r w:rsidRPr="006E1108">
        <w:rPr>
          <w:rFonts w:ascii="华文中宋" w:eastAsia="华文中宋" w:hAnsi="华文中宋"/>
          <w:b/>
          <w:sz w:val="30"/>
          <w:szCs w:val="30"/>
        </w:rPr>
        <w:t>真正美丽的生命执著地追求着真善，它不会_________地扭曲自己的形象，涂改自己灵动的线条，更不会让自己美丽的底色染上_________。除非用烈火将其燃为灰烬，使之化为尘埃，否则，美丽的生命就像一条清澈的小溪，永远_________、乐观坚强地奔向大海，直到最后一滴。依次填入划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A、人云亦云　污点　从容不迫</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B、自暴自弃　杂质　不屈不挠</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C、曲意逢迎　风霜　义无反顾</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D、趋炎附势　尘污　百折不回</w:t>
      </w:r>
    </w:p>
    <w:p w:rsidR="006E1108" w:rsidRPr="006E1108" w:rsidP="004E2E26">
      <w:pPr>
        <w:jc w:val="left"/>
        <w:rPr>
          <w:rFonts w:ascii="华文中宋" w:eastAsia="华文中宋" w:hAnsi="华文中宋"/>
          <w:b/>
          <w:sz w:val="30"/>
          <w:szCs w:val="30"/>
        </w:rPr>
      </w:pPr>
      <w:r w:rsidRPr="006E1108">
        <w:rPr>
          <w:rFonts w:ascii="宋体" w:hAnsi="宋体"/>
          <w:b/>
        </w:rPr>
        <w:t>94．</w:t>
      </w:r>
      <w:r w:rsidRPr="006E1108">
        <w:rPr>
          <w:rFonts w:ascii="华文中宋" w:eastAsia="华文中宋" w:hAnsi="华文中宋"/>
          <w:b/>
          <w:sz w:val="30"/>
          <w:szCs w:val="30"/>
        </w:rPr>
        <w:t>如果一个人同时戴两块手表，可能会觉得不__________，因为他不知道该相信哪一块手表；如果在一个企业里出现两种不同的标准，则必将让员工__________。 依次填入横线部分最恰当的一项是（　　）。</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A、愿意各行其是</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B、舒服怨声载道</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C、适应无所适从</w:t>
      </w:r>
    </w:p>
    <w:p w:rsidR="006E1108" w:rsidRPr="006E1108" w:rsidP="004E2E26">
      <w:pPr>
        <w:jc w:val="left"/>
        <w:rPr>
          <w:rFonts w:ascii="华文中宋" w:eastAsia="华文中宋" w:hAnsi="华文中宋"/>
          <w:b/>
          <w:sz w:val="30"/>
          <w:szCs w:val="30"/>
        </w:rPr>
      </w:pPr>
      <w:r w:rsidRPr="006E1108">
        <w:rPr>
          <w:rFonts w:ascii="华文中宋" w:eastAsia="华文中宋" w:hAnsi="华文中宋"/>
          <w:b/>
          <w:sz w:val="30"/>
          <w:szCs w:val="30"/>
        </w:rPr>
        <w:t>D、放心人心涣散</w:t>
      </w:r>
    </w:p>
    <w:p w:rsidR="006E1108" w:rsidRPr="006E1108" w:rsidP="004E2E26">
      <w:pPr>
        <w:jc w:val="left"/>
        <w:rPr>
          <w:rFonts w:ascii="华文中宋" w:eastAsia="华文中宋" w:hAnsi="华文中宋"/>
          <w:b/>
          <w:sz w:val="30"/>
          <w:szCs w:val="30"/>
        </w:rPr>
      </w:pPr>
      <w:r w:rsidRPr="006E1108">
        <w:rPr>
          <w:rFonts w:ascii="宋体" w:hAnsi="宋体"/>
          <w:b/>
        </w:rPr>
        <w:t>95．</w:t>
      </w:r>
      <w:r w:rsidRPr="006E1108">
        <w:rPr>
          <w:rFonts w:ascii="华文中宋" w:eastAsia="华文中宋" w:hAnsi="华文中宋"/>
          <w:b/>
          <w:sz w:val="30"/>
          <w:szCs w:val="30"/>
        </w:rPr>
        <w:br/>
      </w:r>
      <w:r w:rsidRPr="006E110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https://d.book118.com/145313203344011040</w:t>
        </w:r>
      </w:hyperlink>
    </w:p>
    <w:p w:rsidR="006E1108" w:rsidRPr="006E1108" w:rsidP="004E2E2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E2E26"/>
    <w:rsid w:val="00622F25"/>
    <w:rsid w:val="006B2EBA"/>
    <w:rsid w:val="006E1108"/>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45313203344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6104</Words>
  <Characters>34798</Characters>
  <Application>Microsoft Office Word</Application>
  <DocSecurity>0</DocSecurity>
  <Lines>289</Lines>
  <Paragraphs>81</Paragraphs>
  <ScaleCrop>false</ScaleCrop>
  <Company>微软中国</Company>
  <LinksUpToDate>false</LinksUpToDate>
  <CharactersWithSpaces>40821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2023-06-04T08:58:00Z</dcterms:created>
  <dcterms:modified xsi:type="dcterms:W3CDTF">2023-06-04T08:58:00Z</dcterms:modified>
</cp:coreProperties>
</file>