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保障性住房管理服务项目构思建设方案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88" w:history="1">
        <w:r>
          <w:rPr>
            <w:rFonts w:ascii="仿宋" w:eastAsia="仿宋" w:hAnsi="仿宋" w:cs="仿宋" w:hint="eastAsia"/>
            <w:lang w:eastAsia="zh-CN"/>
          </w:rPr>
          <w:t>概论</w:t>
        </w:r>
        <w:r>
          <w:tab/>
        </w:r>
        <w:r>
          <w:fldChar w:fldCharType="begin"/>
        </w:r>
        <w:r>
          <w:instrText xml:space="preserve"> PAGEREF _Toc26288 \h </w:instrText>
        </w:r>
        <w:r>
          <w:fldChar w:fldCharType="separate"/>
        </w:r>
        <w:r>
          <w:t>3</w:t>
        </w:r>
        <w:r>
          <w:fldChar w:fldCharType="end"/>
        </w:r>
      </w:hyperlink>
    </w:p>
    <w:p>
      <w:pPr>
        <w:pStyle w:val="TOC1"/>
        <w:tabs>
          <w:tab w:val="right" w:leader="dot" w:pos="8306"/>
        </w:tabs>
      </w:pPr>
      <w:hyperlink w:anchor="_Toc14788" w:history="1">
        <w:r>
          <w:rPr>
            <w:rFonts w:ascii="仿宋" w:eastAsia="仿宋" w:hAnsi="仿宋" w:cs="仿宋" w:hint="eastAsia"/>
            <w:lang w:eastAsia="zh-CN"/>
          </w:rPr>
          <w:t>一、建设风险评估分析</w:t>
        </w:r>
        <w:r>
          <w:tab/>
        </w:r>
        <w:r>
          <w:fldChar w:fldCharType="begin"/>
        </w:r>
        <w:r>
          <w:instrText xml:space="preserve"> PAGEREF _Toc14788 \h </w:instrText>
        </w:r>
        <w:r>
          <w:fldChar w:fldCharType="separate"/>
        </w:r>
        <w:r>
          <w:t>3</w:t>
        </w:r>
        <w:r>
          <w:fldChar w:fldCharType="end"/>
        </w:r>
      </w:hyperlink>
    </w:p>
    <w:p>
      <w:pPr>
        <w:pStyle w:val="TOC2"/>
        <w:tabs>
          <w:tab w:val="right" w:leader="dot" w:pos="8306"/>
        </w:tabs>
      </w:pPr>
      <w:hyperlink w:anchor="_Toc18669" w:history="1">
        <w:r>
          <w:rPr>
            <w:rFonts w:ascii="仿宋" w:eastAsia="仿宋" w:hAnsi="仿宋" w:cs="仿宋" w:hint="eastAsia"/>
            <w:lang w:eastAsia="zh-CN"/>
          </w:rPr>
          <w:t>(一)、政策风险分析</w:t>
        </w:r>
        <w:r>
          <w:tab/>
        </w:r>
        <w:r>
          <w:fldChar w:fldCharType="begin"/>
        </w:r>
        <w:r>
          <w:instrText xml:space="preserve"> PAGEREF _Toc18669 \h </w:instrText>
        </w:r>
        <w:r>
          <w:fldChar w:fldCharType="separate"/>
        </w:r>
        <w:r>
          <w:t>3</w:t>
        </w:r>
        <w:r>
          <w:fldChar w:fldCharType="end"/>
        </w:r>
      </w:hyperlink>
    </w:p>
    <w:p>
      <w:pPr>
        <w:pStyle w:val="TOC2"/>
        <w:tabs>
          <w:tab w:val="right" w:leader="dot" w:pos="8306"/>
        </w:tabs>
      </w:pPr>
      <w:hyperlink w:anchor="_Toc10679" w:history="1">
        <w:r>
          <w:rPr>
            <w:rFonts w:ascii="仿宋" w:eastAsia="仿宋" w:hAnsi="仿宋" w:cs="仿宋" w:hint="eastAsia"/>
            <w:lang w:eastAsia="zh-CN"/>
          </w:rPr>
          <w:t>(二)、社会风险分析</w:t>
        </w:r>
        <w:r>
          <w:tab/>
        </w:r>
        <w:r>
          <w:fldChar w:fldCharType="begin"/>
        </w:r>
        <w:r>
          <w:instrText xml:space="preserve"> PAGEREF _Toc10679 \h </w:instrText>
        </w:r>
        <w:r>
          <w:fldChar w:fldCharType="separate"/>
        </w:r>
        <w:r>
          <w:t>4</w:t>
        </w:r>
        <w:r>
          <w:fldChar w:fldCharType="end"/>
        </w:r>
      </w:hyperlink>
    </w:p>
    <w:p>
      <w:pPr>
        <w:pStyle w:val="TOC2"/>
        <w:tabs>
          <w:tab w:val="right" w:leader="dot" w:pos="8306"/>
        </w:tabs>
      </w:pPr>
      <w:hyperlink w:anchor="_Toc9782" w:history="1">
        <w:r>
          <w:rPr>
            <w:rFonts w:ascii="仿宋" w:eastAsia="仿宋" w:hAnsi="仿宋" w:cs="仿宋" w:hint="eastAsia"/>
            <w:lang w:eastAsia="zh-CN"/>
          </w:rPr>
          <w:t>(三)、市场风险分析</w:t>
        </w:r>
        <w:r>
          <w:tab/>
        </w:r>
        <w:r>
          <w:fldChar w:fldCharType="begin"/>
        </w:r>
        <w:r>
          <w:instrText xml:space="preserve"> PAGEREF _Toc9782 \h </w:instrText>
        </w:r>
        <w:r>
          <w:fldChar w:fldCharType="separate"/>
        </w:r>
        <w:r>
          <w:t>6</w:t>
        </w:r>
        <w:r>
          <w:fldChar w:fldCharType="end"/>
        </w:r>
      </w:hyperlink>
    </w:p>
    <w:p>
      <w:pPr>
        <w:pStyle w:val="TOC2"/>
        <w:tabs>
          <w:tab w:val="right" w:leader="dot" w:pos="8306"/>
        </w:tabs>
      </w:pPr>
      <w:hyperlink w:anchor="_Toc14101" w:history="1">
        <w:r>
          <w:rPr>
            <w:rFonts w:ascii="仿宋" w:eastAsia="仿宋" w:hAnsi="仿宋" w:cs="仿宋" w:hint="eastAsia"/>
            <w:lang w:eastAsia="zh-CN"/>
          </w:rPr>
          <w:t>(四)、资金风险分析</w:t>
        </w:r>
        <w:r>
          <w:tab/>
        </w:r>
        <w:r>
          <w:fldChar w:fldCharType="begin"/>
        </w:r>
        <w:r>
          <w:instrText xml:space="preserve"> PAGEREF _Toc14101 \h </w:instrText>
        </w:r>
        <w:r>
          <w:fldChar w:fldCharType="separate"/>
        </w:r>
        <w:r>
          <w:t>6</w:t>
        </w:r>
        <w:r>
          <w:fldChar w:fldCharType="end"/>
        </w:r>
      </w:hyperlink>
    </w:p>
    <w:p>
      <w:pPr>
        <w:pStyle w:val="TOC2"/>
        <w:tabs>
          <w:tab w:val="right" w:leader="dot" w:pos="8306"/>
        </w:tabs>
      </w:pPr>
      <w:hyperlink w:anchor="_Toc2195" w:history="1">
        <w:r>
          <w:rPr>
            <w:rFonts w:ascii="仿宋" w:eastAsia="仿宋" w:hAnsi="仿宋" w:cs="仿宋" w:hint="eastAsia"/>
            <w:lang w:eastAsia="zh-CN"/>
          </w:rPr>
          <w:t>(五)、技术风险分析</w:t>
        </w:r>
        <w:r>
          <w:tab/>
        </w:r>
        <w:r>
          <w:fldChar w:fldCharType="begin"/>
        </w:r>
        <w:r>
          <w:instrText xml:space="preserve"> PAGEREF _Toc2195 \h </w:instrText>
        </w:r>
        <w:r>
          <w:fldChar w:fldCharType="separate"/>
        </w:r>
        <w:r>
          <w:t>8</w:t>
        </w:r>
        <w:r>
          <w:fldChar w:fldCharType="end"/>
        </w:r>
      </w:hyperlink>
    </w:p>
    <w:p>
      <w:pPr>
        <w:pStyle w:val="TOC2"/>
        <w:tabs>
          <w:tab w:val="right" w:leader="dot" w:pos="8306"/>
        </w:tabs>
      </w:pPr>
      <w:hyperlink w:anchor="_Toc565" w:history="1">
        <w:r>
          <w:rPr>
            <w:rFonts w:ascii="仿宋" w:eastAsia="仿宋" w:hAnsi="仿宋" w:cs="仿宋" w:hint="eastAsia"/>
            <w:lang w:eastAsia="zh-CN"/>
          </w:rPr>
          <w:t>(六)、财务风险分析</w:t>
        </w:r>
        <w:r>
          <w:tab/>
        </w:r>
        <w:r>
          <w:fldChar w:fldCharType="begin"/>
        </w:r>
        <w:r>
          <w:instrText xml:space="preserve"> PAGEREF _Toc565 \h </w:instrText>
        </w:r>
        <w:r>
          <w:fldChar w:fldCharType="separate"/>
        </w:r>
        <w:r>
          <w:t>9</w:t>
        </w:r>
        <w:r>
          <w:fldChar w:fldCharType="end"/>
        </w:r>
      </w:hyperlink>
    </w:p>
    <w:p>
      <w:pPr>
        <w:pStyle w:val="TOC2"/>
        <w:tabs>
          <w:tab w:val="right" w:leader="dot" w:pos="8306"/>
        </w:tabs>
      </w:pPr>
      <w:hyperlink w:anchor="_Toc7082" w:history="1">
        <w:r>
          <w:rPr>
            <w:rFonts w:ascii="仿宋" w:eastAsia="仿宋" w:hAnsi="仿宋" w:cs="仿宋" w:hint="eastAsia"/>
            <w:lang w:eastAsia="zh-CN"/>
          </w:rPr>
          <w:t>(七)、管理风险分析</w:t>
        </w:r>
        <w:r>
          <w:tab/>
        </w:r>
        <w:r>
          <w:fldChar w:fldCharType="begin"/>
        </w:r>
        <w:r>
          <w:instrText xml:space="preserve"> PAGEREF _Toc7082 \h </w:instrText>
        </w:r>
        <w:r>
          <w:fldChar w:fldCharType="separate"/>
        </w:r>
        <w:r>
          <w:t>11</w:t>
        </w:r>
        <w:r>
          <w:fldChar w:fldCharType="end"/>
        </w:r>
      </w:hyperlink>
    </w:p>
    <w:p>
      <w:pPr>
        <w:pStyle w:val="TOC2"/>
        <w:tabs>
          <w:tab w:val="right" w:leader="dot" w:pos="8306"/>
        </w:tabs>
      </w:pPr>
      <w:hyperlink w:anchor="_Toc2604" w:history="1">
        <w:r>
          <w:rPr>
            <w:rFonts w:ascii="仿宋" w:eastAsia="仿宋" w:hAnsi="仿宋" w:cs="仿宋" w:hint="eastAsia"/>
            <w:lang w:eastAsia="zh-CN"/>
          </w:rPr>
          <w:t>(八)、其它风险分析</w:t>
        </w:r>
        <w:r>
          <w:tab/>
        </w:r>
        <w:r>
          <w:fldChar w:fldCharType="begin"/>
        </w:r>
        <w:r>
          <w:instrText xml:space="preserve"> PAGEREF _Toc2604 \h </w:instrText>
        </w:r>
        <w:r>
          <w:fldChar w:fldCharType="separate"/>
        </w:r>
        <w:r>
          <w:t>12</w:t>
        </w:r>
        <w:r>
          <w:fldChar w:fldCharType="end"/>
        </w:r>
      </w:hyperlink>
    </w:p>
    <w:p>
      <w:pPr>
        <w:pStyle w:val="TOC2"/>
        <w:tabs>
          <w:tab w:val="right" w:leader="dot" w:pos="8306"/>
        </w:tabs>
      </w:pPr>
      <w:hyperlink w:anchor="_Toc25655" w:history="1">
        <w:r>
          <w:rPr>
            <w:rFonts w:ascii="仿宋" w:eastAsia="仿宋" w:hAnsi="仿宋" w:cs="仿宋" w:hint="eastAsia"/>
            <w:lang w:eastAsia="zh-CN"/>
          </w:rPr>
          <w:t>(九)、社会影响评估</w:t>
        </w:r>
        <w:r>
          <w:tab/>
        </w:r>
        <w:r>
          <w:fldChar w:fldCharType="begin"/>
        </w:r>
        <w:r>
          <w:instrText xml:space="preserve"> PAGEREF _Toc25655 \h </w:instrText>
        </w:r>
        <w:r>
          <w:fldChar w:fldCharType="separate"/>
        </w:r>
        <w:r>
          <w:t>13</w:t>
        </w:r>
        <w:r>
          <w:fldChar w:fldCharType="end"/>
        </w:r>
      </w:hyperlink>
    </w:p>
    <w:p>
      <w:pPr>
        <w:pStyle w:val="TOC1"/>
        <w:tabs>
          <w:tab w:val="right" w:leader="dot" w:pos="8306"/>
        </w:tabs>
      </w:pPr>
      <w:hyperlink w:anchor="_Toc8914" w:history="1">
        <w:r>
          <w:rPr>
            <w:rFonts w:ascii="仿宋" w:eastAsia="仿宋" w:hAnsi="仿宋" w:cs="仿宋" w:hint="eastAsia"/>
            <w:lang w:eastAsia="zh-CN"/>
          </w:rPr>
          <w:t>二、背景、必要性分析</w:t>
        </w:r>
        <w:r>
          <w:tab/>
        </w:r>
        <w:r>
          <w:fldChar w:fldCharType="begin"/>
        </w:r>
        <w:r>
          <w:instrText xml:space="preserve"> PAGEREF _Toc8914 \h </w:instrText>
        </w:r>
        <w:r>
          <w:fldChar w:fldCharType="separate"/>
        </w:r>
        <w:r>
          <w:t>15</w:t>
        </w:r>
        <w:r>
          <w:fldChar w:fldCharType="end"/>
        </w:r>
      </w:hyperlink>
    </w:p>
    <w:p>
      <w:pPr>
        <w:pStyle w:val="TOC2"/>
        <w:tabs>
          <w:tab w:val="right" w:leader="dot" w:pos="8306"/>
        </w:tabs>
      </w:pPr>
      <w:hyperlink w:anchor="_Toc2168" w:history="1">
        <w:r>
          <w:rPr>
            <w:rFonts w:ascii="仿宋" w:eastAsia="仿宋" w:hAnsi="仿宋" w:cs="仿宋" w:hint="eastAsia"/>
            <w:lang w:eastAsia="zh-CN"/>
          </w:rPr>
          <w:t>(一)、项目建设背景</w:t>
        </w:r>
        <w:r>
          <w:tab/>
        </w:r>
        <w:r>
          <w:fldChar w:fldCharType="begin"/>
        </w:r>
        <w:r>
          <w:instrText xml:space="preserve"> PAGEREF _Toc2168 \h </w:instrText>
        </w:r>
        <w:r>
          <w:fldChar w:fldCharType="separate"/>
        </w:r>
        <w:r>
          <w:t>15</w:t>
        </w:r>
        <w:r>
          <w:fldChar w:fldCharType="end"/>
        </w:r>
      </w:hyperlink>
    </w:p>
    <w:p>
      <w:pPr>
        <w:pStyle w:val="TOC2"/>
        <w:tabs>
          <w:tab w:val="right" w:leader="dot" w:pos="8306"/>
        </w:tabs>
      </w:pPr>
      <w:hyperlink w:anchor="_Toc7190" w:history="1">
        <w:r>
          <w:rPr>
            <w:rFonts w:ascii="仿宋" w:eastAsia="仿宋" w:hAnsi="仿宋" w:cs="仿宋" w:hint="eastAsia"/>
            <w:lang w:eastAsia="zh-CN"/>
          </w:rPr>
          <w:t>(二)、必要性分析</w:t>
        </w:r>
        <w:r>
          <w:tab/>
        </w:r>
        <w:r>
          <w:fldChar w:fldCharType="begin"/>
        </w:r>
        <w:r>
          <w:instrText xml:space="preserve"> PAGEREF _Toc7190 \h </w:instrText>
        </w:r>
        <w:r>
          <w:fldChar w:fldCharType="separate"/>
        </w:r>
        <w:r>
          <w:t>16</w:t>
        </w:r>
        <w:r>
          <w:fldChar w:fldCharType="end"/>
        </w:r>
      </w:hyperlink>
    </w:p>
    <w:p>
      <w:pPr>
        <w:pStyle w:val="TOC2"/>
        <w:tabs>
          <w:tab w:val="right" w:leader="dot" w:pos="8306"/>
        </w:tabs>
      </w:pPr>
      <w:hyperlink w:anchor="_Toc22718" w:history="1">
        <w:r>
          <w:rPr>
            <w:rFonts w:ascii="仿宋" w:eastAsia="仿宋" w:hAnsi="仿宋" w:cs="仿宋" w:hint="eastAsia"/>
            <w:lang w:eastAsia="zh-CN"/>
          </w:rPr>
          <w:t>(三)、项目建设有利条件</w:t>
        </w:r>
        <w:r>
          <w:tab/>
        </w:r>
        <w:r>
          <w:fldChar w:fldCharType="begin"/>
        </w:r>
        <w:r>
          <w:instrText xml:space="preserve"> PAGEREF _Toc22718 \h </w:instrText>
        </w:r>
        <w:r>
          <w:fldChar w:fldCharType="separate"/>
        </w:r>
        <w:r>
          <w:t>18</w:t>
        </w:r>
        <w:r>
          <w:fldChar w:fldCharType="end"/>
        </w:r>
      </w:hyperlink>
    </w:p>
    <w:p>
      <w:pPr>
        <w:pStyle w:val="TOC1"/>
        <w:tabs>
          <w:tab w:val="right" w:leader="dot" w:pos="8306"/>
        </w:tabs>
      </w:pPr>
      <w:hyperlink w:anchor="_Toc11442" w:history="1">
        <w:r>
          <w:rPr>
            <w:rFonts w:ascii="仿宋" w:eastAsia="仿宋" w:hAnsi="仿宋" w:cs="仿宋" w:hint="eastAsia"/>
            <w:lang w:eastAsia="zh-CN"/>
          </w:rPr>
          <w:t>三、发展规划、产业政策和行业准入分析</w:t>
        </w:r>
        <w:r>
          <w:tab/>
        </w:r>
        <w:r>
          <w:fldChar w:fldCharType="begin"/>
        </w:r>
        <w:r>
          <w:instrText xml:space="preserve"> PAGEREF _Toc11442 \h </w:instrText>
        </w:r>
        <w:r>
          <w:fldChar w:fldCharType="separate"/>
        </w:r>
        <w:r>
          <w:t>19</w:t>
        </w:r>
        <w:r>
          <w:fldChar w:fldCharType="end"/>
        </w:r>
      </w:hyperlink>
    </w:p>
    <w:p>
      <w:pPr>
        <w:pStyle w:val="TOC2"/>
        <w:tabs>
          <w:tab w:val="right" w:leader="dot" w:pos="8306"/>
        </w:tabs>
      </w:pPr>
      <w:hyperlink w:anchor="_Toc449" w:history="1">
        <w:r>
          <w:rPr>
            <w:rFonts w:ascii="仿宋" w:eastAsia="仿宋" w:hAnsi="仿宋" w:cs="仿宋" w:hint="eastAsia"/>
            <w:lang w:eastAsia="zh-CN"/>
          </w:rPr>
          <w:t>(一)、发展规划分析</w:t>
        </w:r>
        <w:r>
          <w:tab/>
        </w:r>
        <w:r>
          <w:fldChar w:fldCharType="begin"/>
        </w:r>
        <w:r>
          <w:instrText xml:space="preserve"> PAGEREF _Toc449 \h </w:instrText>
        </w:r>
        <w:r>
          <w:fldChar w:fldCharType="separate"/>
        </w:r>
        <w:r>
          <w:t>19</w:t>
        </w:r>
        <w:r>
          <w:fldChar w:fldCharType="end"/>
        </w:r>
      </w:hyperlink>
    </w:p>
    <w:p>
      <w:pPr>
        <w:pStyle w:val="TOC2"/>
        <w:tabs>
          <w:tab w:val="right" w:leader="dot" w:pos="8306"/>
        </w:tabs>
      </w:pPr>
      <w:hyperlink w:anchor="_Toc960" w:history="1">
        <w:r>
          <w:rPr>
            <w:rFonts w:ascii="仿宋" w:eastAsia="仿宋" w:hAnsi="仿宋" w:cs="仿宋" w:hint="eastAsia"/>
            <w:lang w:eastAsia="zh-CN"/>
          </w:rPr>
          <w:t>(二)、产业政策分析</w:t>
        </w:r>
        <w:r>
          <w:tab/>
        </w:r>
        <w:r>
          <w:fldChar w:fldCharType="begin"/>
        </w:r>
        <w:r>
          <w:instrText xml:space="preserve"> PAGEREF _Toc960 \h </w:instrText>
        </w:r>
        <w:r>
          <w:fldChar w:fldCharType="separate"/>
        </w:r>
        <w:r>
          <w:t>21</w:t>
        </w:r>
        <w:r>
          <w:fldChar w:fldCharType="end"/>
        </w:r>
      </w:hyperlink>
    </w:p>
    <w:p>
      <w:pPr>
        <w:pStyle w:val="TOC2"/>
        <w:tabs>
          <w:tab w:val="right" w:leader="dot" w:pos="8306"/>
        </w:tabs>
      </w:pPr>
      <w:hyperlink w:anchor="_Toc24178" w:history="1">
        <w:r>
          <w:rPr>
            <w:rFonts w:ascii="仿宋" w:eastAsia="仿宋" w:hAnsi="仿宋" w:cs="仿宋" w:hint="eastAsia"/>
            <w:lang w:eastAsia="zh-CN"/>
          </w:rPr>
          <w:t>(三)、行业准入分析</w:t>
        </w:r>
        <w:r>
          <w:tab/>
        </w:r>
        <w:r>
          <w:fldChar w:fldCharType="begin"/>
        </w:r>
        <w:r>
          <w:instrText xml:space="preserve"> PAGEREF _Toc24178 \h </w:instrText>
        </w:r>
        <w:r>
          <w:fldChar w:fldCharType="separate"/>
        </w:r>
        <w:r>
          <w:t>23</w:t>
        </w:r>
        <w:r>
          <w:fldChar w:fldCharType="end"/>
        </w:r>
      </w:hyperlink>
    </w:p>
    <w:p>
      <w:pPr>
        <w:pStyle w:val="TOC1"/>
        <w:tabs>
          <w:tab w:val="right" w:leader="dot" w:pos="8306"/>
        </w:tabs>
      </w:pPr>
      <w:hyperlink w:anchor="_Toc16322" w:history="1">
        <w:r>
          <w:rPr>
            <w:rFonts w:ascii="仿宋" w:eastAsia="仿宋" w:hAnsi="仿宋" w:cs="仿宋" w:hint="eastAsia"/>
            <w:lang w:eastAsia="zh-CN"/>
          </w:rPr>
          <w:t>四、经济影响分析</w:t>
        </w:r>
        <w:r>
          <w:tab/>
        </w:r>
        <w:r>
          <w:fldChar w:fldCharType="begin"/>
        </w:r>
        <w:r>
          <w:instrText xml:space="preserve"> PAGEREF _Toc16322 \h </w:instrText>
        </w:r>
        <w:r>
          <w:fldChar w:fldCharType="separate"/>
        </w:r>
        <w:r>
          <w:t>24</w:t>
        </w:r>
        <w:r>
          <w:fldChar w:fldCharType="end"/>
        </w:r>
      </w:hyperlink>
    </w:p>
    <w:p>
      <w:pPr>
        <w:pStyle w:val="TOC2"/>
        <w:tabs>
          <w:tab w:val="right" w:leader="dot" w:pos="8306"/>
        </w:tabs>
      </w:pPr>
      <w:hyperlink w:anchor="_Toc19793" w:history="1">
        <w:r>
          <w:rPr>
            <w:rFonts w:ascii="仿宋" w:eastAsia="仿宋" w:hAnsi="仿宋" w:cs="仿宋" w:hint="eastAsia"/>
            <w:lang w:eastAsia="zh-CN"/>
          </w:rPr>
          <w:t>(一)、经济费用效益或费用效果分析</w:t>
        </w:r>
        <w:r>
          <w:tab/>
        </w:r>
        <w:r>
          <w:fldChar w:fldCharType="begin"/>
        </w:r>
        <w:r>
          <w:instrText xml:space="preserve"> PAGEREF _Toc19793 \h </w:instrText>
        </w:r>
        <w:r>
          <w:fldChar w:fldCharType="separate"/>
        </w:r>
        <w:r>
          <w:t>24</w:t>
        </w:r>
        <w:r>
          <w:fldChar w:fldCharType="end"/>
        </w:r>
      </w:hyperlink>
    </w:p>
    <w:p>
      <w:pPr>
        <w:pStyle w:val="TOC2"/>
        <w:tabs>
          <w:tab w:val="right" w:leader="dot" w:pos="8306"/>
        </w:tabs>
      </w:pPr>
      <w:hyperlink w:anchor="_Toc16150" w:history="1">
        <w:r>
          <w:rPr>
            <w:rFonts w:ascii="仿宋" w:eastAsia="仿宋" w:hAnsi="仿宋" w:cs="仿宋" w:hint="eastAsia"/>
            <w:lang w:eastAsia="zh-CN"/>
          </w:rPr>
          <w:t>(二)、行业影响分析</w:t>
        </w:r>
        <w:r>
          <w:tab/>
        </w:r>
        <w:r>
          <w:fldChar w:fldCharType="begin"/>
        </w:r>
        <w:r>
          <w:instrText xml:space="preserve"> PAGEREF _Toc16150 \h </w:instrText>
        </w:r>
        <w:r>
          <w:fldChar w:fldCharType="separate"/>
        </w:r>
        <w:r>
          <w:t>26</w:t>
        </w:r>
        <w:r>
          <w:fldChar w:fldCharType="end"/>
        </w:r>
      </w:hyperlink>
    </w:p>
    <w:p>
      <w:pPr>
        <w:pStyle w:val="TOC2"/>
        <w:tabs>
          <w:tab w:val="right" w:leader="dot" w:pos="8306"/>
        </w:tabs>
      </w:pPr>
      <w:hyperlink w:anchor="_Toc19868" w:history="1">
        <w:r>
          <w:rPr>
            <w:rFonts w:ascii="仿宋" w:eastAsia="仿宋" w:hAnsi="仿宋" w:cs="仿宋" w:hint="eastAsia"/>
            <w:lang w:eastAsia="zh-CN"/>
          </w:rPr>
          <w:t>(三)、区域经济影响分析</w:t>
        </w:r>
        <w:r>
          <w:tab/>
        </w:r>
        <w:r>
          <w:fldChar w:fldCharType="begin"/>
        </w:r>
        <w:r>
          <w:instrText xml:space="preserve"> PAGEREF _Toc19868 \h </w:instrText>
        </w:r>
        <w:r>
          <w:fldChar w:fldCharType="separate"/>
        </w:r>
        <w:r>
          <w:t>28</w:t>
        </w:r>
        <w:r>
          <w:fldChar w:fldCharType="end"/>
        </w:r>
      </w:hyperlink>
    </w:p>
    <w:p>
      <w:pPr>
        <w:pStyle w:val="TOC2"/>
        <w:tabs>
          <w:tab w:val="right" w:leader="dot" w:pos="8306"/>
        </w:tabs>
      </w:pPr>
      <w:hyperlink w:anchor="_Toc7416" w:history="1">
        <w:r>
          <w:rPr>
            <w:rFonts w:ascii="仿宋" w:eastAsia="仿宋" w:hAnsi="仿宋" w:cs="仿宋" w:hint="eastAsia"/>
            <w:lang w:eastAsia="zh-CN"/>
          </w:rPr>
          <w:t>(四)、宏观经济影响分析</w:t>
        </w:r>
        <w:r>
          <w:tab/>
        </w:r>
        <w:r>
          <w:fldChar w:fldCharType="begin"/>
        </w:r>
        <w:r>
          <w:instrText xml:space="preserve"> PAGEREF _Toc7416 \h </w:instrText>
        </w:r>
        <w:r>
          <w:fldChar w:fldCharType="separate"/>
        </w:r>
        <w:r>
          <w:t>29</w:t>
        </w:r>
        <w:r>
          <w:fldChar w:fldCharType="end"/>
        </w:r>
      </w:hyperlink>
    </w:p>
    <w:p>
      <w:pPr>
        <w:pStyle w:val="TOC1"/>
        <w:tabs>
          <w:tab w:val="right" w:leader="dot" w:pos="8306"/>
        </w:tabs>
      </w:pPr>
      <w:hyperlink w:anchor="_Toc2769" w:history="1">
        <w:r>
          <w:rPr>
            <w:rFonts w:ascii="仿宋" w:eastAsia="仿宋" w:hAnsi="仿宋" w:cs="仿宋" w:hint="eastAsia"/>
            <w:lang w:eastAsia="zh-CN"/>
          </w:rPr>
          <w:t>五、资源开发及综合利用分析</w:t>
        </w:r>
        <w:r>
          <w:tab/>
        </w:r>
        <w:r>
          <w:fldChar w:fldCharType="begin"/>
        </w:r>
        <w:r>
          <w:instrText xml:space="preserve"> PAGEREF _Toc2769 \h </w:instrText>
        </w:r>
        <w:r>
          <w:fldChar w:fldCharType="separate"/>
        </w:r>
        <w:r>
          <w:t>31</w:t>
        </w:r>
        <w:r>
          <w:fldChar w:fldCharType="end"/>
        </w:r>
      </w:hyperlink>
    </w:p>
    <w:p>
      <w:pPr>
        <w:pStyle w:val="TOC2"/>
        <w:tabs>
          <w:tab w:val="right" w:leader="dot" w:pos="8306"/>
        </w:tabs>
      </w:pPr>
      <w:hyperlink w:anchor="_Toc1901" w:history="1">
        <w:r>
          <w:rPr>
            <w:rFonts w:ascii="仿宋" w:eastAsia="仿宋" w:hAnsi="仿宋" w:cs="仿宋" w:hint="eastAsia"/>
            <w:lang w:eastAsia="zh-CN"/>
          </w:rPr>
          <w:t>(一)、资源开发方案</w:t>
        </w:r>
        <w:r>
          <w:tab/>
        </w:r>
        <w:r>
          <w:fldChar w:fldCharType="begin"/>
        </w:r>
        <w:r>
          <w:instrText xml:space="preserve"> PAGEREF _Toc1901 \h </w:instrText>
        </w:r>
        <w:r>
          <w:fldChar w:fldCharType="separate"/>
        </w:r>
        <w:r>
          <w:t>31</w:t>
        </w:r>
        <w:r>
          <w:fldChar w:fldCharType="end"/>
        </w:r>
      </w:hyperlink>
    </w:p>
    <w:p>
      <w:pPr>
        <w:pStyle w:val="TOC2"/>
        <w:tabs>
          <w:tab w:val="right" w:leader="dot" w:pos="8306"/>
        </w:tabs>
      </w:pPr>
      <w:hyperlink w:anchor="_Toc29012" w:history="1">
        <w:r>
          <w:rPr>
            <w:rFonts w:ascii="仿宋" w:eastAsia="仿宋" w:hAnsi="仿宋" w:cs="仿宋" w:hint="eastAsia"/>
            <w:lang w:eastAsia="zh-CN"/>
          </w:rPr>
          <w:t>(二)、资源利用方案</w:t>
        </w:r>
        <w:r>
          <w:tab/>
        </w:r>
        <w:r>
          <w:fldChar w:fldCharType="begin"/>
        </w:r>
        <w:r>
          <w:instrText xml:space="preserve"> PAGEREF _Toc29012 \h </w:instrText>
        </w:r>
        <w:r>
          <w:fldChar w:fldCharType="separate"/>
        </w:r>
        <w:r>
          <w:t>32</w:t>
        </w:r>
        <w:r>
          <w:fldChar w:fldCharType="end"/>
        </w:r>
      </w:hyperlink>
    </w:p>
    <w:p>
      <w:pPr>
        <w:pStyle w:val="TOC2"/>
        <w:tabs>
          <w:tab w:val="right" w:leader="dot" w:pos="8306"/>
        </w:tabs>
      </w:pPr>
      <w:hyperlink w:anchor="_Toc15836" w:history="1">
        <w:r>
          <w:rPr>
            <w:rFonts w:ascii="仿宋" w:eastAsia="仿宋" w:hAnsi="仿宋" w:cs="仿宋" w:hint="eastAsia"/>
            <w:lang w:eastAsia="zh-CN"/>
          </w:rPr>
          <w:t>(三)、资源节约措施</w:t>
        </w:r>
        <w:r>
          <w:tab/>
        </w:r>
        <w:r>
          <w:fldChar w:fldCharType="begin"/>
        </w:r>
        <w:r>
          <w:instrText xml:space="preserve"> PAGEREF _Toc15836 \h </w:instrText>
        </w:r>
        <w:r>
          <w:fldChar w:fldCharType="separate"/>
        </w:r>
        <w:r>
          <w:t>33</w:t>
        </w:r>
        <w:r>
          <w:fldChar w:fldCharType="end"/>
        </w:r>
      </w:hyperlink>
    </w:p>
    <w:p>
      <w:pPr>
        <w:pStyle w:val="TOC1"/>
        <w:tabs>
          <w:tab w:val="right" w:leader="dot" w:pos="8306"/>
        </w:tabs>
      </w:pPr>
      <w:hyperlink w:anchor="_Toc32061" w:history="1">
        <w:r>
          <w:rPr>
            <w:rFonts w:ascii="仿宋" w:eastAsia="仿宋" w:hAnsi="仿宋" w:cs="仿宋" w:hint="eastAsia"/>
            <w:lang w:eastAsia="zh-CN"/>
          </w:rPr>
          <w:t>六、财务管理与成本控制</w:t>
        </w:r>
        <w:r>
          <w:tab/>
        </w:r>
        <w:r>
          <w:fldChar w:fldCharType="begin"/>
        </w:r>
        <w:r>
          <w:instrText xml:space="preserve"> PAGEREF _Toc32061 \h </w:instrText>
        </w:r>
        <w:r>
          <w:fldChar w:fldCharType="separate"/>
        </w:r>
        <w:r>
          <w:t>34</w:t>
        </w:r>
        <w:r>
          <w:fldChar w:fldCharType="end"/>
        </w:r>
      </w:hyperlink>
    </w:p>
    <w:p>
      <w:pPr>
        <w:pStyle w:val="TOC2"/>
        <w:tabs>
          <w:tab w:val="right" w:leader="dot" w:pos="8306"/>
        </w:tabs>
      </w:pPr>
      <w:hyperlink w:anchor="_Toc17694" w:history="1">
        <w:r>
          <w:rPr>
            <w:rFonts w:ascii="仿宋" w:eastAsia="仿宋" w:hAnsi="仿宋" w:cs="仿宋" w:hint="eastAsia"/>
            <w:lang w:eastAsia="zh-CN"/>
          </w:rPr>
          <w:t>(一)、财务管理体系建设</w:t>
        </w:r>
        <w:r>
          <w:tab/>
        </w:r>
        <w:r>
          <w:fldChar w:fldCharType="begin"/>
        </w:r>
        <w:r>
          <w:instrText xml:space="preserve"> PAGEREF _Toc17694 \h </w:instrText>
        </w:r>
        <w:r>
          <w:fldChar w:fldCharType="separate"/>
        </w:r>
        <w:r>
          <w:t>34</w:t>
        </w:r>
        <w:r>
          <w:fldChar w:fldCharType="end"/>
        </w:r>
      </w:hyperlink>
    </w:p>
    <w:p>
      <w:pPr>
        <w:pStyle w:val="TOC2"/>
        <w:tabs>
          <w:tab w:val="right" w:leader="dot" w:pos="8306"/>
        </w:tabs>
      </w:pPr>
      <w:hyperlink w:anchor="_Toc15512" w:history="1">
        <w:r>
          <w:rPr>
            <w:rFonts w:ascii="仿宋" w:eastAsia="仿宋" w:hAnsi="仿宋" w:cs="仿宋" w:hint="eastAsia"/>
            <w:lang w:eastAsia="zh-CN"/>
          </w:rPr>
          <w:t>(二)、成本控制措施</w:t>
        </w:r>
        <w:r>
          <w:tab/>
        </w:r>
        <w:r>
          <w:fldChar w:fldCharType="begin"/>
        </w:r>
        <w:r>
          <w:instrText xml:space="preserve"> PAGEREF _Toc15512 \h </w:instrText>
        </w:r>
        <w:r>
          <w:fldChar w:fldCharType="separate"/>
        </w:r>
        <w:r>
          <w:t>35</w:t>
        </w:r>
        <w:r>
          <w:fldChar w:fldCharType="end"/>
        </w:r>
      </w:hyperlink>
    </w:p>
    <w:p>
      <w:pPr>
        <w:pStyle w:val="TOC1"/>
        <w:tabs>
          <w:tab w:val="right" w:leader="dot" w:pos="8306"/>
        </w:tabs>
      </w:pPr>
      <w:hyperlink w:anchor="_Toc1351" w:history="1">
        <w:r>
          <w:rPr>
            <w:rFonts w:ascii="仿宋" w:eastAsia="仿宋" w:hAnsi="仿宋" w:cs="仿宋" w:hint="eastAsia"/>
            <w:lang w:eastAsia="zh-CN"/>
          </w:rPr>
          <w:t>七、项目变更管理</w:t>
        </w:r>
        <w:r>
          <w:tab/>
        </w:r>
        <w:r>
          <w:fldChar w:fldCharType="begin"/>
        </w:r>
        <w:r>
          <w:instrText xml:space="preserve"> PAGEREF _Toc1351 \h </w:instrText>
        </w:r>
        <w:r>
          <w:fldChar w:fldCharType="separate"/>
        </w:r>
        <w:r>
          <w:t>37</w:t>
        </w:r>
        <w:r>
          <w:fldChar w:fldCharType="end"/>
        </w:r>
      </w:hyperlink>
    </w:p>
    <w:p>
      <w:pPr>
        <w:pStyle w:val="TOC2"/>
        <w:tabs>
          <w:tab w:val="right" w:leader="dot" w:pos="8306"/>
        </w:tabs>
      </w:pPr>
      <w:hyperlink w:anchor="_Toc2201" w:history="1">
        <w:r>
          <w:rPr>
            <w:rFonts w:ascii="仿宋" w:eastAsia="仿宋" w:hAnsi="仿宋" w:cs="仿宋" w:hint="eastAsia"/>
            <w:lang w:eastAsia="zh-CN"/>
          </w:rPr>
          <w:t>(一)、变更控制流程</w:t>
        </w:r>
        <w:r>
          <w:tab/>
        </w:r>
        <w:r>
          <w:fldChar w:fldCharType="begin"/>
        </w:r>
        <w:r>
          <w:instrText xml:space="preserve"> PAGEREF _Toc2201 \h </w:instrText>
        </w:r>
        <w:r>
          <w:fldChar w:fldCharType="separate"/>
        </w:r>
        <w:r>
          <w:t>37</w:t>
        </w:r>
        <w:r>
          <w:fldChar w:fldCharType="end"/>
        </w:r>
      </w:hyperlink>
    </w:p>
    <w:p>
      <w:pPr>
        <w:pStyle w:val="TOC2"/>
        <w:tabs>
          <w:tab w:val="right" w:leader="dot" w:pos="8306"/>
        </w:tabs>
      </w:pPr>
      <w:hyperlink w:anchor="_Toc26228" w:history="1">
        <w:r>
          <w:rPr>
            <w:rFonts w:ascii="仿宋" w:eastAsia="仿宋" w:hAnsi="仿宋" w:cs="仿宋" w:hint="eastAsia"/>
            <w:lang w:eastAsia="zh-CN"/>
          </w:rPr>
          <w:t>(二)、影响评估与处理</w:t>
        </w:r>
        <w:r>
          <w:tab/>
        </w:r>
        <w:r>
          <w:fldChar w:fldCharType="begin"/>
        </w:r>
        <w:r>
          <w:instrText xml:space="preserve"> PAGEREF _Toc26228 \h </w:instrText>
        </w:r>
        <w:r>
          <w:fldChar w:fldCharType="separate"/>
        </w:r>
        <w:r>
          <w:t>37</w:t>
        </w:r>
        <w:r>
          <w:fldChar w:fldCharType="end"/>
        </w:r>
      </w:hyperlink>
    </w:p>
    <w:p>
      <w:pPr>
        <w:pStyle w:val="TOC2"/>
        <w:tabs>
          <w:tab w:val="right" w:leader="dot" w:pos="8306"/>
        </w:tabs>
      </w:pPr>
      <w:hyperlink w:anchor="_Toc21916" w:history="1">
        <w:r>
          <w:rPr>
            <w:rFonts w:ascii="仿宋" w:eastAsia="仿宋" w:hAnsi="仿宋" w:cs="仿宋" w:hint="eastAsia"/>
            <w:lang w:eastAsia="zh-CN"/>
          </w:rPr>
          <w:t>(三)、变更记录与追踪</w:t>
        </w:r>
        <w:r>
          <w:tab/>
        </w:r>
        <w:r>
          <w:fldChar w:fldCharType="begin"/>
        </w:r>
        <w:r>
          <w:instrText xml:space="preserve"> PAGEREF _Toc21916 \h </w:instrText>
        </w:r>
        <w:r>
          <w:fldChar w:fldCharType="separate"/>
        </w:r>
        <w:r>
          <w:t>39</w:t>
        </w:r>
        <w:r>
          <w:fldChar w:fldCharType="end"/>
        </w:r>
      </w:hyperlink>
    </w:p>
    <w:p>
      <w:pPr>
        <w:pStyle w:val="TOC2"/>
        <w:tabs>
          <w:tab w:val="right" w:leader="dot" w:pos="8306"/>
        </w:tabs>
      </w:pPr>
      <w:hyperlink w:anchor="_Toc28010" w:history="1">
        <w:r>
          <w:rPr>
            <w:rFonts w:ascii="仿宋" w:eastAsia="仿宋" w:hAnsi="仿宋" w:cs="仿宋" w:hint="eastAsia"/>
            <w:lang w:eastAsia="zh-CN"/>
          </w:rPr>
          <w:t>(四)、变更管理策略</w:t>
        </w:r>
        <w:r>
          <w:tab/>
        </w:r>
        <w:r>
          <w:fldChar w:fldCharType="begin"/>
        </w:r>
        <w:r>
          <w:instrText xml:space="preserve"> PAGEREF _Toc28010 \h </w:instrText>
        </w:r>
        <w:r>
          <w:fldChar w:fldCharType="separate"/>
        </w:r>
        <w:r>
          <w:t>41</w:t>
        </w:r>
        <w:r>
          <w:fldChar w:fldCharType="end"/>
        </w:r>
      </w:hyperlink>
    </w:p>
    <w:p>
      <w:pPr>
        <w:pStyle w:val="TOC1"/>
        <w:tabs>
          <w:tab w:val="right" w:leader="dot" w:pos="8306"/>
        </w:tabs>
      </w:pPr>
      <w:hyperlink w:anchor="_Toc14304" w:history="1">
        <w:r>
          <w:rPr>
            <w:rFonts w:ascii="仿宋" w:eastAsia="仿宋" w:hAnsi="仿宋" w:cs="仿宋" w:hint="eastAsia"/>
            <w:lang w:eastAsia="zh-CN"/>
          </w:rPr>
          <w:t>八、客户关系管理与市场拓展</w:t>
        </w:r>
        <w:r>
          <w:tab/>
        </w:r>
        <w:r>
          <w:fldChar w:fldCharType="begin"/>
        </w:r>
        <w:r>
          <w:instrText xml:space="preserve"> PAGEREF _Toc14304 \h </w:instrText>
        </w:r>
        <w:r>
          <w:fldChar w:fldCharType="separate"/>
        </w:r>
        <w:r>
          <w:t>42</w:t>
        </w:r>
        <w:r>
          <w:fldChar w:fldCharType="end"/>
        </w:r>
      </w:hyperlink>
    </w:p>
    <w:p>
      <w:pPr>
        <w:pStyle w:val="TOC2"/>
        <w:tabs>
          <w:tab w:val="right" w:leader="dot" w:pos="8306"/>
        </w:tabs>
      </w:pPr>
      <w:hyperlink w:anchor="_Toc7625" w:history="1">
        <w:r>
          <w:rPr>
            <w:rFonts w:ascii="仿宋" w:eastAsia="仿宋" w:hAnsi="仿宋" w:cs="仿宋" w:hint="eastAsia"/>
            <w:lang w:eastAsia="zh-CN"/>
          </w:rPr>
          <w:t>(一)、客户关系管理策略</w:t>
        </w:r>
        <w:r>
          <w:tab/>
        </w:r>
        <w:r>
          <w:fldChar w:fldCharType="begin"/>
        </w:r>
        <w:r>
          <w:instrText xml:space="preserve"> PAGEREF _Toc7625 \h </w:instrText>
        </w:r>
        <w:r>
          <w:fldChar w:fldCharType="separate"/>
        </w:r>
        <w:r>
          <w:t>42</w:t>
        </w:r>
        <w:r>
          <w:fldChar w:fldCharType="end"/>
        </w:r>
      </w:hyperlink>
    </w:p>
    <w:p>
      <w:pPr>
        <w:pStyle w:val="TOC2"/>
        <w:tabs>
          <w:tab w:val="right" w:leader="dot" w:pos="8306"/>
        </w:tabs>
      </w:pPr>
      <w:hyperlink w:anchor="_Toc27489" w:history="1">
        <w:r>
          <w:rPr>
            <w:rFonts w:ascii="仿宋" w:eastAsia="仿宋" w:hAnsi="仿宋" w:cs="仿宋" w:hint="eastAsia"/>
            <w:lang w:eastAsia="zh-CN"/>
          </w:rPr>
          <w:t>(二)、市场拓展方案</w:t>
        </w:r>
        <w:r>
          <w:tab/>
        </w:r>
        <w:r>
          <w:fldChar w:fldCharType="begin"/>
        </w:r>
        <w:r>
          <w:instrText xml:space="preserve"> PAGEREF _Toc27489 \h </w:instrText>
        </w:r>
        <w:r>
          <w:fldChar w:fldCharType="separate"/>
        </w:r>
        <w:r>
          <w:t>44</w:t>
        </w:r>
        <w:r>
          <w:fldChar w:fldCharType="end"/>
        </w:r>
      </w:hyperlink>
    </w:p>
    <w:p>
      <w:pPr>
        <w:pStyle w:val="TOC1"/>
        <w:tabs>
          <w:tab w:val="right" w:leader="dot" w:pos="8306"/>
        </w:tabs>
      </w:pPr>
      <w:hyperlink w:anchor="_Toc22291" w:history="1">
        <w:r>
          <w:rPr>
            <w:rFonts w:ascii="仿宋" w:eastAsia="仿宋" w:hAnsi="仿宋" w:cs="仿宋" w:hint="eastAsia"/>
            <w:lang w:eastAsia="zh-CN"/>
          </w:rPr>
          <w:t>九、环境保护与治理方案</w:t>
        </w:r>
        <w:r>
          <w:tab/>
        </w:r>
        <w:r>
          <w:fldChar w:fldCharType="begin"/>
        </w:r>
        <w:r>
          <w:instrText xml:space="preserve"> PAGEREF _Toc22291 \h </w:instrText>
        </w:r>
        <w:r>
          <w:fldChar w:fldCharType="separate"/>
        </w:r>
        <w:r>
          <w:t>45</w:t>
        </w:r>
        <w:r>
          <w:fldChar w:fldCharType="end"/>
        </w:r>
      </w:hyperlink>
    </w:p>
    <w:p>
      <w:pPr>
        <w:pStyle w:val="TOC2"/>
        <w:tabs>
          <w:tab w:val="right" w:leader="dot" w:pos="8306"/>
        </w:tabs>
      </w:pPr>
      <w:hyperlink w:anchor="_Toc24382" w:history="1">
        <w:r>
          <w:rPr>
            <w:rFonts w:ascii="仿宋" w:eastAsia="仿宋" w:hAnsi="仿宋" w:cs="仿宋" w:hint="eastAsia"/>
            <w:lang w:eastAsia="zh-CN"/>
          </w:rPr>
          <w:t>(一)、项目环境影响评估</w:t>
        </w:r>
        <w:r>
          <w:tab/>
        </w:r>
        <w:r>
          <w:fldChar w:fldCharType="begin"/>
        </w:r>
        <w:r>
          <w:instrText xml:space="preserve"> PAGEREF _Toc24382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9" w:history="1">
        <w:r>
          <w:rPr>
            <w:rFonts w:ascii="仿宋" w:eastAsia="仿宋" w:hAnsi="仿宋" w:cs="仿宋" w:hint="eastAsia"/>
            <w:lang w:eastAsia="zh-CN"/>
          </w:rPr>
          <w:t>(二)、环境保护措施与治理方案</w:t>
        </w:r>
        <w:r>
          <w:tab/>
        </w:r>
        <w:r>
          <w:fldChar w:fldCharType="begin"/>
        </w:r>
        <w:r>
          <w:instrText xml:space="preserve"> PAGEREF _Toc19179 \h </w:instrText>
        </w:r>
        <w:r>
          <w:fldChar w:fldCharType="separate"/>
        </w:r>
        <w:r>
          <w:t>45</w:t>
        </w:r>
        <w:r>
          <w:fldChar w:fldCharType="end"/>
        </w:r>
      </w:hyperlink>
    </w:p>
    <w:p>
      <w:pPr>
        <w:pStyle w:val="TOC1"/>
        <w:tabs>
          <w:tab w:val="right" w:leader="dot" w:pos="8306"/>
        </w:tabs>
      </w:pPr>
      <w:hyperlink w:anchor="_Toc2441" w:history="1">
        <w:r>
          <w:rPr>
            <w:rFonts w:ascii="仿宋" w:eastAsia="仿宋" w:hAnsi="仿宋" w:cs="仿宋" w:hint="eastAsia"/>
            <w:lang w:eastAsia="zh-CN"/>
          </w:rPr>
          <w:t>十、资金管理与财务规划</w:t>
        </w:r>
        <w:r>
          <w:tab/>
        </w:r>
        <w:r>
          <w:fldChar w:fldCharType="begin"/>
        </w:r>
        <w:r>
          <w:instrText xml:space="preserve"> PAGEREF _Toc2441 \h </w:instrText>
        </w:r>
        <w:r>
          <w:fldChar w:fldCharType="separate"/>
        </w:r>
        <w:r>
          <w:t>46</w:t>
        </w:r>
        <w:r>
          <w:fldChar w:fldCharType="end"/>
        </w:r>
      </w:hyperlink>
    </w:p>
    <w:p>
      <w:pPr>
        <w:pStyle w:val="TOC2"/>
        <w:tabs>
          <w:tab w:val="right" w:leader="dot" w:pos="8306"/>
        </w:tabs>
      </w:pPr>
      <w:hyperlink w:anchor="_Toc24108" w:history="1">
        <w:r>
          <w:rPr>
            <w:rFonts w:ascii="仿宋" w:eastAsia="仿宋" w:hAnsi="仿宋" w:cs="仿宋" w:hint="eastAsia"/>
            <w:lang w:eastAsia="zh-CN"/>
          </w:rPr>
          <w:t>(一)、项目资金来源与筹措</w:t>
        </w:r>
        <w:r>
          <w:tab/>
        </w:r>
        <w:r>
          <w:fldChar w:fldCharType="begin"/>
        </w:r>
        <w:r>
          <w:instrText xml:space="preserve"> PAGEREF _Toc24108 \h </w:instrText>
        </w:r>
        <w:r>
          <w:fldChar w:fldCharType="separate"/>
        </w:r>
        <w:r>
          <w:t>46</w:t>
        </w:r>
        <w:r>
          <w:fldChar w:fldCharType="end"/>
        </w:r>
      </w:hyperlink>
    </w:p>
    <w:p>
      <w:pPr>
        <w:pStyle w:val="TOC2"/>
        <w:tabs>
          <w:tab w:val="right" w:leader="dot" w:pos="8306"/>
        </w:tabs>
      </w:pPr>
      <w:hyperlink w:anchor="_Toc11902" w:history="1">
        <w:r>
          <w:rPr>
            <w:rFonts w:ascii="仿宋" w:eastAsia="仿宋" w:hAnsi="仿宋" w:cs="仿宋" w:hint="eastAsia"/>
            <w:lang w:eastAsia="zh-CN"/>
          </w:rPr>
          <w:t>(二)、资金使用与监管</w:t>
        </w:r>
        <w:r>
          <w:tab/>
        </w:r>
        <w:r>
          <w:fldChar w:fldCharType="begin"/>
        </w:r>
        <w:r>
          <w:instrText xml:space="preserve"> PAGEREF _Toc11902 \h </w:instrText>
        </w:r>
        <w:r>
          <w:fldChar w:fldCharType="separate"/>
        </w:r>
        <w:r>
          <w:t>47</w:t>
        </w:r>
        <w:r>
          <w:fldChar w:fldCharType="end"/>
        </w:r>
      </w:hyperlink>
    </w:p>
    <w:p>
      <w:pPr>
        <w:pStyle w:val="TOC2"/>
        <w:tabs>
          <w:tab w:val="right" w:leader="dot" w:pos="8306"/>
        </w:tabs>
      </w:pPr>
      <w:hyperlink w:anchor="_Toc5061" w:history="1">
        <w:r>
          <w:rPr>
            <w:rFonts w:ascii="仿宋" w:eastAsia="仿宋" w:hAnsi="仿宋" w:cs="仿宋" w:hint="eastAsia"/>
            <w:lang w:eastAsia="zh-CN"/>
          </w:rPr>
          <w:t>(三)、财务规划与预测</w:t>
        </w:r>
        <w:r>
          <w:tab/>
        </w:r>
        <w:r>
          <w:fldChar w:fldCharType="begin"/>
        </w:r>
        <w:r>
          <w:instrText xml:space="preserve"> PAGEREF _Toc5061 \h </w:instrText>
        </w:r>
        <w:r>
          <w:fldChar w:fldCharType="separate"/>
        </w:r>
        <w:r>
          <w:t>49</w:t>
        </w:r>
        <w:r>
          <w:fldChar w:fldCharType="end"/>
        </w:r>
      </w:hyperlink>
    </w:p>
    <w:p>
      <w:pPr>
        <w:pStyle w:val="TOC1"/>
        <w:tabs>
          <w:tab w:val="right" w:leader="dot" w:pos="8306"/>
        </w:tabs>
      </w:pPr>
      <w:hyperlink w:anchor="_Toc24170" w:history="1">
        <w:r>
          <w:rPr>
            <w:rFonts w:ascii="仿宋" w:eastAsia="仿宋" w:hAnsi="仿宋" w:cs="仿宋" w:hint="eastAsia"/>
            <w:lang w:eastAsia="zh-CN"/>
          </w:rPr>
          <w:t>十一、技术创新与产业升级</w:t>
        </w:r>
        <w:r>
          <w:tab/>
        </w:r>
        <w:r>
          <w:fldChar w:fldCharType="begin"/>
        </w:r>
        <w:r>
          <w:instrText xml:space="preserve"> PAGEREF _Toc24170 \h </w:instrText>
        </w:r>
        <w:r>
          <w:fldChar w:fldCharType="separate"/>
        </w:r>
        <w:r>
          <w:t>50</w:t>
        </w:r>
        <w:r>
          <w:fldChar w:fldCharType="end"/>
        </w:r>
      </w:hyperlink>
    </w:p>
    <w:p>
      <w:pPr>
        <w:pStyle w:val="TOC2"/>
        <w:tabs>
          <w:tab w:val="right" w:leader="dot" w:pos="8306"/>
        </w:tabs>
      </w:pPr>
      <w:hyperlink w:anchor="_Toc22404" w:history="1">
        <w:r>
          <w:rPr>
            <w:rFonts w:ascii="仿宋" w:eastAsia="仿宋" w:hAnsi="仿宋" w:cs="仿宋" w:hint="eastAsia"/>
            <w:lang w:eastAsia="zh-CN"/>
          </w:rPr>
          <w:t>(一)、技术创新方向与目标</w:t>
        </w:r>
        <w:r>
          <w:tab/>
        </w:r>
        <w:r>
          <w:fldChar w:fldCharType="begin"/>
        </w:r>
        <w:r>
          <w:instrText xml:space="preserve"> PAGEREF _Toc22404 \h </w:instrText>
        </w:r>
        <w:r>
          <w:fldChar w:fldCharType="separate"/>
        </w:r>
        <w:r>
          <w:t>50</w:t>
        </w:r>
        <w:r>
          <w:fldChar w:fldCharType="end"/>
        </w:r>
      </w:hyperlink>
    </w:p>
    <w:p>
      <w:pPr>
        <w:pStyle w:val="TOC2"/>
        <w:tabs>
          <w:tab w:val="right" w:leader="dot" w:pos="8306"/>
        </w:tabs>
      </w:pPr>
      <w:hyperlink w:anchor="_Toc18374" w:history="1">
        <w:r>
          <w:rPr>
            <w:rFonts w:ascii="仿宋" w:eastAsia="仿宋" w:hAnsi="仿宋" w:cs="仿宋" w:hint="eastAsia"/>
            <w:lang w:eastAsia="zh-CN"/>
          </w:rPr>
          <w:t>(二)、产业升级路径与措施</w:t>
        </w:r>
        <w:r>
          <w:tab/>
        </w:r>
        <w:r>
          <w:fldChar w:fldCharType="begin"/>
        </w:r>
        <w:r>
          <w:instrText xml:space="preserve"> PAGEREF _Toc18374 \h </w:instrText>
        </w:r>
        <w:r>
          <w:fldChar w:fldCharType="separate"/>
        </w:r>
        <w:r>
          <w:t>51</w:t>
        </w:r>
        <w:r>
          <w:fldChar w:fldCharType="end"/>
        </w:r>
      </w:hyperlink>
    </w:p>
    <w:p>
      <w:pPr>
        <w:pStyle w:val="TOC1"/>
        <w:tabs>
          <w:tab w:val="right" w:leader="dot" w:pos="8306"/>
        </w:tabs>
      </w:pPr>
      <w:hyperlink w:anchor="_Toc28731" w:history="1">
        <w:r>
          <w:rPr>
            <w:rFonts w:ascii="仿宋" w:eastAsia="仿宋" w:hAnsi="仿宋" w:cs="仿宋" w:hint="eastAsia"/>
            <w:lang w:eastAsia="zh-CN"/>
          </w:rPr>
          <w:t>十二、项目实施与管理方案</w:t>
        </w:r>
        <w:r>
          <w:tab/>
        </w:r>
        <w:r>
          <w:fldChar w:fldCharType="begin"/>
        </w:r>
        <w:r>
          <w:instrText xml:space="preserve"> PAGEREF _Toc28731 \h </w:instrText>
        </w:r>
        <w:r>
          <w:fldChar w:fldCharType="separate"/>
        </w:r>
        <w:r>
          <w:t>52</w:t>
        </w:r>
        <w:r>
          <w:fldChar w:fldCharType="end"/>
        </w:r>
      </w:hyperlink>
    </w:p>
    <w:p>
      <w:pPr>
        <w:pStyle w:val="TOC2"/>
        <w:tabs>
          <w:tab w:val="right" w:leader="dot" w:pos="8306"/>
        </w:tabs>
      </w:pPr>
      <w:hyperlink w:anchor="_Toc10081" w:history="1">
        <w:r>
          <w:rPr>
            <w:rFonts w:ascii="仿宋" w:eastAsia="仿宋" w:hAnsi="仿宋" w:cs="仿宋" w:hint="eastAsia"/>
            <w:lang w:eastAsia="zh-CN"/>
          </w:rPr>
          <w:t>(一)、项目实施计划</w:t>
        </w:r>
        <w:r>
          <w:tab/>
        </w:r>
        <w:r>
          <w:fldChar w:fldCharType="begin"/>
        </w:r>
        <w:r>
          <w:instrText xml:space="preserve"> PAGEREF _Toc10081 \h </w:instrText>
        </w:r>
        <w:r>
          <w:fldChar w:fldCharType="separate"/>
        </w:r>
        <w:r>
          <w:t>52</w:t>
        </w:r>
        <w:r>
          <w:fldChar w:fldCharType="end"/>
        </w:r>
      </w:hyperlink>
    </w:p>
    <w:p>
      <w:pPr>
        <w:pStyle w:val="TOC2"/>
        <w:tabs>
          <w:tab w:val="right" w:leader="dot" w:pos="8306"/>
        </w:tabs>
      </w:pPr>
      <w:hyperlink w:anchor="_Toc23507" w:history="1">
        <w:r>
          <w:rPr>
            <w:rFonts w:ascii="仿宋" w:eastAsia="仿宋" w:hAnsi="仿宋" w:cs="仿宋" w:hint="eastAsia"/>
            <w:lang w:eastAsia="zh-CN"/>
          </w:rPr>
          <w:t>(二)、项目组织机构与职责</w:t>
        </w:r>
        <w:r>
          <w:tab/>
        </w:r>
        <w:r>
          <w:fldChar w:fldCharType="begin"/>
        </w:r>
        <w:r>
          <w:instrText xml:space="preserve"> PAGEREF _Toc23507 \h </w:instrText>
        </w:r>
        <w:r>
          <w:fldChar w:fldCharType="separate"/>
        </w:r>
        <w:r>
          <w:t>54</w:t>
        </w:r>
        <w:r>
          <w:fldChar w:fldCharType="end"/>
        </w:r>
      </w:hyperlink>
    </w:p>
    <w:p>
      <w:pPr>
        <w:pStyle w:val="TOC2"/>
        <w:tabs>
          <w:tab w:val="right" w:leader="dot" w:pos="8306"/>
        </w:tabs>
      </w:pPr>
      <w:hyperlink w:anchor="_Toc11906" w:history="1">
        <w:r>
          <w:rPr>
            <w:rFonts w:ascii="仿宋" w:eastAsia="仿宋" w:hAnsi="仿宋" w:cs="仿宋" w:hint="eastAsia"/>
            <w:lang w:eastAsia="zh-CN"/>
          </w:rPr>
          <w:t>(三)、项目管理与监控体系</w:t>
        </w:r>
        <w:r>
          <w:tab/>
        </w:r>
        <w:r>
          <w:fldChar w:fldCharType="begin"/>
        </w:r>
        <w:r>
          <w:instrText xml:space="preserve"> PAGEREF _Toc11906 \h </w:instrText>
        </w:r>
        <w:r>
          <w:fldChar w:fldCharType="separate"/>
        </w:r>
        <w:r>
          <w:t>56</w:t>
        </w:r>
        <w:r>
          <w:fldChar w:fldCharType="end"/>
        </w:r>
      </w:hyperlink>
    </w:p>
    <w:p>
      <w:pPr>
        <w:pStyle w:val="TOC1"/>
        <w:tabs>
          <w:tab w:val="right" w:leader="dot" w:pos="8306"/>
        </w:tabs>
      </w:pPr>
      <w:hyperlink w:anchor="_Toc11605" w:history="1">
        <w:r>
          <w:rPr>
            <w:rFonts w:ascii="仿宋" w:eastAsia="仿宋" w:hAnsi="仿宋" w:cs="仿宋" w:hint="eastAsia"/>
            <w:lang w:eastAsia="zh-CN"/>
          </w:rPr>
          <w:t>十三、合作与交流机制建立</w:t>
        </w:r>
        <w:r>
          <w:tab/>
        </w:r>
        <w:r>
          <w:fldChar w:fldCharType="begin"/>
        </w:r>
        <w:r>
          <w:instrText xml:space="preserve"> PAGEREF _Toc11605 \h </w:instrText>
        </w:r>
        <w:r>
          <w:fldChar w:fldCharType="separate"/>
        </w:r>
        <w:r>
          <w:t>58</w:t>
        </w:r>
        <w:r>
          <w:fldChar w:fldCharType="end"/>
        </w:r>
      </w:hyperlink>
    </w:p>
    <w:p>
      <w:pPr>
        <w:pStyle w:val="TOC2"/>
        <w:tabs>
          <w:tab w:val="right" w:leader="dot" w:pos="8306"/>
        </w:tabs>
      </w:pPr>
      <w:hyperlink w:anchor="_Toc14184" w:history="1">
        <w:r>
          <w:rPr>
            <w:rFonts w:ascii="仿宋" w:eastAsia="仿宋" w:hAnsi="仿宋" w:cs="仿宋" w:hint="eastAsia"/>
            <w:lang w:eastAsia="zh-CN"/>
          </w:rPr>
          <w:t>(一)、合作伙伴选择与合作方式</w:t>
        </w:r>
        <w:r>
          <w:tab/>
        </w:r>
        <w:r>
          <w:fldChar w:fldCharType="begin"/>
        </w:r>
        <w:r>
          <w:instrText xml:space="preserve"> PAGEREF _Toc14184 \h </w:instrText>
        </w:r>
        <w:r>
          <w:fldChar w:fldCharType="separate"/>
        </w:r>
        <w:r>
          <w:t>58</w:t>
        </w:r>
        <w:r>
          <w:fldChar w:fldCharType="end"/>
        </w:r>
      </w:hyperlink>
    </w:p>
    <w:p>
      <w:pPr>
        <w:pStyle w:val="TOC2"/>
        <w:tabs>
          <w:tab w:val="right" w:leader="dot" w:pos="8306"/>
        </w:tabs>
      </w:pPr>
      <w:hyperlink w:anchor="_Toc1016" w:history="1">
        <w:r>
          <w:rPr>
            <w:rFonts w:ascii="仿宋" w:eastAsia="仿宋" w:hAnsi="仿宋" w:cs="仿宋" w:hint="eastAsia"/>
            <w:lang w:eastAsia="zh-CN"/>
          </w:rPr>
          <w:t>(二)、交流与合作平台搭建</w:t>
        </w:r>
        <w:r>
          <w:tab/>
        </w:r>
        <w:r>
          <w:fldChar w:fldCharType="begin"/>
        </w:r>
        <w:r>
          <w:instrText xml:space="preserve"> PAGEREF _Toc1016 \h </w:instrText>
        </w:r>
        <w:r>
          <w:fldChar w:fldCharType="separate"/>
        </w:r>
        <w:r>
          <w:t>59</w:t>
        </w:r>
        <w:r>
          <w:fldChar w:fldCharType="end"/>
        </w:r>
      </w:hyperlink>
    </w:p>
    <w:p>
      <w:pPr>
        <w:pStyle w:val="TOC1"/>
        <w:tabs>
          <w:tab w:val="right" w:leader="dot" w:pos="8306"/>
        </w:tabs>
      </w:pPr>
      <w:hyperlink w:anchor="_Toc8862" w:history="1">
        <w:r>
          <w:rPr>
            <w:rFonts w:ascii="仿宋" w:eastAsia="仿宋" w:hAnsi="仿宋" w:cs="仿宋" w:hint="eastAsia"/>
            <w:lang w:eastAsia="zh-CN"/>
          </w:rPr>
          <w:t>十四、设施与设备管理</w:t>
        </w:r>
        <w:r>
          <w:tab/>
        </w:r>
        <w:r>
          <w:fldChar w:fldCharType="begin"/>
        </w:r>
        <w:r>
          <w:instrText xml:space="preserve"> PAGEREF _Toc8862 \h </w:instrText>
        </w:r>
        <w:r>
          <w:fldChar w:fldCharType="separate"/>
        </w:r>
        <w:r>
          <w:t>61</w:t>
        </w:r>
        <w:r>
          <w:fldChar w:fldCharType="end"/>
        </w:r>
      </w:hyperlink>
    </w:p>
    <w:p>
      <w:pPr>
        <w:pStyle w:val="TOC2"/>
        <w:tabs>
          <w:tab w:val="right" w:leader="dot" w:pos="8306"/>
        </w:tabs>
      </w:pPr>
      <w:hyperlink w:anchor="_Toc11168" w:history="1">
        <w:r>
          <w:rPr>
            <w:rFonts w:ascii="仿宋" w:eastAsia="仿宋" w:hAnsi="仿宋" w:cs="仿宋" w:hint="eastAsia"/>
            <w:lang w:eastAsia="zh-CN"/>
          </w:rPr>
          <w:t>(一)、设施规划与配置</w:t>
        </w:r>
        <w:r>
          <w:tab/>
        </w:r>
        <w:r>
          <w:fldChar w:fldCharType="begin"/>
        </w:r>
        <w:r>
          <w:instrText xml:space="preserve"> PAGEREF _Toc11168 \h </w:instrText>
        </w:r>
        <w:r>
          <w:fldChar w:fldCharType="separate"/>
        </w:r>
        <w:r>
          <w:t>61</w:t>
        </w:r>
        <w:r>
          <w:fldChar w:fldCharType="end"/>
        </w:r>
      </w:hyperlink>
    </w:p>
    <w:p>
      <w:pPr>
        <w:pStyle w:val="TOC2"/>
        <w:tabs>
          <w:tab w:val="right" w:leader="dot" w:pos="8306"/>
        </w:tabs>
      </w:pPr>
      <w:hyperlink w:anchor="_Toc19435" w:history="1">
        <w:r>
          <w:rPr>
            <w:rFonts w:ascii="仿宋" w:eastAsia="仿宋" w:hAnsi="仿宋" w:cs="仿宋" w:hint="eastAsia"/>
            <w:lang w:eastAsia="zh-CN"/>
          </w:rPr>
          <w:t>(二)、设备采购与维护管理</w:t>
        </w:r>
        <w:r>
          <w:tab/>
        </w:r>
        <w:r>
          <w:fldChar w:fldCharType="begin"/>
        </w:r>
        <w:r>
          <w:instrText xml:space="preserve"> PAGEREF _Toc19435 \h </w:instrText>
        </w:r>
        <w:r>
          <w:fldChar w:fldCharType="separate"/>
        </w:r>
        <w:r>
          <w:t>62</w:t>
        </w:r>
        <w:r>
          <w:fldChar w:fldCharType="end"/>
        </w:r>
      </w:hyperlink>
    </w:p>
    <w:p>
      <w:pPr>
        <w:pStyle w:val="TOC2"/>
        <w:tabs>
          <w:tab w:val="right" w:leader="dot" w:pos="8306"/>
        </w:tabs>
      </w:pPr>
      <w:hyperlink w:anchor="_Toc14980" w:history="1">
        <w:r>
          <w:rPr>
            <w:rFonts w:ascii="仿宋" w:eastAsia="仿宋" w:hAnsi="仿宋" w:cs="仿宋" w:hint="eastAsia"/>
            <w:lang w:eastAsia="zh-CN"/>
          </w:rPr>
          <w:t>(三)、设施设备升级策略</w:t>
        </w:r>
        <w:r>
          <w:tab/>
        </w:r>
        <w:r>
          <w:fldChar w:fldCharType="begin"/>
        </w:r>
        <w:r>
          <w:instrText xml:space="preserve"> PAGEREF _Toc14980 \h </w:instrText>
        </w:r>
        <w:r>
          <w:fldChar w:fldCharType="separate"/>
        </w:r>
        <w:r>
          <w:t>62</w:t>
        </w:r>
        <w:r>
          <w:fldChar w:fldCharType="end"/>
        </w:r>
      </w:hyperlink>
    </w:p>
    <w:p>
      <w:pPr>
        <w:pStyle w:val="TOC1"/>
        <w:tabs>
          <w:tab w:val="right" w:leader="dot" w:pos="8306"/>
        </w:tabs>
      </w:pPr>
      <w:hyperlink w:anchor="_Toc15352" w:history="1">
        <w:r>
          <w:rPr>
            <w:rFonts w:ascii="仿宋" w:eastAsia="仿宋" w:hAnsi="仿宋" w:cs="仿宋" w:hint="eastAsia"/>
            <w:lang w:eastAsia="zh-CN"/>
          </w:rPr>
          <w:t>十五、创新驱动与持续发展</w:t>
        </w:r>
        <w:r>
          <w:tab/>
        </w:r>
        <w:r>
          <w:fldChar w:fldCharType="begin"/>
        </w:r>
        <w:r>
          <w:instrText xml:space="preserve"> PAGEREF _Toc15352 \h </w:instrText>
        </w:r>
        <w:r>
          <w:fldChar w:fldCharType="separate"/>
        </w:r>
        <w:r>
          <w:t>63</w:t>
        </w:r>
        <w:r>
          <w:fldChar w:fldCharType="end"/>
        </w:r>
      </w:hyperlink>
    </w:p>
    <w:p>
      <w:pPr>
        <w:pStyle w:val="TOC2"/>
        <w:tabs>
          <w:tab w:val="right" w:leader="dot" w:pos="8306"/>
        </w:tabs>
      </w:pPr>
      <w:hyperlink w:anchor="_Toc23761" w:history="1">
        <w:r>
          <w:rPr>
            <w:rFonts w:ascii="仿宋" w:eastAsia="仿宋" w:hAnsi="仿宋" w:cs="仿宋" w:hint="eastAsia"/>
            <w:lang w:eastAsia="zh-CN"/>
          </w:rPr>
          <w:t>(一)、创新驱动战略实施</w:t>
        </w:r>
        <w:r>
          <w:tab/>
        </w:r>
        <w:r>
          <w:fldChar w:fldCharType="begin"/>
        </w:r>
        <w:r>
          <w:instrText xml:space="preserve"> PAGEREF _Toc23761 \h </w:instrText>
        </w:r>
        <w:r>
          <w:fldChar w:fldCharType="separate"/>
        </w:r>
        <w:r>
          <w:t>63</w:t>
        </w:r>
        <w:r>
          <w:fldChar w:fldCharType="end"/>
        </w:r>
      </w:hyperlink>
    </w:p>
    <w:p>
      <w:pPr>
        <w:pStyle w:val="TOC2"/>
        <w:tabs>
          <w:tab w:val="right" w:leader="dot" w:pos="8306"/>
        </w:tabs>
      </w:pPr>
      <w:hyperlink w:anchor="_Toc9176" w:history="1">
        <w:r>
          <w:rPr>
            <w:rFonts w:ascii="仿宋" w:eastAsia="仿宋" w:hAnsi="仿宋" w:cs="仿宋" w:hint="eastAsia"/>
            <w:lang w:eastAsia="zh-CN"/>
          </w:rPr>
          <w:t>(二)、持续发展路径探索</w:t>
        </w:r>
        <w:r>
          <w:tab/>
        </w:r>
        <w:r>
          <w:fldChar w:fldCharType="begin"/>
        </w:r>
        <w:r>
          <w:instrText xml:space="preserve"> PAGEREF _Toc9176 \h </w:instrText>
        </w:r>
        <w:r>
          <w:fldChar w:fldCharType="separate"/>
        </w:r>
        <w:r>
          <w:t>65</w:t>
        </w:r>
        <w:r>
          <w:fldChar w:fldCharType="end"/>
        </w:r>
      </w:hyperlink>
    </w:p>
    <w:p>
      <w:pPr>
        <w:pStyle w:val="TOC1"/>
        <w:tabs>
          <w:tab w:val="right" w:leader="dot" w:pos="8306"/>
        </w:tabs>
      </w:pPr>
      <w:hyperlink w:anchor="_Toc18044" w:history="1">
        <w:r>
          <w:rPr>
            <w:rFonts w:ascii="仿宋" w:eastAsia="仿宋" w:hAnsi="仿宋" w:cs="仿宋" w:hint="eastAsia"/>
            <w:lang w:eastAsia="zh-CN"/>
          </w:rPr>
          <w:t>十六、知识产权管理与保护</w:t>
        </w:r>
        <w:r>
          <w:tab/>
        </w:r>
        <w:r>
          <w:fldChar w:fldCharType="begin"/>
        </w:r>
        <w:r>
          <w:instrText xml:space="preserve"> PAGEREF _Toc18044 \h </w:instrText>
        </w:r>
        <w:r>
          <w:fldChar w:fldCharType="separate"/>
        </w:r>
        <w:r>
          <w:t>69</w:t>
        </w:r>
        <w:r>
          <w:fldChar w:fldCharType="end"/>
        </w:r>
      </w:hyperlink>
    </w:p>
    <w:p>
      <w:pPr>
        <w:pStyle w:val="TOC2"/>
        <w:tabs>
          <w:tab w:val="right" w:leader="dot" w:pos="8306"/>
        </w:tabs>
      </w:pPr>
      <w:hyperlink w:anchor="_Toc23061" w:history="1">
        <w:r>
          <w:rPr>
            <w:rFonts w:ascii="仿宋" w:eastAsia="仿宋" w:hAnsi="仿宋" w:cs="仿宋" w:hint="eastAsia"/>
            <w:lang w:eastAsia="zh-CN"/>
          </w:rPr>
          <w:t>(一)、知识产权管理体系建设</w:t>
        </w:r>
        <w:r>
          <w:tab/>
        </w:r>
        <w:r>
          <w:fldChar w:fldCharType="begin"/>
        </w:r>
        <w:r>
          <w:instrText xml:space="preserve"> PAGEREF _Toc23061 \h </w:instrText>
        </w:r>
        <w:r>
          <w:fldChar w:fldCharType="separate"/>
        </w:r>
        <w:r>
          <w:t>69</w:t>
        </w:r>
        <w:r>
          <w:fldChar w:fldCharType="end"/>
        </w:r>
      </w:hyperlink>
    </w:p>
    <w:p>
      <w:pPr>
        <w:pStyle w:val="TOC2"/>
        <w:tabs>
          <w:tab w:val="right" w:leader="dot" w:pos="8306"/>
        </w:tabs>
      </w:pPr>
      <w:hyperlink w:anchor="_Toc17580" w:history="1">
        <w:r>
          <w:rPr>
            <w:rFonts w:ascii="仿宋" w:eastAsia="仿宋" w:hAnsi="仿宋" w:cs="仿宋" w:hint="eastAsia"/>
            <w:lang w:eastAsia="zh-CN"/>
          </w:rPr>
          <w:t>(二)、知识产权保护措施</w:t>
        </w:r>
        <w:r>
          <w:tab/>
        </w:r>
        <w:r>
          <w:fldChar w:fldCharType="begin"/>
        </w:r>
        <w:r>
          <w:instrText xml:space="preserve"> PAGEREF _Toc17580 \h </w:instrText>
        </w:r>
        <w:r>
          <w:fldChar w:fldCharType="separate"/>
        </w:r>
        <w:r>
          <w:t>69</w:t>
        </w:r>
        <w:r>
          <w:fldChar w:fldCharType="end"/>
        </w:r>
      </w:hyperlink>
    </w:p>
    <w:p>
      <w:pPr>
        <w:pStyle w:val="TOC1"/>
        <w:tabs>
          <w:tab w:val="right" w:leader="dot" w:pos="8306"/>
        </w:tabs>
      </w:pPr>
      <w:hyperlink w:anchor="_Toc3318" w:history="1">
        <w:r>
          <w:rPr>
            <w:rFonts w:ascii="仿宋" w:eastAsia="仿宋" w:hAnsi="仿宋" w:cs="仿宋" w:hint="eastAsia"/>
            <w:lang w:eastAsia="zh-CN"/>
          </w:rPr>
          <w:t>十七、人力资源管理与开发</w:t>
        </w:r>
        <w:r>
          <w:tab/>
        </w:r>
        <w:r>
          <w:fldChar w:fldCharType="begin"/>
        </w:r>
        <w:r>
          <w:instrText xml:space="preserve"> PAGEREF _Toc3318 \h </w:instrText>
        </w:r>
        <w:r>
          <w:fldChar w:fldCharType="separate"/>
        </w:r>
        <w:r>
          <w:t>71</w:t>
        </w:r>
        <w:r>
          <w:fldChar w:fldCharType="end"/>
        </w:r>
      </w:hyperlink>
    </w:p>
    <w:p>
      <w:pPr>
        <w:pStyle w:val="TOC2"/>
        <w:tabs>
          <w:tab w:val="right" w:leader="dot" w:pos="8306"/>
        </w:tabs>
      </w:pPr>
      <w:hyperlink w:anchor="_Toc29531" w:history="1">
        <w:r>
          <w:rPr>
            <w:rFonts w:ascii="仿宋" w:eastAsia="仿宋" w:hAnsi="仿宋" w:cs="仿宋" w:hint="eastAsia"/>
            <w:lang w:eastAsia="zh-CN"/>
          </w:rPr>
          <w:t>(一)、人力资源规划</w:t>
        </w:r>
        <w:r>
          <w:tab/>
        </w:r>
        <w:r>
          <w:fldChar w:fldCharType="begin"/>
        </w:r>
        <w:r>
          <w:instrText xml:space="preserve"> PAGEREF _Toc29531 \h </w:instrText>
        </w:r>
        <w:r>
          <w:fldChar w:fldCharType="separate"/>
        </w:r>
        <w:r>
          <w:t>71</w:t>
        </w:r>
        <w:r>
          <w:fldChar w:fldCharType="end"/>
        </w:r>
      </w:hyperlink>
    </w:p>
    <w:p>
      <w:pPr>
        <w:pStyle w:val="TOC2"/>
        <w:tabs>
          <w:tab w:val="right" w:leader="dot" w:pos="8306"/>
        </w:tabs>
      </w:pPr>
      <w:hyperlink w:anchor="_Toc15379" w:history="1">
        <w:r>
          <w:rPr>
            <w:rFonts w:ascii="仿宋" w:eastAsia="仿宋" w:hAnsi="仿宋" w:cs="仿宋" w:hint="eastAsia"/>
            <w:lang w:eastAsia="zh-CN"/>
          </w:rPr>
          <w:t>(二)、人力资源开发与培训</w:t>
        </w:r>
        <w:r>
          <w:tab/>
        </w:r>
        <w:r>
          <w:fldChar w:fldCharType="begin"/>
        </w:r>
        <w:r>
          <w:instrText xml:space="preserve"> PAGEREF _Toc15379 \h </w:instrText>
        </w:r>
        <w:r>
          <w:fldChar w:fldCharType="separate"/>
        </w:r>
        <w:r>
          <w:t>73</w:t>
        </w:r>
        <w:r>
          <w:fldChar w:fldCharType="end"/>
        </w:r>
      </w:hyperlink>
    </w:p>
    <w:p>
      <w:pPr>
        <w:pStyle w:val="TOC1"/>
        <w:tabs>
          <w:tab w:val="right" w:leader="dot" w:pos="8306"/>
        </w:tabs>
      </w:pPr>
      <w:hyperlink w:anchor="_Toc292" w:history="1">
        <w:r>
          <w:rPr>
            <w:rFonts w:ascii="仿宋" w:eastAsia="仿宋" w:hAnsi="仿宋" w:cs="仿宋" w:hint="eastAsia"/>
            <w:lang w:eastAsia="zh-CN"/>
          </w:rPr>
          <w:t>十八、企业合规与伦理</w:t>
        </w:r>
        <w:r>
          <w:tab/>
        </w:r>
        <w:r>
          <w:fldChar w:fldCharType="begin"/>
        </w:r>
        <w:r>
          <w:instrText xml:space="preserve"> PAGEREF _Toc292 \h </w:instrText>
        </w:r>
        <w:r>
          <w:fldChar w:fldCharType="separate"/>
        </w:r>
        <w:r>
          <w:t>75</w:t>
        </w:r>
        <w:r>
          <w:fldChar w:fldCharType="end"/>
        </w:r>
      </w:hyperlink>
    </w:p>
    <w:p>
      <w:pPr>
        <w:pStyle w:val="TOC2"/>
        <w:tabs>
          <w:tab w:val="right" w:leader="dot" w:pos="8306"/>
        </w:tabs>
      </w:pPr>
      <w:hyperlink w:anchor="_Toc23415" w:history="1">
        <w:r>
          <w:rPr>
            <w:rFonts w:ascii="仿宋" w:eastAsia="仿宋" w:hAnsi="仿宋" w:cs="仿宋" w:hint="eastAsia"/>
            <w:lang w:eastAsia="zh-CN"/>
          </w:rPr>
          <w:t>(一)、合规政策与程序</w:t>
        </w:r>
        <w:r>
          <w:tab/>
        </w:r>
        <w:r>
          <w:fldChar w:fldCharType="begin"/>
        </w:r>
        <w:r>
          <w:instrText xml:space="preserve"> PAGEREF _Toc23415 \h </w:instrText>
        </w:r>
        <w:r>
          <w:fldChar w:fldCharType="separate"/>
        </w:r>
        <w:r>
          <w:t>75</w:t>
        </w:r>
        <w:r>
          <w:fldChar w:fldCharType="end"/>
        </w:r>
      </w:hyperlink>
    </w:p>
    <w:p>
      <w:pPr>
        <w:pStyle w:val="TOC2"/>
        <w:tabs>
          <w:tab w:val="right" w:leader="dot" w:pos="8306"/>
        </w:tabs>
      </w:pPr>
      <w:hyperlink w:anchor="_Toc31319" w:history="1">
        <w:r>
          <w:rPr>
            <w:rFonts w:ascii="仿宋" w:eastAsia="仿宋" w:hAnsi="仿宋" w:cs="仿宋" w:hint="eastAsia"/>
            <w:lang w:eastAsia="zh-CN"/>
          </w:rPr>
          <w:t>(二)、伦理规范与培训</w:t>
        </w:r>
        <w:r>
          <w:tab/>
        </w:r>
        <w:r>
          <w:fldChar w:fldCharType="begin"/>
        </w:r>
        <w:r>
          <w:instrText xml:space="preserve"> PAGEREF _Toc31319 \h </w:instrText>
        </w:r>
        <w:r>
          <w:fldChar w:fldCharType="separate"/>
        </w:r>
        <w:r>
          <w:t>77</w:t>
        </w:r>
        <w:r>
          <w:fldChar w:fldCharType="end"/>
        </w:r>
      </w:hyperlink>
    </w:p>
    <w:p>
      <w:pPr>
        <w:pStyle w:val="TOC2"/>
        <w:tabs>
          <w:tab w:val="right" w:leader="dot" w:pos="8306"/>
        </w:tabs>
      </w:pPr>
      <w:hyperlink w:anchor="_Toc21726" w:history="1">
        <w:r>
          <w:rPr>
            <w:rFonts w:ascii="仿宋" w:eastAsia="仿宋" w:hAnsi="仿宋" w:cs="仿宋" w:hint="eastAsia"/>
            <w:lang w:eastAsia="zh-CN"/>
          </w:rPr>
          <w:t>(三)、合规风险评估</w:t>
        </w:r>
        <w:r>
          <w:tab/>
        </w:r>
        <w:r>
          <w:fldChar w:fldCharType="begin"/>
        </w:r>
        <w:r>
          <w:instrText xml:space="preserve"> PAGEREF _Toc21726 \h </w:instrText>
        </w:r>
        <w:r>
          <w:fldChar w:fldCharType="separate"/>
        </w:r>
        <w:r>
          <w:t>77</w:t>
        </w:r>
        <w:r>
          <w:fldChar w:fldCharType="end"/>
        </w:r>
      </w:hyperlink>
    </w:p>
    <w:p>
      <w:pPr>
        <w:pStyle w:val="TOC2"/>
        <w:tabs>
          <w:tab w:val="right" w:leader="dot" w:pos="8306"/>
        </w:tabs>
      </w:pPr>
      <w:hyperlink w:anchor="_Toc7620" w:history="1">
        <w:r>
          <w:rPr>
            <w:rFonts w:ascii="仿宋" w:eastAsia="仿宋" w:hAnsi="仿宋" w:cs="仿宋" w:hint="eastAsia"/>
            <w:lang w:eastAsia="zh-CN"/>
          </w:rPr>
          <w:t>(四)、合规监督与执行</w:t>
        </w:r>
        <w:r>
          <w:tab/>
        </w:r>
        <w:r>
          <w:fldChar w:fldCharType="begin"/>
        </w:r>
        <w:r>
          <w:instrText xml:space="preserve"> PAGEREF _Toc7620 \h </w:instrText>
        </w:r>
        <w:r>
          <w:fldChar w:fldCharType="separate"/>
        </w:r>
        <w:r>
          <w:t>79</w:t>
        </w:r>
        <w:r>
          <w:fldChar w:fldCharType="end"/>
        </w:r>
      </w:hyperlink>
    </w:p>
    <w:p>
      <w:pPr>
        <w:pStyle w:val="TOC1"/>
        <w:tabs>
          <w:tab w:val="right" w:leader="dot" w:pos="8306"/>
        </w:tabs>
      </w:pPr>
      <w:hyperlink w:anchor="_Toc32720" w:history="1">
        <w:r>
          <w:rPr>
            <w:rFonts w:ascii="仿宋" w:eastAsia="仿宋" w:hAnsi="仿宋" w:cs="仿宋" w:hint="eastAsia"/>
            <w:lang w:eastAsia="zh-CN"/>
          </w:rPr>
          <w:t>十九、产业协同与集群发展</w:t>
        </w:r>
        <w:r>
          <w:tab/>
        </w:r>
        <w:r>
          <w:fldChar w:fldCharType="begin"/>
        </w:r>
        <w:r>
          <w:instrText xml:space="preserve"> PAGEREF _Toc32720 \h </w:instrText>
        </w:r>
        <w:r>
          <w:fldChar w:fldCharType="separate"/>
        </w:r>
        <w:r>
          <w:t>79</w:t>
        </w:r>
        <w:r>
          <w:fldChar w:fldCharType="end"/>
        </w:r>
      </w:hyperlink>
    </w:p>
    <w:p>
      <w:pPr>
        <w:pStyle w:val="TOC2"/>
        <w:tabs>
          <w:tab w:val="right" w:leader="dot" w:pos="8306"/>
        </w:tabs>
      </w:pPr>
      <w:hyperlink w:anchor="_Toc4325" w:history="1">
        <w:r>
          <w:rPr>
            <w:rFonts w:ascii="仿宋" w:eastAsia="仿宋" w:hAnsi="仿宋" w:cs="仿宋" w:hint="eastAsia"/>
            <w:lang w:eastAsia="zh-CN"/>
          </w:rPr>
          <w:t>(一)、产业协同机制建设</w:t>
        </w:r>
        <w:r>
          <w:tab/>
        </w:r>
        <w:r>
          <w:fldChar w:fldCharType="begin"/>
        </w:r>
        <w:r>
          <w:instrText xml:space="preserve"> PAGEREF _Toc4325 \h </w:instrText>
        </w:r>
        <w:r>
          <w:fldChar w:fldCharType="separate"/>
        </w:r>
        <w:r>
          <w:t>79</w:t>
        </w:r>
        <w:r>
          <w:fldChar w:fldCharType="end"/>
        </w:r>
      </w:hyperlink>
    </w:p>
    <w:p>
      <w:pPr>
        <w:pStyle w:val="TOC2"/>
        <w:tabs>
          <w:tab w:val="right" w:leader="dot" w:pos="8306"/>
        </w:tabs>
      </w:pPr>
      <w:hyperlink w:anchor="_Toc12199" w:history="1">
        <w:r>
          <w:rPr>
            <w:rFonts w:ascii="仿宋" w:eastAsia="仿宋" w:hAnsi="仿宋" w:cs="仿宋" w:hint="eastAsia"/>
            <w:lang w:eastAsia="zh-CN"/>
          </w:rPr>
          <w:t>(二)、产业集群培育与发展</w:t>
        </w:r>
        <w:r>
          <w:tab/>
        </w:r>
        <w:r>
          <w:fldChar w:fldCharType="begin"/>
        </w:r>
        <w:r>
          <w:instrText xml:space="preserve"> PAGEREF _Toc12199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8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6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6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7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1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0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https://d.book118.com/145332101003011130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C72FC"/>
    <w:rsid w:val="205C72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33210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2024-03-16T19:01:00Z</dcterms:created>
  <dcterms:modified xsi:type="dcterms:W3CDTF">2024-03-16T19:02:29Z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0B1B1D856AEA4C1DAB3EF4B7704D8F4C_11</vt:lpwstr>
  </property>
  <property fmtid="{D5CDD505-2E9C-101B-9397-08002B2CF9AE}" pid="3" name="KSOProductBuildVer">
    <vt:lpwstr>2052-12.1.0.16250</vt:lpwstr>
  </property>
</Properties>
</file>