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
        <w:t xml:space="preserve">第三节　外科 </w:t>
      </w:r>
    </w:p>
    <w:p>
      <w:r>
        <w:t xml:space="preserve">一、总 论 </w:t>
      </w:r>
    </w:p>
    <w:p>
      <w:r>
        <w:t xml:space="preserve">    1．缺水病人的观察内容有哪些? </w:t>
      </w:r>
    </w:p>
    <w:p>
      <w:r>
        <w:t xml:space="preserve">    (1)体温：机体缺水、体液量缺乏，出现周围循环衰竭时，体温往往偏低，甚至四肢厥冷。有些缺水病人因调节体温能力下降，可发生体温升高。 </w:t>
      </w:r>
    </w:p>
    <w:p>
      <w:r>
        <w:t xml:space="preserve">    (2)血压：缺水导致血容量缺乏时，可致血压不稳定或下降，脉压变小。 </w:t>
      </w:r>
    </w:p>
    <w:p>
      <w:r>
        <w:t xml:space="preserve">    (3)脉搏：脉搏增快是体液缺乏时人体的一种代偿反响，脉搏微弱可能为血容量缺乏。 </w:t>
      </w:r>
    </w:p>
    <w:p>
      <w:r>
        <w:t xml:space="preserve">    (4)皮肤黏膜：体液缺乏时，皮肤、黏膜枯燥，皮肤弹性下降，唇舌枯燥，口渴。 </w:t>
      </w:r>
    </w:p>
    <w:p>
      <w:r>
        <w:t xml:space="preserve">    (5)尿的改变：尿量少于30 ml／h，可见于各型缺水。此外，病人尿色加深，尿比重增大。 </w:t>
      </w:r>
    </w:p>
    <w:p>
      <w:r>
        <w:t xml:space="preserve">    (6)浅静脉充盈度：颈静脉及手背静脉等浅表静脉充盈度降低、萎陷。 </w:t>
      </w:r>
    </w:p>
    <w:p>
      <w:r>
        <w:t xml:space="preserve">    (7)神经、精神病症：病人软弱乏力、头晕，严重缺水可致烦躁、谵妄，甚至昏迷、肌痉挛性抽搐。 </w:t>
      </w:r>
    </w:p>
    <w:p>
      <w:r>
        <w:t xml:space="preserve">    2．静脉补钾的原那么是什么? </w:t>
      </w:r>
    </w:p>
    <w:p>
      <w:r>
        <w:t xml:space="preserve">    (1)补钾前了解肾功能，尿量必须在30～40 ml／h以上或每日尿量大于500 ml方可静脉补钾。 </w:t>
      </w:r>
    </w:p>
    <w:p>
      <w:r>
        <w:t xml:space="preserve">    (2)补钾的剂量不宜过多，参考血清钾水平，每天补钾40～ 80 mmol不等，即氯化钾3～6 g。 </w:t>
      </w:r>
    </w:p>
    <w:p>
      <w:r>
        <w:t xml:space="preserve">    (3)钾的浓度不宜过高，一般不超过40 mmol／L，即1 000 ml 液体中氯化钾含量不超过3 g。绝对禁止以高浓度含钾液体直接静脉注射，以免导致心跳骤停。 </w:t>
      </w:r>
    </w:p>
    <w:p>
      <w:r>
        <w:t xml:space="preserve">    (4)静脉补钾的速度不宜过快，一般速度限制在0．75～     1．5 g／h，否那么，补钾速度太快，可致血钾短时间内增高，引起致命后果。 </w:t>
      </w:r>
    </w:p>
    <w:p>
      <w:r>
        <w:t xml:space="preserve">    (5)少数缺钾者应用大剂量钾静脉滴注时，需进行床边心电监护，如心电图出现高钾血症的变化，应立即采取相应措施。 </w:t>
      </w:r>
    </w:p>
    <w:p>
      <w:r>
        <w:t xml:space="preserve">    3．代谢性酸中毒有何临床表现?护理要点有哪些? </w:t>
      </w:r>
    </w:p>
    <w:p>
      <w:r>
        <w:t xml:space="preserve">    代谢性酸中毒的临床表现有：典型病症为呼吸深而快，呼吸频率可高达40～50次／分，呼出气体有酮味。病人表情冷淡、疲乏无力、嗜睡、面色潮红、心率加快、血压偏低、腱反射减弱或消失，严重者可神志不清、昏迷、休克、心律不齐。 </w:t>
      </w:r>
    </w:p>
    <w:p>
      <w:r>
        <w:t xml:space="preserve">    护理要点 </w:t>
      </w:r>
    </w:p>
    <w:p>
      <w:r>
        <w:t xml:space="preserve">    (1)仔细记录24小时出入液量及病人体重的改变，遵医嘱输注等渗盐水或平衡盐液以纠正水、电解质紊乱。 </w:t>
      </w:r>
    </w:p>
    <w:p>
      <w:r>
        <w:t xml:space="preserve">    (2)密切观察呼吸的频率及深度的变化，根据血浆HCO3^-丧失情况补充碱性溶液。 </w:t>
      </w:r>
    </w:p>
    <w:p>
      <w:r>
        <w:t xml:space="preserve">    (3)注意神志改变，保护病人，适当使用平安措施，如使用床栏或移除障碍物，防止发生潜在损伤。 </w:t>
      </w:r>
    </w:p>
    <w:p>
      <w:r>
        <w:t xml:space="preserve">    (4)合并高钾血症时，应密切观察心率变化，及时发现心律紊乱并报告医师。 </w:t>
      </w:r>
    </w:p>
    <w:p>
      <w:r>
        <w:t xml:space="preserve">    (5)在纠正酸中毒的过程中，补碱不宜过速、过量，应注意可能出现的医源性碱中毒。 </w:t>
      </w:r>
    </w:p>
    <w:p>
      <w:r>
        <w:t xml:space="preserve">    4．何谓休克?休克的分类有哪些? </w:t>
      </w:r>
    </w:p>
    <w:p>
      <w:r>
        <w:t xml:space="preserve">    休克是人体对有效循环血量锐减的反响，是组织血液灌流缺乏所引起的代谢障碍和细胞受损的病理过程。 </w:t>
      </w:r>
    </w:p>
    <w:p>
      <w:r>
        <w:t xml:space="preserve">    休克的分类：根据病因，休克可分为低血容量性休克、感染性 休克、心源性休克、神经源性休克和过敏性休克五类。其中低血容量性休克和感染性休克在外科休克中最为常见。 </w:t>
      </w:r>
    </w:p>
    <w:p>
      <w:r>
        <w:t xml:space="preserve">    5．休克病人的临床表现有哪些? </w:t>
      </w:r>
    </w:p>
    <w:p>
      <w:r>
        <w:t xml:space="preserve">    根据休克的发病过程，将休克分为代偿期和抑制期。 </w:t>
      </w:r>
    </w:p>
    <w:p>
      <w:r>
        <w:t xml:space="preserve">    (1)休克代偿期：当失血量少于循环血量的20％以下时，由于机体的代偿作用，交感-肾上腺轴兴奋，病人神志清楚，精神紧张，兴奋或烦躁不安，口渴，面色苍白，手足湿冷，心率和呼吸增快，尿量正常或减少。收缩压正常或稍升高，舒张压可升高，脉压差减少。 </w:t>
      </w:r>
    </w:p>
    <w:p>
      <w:r>
        <w:t xml:space="preserve">    (2)休克抑制期：病人神志冷淡，反响迟钝，甚至出现意识模糊或昏迷，口渴明显，皮肤和黏膜发绀，四肢厥冷，脉搏细速或摸不着，血压下降，脉压差缩小，尿量减少，甚至无尿。表浅静脉塌陷，毛细血管充盈缓慢。假设皮肤黏膜出现紫斑或消化道出血，那么说明病情开展至DIC阶段。 </w:t>
      </w:r>
    </w:p>
    <w:p>
      <w:r>
        <w:t xml:space="preserve">    6．麻醉前用药的目的是什么?麻醉前使用的药物有哪些? </w:t>
      </w:r>
    </w:p>
    <w:p>
      <w:pPr>
        <w:sectPr>
          <w:pgSz w:w="11906" w:h="16838"/>
          <w:pgMar w:top="1162" w:right="1270" w:bottom="1162" w:left="1230" w:header="851" w:footer="992" w:gutter="0"/>
          <w:cols w:space="708"/>
          <w:docGrid w:type="lines" w:linePitch="312"/>
        </w:sectPr>
      </w:pPr>
      <w:r>
        <w:t xml:space="preserve">    麻醉前用药的目的 </w:t>
      </w:r>
    </w:p>
    <w:p>
      <w:r>
        <w:t xml:space="preserve">    (1)镇静，缓解焦虑和恐惧，使病人情绪安定而予以合作。 </w:t>
      </w:r>
    </w:p>
    <w:p>
      <w:r>
        <w:t xml:space="preserve">    (2)抑制唾液腺、呼吸道腺体的分泌，保持呼吸道通畅。 </w:t>
      </w:r>
    </w:p>
    <w:p>
      <w:r>
        <w:t xml:space="preserve">    (3)减少麻醉药的不良反响，消除一些不利的神经反射。 </w:t>
      </w:r>
    </w:p>
    <w:p>
      <w:r>
        <w:t xml:space="preserve">    (4)提高痛阈，缓解术前疼痛和增强麻醉镇痛效果。 </w:t>
      </w:r>
    </w:p>
    <w:p>
      <w:r>
        <w:t xml:space="preserve">    麻醉前使用的药物 </w:t>
      </w:r>
    </w:p>
    <w:p>
      <w:r>
        <w:t xml:space="preserve">    (1)安定镇静药：如地西泮、异丙嗪等，具有镇静催眠、抗惊厥、抗焦虑作用。 </w:t>
      </w:r>
    </w:p>
    <w:p>
      <w:r>
        <w:t xml:space="preserve">    (2)催眠药：常用苯巴比妥、戊巴比妥等，起镇静催眠、抗惊厥作用，并能预防局麻药的毒性反响。 </w:t>
      </w:r>
    </w:p>
    <w:p>
      <w:r>
        <w:t xml:space="preserve">    (3)镇痛药：常用药物有哌替啶、吗啡等，与全身麻醉药起协同作用，增强麻醉效果，减少麻醉药用量。吗啡的镇痛作用虽强， 但有明显抑制呼吸的副作用。 </w:t>
      </w:r>
    </w:p>
    <w:p>
      <w:r>
        <w:t xml:space="preserve">    (4)抗胆碱能药：常用阿托品、东莨菪碱，主要作用为抑制唾液腺、呼吸道腺体分泌。阿托品抑制迷走神经兴奋而使心率增快作用较东莨菪碱明显，因此心动过速、甲状腺功能亢进及高热等病人可选用东莨菪碱。 </w:t>
      </w:r>
    </w:p>
    <w:p>
      <w:r>
        <w:t xml:space="preserve">    (5)其他用药：根据病情给予相应药物，如支气管哮喘病人给予氨茶碱。 </w:t>
      </w:r>
    </w:p>
    <w:p>
      <w:r>
        <w:t xml:space="preserve">    7．麻醉的方法有哪些? </w:t>
      </w:r>
    </w:p>
    <w:p>
      <w:r>
        <w:t xml:space="preserve">    (1)麻醉主要分部位麻醉和全身麻醉两大类。 </w:t>
      </w:r>
    </w:p>
    <w:p>
      <w:r>
        <w:t xml:space="preserve">    ①部位麻醉又称区域麻醉或局部麻醉，指麻醉药作用于周围神经系统，使相应区域痛觉消失，运动障碍，而病人意识清醒。根据麻醉药阻滞的部位不同，部位麻醉又分为外表麻醉、局部浸润麻醉、区域阻滞、神经阻滞和椎管内麻醉。椎管内麻醉又分为蛛网膜下隙阻滞和硬膜外阻滞。 </w:t>
      </w:r>
    </w:p>
    <w:p>
      <w:r>
        <w:t xml:space="preserve">    ②全身麻醉指麻醉药作用于中枢神经系统，使之抑制，病人的意识和痛觉消失，肌肉松弛，反射活动减弱。 </w:t>
      </w:r>
    </w:p>
    <w:p>
      <w:r>
        <w:t xml:space="preserve">    (2)临床常将几种麻醉药物或(和)几种麻醉方法配合使用，称为复合麻醉。利用某些药物使病人进入类似睡眠(但非麻醉)的状态，称根底麻醉。有意降低病人的体温以提高组织细胞对缺氧的耐受力，称低温麻醉。 </w:t>
      </w:r>
    </w:p>
    <w:p>
      <w:r>
        <w:t xml:space="preserve">    8．蛛网膜下隙阻滞和硬膜外阻滞手术后护理有何不同? </w:t>
      </w:r>
    </w:p>
    <w:p>
      <w:r>
        <w:t xml:space="preserve">    蛛网膜下隙阻滞和硬膜外阻滞病人的护理均应按照椎管内麻醉的要求评估病人状态，配合麻醉师摆好麻醉体位，协助其测定麻醉平面。麻醉后去枕平卧6～8小时，密切观察生命体征。术后护理的不同主要在于麻醉后并发症的观察及护理。 </w:t>
      </w:r>
    </w:p>
    <w:p>
      <w:r>
        <w:t xml:space="preserve">    (1)蛛网膜下隙阻滞后的并发症主要有： </w:t>
      </w:r>
    </w:p>
    <w:p>
      <w:r>
        <w:t xml:space="preserve">    ①头痛：多发生在麻醉后1～3天，特点是坐、立时加剧，平卧 时减轻，多为胀痛、钝痛，以枕部痛最明显。原因是脑脊液从穿刺孔漏出，致颅内压下降，引起血管性头痛。嘱病人平卧休息，遵医嘱使用镇痛药物。 </w:t>
      </w:r>
    </w:p>
    <w:p>
      <w:r>
        <w:t xml:space="preserve">    ②尿潴留：由于骶神经阻滞后恢复较慢、下腹部或会阴部术后伤口疼痛及不习惯床上排尿所致。采用穴位针刺、下腹部热敷、诱导排尿等方法，必要时导尿。 </w:t>
      </w:r>
    </w:p>
    <w:p>
      <w:r>
        <w:t xml:space="preserve">    (2)硬膜外阻滞术后的并发症主要有： </w:t>
      </w:r>
    </w:p>
    <w:p>
      <w:r>
        <w:t xml:space="preserve">    ①硬膜外血肿：硬膜外腔内有丰富的静脉丛，如病人有凝血机制障碍时可因穿刺损伤而形成血肿，压迫脊髓。应加强术后病情观察，如发现病人有下肢感觉和运动障碍，应及时报告，争取早期手术去除。 </w:t>
      </w:r>
    </w:p>
    <w:p>
      <w:r>
        <w:t xml:space="preserve">    ②硬膜外脓肿：因无菌操作不严格或穿刺经过感染组织，引起硬膜外腔感染，逐步形成脓肿。大脓肿可压迫脊髓。应遵医嘱采用大剂量抗生素治疗，必要时手术排脓。 </w:t>
      </w:r>
    </w:p>
    <w:p>
      <w:r>
        <w:t xml:space="preserve">    9．如何护理全身麻醉恢复期的病人?其并发症有哪些? </w:t>
      </w:r>
    </w:p>
    <w:p>
      <w:r>
        <w:t xml:space="preserve">    护理措施 </w:t>
      </w:r>
    </w:p>
    <w:p>
      <w:r>
        <w:t xml:space="preserve">    (1)接收病人，安置适宜卧位，一般病人去枕平卧，头偏向一侧，保持呼吸道通畅。妥善安置各种管道，保证呼吸机及其他监护仪器正常运转。 </w:t>
      </w:r>
    </w:p>
    <w:p>
      <w:r>
        <w:t xml:space="preserve">    (2)掌握病人的一般情况，包括麻醉方法、手术方式、术中情况、术中出血量、尿量、输液输血量及用药等。 </w:t>
      </w:r>
    </w:p>
    <w:p>
      <w:pPr>
        <w:sectPr>
          <w:type w:val="nextPage"/>
          <w:pgSz w:w="11906" w:h="16838"/>
          <w:pgMar w:top="1162" w:right="1270" w:bottom="1162" w:left="1230" w:header="851" w:footer="992" w:gutter="0"/>
          <w:pgNumType w:start="2"/>
          <w:cols w:space="708"/>
          <w:titlePg w:val="0"/>
          <w:docGrid w:type="lines" w:linePitch="312"/>
        </w:sectPr>
      </w:pPr>
      <w:r>
        <w:t xml:space="preserve">    (3)密切观察，记录生命体征的变化，平稳后同时观察意识、肢体运动及感觉、皮肤与口唇色泽等，观察伤口敷料及引流管引流物韵性状。保持静脉输液通畅，监测并记录用药。 </w:t>
      </w:r>
    </w:p>
    <w:p>
      <w:r>
        <w:t xml:space="preserve">    (4)注意保暖，给予保温措施，慎防烫伤。保证病人平安，严防坠床、外伤、抓脱敷料及管道等。 </w:t>
      </w:r>
    </w:p>
    <w:p>
      <w:r>
        <w:t xml:space="preserve">    (5)评估病人麻醉恢复情况，达以下标准可送回病房：神志清醒，有定向力，呼吸平稳，能深呼吸和咳嗽，SaO2&gt;95％，血压及脉 搏平稳30分钟以上，心电图无严重心律失常和ST-T改变。 </w:t>
      </w:r>
    </w:p>
    <w:p>
      <w:r>
        <w:t xml:space="preserve">    并发症 </w:t>
      </w:r>
    </w:p>
    <w:p>
      <w:r>
        <w:t xml:space="preserve">    (1)呼吸系统并发症，占麻醉总并发症的70％，常见有呼吸暂停、上呼吸道梗阻、急性支气管痉挛、肺炎和肺不张、肺梗死、肺脂肪栓塞。 </w:t>
      </w:r>
    </w:p>
    <w:p>
      <w:r>
        <w:t xml:space="preserve">    (2)循环系统并发症，最常见的是高血压，其他有低血压、室性心律失常、心搏停止。 </w:t>
      </w:r>
    </w:p>
    <w:p>
      <w:r>
        <w:t xml:space="preserve">    (3)术后恶心、呕吐为最常见的并发症。呕吐物误吸入呼吸道，可发生窒息。 </w:t>
      </w:r>
    </w:p>
    <w:p>
      <w:r>
        <w:t xml:space="preserve">    (4)术后苏醒延迟和躁动，多与苏醒不完全和镇痛缺乏有关。 </w:t>
      </w:r>
    </w:p>
    <w:p>
      <w:r>
        <w:t xml:space="preserve">    10．手术前病人的一般护理措施有哪些? </w:t>
      </w:r>
    </w:p>
    <w:p>
      <w:r>
        <w:t xml:space="preserve">    (1)心理护理：以认真细致的工作作风和热情和蔼的工作态度，取得病人的信任和合作；加强与病人的沟通，观察其心理活动，鼓励病人表达；提供病人需要的信息资料，讲解有关手术、麻醉、术后治疗护理的知识；鼓励亲属参与病人的心理支持。 </w:t>
      </w:r>
    </w:p>
    <w:p>
      <w:r>
        <w:t xml:space="preserve">    (2)做好手术前的常规准备 </w:t>
      </w:r>
    </w:p>
    <w:p>
      <w:r>
        <w:t xml:space="preserve">    ①健康教育：宣传术前戒烟酒、皮肤准备和禁食禁饮的目的和重要性，讲解术后可能留置的导管的目的和意义，解释术后早期活动的意义并指导病人学会进行深呼吸、有效咳嗽、翻身和肢体运动及排便练习的方法。 </w:t>
      </w:r>
    </w:p>
    <w:p>
      <w:r>
        <w:t xml:space="preserve">    ②胃肠道准备：胃肠道手术病人术前1日给予流质饮食，术前常规放置胃管，结直肠手术病人术前口服洗肠液和肠道抑菌剂。其他手术病人，饮食不必限制，但从手术前12小时开始都应禁食， 4小时开始禁饮水。 </w:t>
      </w:r>
    </w:p>
    <w:p>
      <w:r>
        <w:t xml:space="preserve">    ③呼吸道准备：术前戒烟2周以上，有肺部感染或咳脓痰的病人，术前3日使用抗生素，并做体位引流，痰液黏稠者进行雾化吸入，保持呼吸道通畅。 </w:t>
      </w:r>
    </w:p>
    <w:p>
      <w:r>
        <w:t xml:space="preserve">    ④手术区皮肤准备：包括剃除毛发、清洁皮肤。根据手术部位、手术种类确定备皮范围，进行皮肤准备，并于术前1日协助病人沐浴、修剪指(趾)甲、更换清洁衣服。 </w:t>
      </w:r>
    </w:p>
    <w:p>
      <w:r>
        <w:t xml:space="preserve">    ⑤其他准备：根据用药方案完成药物过敏试验，根据手术大小备血，术前一晚酌情服用镇静安眠药物。 </w:t>
      </w:r>
    </w:p>
    <w:p>
      <w:r>
        <w:t xml:space="preserve">    (3)特殊病人的准备：对于营养不良、体液失衡或患有心脏病、高血压、糖尿病病人及老年病人等，应遵医嘱分别做好特殊准备，积极控制病情。 </w:t>
      </w:r>
    </w:p>
    <w:p>
      <w:r>
        <w:t xml:space="preserve">    (4)手术日晨的护理：测量生命体征，如有体温升高或女病人月经来潮，应及时与医生联系；检查术前常规准备工作是否完善，遵医嘱术前用药，置胃管、导尿管等；取下假牙、发夹、首饰、眼镜等，并妥善保管；按手术需要，将摄片、术中特殊用药、用物等随病人带入手术室。 </w:t>
      </w:r>
    </w:p>
    <w:p>
      <w:r>
        <w:t xml:space="preserve">    11．术后早期活动益处有哪些? </w:t>
      </w:r>
    </w:p>
    <w:p>
      <w:r>
        <w:t xml:space="preserve">    术后早期活动可增加肺活量，利于肺扩张和分泌物的排出，减少肺部并发症；改善全身血液循环，促进切口愈合，防止压疮和减少下肢静脉血栓形成；还有利于肠道和膀胱功能的恢复，减少腹胀和尿潴留的发生。所以，术后非制动病人应早期活动，以促进全身功能的恢复。 </w:t>
      </w:r>
    </w:p>
    <w:p>
      <w:r>
        <w:t xml:space="preserve">    12．术后出血的原因有哪些?如何护理? </w:t>
      </w:r>
    </w:p>
    <w:p>
      <w:r>
        <w:t xml:space="preserve">    术后出血的原因有：术中止血不完善，创面渗血未完全控制；术后结扎线松脱；原痉挛的小动脉断端舒张；凝血机制障碍等。 </w:t>
      </w:r>
    </w:p>
    <w:p>
      <w:r>
        <w:t xml:space="preserve">    对于出血量大的病人，应迅速加快输液、输血，补充血容量，立即做好术前准备，再次手术探查，彻底止血；如为少量出血，应更换切口敷料、加压包扎或全身应用止血药物。手术时应严格止血，关闭切口前检查并确认手术野没有活动性出血点是预防术后出血的关键。术后应严密监测生命体征，观察切口敷料有无渗血及引流液颜色和量，以及时发现出血征象。 </w:t>
      </w:r>
    </w:p>
    <w:p>
      <w:r>
        <w:t xml:space="preserve">    13．切口感染的原因有哪些?如何预防? </w:t>
      </w:r>
    </w:p>
    <w:p>
      <w:pPr>
        <w:sectPr>
          <w:type w:val="nextPage"/>
          <w:pgSz w:w="11906" w:h="16838"/>
          <w:pgMar w:top="1162" w:right="1270" w:bottom="1162" w:left="1230" w:header="851" w:footer="992" w:gutter="0"/>
          <w:pgNumType w:start="3"/>
          <w:cols w:space="708"/>
          <w:titlePg w:val="0"/>
          <w:docGrid w:type="lines" w:linePitch="312"/>
        </w:sectPr>
      </w:pPr>
      <w:r>
        <w:t xml:space="preserve">    切口感染的原因有：手术操作无菌技术不严格；术中止血不彻底，缝合技术不正确，切口内遗有血肿、死腔、异物等使局部组织抵抗力低下；全身营养状况差或合并糖尿病、肥胖等导致切口愈合不良，增加了切口感染的时机。 </w:t>
      </w:r>
    </w:p>
    <w:p>
      <w:r>
        <w:t xml:space="preserve">    预防切口感染的关键是严格遵守无菌技术，手术操作认真细致，防止手术残留死腔、血肿加强手术前、后的处理，改善病人的营养状况，增强抗感染能力；定期更换切口敷料，保持切口敷料清洁、枯燥、无污染；合理使用抗生素。 </w:t>
      </w:r>
    </w:p>
    <w:p>
      <w:r>
        <w:t xml:space="preserve">    14．术后血栓性静脉炎是如何发生的?护理措施是什么? </w:t>
      </w:r>
    </w:p>
    <w:p>
      <w:r>
        <w:t xml:space="preserve">    术后血栓性静脉炎常发生于术后长期卧床、活动少的老年人或肥胖病人，以下肢深静脉多见。主要原因是：病人卧床过久、活动少，导致下肢血流缓慢；血液凝固性增加，机体处于高凝状态；血管反复穿刺置管或反复输注刺激性较强的药物造成血管内膜损伤。 </w:t>
      </w:r>
    </w:p>
    <w:p>
      <w:r>
        <w:t xml:space="preserve">    一旦发生血栓性静脉炎，应停止患肢静脉输液，抬高患肢并制动，局部用50％硫酸镁湿敷，严禁局部按摩，以防血栓脱落导致肺栓塞；遵医嘱使用低分子右旋糖酐、复方丹参液、降纤酶等静脉滴注。 </w:t>
      </w:r>
    </w:p>
    <w:p>
      <w:r>
        <w:t xml:space="preserve">    15．何谓外科感染?外科感染包括哪些?其特点是什么? </w:t>
      </w:r>
    </w:p>
    <w:p>
      <w:r>
        <w:t xml:space="preserve">    外科感染是指需要外科手术处理的感染性疾病和创伤或手术后并发的感染。 </w:t>
      </w:r>
    </w:p>
    <w:p>
      <w:r>
        <w:t xml:space="preserve">    外科感染的种类 </w:t>
      </w:r>
    </w:p>
    <w:p>
      <w:r>
        <w:t xml:space="preserve">    (1)非特异性感染，又称为化脓性感染或一般感染，如疖、痈、蜂窝织炎、脓肿、急性阑尾炎、急性胆囊炎等。 </w:t>
      </w:r>
    </w:p>
    <w:p>
      <w:r>
        <w:t xml:space="preserve">    (2)特异性感染，如破伤风、气性坏疽等。 </w:t>
      </w:r>
    </w:p>
    <w:p>
      <w:r>
        <w:t xml:space="preserve">    (3)发生在手术切口、创伤或其邻近部位的感染，如切口感染和化脓等。 </w:t>
      </w:r>
    </w:p>
    <w:p>
      <w:r>
        <w:t xml:space="preserve">    (4)发生于远离手术部位的感染，如膈下脓肿、盆腔脓肿等。 </w:t>
      </w:r>
    </w:p>
    <w:p>
      <w:r>
        <w:t xml:space="preserve">    (5)发生于器械检查后或插管后的感染。 </w:t>
      </w:r>
    </w:p>
    <w:p>
      <w:r>
        <w:t xml:space="preserve">    外科感染的特点 </w:t>
      </w:r>
    </w:p>
    <w:p>
      <w:r>
        <w:t xml:space="preserve">    (1)多数为几种细菌引起的混合感染，少数在感染早期为单一细菌所致，以后开展为几种细菌的混合感染。 </w:t>
      </w:r>
    </w:p>
    <w:p>
      <w:r>
        <w:t xml:space="preserve">    (2)大局部有明显而突出的局部病症和体征。 </w:t>
      </w:r>
    </w:p>
    <w:p>
      <w:r>
        <w:t xml:space="preserve">    (3)感染常较局限，开展后引起化脓、坏死、组织破坏，最终形成瘢痕组织而影响局部功能。 </w:t>
      </w:r>
    </w:p>
    <w:p>
      <w:r>
        <w:t xml:space="preserve">    16．何谓急性蜂窝织炎?其临床表现是什么? </w:t>
      </w:r>
    </w:p>
    <w:p>
      <w:r>
        <w:t xml:space="preserve">    急性蜂窝织炎是指皮下、筋膜下、肌间隙或深部疏松结缔组织急性弥漫性化脓性感染。 </w:t>
      </w:r>
    </w:p>
    <w:p>
      <w:r>
        <w:t xml:space="preserve">    临床表现因致病菌种类和毒力、病变部位和深浅而不同：浅表急性蜂窝织炎表现为局部皮肤和组织红肿、剧痛，向四周蔓延，边界不清，中央部位常出现缺血性坏死；假设病变部位的组织疏松那么疼痛较轻。深部组织的急性蜂窝织炎，外表皮肤红肿不明显，但有局部组织肿胀和深压痛；全身病症明显，如寒战、高热、乏力，白细胞计数增高等。一些特殊部位如口底、颌下、颈部等处的蜂窝织炎，可致喉头水肿而压迫气管，引起呼吸困难，甚至窒息。 </w:t>
      </w:r>
    </w:p>
    <w:p>
      <w:r>
        <w:t xml:space="preserve">    17．何谓丹毒?丹毒是怎样发生的? </w:t>
      </w:r>
    </w:p>
    <w:p>
      <w:r>
        <w:t xml:space="preserve">    丹毒是β-溶血性链球菌感染的皮肤及其网状淋巴管的急性炎症病变。 </w:t>
      </w:r>
    </w:p>
    <w:p>
      <w:r>
        <w:t xml:space="preserve">    丹毒好发于面部、四肢等部位。病人常先有皮肤或黏膜的某种病损，如皮肤损伤、口腔溃疡等，细菌经由皮肤或黏膜的细微伤口处侵入，迅速繁殖、扩散，引起局部皮肤及其淋巴引流区的淋巴结的炎症，感染加重可导致全身脓毒血症，而很少有组织坏死或局 部化脓破溃。足癣或血丝虫可引起下肢丹毒的反复发作，引起淋巴水肿，甚至开展为象皮肿。 </w:t>
      </w:r>
    </w:p>
    <w:p>
      <w:r>
        <w:t xml:space="preserve">    18．破伤风病人有哪些典型病症?如何护理? </w:t>
      </w:r>
    </w:p>
    <w:p>
      <w:r>
        <w:t xml:space="preserve">    破伤风病人的典型病症是在肌肉强直性痉挛的根底上，出现阵发性抽搐。一般先由咬肌开始，病人出现咀嚼不便、张口困难，随后牙关紧闭；面部表情肌痉挛时，形成“苦笑”面容；颈项肌痉挛时，病人出现颈项强直；痉挛涉及背部和腹部肌群时，形成典型的 “角弓反张”病症；四肢肌收缩时，肢体出现屈膝、弯肘、半握拳的姿态。膈肌或肋间肌受累时，病人出现呼吸困难，甚至窒息；膀胱括约肌痉挛时，病人可出现尿潴留。破伤风所致的肌肉痉挛是阵发性的，痉挛停止时，肌肉强直仍然存在，这是破伤风的一大临床特征。病情严重者全身肌肉出现阵发性抽搐，任何刺激都能诱发和加剧抽搐的发作。而病人神志始终清楚，体温正常或仅有低热。病程一般为3～4周。 </w:t>
      </w:r>
    </w:p>
    <w:p>
      <w:r>
        <w:t xml:space="preserve">    护理要点 </w:t>
      </w:r>
    </w:p>
    <w:p>
      <w:pPr>
        <w:sectPr>
          <w:type w:val="nextPage"/>
          <w:pgSz w:w="11906" w:h="16838"/>
          <w:pgMar w:top="1162" w:right="1270" w:bottom="1162" w:left="1230" w:header="851" w:footer="992" w:gutter="0"/>
          <w:pgNumType w:start="4"/>
          <w:cols w:space="708"/>
          <w:titlePg w:val="0"/>
          <w:docGrid w:type="lines" w:linePitch="312"/>
        </w:sectPr>
      </w:pPr>
      <w:r>
        <w:t xml:space="preserve">  </w:t>
      </w:r>
      <w:r>
        <w:t xml:space="preserve"> </w:t>
      </w:r>
      <w:r>
        <w:t xml:space="preserve"> (1)病室环境准备：病人住单人安静、遮光病室，室温15～</w:t>
      </w:r>
      <w:r>
        <w:t xml:space="preserve"> 20℃，湿度60</w:t>
      </w:r>
    </w:p>
    <w:p>
      <w:r>
        <w:t xml:space="preserve"> ％左右，备好急救药品和物品。有伤口病人应严格执行隔离制度，按照接触性隔离措施进行护理。</w:t>
      </w:r>
      <w:r>
        <w:t xml:space="preserve"> </w:t>
      </w:r>
    </w:p>
    <w:p>
      <w:r>
        <w:t xml:space="preserve">    (2)病情观察：观察病人生命体征变化，常规吸氧使血氧饱和度在95％左右，记录24小时液体出入量。观察局部伤口情况，保持引流通畅。 </w:t>
      </w:r>
    </w:p>
    <w:p>
      <w:r>
        <w:t xml:space="preserve">    (3)遵医嘱给药：注射破伤风抗毒素以中和游离毒素，需做血清敏感试验，以防发生过敏性休克；应用有效抗生素，首选青霉素；静脉输液和营养支持，以维持水、电解质平衡，纠正酸中毒和保证充足的营养。 </w:t>
      </w:r>
    </w:p>
    <w:p>
      <w:r>
        <w:t xml:space="preserve">    (4)做好抽搐病人的护理：专人护理，尽量减少刺激，防止诱发抽搐的因素；遵医嘱给予镇静安眠药物和冬眠药物，以控制痉挛发作，用药期间密切注意病人血压、呼吸、脉搏及神志的变化并详 细记录。 </w:t>
      </w:r>
    </w:p>
    <w:p>
      <w:r>
        <w:t xml:space="preserve">    (5)加强呼吸道管理，做好根底护理：保持呼吸道通畅，频繁抽搐且分泌物不易排出者，应及早做气管切开，并加强气管切开护理；病人生活多不能自理，应做好根底护理；注意保护病人，防止受伤；尿潴留时留置尿管持续导尿。 </w:t>
      </w:r>
    </w:p>
    <w:p>
      <w:r>
        <w:t xml:space="preserve">    (6)终末消毒处理：病室用15％过氧乙酸，按7ml／m。用量熏蒸消毒，2小时后通风，室内物品用0．1％过氧乙酸擦拭，被服曝晒 4～6小时；出院病人淋浴、更衣，进行消毒处理；死亡的病人尸体用0．1％～0．2％过氧乙酸喷雾全身，进行彻底的终末消毒处理。 </w:t>
      </w:r>
    </w:p>
    <w:p>
      <w:r>
        <w:t xml:space="preserve">    (7)健康教育：加强劳动保护和宣传教育，正确处理伤口，注射破伤风抗毒素血清被动免疫；注射破伤风类毒素，获得自动免疫，也可应用联合免疫，积极预防破伤风。 </w:t>
      </w:r>
    </w:p>
    <w:p>
      <w:r>
        <w:t xml:space="preserve">    19．如何护理实施肠内营养的病人? </w:t>
      </w:r>
    </w:p>
    <w:p>
      <w:r>
        <w:t xml:space="preserve">    (1)预防误吸：伴有意识障碍、经鼻胃管或胃造瘘管输注营养液者应取半卧位，以防反流；输注期间定期抽吸并估计胃内残留量，以防胃潴留；观察病情，鼓励病人咳嗽，以利排出分泌物。 </w:t>
      </w:r>
    </w:p>
    <w:p>
      <w:r>
        <w:t xml:space="preserve">    (2)保护黏膜、皮肤：长期留置鼻饲管者，可因压迫鼻咽部黏膜而产生溃疡，应每日用油膏涂拭润滑鼻腔黏膜；造瘘者应保持造瘘口周围皮肤枯燥、清洁。 </w:t>
      </w:r>
    </w:p>
    <w:p>
      <w:r>
        <w:t xml:space="preserve">    (3)减少胃肠道不适：控制营养液的浓度和渗透压、输注的量和速度，调节营养液的温度，以减少胃肠道的不适应；营养液现配现用，防止污染、变质；伴同用药，需研碎稀释后注入。 </w:t>
      </w:r>
    </w:p>
    <w:p>
      <w:r>
        <w:t xml:space="preserve">    (4)保持喂养管在位、通畅：妥善固定，防止扭曲、折叠、滑脱；用20～30 ml温水或生理盐水定时冲洗喂养管，以防堵塞。 </w:t>
      </w:r>
    </w:p>
    <w:p>
      <w:r>
        <w:t xml:space="preserve">    (5)及时发现并处理并发症：及时了解相关指标的检测结果，监测营养支持的效果，以便调整配方或输注方式；注意观察病人的病情变化，及早发现并发症并积极处理。 </w:t>
      </w:r>
    </w:p>
    <w:p>
      <w:r>
        <w:t xml:space="preserve">    20．肠外营养的并发症有哪些?如何处理? </w:t>
      </w:r>
    </w:p>
    <w:p>
      <w:r>
        <w:t xml:space="preserve">    (1)与静脉穿刺置管有关的主要并发症：如气胸、血管损伤、胸导管损伤、空气栓塞、导管移位或错位、血栓性静脉炎等。一旦发生，立即处理。视气胸的严重程度予以观察、胸腔抽气减压或胸腔闭式引流；穿刺部位出血或血肿形成，应立即退针、局部压迫；假设损伤胸导管，立即退针或拔除导管，多数可自愈；一旦疑及空气栓塞，立即置病人于左侧卧位；假设发现导管移位致液体渗漏，应予停止输液、拔管和局部处理，外周输注部位的浅静脉炎一般经局部湿热敷、更换输液部位或外涂可经皮肤吸收的具抗凝、消炎作用的软膏后可逐步消退。 </w:t>
      </w:r>
    </w:p>
    <w:p>
      <w:r>
        <w:t xml:space="preserve">    (2)感染性并发症：主要是导管性和肠源性感染。假设疑有中心静脉导管性感染或脓毒血症，需按无菌操作要求拔管，剪下导管尖端，并采集周围血，分别做细菌培养、抗生素敏感性试验及真菌培养，建立周围通道，更换输液系统和营养液，根据病情选用抗生素，观察12～24小时后可按需要更换部位重新穿刺留置中心静脉导管。假设因长期完全胃肠外营养导致肠道内细菌易位和内毒素吸收，并发全身性感染，应在控制感染的根底上，尽可能应用肠内营养或在肠外营养时增加经口饮食的时机。 </w:t>
      </w:r>
    </w:p>
    <w:p>
      <w:pPr>
        <w:sectPr>
          <w:type w:val="nextPage"/>
          <w:pgSz w:w="11906" w:h="16838"/>
          <w:pgMar w:top="1162" w:right="1270" w:bottom="1162" w:left="1230" w:header="851" w:footer="992" w:gutter="0"/>
          <w:pgNumType w:start="5"/>
          <w:cols w:space="708"/>
          <w:titlePg w:val="0"/>
          <w:docGrid w:type="lines" w:linePitch="312"/>
        </w:sectPr>
      </w:pPr>
      <w:r>
        <w:t xml:space="preserve">    (3)代谢性并发症：按发生原因可归纳为3个方面：补充缺乏、糖代谢异常及肠外营养本身引起的并发症。注意营养液的配方，及时添加和补充电解质、微量元素、脂肪乳剂，可有效防止缺乏症的发生。假设糖代谢紊乱，出现非酮性高渗性高血糖性昏迷，应立即停输葡萄糖溶液或含有大量葡萄糖的营养液，输入低渗或等渗氯化钠溶液，内加胰岛素，使血糖水平逐渐下降；反之，假设出现低血糖性休克，一经证实，推注高渗葡萄糖或输注含糖溶液即可缓解。对于肠外营养引起的肝胆系统损害，如肝酶谱异常、肝脂肪变性和淤胆等，一般经采用双能源，以脂肪乳剂替代局部能源，减少葡萄糖用量，以及TPN减量或停用，尽早改用肠内营养，可得以逆转。 </w:t>
      </w:r>
    </w:p>
    <w:p>
      <w:r>
        <w:t xml:space="preserve">    21.一期愈合和二期愈合的区别是什么? </w:t>
      </w:r>
    </w:p>
    <w:p>
      <w:r>
        <w:t xml:space="preserve">    一期愈合和二期愈合均是创伤后的修复过程。一期愈合又称原发愈合，是指伤口组织修复以原来性质的细胞为主，仅含少量纤维组织，创缘整齐，对合良好，缝合后顺利愈合，愈后功能良好。二期愈合又称瘢痕愈合，是指组织修复以纤维组织为主，创口组织缺损较大，创缘不齐，主要通过肉芽组织增生和伤口收缩到达愈合，愈后功能不良，不仅缺少原有的生理功能，而且瘢痕挛缩或增生可引起各种狭窄、畸形。 </w:t>
      </w:r>
    </w:p>
    <w:p>
      <w:r>
        <w:t xml:space="preserve">    22．影响创伤愈合的因素有哪些? </w:t>
      </w:r>
    </w:p>
    <w:p>
      <w:r>
        <w:t xml:space="preserve">    创伤的愈合与伤员的年龄、致伤原因、受伤部位、受伤程度、有无污染以及创伤引起的局部炎症反响和全身性反响有关。不利于创伤愈合的因素有： </w:t>
      </w:r>
    </w:p>
    <w:p>
      <w:r>
        <w:t xml:space="preserve">    (1)感染：是影响创伤愈合最常见的因素，致病菌不仅直接损害局部组织细胞，且可引起休克、蛋白质大量丧失等，从而进一步抑制愈合。 </w:t>
      </w:r>
    </w:p>
    <w:p>
      <w:r>
        <w:t xml:space="preserve">    (2)异物存留或失活组织过多：伤口内有异物、坏死组织或较大血肿时可引起异物反响和局部感染，干扰修复，延迟愈合；深而大的伤口，愈合时间也较长。 </w:t>
      </w:r>
    </w:p>
    <w:p>
      <w:r>
        <w:t xml:space="preserve">    (3)血液循环障碍：组织低灌注，细胞缺氧、代谢障碍，使炎症反响和细胞增生均受抑制，修复时间延长。假设缝合张力过大、过紧，可致创缘血运不良，也不利愈合。 </w:t>
      </w:r>
    </w:p>
    <w:p>
      <w:r>
        <w:t xml:space="preserve">    (4)局部制动不够：关节处伤口假设制动不严格，可致新生组织受到继续损伤而影响愈合。 </w:t>
      </w:r>
    </w:p>
    <w:p>
      <w:r>
        <w:t xml:space="preserve">    (5)全身性因素：如营养不良、免疫功能低下、使用皮质激素等或原有慢性疾病，均可使创伤愈合延迟。 </w:t>
      </w:r>
    </w:p>
    <w:p>
      <w:r>
        <w:t xml:space="preserve">    (6)心理因素：创伤不可防止地会对伤员造成心理刺激，形成心理压力，假设长期处于不良心理状态中，其愈合能力较差。 </w:t>
      </w:r>
    </w:p>
    <w:p>
      <w:r>
        <w:t xml:space="preserve">    23．如何估计烧伤面积? </w:t>
      </w:r>
    </w:p>
    <w:p>
      <w:r>
        <w:t xml:space="preserve">    烧伤面积的估计以烧伤区占体外表积的百分比来表示。 </w:t>
      </w:r>
    </w:p>
    <w:p>
      <w:r>
        <w:t xml:space="preserve">    (1)新九分法：将人体体外表积划分为假设干个9％的等分，便于记忆，适用于较大面积烧伤的评估。新九分法是我国创用的、根据大量实测获得的估计方法，较符合我国人体实际。儿童因头部面积较大，并随年龄增长而改变其比例，应稍加修改(见表2—5)。 </w:t>
      </w:r>
    </w:p>
    <w:p>
      <w:r>
        <w:t xml:space="preserve">    (2)手掌法：以伤者本人的一个手掌(五指并拢)面积占体外表积1％来估计。用于小片烧伤的估计或作为九分法的补充。 </w:t>
      </w:r>
    </w:p>
    <w:p>
      <w:r>
        <w:t xml:space="preserve"> </w:t>
      </w:r>
    </w:p>
    <w:p>
      <w:r>
        <w:t xml:space="preserve">    24．不同深度烧伤的临床特点是什么? </w:t>
      </w:r>
    </w:p>
    <w:p>
      <w:r>
        <w:t xml:space="preserve">    烧伤的深度通常采用三度四分法，即按热力损伤组织的程度 分为Ⅰ°、浅Ⅱ°、深Ⅱ°、Ⅲ°烧伤。其中，Ⅰ°、浅Ⅱ°为浅度烧伤，深 Ⅱ°、Ⅲ°为深度烧伤，各度烧伤的特点见表2－6。 </w:t>
      </w:r>
    </w:p>
    <w:p>
      <w:r>
        <w:t xml:space="preserve"> </w:t>
      </w:r>
    </w:p>
    <w:p>
      <w:r>
        <w:t xml:space="preserve">    25．烧伤病人实施补液的原那么是什么? </w:t>
      </w:r>
    </w:p>
    <w:p>
      <w:r>
        <w:t xml:space="preserve">    (1)选择早期补液的量和种类：根据Ⅱ°、Ⅲ°烧伤面积按公式计算补液量，表2—7列出了我国常用的方案。选择适宜的液体种类，晶体液首选平衡盐液，其次选用等渗盐水等。胶体液首选血浆，以补充渗出丧失的血浆蛋白，也可用右旋糖酐、羟乙基淀粉等暂时代替，有条件时也可用人体白蛋白液。全血因含红细胞，在烧伤后血液浓缩时不宜使用，深度烧伤大量红细胞损害时可用。 </w:t>
      </w:r>
    </w:p>
    <w:p>
      <w:r>
        <w:t xml:space="preserve">    (2)正确掌握补液方法：迅速开放静脉，建立有效的周围或中心静脉通路。按照“先晶后胶、先盐后糖、先快后慢、见尿补钾”的原那么，安排适宜的输液顺序。重度烧伤或休克较深者，加用碳酸氢钠碱化尿液，纠正酸中毒。由于烧伤后8小时内渗出迅速，可使血容量很快减少，因此，第一个24小时补液量的1／2应在前8小时内输入人体，后16小时输入其余1／2量。补液期间注意监测生命体征及尿量，调整输液速度，保护心、肺、肾功能。 </w:t>
      </w:r>
    </w:p>
    <w:p>
      <w:r>
        <w:t xml:space="preserve"> </w:t>
      </w:r>
    </w:p>
    <w:p>
      <w:r>
        <w:t xml:space="preserve">    26．烧伤病人的护理要点有哪些? </w:t>
      </w:r>
    </w:p>
    <w:p>
      <w:pPr>
        <w:sectPr>
          <w:type w:val="nextPage"/>
          <w:pgSz w:w="11906" w:h="16838"/>
          <w:pgMar w:top="1162" w:right="1270" w:bottom="1162" w:left="1230" w:header="851" w:footer="992" w:gutter="0"/>
          <w:pgNumType w:start="6"/>
          <w:cols w:space="708"/>
          <w:titlePg w:val="0"/>
          <w:docGrid w:type="lines" w:linePitch="312"/>
        </w:sectPr>
      </w:pPr>
      <w:r>
        <w:t xml:space="preserve">  </w:t>
      </w:r>
      <w:r>
        <w:t xml:space="preserve"> </w:t>
      </w:r>
      <w:r>
        <w:t xml:space="preserve"> (1)休克期护理：严密观察病情变化，密切监测生命体征及尿</w:t>
      </w:r>
    </w:p>
    <w:p>
      <w:r>
        <w:t xml:space="preserve"> 量、血氧饱和度等。迅速开放静脉，建立有效的周围或中心静脉通路。根据Ⅱ°、Ⅲ°烧伤面积按公式计算补液量，选择适宜的晶体液和胶体液，合理安排补液顺序，调整和控制适当的补液速度，按方案完成补液方案，维持有效循环血量。</w:t>
      </w:r>
      <w:r>
        <w:t xml:space="preserve"> </w:t>
      </w:r>
    </w:p>
    <w:p>
      <w:r>
        <w:t xml:space="preserve">    (2)烧伤创面的处理：是治愈烧伤的关键环节。①创面初期处理：剃净创周毛发，剪短指(趾)甲，擦净创面周围皮肤。用灭菌水冲洗创面，无菌纱布轻轻拭干。②创面的包扎或暴露：包扎有利于保护创面、及时引流渗液，适用于面积小或肢体的浅Ⅱ°烧伤。包扎后每日检查有无松脱、臭味或疼痛，注意肢端末梢循环情况，敷料浸湿后及时更换，以防感染。暴露治疗适用于大面积、头面部或会阴部烧伤，使创面渗液和坏死组织逐渐枯燥，形成痂壳，以暂时保护创面且干冷的环境也不利于细菌繁殖。痂皮形成前后注意其深部有无感染化脓。③去痂、植皮：深度烧伤创面愈合缓慢，或不能自愈，且瘢痕增生可造成畸形，应尽早去除痂壳，植皮覆盖，使创面早日愈合。做好供皮区皮肤准备，植皮后保护植皮区肉芽创面，勿受压。④感染创面的处理：局部应用抗菌药液及收敛性强的中草药制剂，选用湿敷、半暴露(薄层药液纱布覆盖)、局部浸泡或全身浸浴等方法充分引流脓性分泌物，去除坏死组织，待感染根本控制、肉芽组织生长良好，及时植皮促使创面愈合。 </w:t>
      </w:r>
    </w:p>
    <w:p>
      <w:r>
        <w:t xml:space="preserve">    (3)加强根底护理和疼痛护理：做好皮肤护理，保护骨隆突处，使用烧伤专用翻身床或气垫床。严格无菌操作，并采取保护性隔离措施，定时消毒病室空气，并保持一定温度和湿度，防止交叉感染。遵医嘱给予镇痛治疗。 </w:t>
      </w:r>
    </w:p>
    <w:p>
      <w:r>
        <w:t xml:space="preserve">    (4)全身性感染的防治：遵医嘱根据细菌学检查和药敏试验针对性地选用抗生素，并注意监测病人的肝、肾功能。加强全身支持治疗，维持水、电解质代谢和酸碱平衡，进行肠内、肠外营养，以提高免疫功能，防治感染。 </w:t>
      </w:r>
    </w:p>
    <w:p>
      <w:r>
        <w:t xml:space="preserve">    (5)器官并发症的防治：常见且威胁较大的并发症有：肺部感染和急性呼吸衰竭、肾功能不全、应激性溃疡、脑水肿、化脓性静脉 炎、心律不齐等。预防的关键在于及时纠正低血容量、迅速逆转休克及预防和减轻感染，同时根据病情着重维护和监测这些器官的功能。 </w:t>
      </w:r>
    </w:p>
    <w:p>
      <w:r>
        <w:t xml:space="preserve">    (6)心理护理和康复护理：加强沟通交流，稳定病人情绪。制定康复方案，加强肢体和关节的功能锻炼。在烧伤早期即注意维持各部位的功能位置。重视病人心理的康复，颜面部烧伤、手烧伤等遗留瘢痕、畸形或功能障碍者，可采用心理疏导的方法，指导病人正确对待伤残。 </w:t>
      </w:r>
    </w:p>
    <w:p>
      <w:r>
        <w:t xml:space="preserve">    (7)出院指导和健康教育：普及防火、灭火、自救常识，预防烧伤事件的发生。对康复期病人进行知识宣教，鼓励参与一定的家庭、社会活动，指导其保护皮肤，防止紫外线、红外线的过多照射，防止对瘢痕组织的机械刺激等。 </w:t>
      </w:r>
    </w:p>
    <w:p>
      <w:r>
        <w:t xml:space="preserve">    27．移植学的概念包括哪些? </w:t>
      </w:r>
    </w:p>
    <w:p>
      <w:r>
        <w:t xml:space="preserve">    当今移植学的概念包括了细胞移植、组织移植及器官移植。 </w:t>
      </w:r>
    </w:p>
    <w:p>
      <w:r>
        <w:t xml:space="preserve">    (1)细胞移植：指移植某种大量游离的、具有活力的细胞，采用输注到受者的血管、体腔或组织器官内的方法。如输注全血或浓缩红细胞治疗失血或贫血；骨髓与造血干细胞移植治疗白血病等。 </w:t>
      </w:r>
    </w:p>
    <w:p>
      <w:r>
        <w:t xml:space="preserve">    (2)组织移植：指某一组织，如皮肤、筋膜、肌腱、软骨、血管等或整体联合的几种组织的移植。一般采用游离移植或血管吻合移植以修复某种组织的缺损。 </w:t>
      </w:r>
    </w:p>
    <w:p>
      <w:r>
        <w:t xml:space="preserve">    (3)器官移植：指移植脏器的全部或局部，保存其解剖学的外形轮廓和内部解剖的结构框架，带有主要血供和主干管道。属于活体移植，在移植过程中，始终保持活力，并在移植后较快地恢复其原有的生理功能，如肝移植、肾移植等。 </w:t>
      </w:r>
    </w:p>
    <w:p>
      <w:r>
        <w:t xml:space="preserve">二、普通外科 </w:t>
      </w:r>
    </w:p>
    <w:p>
      <w:r>
        <w:t xml:space="preserve">    1．外科急腹症有哪些共同临床表现?护理上如何观察病情? </w:t>
      </w:r>
    </w:p>
    <w:p>
      <w:r>
        <w:t xml:space="preserve">    共同临床表现 </w:t>
      </w:r>
    </w:p>
    <w:p>
      <w:r>
        <w:t xml:space="preserve">    (1)腹痛：有阵发性腹痛、持续性钝痛或隐痛、持续性疼痛伴阵发性加重。 </w:t>
      </w:r>
    </w:p>
    <w:p>
      <w:r>
        <w:t xml:space="preserve">    (2)消化道病症：有厌食、恶心、呕吐、腹胀、排气排便停止等。 </w:t>
      </w:r>
    </w:p>
    <w:p>
      <w:r>
        <w:t xml:space="preserve">    (3)腹膜刺激征：即压痛、反跳痛及肌紧张。 </w:t>
      </w:r>
    </w:p>
    <w:p>
      <w:r>
        <w:t xml:space="preserve">    (4)肠鸣音改变：肠鸣音减弱或消失多提示低血钾、腹膜炎或肠麻痹、绞窄性肠梗阻晚期；肠鸣音活泼、音调高伴气过水声多为机械性肠梗阻。 </w:t>
      </w:r>
    </w:p>
    <w:p>
      <w:r>
        <w:t xml:space="preserve">    观察要点 </w:t>
      </w:r>
    </w:p>
    <w:p>
      <w:r>
        <w:t xml:space="preserve">    (1)一般病症：体温、脉搏、血压、呼吸、面色、精神状态等。 </w:t>
      </w:r>
    </w:p>
    <w:p>
      <w:pPr>
        <w:sectPr>
          <w:type w:val="nextPage"/>
          <w:pgSz w:w="11906" w:h="16838"/>
          <w:pgMar w:top="1162" w:right="1270" w:bottom="1162" w:left="1230" w:header="851" w:footer="992" w:gutter="0"/>
          <w:pgNumType w:start="7"/>
          <w:cols w:space="708"/>
          <w:titlePg w:val="0"/>
          <w:docGrid w:type="lines" w:linePitch="312"/>
        </w:sectPr>
      </w:pPr>
      <w:r>
        <w:t xml:space="preserve">  </w:t>
      </w:r>
      <w:r>
        <w:t xml:space="preserve"> </w:t>
      </w:r>
    </w:p>
    <w:p>
      <w:r>
        <w:t xml:space="preserve"> (2)腹部体征：病人腹痛加剧，提示病情加重；局限性疼痛转变为全腹痛，并出现肌紧张、反跳痛，提示炎症扩散。</w:t>
      </w:r>
      <w:r>
        <w:t xml:space="preserve"> </w:t>
      </w:r>
    </w:p>
    <w:p>
      <w:r>
        <w:t xml:space="preserve">    (3)呕吐物、排泄物的性状：呕吐物为宿食且不含胆汁提示幽门梗阻；急性胃扩张时呕吐物可呈咖啡色或草绿色；呕吐物为褐色、混浊、含残渣且呕吐后腹痛暂时减轻者多为小肠梗阻；呕吐物为粪水样多为低位肠梗阻；小儿腹痛伴果酱样大便多为肠套叠。 </w:t>
      </w:r>
    </w:p>
    <w:p>
      <w:r>
        <w:t xml:space="preserve">    2．急性化脓性腹膜炎的临床表现及治疗原那么是什么? </w:t>
      </w:r>
    </w:p>
    <w:p>
      <w:r>
        <w:t xml:space="preserve">    临床表现 </w:t>
      </w:r>
    </w:p>
    <w:p>
      <w:r>
        <w:t xml:space="preserve">    (1)腹痛：原发病不同，腹痛的性质也不一样，一般为持续、剧烈疼痛，以原发病灶处最为显著。 </w:t>
      </w:r>
    </w:p>
    <w:p>
      <w:r>
        <w:t xml:space="preserve">    (2)恶心、呕吐：早期常见病症，开始呕吐物多为胃内容物，当发生麻痹性肠梗阻时，呕吐物常含胆汁，甚至粪水样内容物。 </w:t>
      </w:r>
    </w:p>
    <w:p>
      <w:r>
        <w:t xml:space="preserve">    (3)体温、脉搏：开始时可正常，后因毒素吸收常有发热和脉搏加快。假设脉搏加快而体温下降，常提示病情转向恶化。 </w:t>
      </w:r>
    </w:p>
    <w:p>
      <w:r>
        <w:t xml:space="preserve">    (4)感染中毒病症：随病情的开展常出现高热、寒战、脉速、呼吸浅快，中毒性休克时可出现四肢厥冷、脉搏细速、呼吸急促、血压下降。 </w:t>
      </w:r>
    </w:p>
    <w:p>
      <w:r>
        <w:t xml:space="preserve">    (5)腹部体征：腹部膨胀、腹式呼吸减弱或消失，腹部有明显压痛、反跳痛和不同程度的肌紧张，腹部叩诊呈鼓音，肠鸣音减弱或消失。 </w:t>
      </w:r>
    </w:p>
    <w:p>
      <w:r>
        <w:t xml:space="preserve">    (6)直肠指诊：假设直肠前窝饱满并伴有触痛，提示已有盆腔感染或脓肿形成。 </w:t>
      </w:r>
    </w:p>
    <w:p>
      <w:r>
        <w:t xml:space="preserve">    治疗原那么 </w:t>
      </w:r>
    </w:p>
    <w:p>
      <w:r>
        <w:t xml:space="preserve">    消除原发病因，改善全身状况，清理或引流腹腔促进炎症局限、吸收及消散。 </w:t>
      </w:r>
    </w:p>
    <w:p>
      <w:r>
        <w:t xml:space="preserve">    (1)非手术治疗：炎症局限或病情较轻、全身状况良好时可采用非手术治疗，具体措施包括：半卧位，禁食，胃肠减压，纠正水、电解质紊乱，应用抗生素，营养支持，镇静，止痛，给氧等。 </w:t>
      </w:r>
    </w:p>
    <w:p>
      <w:r>
        <w:t xml:space="preserve">    (2)手术治疗：病情严重或经短时间非手术治疗无效者可行手术治疗，包括处理原发病、清洁腹腔、充分引流。 </w:t>
      </w:r>
    </w:p>
    <w:p>
      <w:r>
        <w:t xml:space="preserve">    3．胃肠减压的目的及护理要点是什么? </w:t>
      </w:r>
    </w:p>
    <w:p>
      <w:r>
        <w:t xml:space="preserve">    目的 </w:t>
      </w:r>
    </w:p>
    <w:p>
      <w:r>
        <w:t xml:space="preserve">    胃肠减压的目的是将积聚在胃肠道内的气体和液体吸出，降低胃肠道内的压力和张力，改善胃肠壁血液循环，有利于炎症局限，促进胃肠功能的恢复。 </w:t>
      </w:r>
    </w:p>
    <w:p>
      <w:r>
        <w:t xml:space="preserve">    护理要点 </w:t>
      </w:r>
    </w:p>
    <w:p>
      <w:r>
        <w:t xml:space="preserve">    (1)妥善固定胃肠减压装置，记录胃管插入的深度。 </w:t>
      </w:r>
    </w:p>
    <w:p>
      <w:r>
        <w:t xml:space="preserve">    (2)保持负压，利于气体和液体的吸出；保持胃管通畅，观察、记录引流物的颜色、性质和量。 </w:t>
      </w:r>
    </w:p>
    <w:p>
      <w:r>
        <w:t xml:space="preserve">    (3)做好鼻腔、咽喉部及口腔的护理，随时评估病人口腔黏膜的情况，长期使用胃管的病人应每周更换胃管一次。 </w:t>
      </w:r>
    </w:p>
    <w:p>
      <w:r>
        <w:t xml:space="preserve">    (4)胃肠减压期间一般禁食禁水，必须经口服药时，如为片剂要研碎调水后注入，并用温水冲洗胃管，注入后夹管30分钟。 </w:t>
      </w:r>
    </w:p>
    <w:p>
      <w:r>
        <w:t xml:space="preserve">    (5)通常术后48～72小时肛门有排气，肠鸣音恢复后，可拔除胃管。拔管时，捏紧胃管末端，嘱病人屏气，先缓慢往外牵拉，当胃管前端近咽喉部时，迅速将胃管拔出。 </w:t>
      </w:r>
    </w:p>
    <w:p>
      <w:r>
        <w:t xml:space="preserve">    4．腹腔双套管灌洗引流的目的及护理要点是什么? </w:t>
      </w:r>
    </w:p>
    <w:p>
      <w:r>
        <w:t xml:space="preserve">    目的 </w:t>
      </w:r>
    </w:p>
    <w:p>
      <w:r>
        <w:t xml:space="preserve">    腹腔双套管灌洗引流的目的是通过内外套管到达既引流又冲洗的目的，减少胰液、胰腺坏死组织及毒素对机体的损害。 </w:t>
      </w:r>
    </w:p>
    <w:p>
      <w:r>
        <w:t xml:space="preserve">    护理要点 </w:t>
      </w:r>
    </w:p>
    <w:p>
      <w:r>
        <w:t xml:space="preserve">    (1)妥善固定引流管，并对每一根引流管做好标记。 </w:t>
      </w:r>
    </w:p>
    <w:p>
      <w:r>
        <w:t xml:space="preserve">    (2)保持引流管的通畅，维持一定的负压，检查引流管有无折叠、扭曲或受压；及时去除双套管内的堵塞物，可将双套管的内管取出清洗或沿顺时针方向缓慢旋转松动外套管。 </w:t>
      </w:r>
    </w:p>
    <w:p>
      <w:r>
        <w:t xml:space="preserve">    (3)持续腹腔灌洗时，应遵循开放灌洗－随即吸引－停止灌洗－关闭吸引器的顺序。 </w:t>
      </w:r>
    </w:p>
    <w:p>
      <w:r>
        <w:t xml:space="preserve">    (4)观察并记录引流液的性状、色泽和量。 </w:t>
      </w:r>
    </w:p>
    <w:p>
      <w:pPr>
        <w:sectPr>
          <w:type w:val="nextPage"/>
          <w:pgSz w:w="11906" w:h="16838"/>
          <w:pgMar w:top="1162" w:right="1270" w:bottom="1162" w:left="1230" w:header="851" w:footer="992" w:gutter="0"/>
          <w:pgNumType w:start="8"/>
          <w:cols w:space="708"/>
          <w:titlePg w:val="0"/>
          <w:docGrid w:type="lines" w:linePitch="312"/>
        </w:sectPr>
      </w:pPr>
      <w:r>
        <w:t xml:space="preserve">    (5)保护灌洗引流管周围的皮肤，可用凡士林纱布覆盖或涂氧化锌软膏。 </w:t>
      </w:r>
    </w:p>
    <w:p>
      <w:r>
        <w:t xml:space="preserve">    (6)生命体征平稳后取半卧位，并经常更换体位，以利引流。 </w:t>
      </w:r>
    </w:p>
    <w:p>
      <w:r>
        <w:t xml:space="preserve">    (7)严格无菌操作及妥善处理污物。 </w:t>
      </w:r>
    </w:p>
    <w:p>
      <w:r>
        <w:t xml:space="preserve">    5．胃大部切除术后的护理要点有哪些? </w:t>
      </w:r>
    </w:p>
    <w:p>
      <w:r>
        <w:t xml:space="preserve">    (1)病情观察：定时测量生命体征，观察神志、皮肤颜色、切口敷料及引流液(如胃肠减压)情况，详细记录24小时出入量。 </w:t>
      </w:r>
    </w:p>
    <w:p>
      <w:r>
        <w:t xml:space="preserve">    (2)活动：鼓励早期活动，病人清醒、血压平稳后取半卧位，定时床上翻身，假设无特殊限制，术后第2日协助下床活动。 </w:t>
      </w:r>
    </w:p>
    <w:p>
      <w:r>
        <w:t xml:space="preserve">    (3)饮食：肠蠕动恢复，拔除胃管当日可少量饮水，假设无呕吐、腹胀等不适，可渐进流质、半流质、普食。进食原那么为少量多餐，控 制甜食，忌生冷、油炸、浓茶、酒等刺激性食物。 </w:t>
      </w:r>
    </w:p>
    <w:p>
      <w:r>
        <w:t xml:space="preserve">    6．胃大部切除术后的并发症及处理措施有哪些? </w:t>
      </w:r>
    </w:p>
    <w:p>
      <w:r>
        <w:t xml:space="preserve">    (1)术后胃出血：多数病人通过禁食、使用止血药物、输血、输液等措施可控制病症，否那么需手术止血。 </w:t>
      </w:r>
    </w:p>
    <w:p>
      <w:r>
        <w:t xml:space="preserve">    (2)十二指肠残端破裂：须立即手术处理，术后加强全身支持治疗，纠正水、电解质紊乱，控制感染，给予肠外营养。 </w:t>
      </w:r>
    </w:p>
    <w:p>
      <w:r>
        <w:t xml:space="preserve">    (3)胃肠吻合口破裂或瘘：须立即手术修补或引流。 </w:t>
      </w:r>
    </w:p>
    <w:p>
      <w:r>
        <w:t xml:space="preserve">    (4)胃排空障碍：多数病人通过禁食、胃肠减压、肠外营养支持、应用促胃动力药物等措施多能好转。 </w:t>
      </w:r>
    </w:p>
    <w:p>
      <w:r>
        <w:t xml:space="preserve">    (5)术后梗阻：采用禁食、胃肠减压、肠外营养支持等措施，病症不能缓解的病人需行手术治疗。 </w:t>
      </w:r>
    </w:p>
    <w:p>
      <w:r>
        <w:t xml:space="preserve">    (6)倾倒综合征：少食多餐，多进食高蛋白、高脂肪类的食物，控制甜食，限制液体食物，餐后平卧10～20分钟。 </w:t>
      </w:r>
    </w:p>
    <w:p>
      <w:r>
        <w:t xml:space="preserve">    7．肠梗阻有哪些共同的临床表现?非手术治疗的护理要点有哪些? </w:t>
      </w:r>
    </w:p>
    <w:p>
      <w:r>
        <w:t xml:space="preserve">    肠梗阻共同的临床表现有：腹痛、呕吐、腹胀和停止自肛门排便排气。 </w:t>
      </w:r>
    </w:p>
    <w:p>
      <w:r>
        <w:t xml:space="preserve">    护理要点 </w:t>
      </w:r>
    </w:p>
    <w:p>
      <w:r>
        <w:t xml:space="preserve">    (1)饮食：肠梗阻病人应禁食，待病情好转、梗阻缓解后遵医嘱给予少量流质，忌甜食和牛奶。 </w:t>
      </w:r>
    </w:p>
    <w:p>
      <w:r>
        <w:t xml:space="preserve">    (2)体位：无休克者采取半卧位。 </w:t>
      </w:r>
    </w:p>
    <w:p>
      <w:r>
        <w:t xml:space="preserve">    (3)胃肠减压的护理：注意保持胃肠减压的通畅，保持有效负压，做好口腔护理。观察引流液的性质以判断梗阻的部位、程度，记录引流量作为补液的参考。 </w:t>
      </w:r>
    </w:p>
    <w:p>
      <w:r>
        <w:t xml:space="preserve">    (4)呕吐的护理：重症病人应将头转向一侧，呕吐后及时去除呕吐物，给予温开水漱口，观察并记录呕吐出现的时间、次数、性质及量。 </w:t>
      </w:r>
    </w:p>
    <w:p>
      <w:r>
        <w:t xml:space="preserve">    (5)补液的护理：合理安排输液种类和调节输液速度，保证输 液的通畅，并观察输液后的反响。 </w:t>
      </w:r>
    </w:p>
    <w:p>
      <w:r>
        <w:t xml:space="preserve">    (6)对症处理：遵医嘱应用抗生素，无肠绞窄者给予阿托品类解痉药，禁用吗啡类止痛药。 </w:t>
      </w:r>
    </w:p>
    <w:p>
      <w:r>
        <w:t xml:space="preserve">    (7)病情观察：定时测量并记录体温、脉搏、呼吸、血压，严密观察腹痛、腹胀、呕吐及腹部体征情况。 </w:t>
      </w:r>
    </w:p>
    <w:p>
      <w:r>
        <w:t xml:space="preserve">    8．肠瘘的治疗原那么及非手术治疗的护理要点是什么? </w:t>
      </w:r>
    </w:p>
    <w:p>
      <w:r>
        <w:t xml:space="preserve">    肠瘘的治疗原那么包括纠正水、电解质紊乱，控制感染，加强瘘口护理，营养支持，预防并发症。 </w:t>
      </w:r>
    </w:p>
    <w:p>
      <w:r>
        <w:t xml:space="preserve">    护理要点 </w:t>
      </w:r>
    </w:p>
    <w:p>
      <w:r>
        <w:t xml:space="preserve">    (1)心理护理：向病人及家属解释肠瘘的发生、开展过程和治疗方法。 </w:t>
      </w:r>
    </w:p>
    <w:p>
      <w:r>
        <w:t xml:space="preserve">    (2)体位：采取低半卧位。 </w:t>
      </w:r>
    </w:p>
    <w:p>
      <w:r>
        <w:t xml:space="preserve">    (3)腹腔双套管引流：按腹腔双套管的护理要点护理，并根据引流液的稠度及引流量调节负压大小，防止负压过小致引流不充分或过大造成肠黏膜损伤、出血。肠液稠厚、流出量多、刺激性强时，应加快冲洗速度。 </w:t>
      </w:r>
    </w:p>
    <w:p>
      <w:r>
        <w:t xml:space="preserve">    (4)瘘口周围皮肤护理：及时去除溢出的肠液，敞露瘘口，瘘口周围涂氧化锌油膏。 </w:t>
      </w:r>
    </w:p>
    <w:p>
      <w:r>
        <w:t xml:space="preserve">    (5)营养支持：包括肠外营养和肠内营养。 </w:t>
      </w:r>
    </w:p>
    <w:p>
      <w:r>
        <w:t xml:space="preserve">    9．结肠手术前肠道准备的意义及措施有哪些? </w:t>
      </w:r>
    </w:p>
    <w:p>
      <w:r>
        <w:t xml:space="preserve">    结肠手术前肠道准备的意义：充分的肠道准备可以减少术中污染腹腔，减少术后并发症，有利于吻合口的愈合。 </w:t>
      </w:r>
    </w:p>
    <w:p>
      <w:pPr>
        <w:sectPr>
          <w:type w:val="nextPage"/>
          <w:pgSz w:w="11906" w:h="16838"/>
          <w:pgMar w:top="1162" w:right="1270" w:bottom="1162" w:left="1230" w:header="851" w:footer="992" w:gutter="0"/>
          <w:pgNumType w:start="9"/>
          <w:cols w:space="708"/>
          <w:titlePg w:val="0"/>
          <w:docGrid w:type="lines" w:linePitch="312"/>
        </w:sectPr>
      </w:pPr>
      <w:r>
        <w:t xml:space="preserve">    传统的肠道准备包括三局部：控制饮食、应用肠道抑菌药、清洁肠道。 </w:t>
      </w:r>
    </w:p>
    <w:p>
      <w:r>
        <w:t xml:space="preserve">    (1)控制饮食：术前3日进少渣半流质，术前2日起进流质饮食。有梗阻病症者，应禁食补液。 </w:t>
      </w:r>
    </w:p>
    <w:p>
      <w:r>
        <w:t xml:space="preserve">    (2)应用肠道抑菌药：术前3日起遵医嘱给予口服抑菌药，如 庆大霉素、灭滴灵等。因控制饮食及服用肠道杀菌剂，使维生素K 的合成及吸收减少，故需同时补充维生素K。 </w:t>
      </w:r>
    </w:p>
    <w:p>
      <w:r>
        <w:t xml:space="preserve">    (3)清洁肠道：①遵医嘱给予缓泻剂，如番泻叶、液体石蜡油或50％硫酸镁等。②手术前晚及术日晨清洁灌肠。也可采用全肠道灌洗法。 </w:t>
      </w:r>
    </w:p>
    <w:p>
      <w:r>
        <w:t xml:space="preserve">    10．直肠癌的临床表现是什么?如何早期发现病变? </w:t>
      </w:r>
    </w:p>
    <w:p>
      <w:r>
        <w:t xml:space="preserve">    临屎表现 </w:t>
      </w:r>
    </w:p>
    <w:p>
      <w:r>
        <w:t xml:space="preserve">    早期病症多不明显，癌肿长大后，可产生一系列病症： </w:t>
      </w:r>
    </w:p>
    <w:p>
      <w:r>
        <w:t xml:space="preserve">    (1)直肠刺激病症：排便习惯改变，出现频繁便意，有里急后重感。 </w:t>
      </w:r>
    </w:p>
    <w:p>
      <w:r>
        <w:t xml:space="preserve">    (2)癌肿破溃感染病症：癌肿破溃时，大便外表带血及粘液。血便是直肠癌病人最常见的病症。感染时可出现脓血便。 </w:t>
      </w:r>
    </w:p>
    <w:p>
      <w:r>
        <w:t xml:space="preserve">    (3)肠腔狭窄病症：排便前腹痛，排便困难，粪便变细或扁平，或成形便上有沟，癌肿较大时表现为肠梗阻病症。 </w:t>
      </w:r>
    </w:p>
    <w:p>
      <w:r>
        <w:t xml:space="preserve">    (4)晚期病症：癌肿侵及骶神经丛时，会阴、骶部出现剧烈持续痛；癌肿侵及后尿道、前列腺或膀胱后壁，出现尿频、尿痛、排尿开始时困难；肝脏和腹膜转移时，可出现肝大、黄疸、腹水。 </w:t>
      </w:r>
    </w:p>
    <w:p>
      <w:r>
        <w:t xml:space="preserve">    早期诊断方法 </w:t>
      </w:r>
    </w:p>
    <w:p>
      <w:r>
        <w:t xml:space="preserve">    (1)详细询问病史。 </w:t>
      </w:r>
    </w:p>
    <w:p>
      <w:r>
        <w:t xml:space="preserve">    (2)应用大便潜血检查对高危人群进行监测。 </w:t>
      </w:r>
    </w:p>
    <w:p>
      <w:r>
        <w:t xml:space="preserve">    (3)直肠指检，75％以上的直肠癌可通过指检发现。 </w:t>
      </w:r>
    </w:p>
    <w:p>
      <w:r>
        <w:t xml:space="preserve">    (4)直肠镜、乙状结肠镜和纤维结肠镜检查。 </w:t>
      </w:r>
    </w:p>
    <w:p>
      <w:r>
        <w:t xml:space="preserve">    11．肠造口的护理要点有哪些? </w:t>
      </w:r>
    </w:p>
    <w:p>
      <w:r>
        <w:t xml:space="preserve">    (1)心理护理：给予心理抚慰和鼓励，并做好解释工作。 </w:t>
      </w:r>
    </w:p>
    <w:p>
      <w:r>
        <w:t xml:space="preserve">    (2)人工肛门袋的护理：正确使用人工肛门袋，保护造瘘口周围皮肤：①用软手纸轻轻擦掉粪便，用清水或生理盐水清洁周围皮肤，皮肤晾干后根据需要可以涂皮肤保护用品；②正确测量造瘘口大小，将胶板开口剪至适宜大小，一般比造瘘口大1／8寸 (O．375cm)左右；③撕去胶板粘贴面上的纸片，将胶板紧贴在造口周围皮肤上；④造口袋各局部应扣紧，妥善安装后轻轻往下拉便袋，检查是否连接牢固。 </w:t>
      </w:r>
    </w:p>
    <w:p>
      <w:r>
        <w:t xml:space="preserve">    (3)病情观察：密切观察引流物的颜色、量、性状及气味。术后3日内注意观察造口处血运情况，假设黏膜呈暗紫色或黑色那么说明造口肠管血运有障碍。观察造瘘口有无回缩现象。发现造瘘口狭窄，需每日做造瘘口扩张，逐日增宽口径。 </w:t>
      </w:r>
    </w:p>
    <w:p>
      <w:r>
        <w:t xml:space="preserve">    (4)饮食护理：饮食以高热量、高蛋白、高维生素、低渣、易消化、无刺激为主。 </w:t>
      </w:r>
    </w:p>
    <w:p>
      <w:r>
        <w:t xml:space="preserve">    (5)活动指导：适当掌握活动量及强度，防止过度增加腹压的活动，如提取重物。 </w:t>
      </w:r>
    </w:p>
    <w:p>
      <w:r>
        <w:t xml:space="preserve">    (6)养成定时排便的习惯：可采用自然排便法、结肠灌洗术及使用结肠造口栓等。 </w:t>
      </w:r>
    </w:p>
    <w:p>
      <w:r>
        <w:t xml:space="preserve">    12．急性阑尾炎的典型临床表现是什么? </w:t>
      </w:r>
    </w:p>
    <w:p>
      <w:r>
        <w:t xml:space="preserve">    (1)转移性右下腹疼痛：多开始于上腹或脐部，疼痛位置不固定。 </w:t>
      </w:r>
    </w:p>
    <w:p>
      <w:r>
        <w:t xml:space="preserve">    (2)胃肠道病症：早期可有轻度厌食、恶心、呕吐。有些病人可发生腹泻或便秘。 </w:t>
      </w:r>
    </w:p>
    <w:p>
      <w:r>
        <w:t xml:space="preserve">    (3)右下腹固定压痛：压痛点通常位于麦氏点。 </w:t>
      </w:r>
    </w:p>
    <w:p>
      <w:r>
        <w:t xml:space="preserve">    (4)腹膜刺激征：包括腹肌紧张、反跳痛和肠鸣音减弱或消失。 </w:t>
      </w:r>
    </w:p>
    <w:p>
      <w:r>
        <w:t xml:space="preserve">    13．肝癌手术前后的护理措施有哪些? </w:t>
      </w:r>
    </w:p>
    <w:p>
      <w:r>
        <w:t xml:space="preserve">    术前护理 </w:t>
      </w:r>
    </w:p>
    <w:p>
      <w:r>
        <w:t xml:space="preserve">    (1)一般护理：教会病人做深呼吸、有效咳嗽及翻身的方法，练习卧位排便排尿，帮助病人转移注意力，安排舒适的环境以减轻疼痛。 </w:t>
      </w:r>
    </w:p>
    <w:p>
      <w:r>
        <w:t xml:space="preserve">    (2)心理护理：了解病人的心理状态，给予心理支持。 </w:t>
      </w:r>
    </w:p>
    <w:p>
      <w:r>
        <w:t xml:space="preserve">    (3)肠道准备：术前遵医嘱给予口服抗生素，生理盐水清洁灌肠，同时补充维生素K。 </w:t>
      </w:r>
    </w:p>
    <w:p>
      <w:r>
        <w:t xml:space="preserve">    术后护理 </w:t>
      </w:r>
    </w:p>
    <w:p>
      <w:pPr>
        <w:sectPr>
          <w:type w:val="nextPage"/>
          <w:pgSz w:w="11906" w:h="16838"/>
          <w:pgMar w:top="1162" w:right="1270" w:bottom="1162" w:left="1230" w:header="851" w:footer="992" w:gutter="0"/>
          <w:pgNumType w:start="10"/>
          <w:cols w:space="708"/>
          <w:titlePg w:val="0"/>
          <w:docGrid w:type="lines" w:linePitch="312"/>
        </w:sectPr>
      </w:pPr>
      <w:r>
        <w:t xml:space="preserve">    (1)一般护理：严密观察病人神志、血压、脉搏、呼吸、尿量以及伤口有无渗血。 </w:t>
      </w:r>
    </w:p>
    <w:p>
      <w:r>
        <w:t xml:space="preserve">    (2)体位：术后第2天取半卧位，鼓励咳嗽，协助翻身，但要防止过早活动，防止术后肝断面出血。 </w:t>
      </w:r>
    </w:p>
    <w:p>
      <w:r>
        <w:t xml:space="preserve">    (3)饮食：以富含蛋白质、热量、维生素和膳食纤维为原那么，按病人的饮食习惯提供其喜爱的饮食。 </w:t>
      </w:r>
    </w:p>
    <w:p>
      <w:r>
        <w:t xml:space="preserve">    (4)引流管护理：保持腹腔引流通畅，密切观察引流量及性状。如血性溶液逐日增加，疑有内出血时，应及时向医师汇报。 </w:t>
      </w:r>
    </w:p>
    <w:p>
      <w:r>
        <w:t xml:space="preserve">    (5)肝动脉插管病人的护理：严格无菌操作，每次注药前要消毒，注药后用肝素液封管。拔管后加压压迫穿刺点。 </w:t>
      </w:r>
    </w:p>
    <w:p>
      <w:r>
        <w:t xml:space="preserve">    14．肝脏移植术后的观察要点是什么? </w:t>
      </w:r>
    </w:p>
    <w:p>
      <w:r>
        <w:t xml:space="preserve">    (1)生命体征，尤其是体温的观察。 </w:t>
      </w:r>
    </w:p>
    <w:p>
      <w:r>
        <w:t xml:space="preserve">    (2)胆汁、尿液、胃液、胸腹腔引流等引流液的色、量、性状的观察。 </w:t>
      </w:r>
    </w:p>
    <w:p>
      <w:r>
        <w:t xml:space="preserve">    (3)精神意识状态的观察。 </w:t>
      </w:r>
    </w:p>
    <w:p>
      <w:r>
        <w:t xml:space="preserve">    (4)各项血生化指标的观察。 </w:t>
      </w:r>
    </w:p>
    <w:p>
      <w:r>
        <w:t xml:space="preserve">    (5)并发症(出血、感染、胆道并发症)的观察。 </w:t>
      </w:r>
    </w:p>
    <w:p>
      <w:r>
        <w:t xml:space="preserve">    (6)排异反响的观察。 </w:t>
      </w:r>
    </w:p>
    <w:p>
      <w:r>
        <w:t xml:space="preserve">    15．门静脉高压症手术病人的护理要点有哪些? </w:t>
      </w:r>
    </w:p>
    <w:p>
      <w:r>
        <w:t xml:space="preserve">    术前护理 </w:t>
      </w:r>
    </w:p>
    <w:p>
      <w:r>
        <w:t xml:space="preserve">    (1)一般护理：病人宜多卧床休息，防止过于劳累。 </w:t>
      </w:r>
    </w:p>
    <w:p>
      <w:r>
        <w:t xml:space="preserve">    (2)饮食护理：给予高糖、高维生素、高蛋白、低脂肪、易消化的饮食，防止油炸、干硬、粗糙、有骨刺的食物，食物不宜过热。 </w:t>
      </w:r>
    </w:p>
    <w:p>
      <w:r>
        <w:t xml:space="preserve">    (3)消化道的准备：灌肠液用生理盐水，禁用肥皂水。 </w:t>
      </w:r>
    </w:p>
    <w:p>
      <w:r>
        <w:t xml:space="preserve">    (4)心理护理：调动病人的主观能动性，使其与医护人员配合。 </w:t>
      </w:r>
    </w:p>
    <w:p>
      <w:r>
        <w:t xml:space="preserve">    术后护理 </w:t>
      </w:r>
    </w:p>
    <w:p>
      <w:r>
        <w:t xml:space="preserve">    (1)病情观察：定时测量体温、脉搏、血压、呼吸，观察病人的神志、面色、肢端毛细血管充盈时间，观察并记录胃肠减压和腹腔引流液的性状、量、色。 </w:t>
      </w:r>
    </w:p>
    <w:p>
      <w:r>
        <w:t xml:space="preserve">    (2)卧位与活动：施行分流术者，术后取平卧位或上身抬高     15.半坐卧位。手术后不宜过早下床活动，一般需卧床1周。 </w:t>
      </w:r>
    </w:p>
    <w:p>
      <w:r>
        <w:t xml:space="preserve">    (3)饮食：指导病人从流质开始逐步过渡到正常饮食，保证热量供给。分流术后病人应进低蛋白、高热量饮食，忌食粗糙和过热食物，禁烟、酒。 </w:t>
      </w:r>
    </w:p>
    <w:p>
      <w:r>
        <w:t xml:space="preserve">    (4)保护肝脏：术后给予吸氧；禁用或少用有损肝脏的药物，继续术前的保肝措施。 </w:t>
      </w:r>
    </w:p>
    <w:p>
      <w:r>
        <w:t xml:space="preserve">    (5)观察和预防并发症：观察病人的意识状态，假设发现有嗜睡、烦躁、谵妄等，立即通知医生。行脾切除病人，注意血小板计数，观察有无腹痛、腹胀及便血病症。 </w:t>
      </w:r>
    </w:p>
    <w:p>
      <w:r>
        <w:t xml:space="preserve">    16．经腹腔镜胆囊切除手术后的护理措施有哪些? </w:t>
      </w:r>
    </w:p>
    <w:p>
      <w:r>
        <w:t xml:space="preserve">    (1)病情观察：定时测量生命体征，尤其注意心率及心律的变化，观察病人的神志、皮肤颜色；观察并记录腹腔引流和胃肠减压引流液的性状、色泽和量。 </w:t>
      </w:r>
    </w:p>
    <w:p>
      <w:r>
        <w:t xml:space="preserve">    (2)体位：回病室后取平卧位，病人清醒、血压平稳后取半卧位。 </w:t>
      </w:r>
    </w:p>
    <w:p>
      <w:r>
        <w:t xml:space="preserve">    (3)活动：鼓励病人尽早活动，术后次日可床边活动。 </w:t>
      </w:r>
    </w:p>
    <w:p>
      <w:r>
        <w:t xml:space="preserve">    (4)手术后并发症的观察：①出血：术后短时间内腹腔引流液呈鲜红色且骤增，应及时向医生汇报。②胆汁瘘：如腹腔引流管中流出胆汁或出现腹膜炎病症应疑心胆瘘。 </w:t>
      </w:r>
    </w:p>
    <w:p>
      <w:r>
        <w:t xml:space="preserve">    17．急性梗阻性化脓性胆管炎的典型临床表现及治疗原那么是什么? </w:t>
      </w:r>
    </w:p>
    <w:p>
      <w:r>
        <w:t xml:space="preserve">    急性梗阻性化脓性胆管炎的临床表现为：腹痛、寒战、高热、黄疸、休克、神经中枢系统受抑制表现。 </w:t>
      </w:r>
    </w:p>
    <w:p>
      <w:r>
        <w:t xml:space="preserve">    治疗原那么：紧急手术解除胆道梗阻并引流，尽早而有效地降低胆管内压力。 </w:t>
      </w:r>
    </w:p>
    <w:p>
      <w:r>
        <w:t xml:space="preserve">    18．“T”形引流管的护理要点及拔管时的考前须知有哪些? </w:t>
      </w:r>
    </w:p>
    <w:p>
      <w:r>
        <w:t xml:space="preserve">    护理要点 </w:t>
      </w:r>
    </w:p>
    <w:p>
      <w:r>
        <w:t xml:space="preserve">    (1)妥善固定引流管。 </w:t>
      </w:r>
    </w:p>
    <w:p>
      <w:r>
        <w:t xml:space="preserve">    (2)保持引流管的通畅，检查引流管有无折叠、扭曲或受压。 </w:t>
      </w:r>
    </w:p>
    <w:p>
      <w:r>
        <w:t xml:space="preserve">    (3)观察并正确记录引流液的色、性状和量。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https://d.book118.com/145342131201011120</w:t>
        </w:r>
      </w:hyperlink>
    </w:p>
    <w:p/>
    <w:sectPr>
      <w:type w:val="nextPage"/>
      <w:pgSz w:w="11906" w:h="16838"/>
      <w:pgMar w:top="1162" w:right="1270" w:bottom="1162" w:left="1230" w:header="851" w:footer="992" w:gutter="0"/>
      <w:pgNumType w:start="1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revisionView w:comments="1" w:formatting="1" w:inkAnnotations="0" w:insDel="1" w:markup="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character" w:default="1" w:styleId="DefaultParagraphFont">
    <w:name w:val="Default Paragraph 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5342131201011120"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157255200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第三节　外科</dc:title>
  <dc:creator>薛炜蔚</dc:creator>
  <cp:revision>0</cp:revision>
  <cp:lastPrinted>1899-12-30T00:00:00Z</cp:lastPrinted>
  <dcterms:created xsi:type="dcterms:W3CDTF">2009-09-30T17:30:32Z</dcterms:created>
  <dcterms:modified xsi:type="dcterms:W3CDTF">1899-12-30T00:00:00Z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2052-6.5.0.1966</vt:lpwstr>
  </property>
</Properties>
</file>