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彩妆化妆品项目建设方案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51" w:history="1">
        <w:r>
          <w:rPr>
            <w:rFonts w:ascii="仿宋" w:eastAsia="仿宋" w:hAnsi="仿宋" w:cs="仿宋" w:hint="eastAsia"/>
            <w:lang w:eastAsia="zh-CN"/>
          </w:rPr>
          <w:t>概论</w:t>
        </w:r>
        <w:r>
          <w:tab/>
        </w:r>
        <w:r>
          <w:fldChar w:fldCharType="begin"/>
        </w:r>
        <w:r>
          <w:instrText xml:space="preserve"> PAGEREF _Toc3851 \h </w:instrText>
        </w:r>
        <w:r>
          <w:fldChar w:fldCharType="separate"/>
        </w:r>
        <w:r>
          <w:t>3</w:t>
        </w:r>
        <w:r>
          <w:fldChar w:fldCharType="end"/>
        </w:r>
      </w:hyperlink>
    </w:p>
    <w:p>
      <w:pPr>
        <w:pStyle w:val="TOC1"/>
        <w:tabs>
          <w:tab w:val="right" w:leader="dot" w:pos="8306"/>
        </w:tabs>
      </w:pPr>
      <w:hyperlink w:anchor="_Toc4838" w:history="1">
        <w:r>
          <w:rPr>
            <w:rFonts w:ascii="仿宋" w:eastAsia="仿宋" w:hAnsi="仿宋" w:cs="仿宋" w:hint="eastAsia"/>
            <w:lang w:eastAsia="zh-CN"/>
          </w:rPr>
          <w:t>一、资源开发及综合利用分析</w:t>
        </w:r>
        <w:r>
          <w:tab/>
        </w:r>
        <w:r>
          <w:fldChar w:fldCharType="begin"/>
        </w:r>
        <w:r>
          <w:instrText xml:space="preserve"> PAGEREF _Toc4838 \h </w:instrText>
        </w:r>
        <w:r>
          <w:fldChar w:fldCharType="separate"/>
        </w:r>
        <w:r>
          <w:t>3</w:t>
        </w:r>
        <w:r>
          <w:fldChar w:fldCharType="end"/>
        </w:r>
      </w:hyperlink>
    </w:p>
    <w:p>
      <w:pPr>
        <w:pStyle w:val="TOC2"/>
        <w:tabs>
          <w:tab w:val="right" w:leader="dot" w:pos="8306"/>
        </w:tabs>
      </w:pPr>
      <w:hyperlink w:anchor="_Toc26574" w:history="1">
        <w:r>
          <w:rPr>
            <w:rFonts w:ascii="仿宋" w:eastAsia="仿宋" w:hAnsi="仿宋" w:cs="仿宋" w:hint="eastAsia"/>
            <w:lang w:eastAsia="zh-CN"/>
          </w:rPr>
          <w:t>(一)、资源开发方案</w:t>
        </w:r>
        <w:r>
          <w:tab/>
        </w:r>
        <w:r>
          <w:fldChar w:fldCharType="begin"/>
        </w:r>
        <w:r>
          <w:instrText xml:space="preserve"> PAGEREF _Toc26574 \h </w:instrText>
        </w:r>
        <w:r>
          <w:fldChar w:fldCharType="separate"/>
        </w:r>
        <w:r>
          <w:t>3</w:t>
        </w:r>
        <w:r>
          <w:fldChar w:fldCharType="end"/>
        </w:r>
      </w:hyperlink>
    </w:p>
    <w:p>
      <w:pPr>
        <w:pStyle w:val="TOC2"/>
        <w:tabs>
          <w:tab w:val="right" w:leader="dot" w:pos="8306"/>
        </w:tabs>
      </w:pPr>
      <w:hyperlink w:anchor="_Toc27550" w:history="1">
        <w:r>
          <w:rPr>
            <w:rFonts w:ascii="仿宋" w:eastAsia="仿宋" w:hAnsi="仿宋" w:cs="仿宋" w:hint="eastAsia"/>
            <w:lang w:eastAsia="zh-CN"/>
          </w:rPr>
          <w:t>(二)、资源利用方案</w:t>
        </w:r>
        <w:r>
          <w:tab/>
        </w:r>
        <w:r>
          <w:fldChar w:fldCharType="begin"/>
        </w:r>
        <w:r>
          <w:instrText xml:space="preserve"> PAGEREF _Toc27550 \h </w:instrText>
        </w:r>
        <w:r>
          <w:fldChar w:fldCharType="separate"/>
        </w:r>
        <w:r>
          <w:t>4</w:t>
        </w:r>
        <w:r>
          <w:fldChar w:fldCharType="end"/>
        </w:r>
      </w:hyperlink>
    </w:p>
    <w:p>
      <w:pPr>
        <w:pStyle w:val="TOC2"/>
        <w:tabs>
          <w:tab w:val="right" w:leader="dot" w:pos="8306"/>
        </w:tabs>
      </w:pPr>
      <w:hyperlink w:anchor="_Toc11462" w:history="1">
        <w:r>
          <w:rPr>
            <w:rFonts w:ascii="仿宋" w:eastAsia="仿宋" w:hAnsi="仿宋" w:cs="仿宋" w:hint="eastAsia"/>
            <w:lang w:eastAsia="zh-CN"/>
          </w:rPr>
          <w:t>(三)、资源节约措施</w:t>
        </w:r>
        <w:r>
          <w:tab/>
        </w:r>
        <w:r>
          <w:fldChar w:fldCharType="begin"/>
        </w:r>
        <w:r>
          <w:instrText xml:space="preserve"> PAGEREF _Toc11462 \h </w:instrText>
        </w:r>
        <w:r>
          <w:fldChar w:fldCharType="separate"/>
        </w:r>
        <w:r>
          <w:t>5</w:t>
        </w:r>
        <w:r>
          <w:fldChar w:fldCharType="end"/>
        </w:r>
      </w:hyperlink>
    </w:p>
    <w:p>
      <w:pPr>
        <w:pStyle w:val="TOC1"/>
        <w:tabs>
          <w:tab w:val="right" w:leader="dot" w:pos="8306"/>
        </w:tabs>
      </w:pPr>
      <w:hyperlink w:anchor="_Toc18161" w:history="1">
        <w:r>
          <w:rPr>
            <w:rFonts w:ascii="仿宋" w:eastAsia="仿宋" w:hAnsi="仿宋" w:cs="仿宋" w:hint="eastAsia"/>
            <w:lang w:eastAsia="zh-CN"/>
          </w:rPr>
          <w:t>二、发展规划、产业政策和行业准入分析</w:t>
        </w:r>
        <w:r>
          <w:tab/>
        </w:r>
        <w:r>
          <w:fldChar w:fldCharType="begin"/>
        </w:r>
        <w:r>
          <w:instrText xml:space="preserve"> PAGEREF _Toc18161 \h </w:instrText>
        </w:r>
        <w:r>
          <w:fldChar w:fldCharType="separate"/>
        </w:r>
        <w:r>
          <w:t>6</w:t>
        </w:r>
        <w:r>
          <w:fldChar w:fldCharType="end"/>
        </w:r>
      </w:hyperlink>
    </w:p>
    <w:p>
      <w:pPr>
        <w:pStyle w:val="TOC2"/>
        <w:tabs>
          <w:tab w:val="right" w:leader="dot" w:pos="8306"/>
        </w:tabs>
      </w:pPr>
      <w:hyperlink w:anchor="_Toc21820" w:history="1">
        <w:r>
          <w:rPr>
            <w:rFonts w:ascii="仿宋" w:eastAsia="仿宋" w:hAnsi="仿宋" w:cs="仿宋" w:hint="eastAsia"/>
            <w:lang w:eastAsia="zh-CN"/>
          </w:rPr>
          <w:t>(一)、发展规划分析</w:t>
        </w:r>
        <w:r>
          <w:tab/>
        </w:r>
        <w:r>
          <w:fldChar w:fldCharType="begin"/>
        </w:r>
        <w:r>
          <w:instrText xml:space="preserve"> PAGEREF _Toc21820 \h </w:instrText>
        </w:r>
        <w:r>
          <w:fldChar w:fldCharType="separate"/>
        </w:r>
        <w:r>
          <w:t>6</w:t>
        </w:r>
        <w:r>
          <w:fldChar w:fldCharType="end"/>
        </w:r>
      </w:hyperlink>
    </w:p>
    <w:p>
      <w:pPr>
        <w:pStyle w:val="TOC2"/>
        <w:tabs>
          <w:tab w:val="right" w:leader="dot" w:pos="8306"/>
        </w:tabs>
      </w:pPr>
      <w:hyperlink w:anchor="_Toc29416" w:history="1">
        <w:r>
          <w:rPr>
            <w:rFonts w:ascii="仿宋" w:eastAsia="仿宋" w:hAnsi="仿宋" w:cs="仿宋" w:hint="eastAsia"/>
            <w:lang w:eastAsia="zh-CN"/>
          </w:rPr>
          <w:t>(二)、产业政策分析</w:t>
        </w:r>
        <w:r>
          <w:tab/>
        </w:r>
        <w:r>
          <w:fldChar w:fldCharType="begin"/>
        </w:r>
        <w:r>
          <w:instrText xml:space="preserve"> PAGEREF _Toc29416 \h </w:instrText>
        </w:r>
        <w:r>
          <w:fldChar w:fldCharType="separate"/>
        </w:r>
        <w:r>
          <w:t>8</w:t>
        </w:r>
        <w:r>
          <w:fldChar w:fldCharType="end"/>
        </w:r>
      </w:hyperlink>
    </w:p>
    <w:p>
      <w:pPr>
        <w:pStyle w:val="TOC2"/>
        <w:tabs>
          <w:tab w:val="right" w:leader="dot" w:pos="8306"/>
        </w:tabs>
      </w:pPr>
      <w:hyperlink w:anchor="_Toc25448" w:history="1">
        <w:r>
          <w:rPr>
            <w:rFonts w:ascii="仿宋" w:eastAsia="仿宋" w:hAnsi="仿宋" w:cs="仿宋" w:hint="eastAsia"/>
            <w:lang w:eastAsia="zh-CN"/>
          </w:rPr>
          <w:t>(三)、行业准入分析</w:t>
        </w:r>
        <w:r>
          <w:tab/>
        </w:r>
        <w:r>
          <w:fldChar w:fldCharType="begin"/>
        </w:r>
        <w:r>
          <w:instrText xml:space="preserve"> PAGEREF _Toc25448 \h </w:instrText>
        </w:r>
        <w:r>
          <w:fldChar w:fldCharType="separate"/>
        </w:r>
        <w:r>
          <w:t>10</w:t>
        </w:r>
        <w:r>
          <w:fldChar w:fldCharType="end"/>
        </w:r>
      </w:hyperlink>
    </w:p>
    <w:p>
      <w:pPr>
        <w:pStyle w:val="TOC1"/>
        <w:tabs>
          <w:tab w:val="right" w:leader="dot" w:pos="8306"/>
        </w:tabs>
      </w:pPr>
      <w:hyperlink w:anchor="_Toc3022" w:history="1">
        <w:r>
          <w:rPr>
            <w:rFonts w:ascii="仿宋" w:eastAsia="仿宋" w:hAnsi="仿宋" w:cs="仿宋" w:hint="eastAsia"/>
            <w:lang w:eastAsia="zh-CN"/>
          </w:rPr>
          <w:t>三、建设风险评估分析</w:t>
        </w:r>
        <w:r>
          <w:tab/>
        </w:r>
        <w:r>
          <w:fldChar w:fldCharType="begin"/>
        </w:r>
        <w:r>
          <w:instrText xml:space="preserve"> PAGEREF _Toc3022 \h </w:instrText>
        </w:r>
        <w:r>
          <w:fldChar w:fldCharType="separate"/>
        </w:r>
        <w:r>
          <w:t>11</w:t>
        </w:r>
        <w:r>
          <w:fldChar w:fldCharType="end"/>
        </w:r>
      </w:hyperlink>
    </w:p>
    <w:p>
      <w:pPr>
        <w:pStyle w:val="TOC2"/>
        <w:tabs>
          <w:tab w:val="right" w:leader="dot" w:pos="8306"/>
        </w:tabs>
      </w:pPr>
      <w:hyperlink w:anchor="_Toc24983" w:history="1">
        <w:r>
          <w:rPr>
            <w:rFonts w:ascii="仿宋" w:eastAsia="仿宋" w:hAnsi="仿宋" w:cs="仿宋" w:hint="eastAsia"/>
            <w:lang w:eastAsia="zh-CN"/>
          </w:rPr>
          <w:t>(一)、政策风险分析</w:t>
        </w:r>
        <w:r>
          <w:tab/>
        </w:r>
        <w:r>
          <w:fldChar w:fldCharType="begin"/>
        </w:r>
        <w:r>
          <w:instrText xml:space="preserve"> PAGEREF _Toc24983 \h </w:instrText>
        </w:r>
        <w:r>
          <w:fldChar w:fldCharType="separate"/>
        </w:r>
        <w:r>
          <w:t>11</w:t>
        </w:r>
        <w:r>
          <w:fldChar w:fldCharType="end"/>
        </w:r>
      </w:hyperlink>
    </w:p>
    <w:p>
      <w:pPr>
        <w:pStyle w:val="TOC2"/>
        <w:tabs>
          <w:tab w:val="right" w:leader="dot" w:pos="8306"/>
        </w:tabs>
      </w:pPr>
      <w:hyperlink w:anchor="_Toc32063" w:history="1">
        <w:r>
          <w:rPr>
            <w:rFonts w:ascii="仿宋" w:eastAsia="仿宋" w:hAnsi="仿宋" w:cs="仿宋" w:hint="eastAsia"/>
            <w:lang w:eastAsia="zh-CN"/>
          </w:rPr>
          <w:t>(二)、社会风险分析</w:t>
        </w:r>
        <w:r>
          <w:tab/>
        </w:r>
        <w:r>
          <w:fldChar w:fldCharType="begin"/>
        </w:r>
        <w:r>
          <w:instrText xml:space="preserve"> PAGEREF _Toc32063 \h </w:instrText>
        </w:r>
        <w:r>
          <w:fldChar w:fldCharType="separate"/>
        </w:r>
        <w:r>
          <w:t>12</w:t>
        </w:r>
        <w:r>
          <w:fldChar w:fldCharType="end"/>
        </w:r>
      </w:hyperlink>
    </w:p>
    <w:p>
      <w:pPr>
        <w:pStyle w:val="TOC2"/>
        <w:tabs>
          <w:tab w:val="right" w:leader="dot" w:pos="8306"/>
        </w:tabs>
      </w:pPr>
      <w:hyperlink w:anchor="_Toc30062" w:history="1">
        <w:r>
          <w:rPr>
            <w:rFonts w:ascii="仿宋" w:eastAsia="仿宋" w:hAnsi="仿宋" w:cs="仿宋" w:hint="eastAsia"/>
            <w:lang w:eastAsia="zh-CN"/>
          </w:rPr>
          <w:t>(三)、市场风险分析</w:t>
        </w:r>
        <w:r>
          <w:tab/>
        </w:r>
        <w:r>
          <w:fldChar w:fldCharType="begin"/>
        </w:r>
        <w:r>
          <w:instrText xml:space="preserve"> PAGEREF _Toc30062 \h </w:instrText>
        </w:r>
        <w:r>
          <w:fldChar w:fldCharType="separate"/>
        </w:r>
        <w:r>
          <w:t>14</w:t>
        </w:r>
        <w:r>
          <w:fldChar w:fldCharType="end"/>
        </w:r>
      </w:hyperlink>
    </w:p>
    <w:p>
      <w:pPr>
        <w:pStyle w:val="TOC2"/>
        <w:tabs>
          <w:tab w:val="right" w:leader="dot" w:pos="8306"/>
        </w:tabs>
      </w:pPr>
      <w:hyperlink w:anchor="_Toc1241" w:history="1">
        <w:r>
          <w:rPr>
            <w:rFonts w:ascii="仿宋" w:eastAsia="仿宋" w:hAnsi="仿宋" w:cs="仿宋" w:hint="eastAsia"/>
            <w:lang w:eastAsia="zh-CN"/>
          </w:rPr>
          <w:t>(四)、资金风险分析</w:t>
        </w:r>
        <w:r>
          <w:tab/>
        </w:r>
        <w:r>
          <w:fldChar w:fldCharType="begin"/>
        </w:r>
        <w:r>
          <w:instrText xml:space="preserve"> PAGEREF _Toc1241 \h </w:instrText>
        </w:r>
        <w:r>
          <w:fldChar w:fldCharType="separate"/>
        </w:r>
        <w:r>
          <w:t>14</w:t>
        </w:r>
        <w:r>
          <w:fldChar w:fldCharType="end"/>
        </w:r>
      </w:hyperlink>
    </w:p>
    <w:p>
      <w:pPr>
        <w:pStyle w:val="TOC2"/>
        <w:tabs>
          <w:tab w:val="right" w:leader="dot" w:pos="8306"/>
        </w:tabs>
      </w:pPr>
      <w:hyperlink w:anchor="_Toc8797" w:history="1">
        <w:r>
          <w:rPr>
            <w:rFonts w:ascii="仿宋" w:eastAsia="仿宋" w:hAnsi="仿宋" w:cs="仿宋" w:hint="eastAsia"/>
            <w:lang w:eastAsia="zh-CN"/>
          </w:rPr>
          <w:t>(五)、技术风险分析</w:t>
        </w:r>
        <w:r>
          <w:tab/>
        </w:r>
        <w:r>
          <w:fldChar w:fldCharType="begin"/>
        </w:r>
        <w:r>
          <w:instrText xml:space="preserve"> PAGEREF _Toc8797 \h </w:instrText>
        </w:r>
        <w:r>
          <w:fldChar w:fldCharType="separate"/>
        </w:r>
        <w:r>
          <w:t>16</w:t>
        </w:r>
        <w:r>
          <w:fldChar w:fldCharType="end"/>
        </w:r>
      </w:hyperlink>
    </w:p>
    <w:p>
      <w:pPr>
        <w:pStyle w:val="TOC2"/>
        <w:tabs>
          <w:tab w:val="right" w:leader="dot" w:pos="8306"/>
        </w:tabs>
      </w:pPr>
      <w:hyperlink w:anchor="_Toc2932" w:history="1">
        <w:r>
          <w:rPr>
            <w:rFonts w:ascii="仿宋" w:eastAsia="仿宋" w:hAnsi="仿宋" w:cs="仿宋" w:hint="eastAsia"/>
            <w:lang w:eastAsia="zh-CN"/>
          </w:rPr>
          <w:t>(六)、财务风险分析</w:t>
        </w:r>
        <w:r>
          <w:tab/>
        </w:r>
        <w:r>
          <w:fldChar w:fldCharType="begin"/>
        </w:r>
        <w:r>
          <w:instrText xml:space="preserve"> PAGEREF _Toc2932 \h </w:instrText>
        </w:r>
        <w:r>
          <w:fldChar w:fldCharType="separate"/>
        </w:r>
        <w:r>
          <w:t>17</w:t>
        </w:r>
        <w:r>
          <w:fldChar w:fldCharType="end"/>
        </w:r>
      </w:hyperlink>
    </w:p>
    <w:p>
      <w:pPr>
        <w:pStyle w:val="TOC2"/>
        <w:tabs>
          <w:tab w:val="right" w:leader="dot" w:pos="8306"/>
        </w:tabs>
      </w:pPr>
      <w:hyperlink w:anchor="_Toc23673" w:history="1">
        <w:r>
          <w:rPr>
            <w:rFonts w:ascii="仿宋" w:eastAsia="仿宋" w:hAnsi="仿宋" w:cs="仿宋" w:hint="eastAsia"/>
            <w:lang w:eastAsia="zh-CN"/>
          </w:rPr>
          <w:t>(七)、管理风险分析</w:t>
        </w:r>
        <w:r>
          <w:tab/>
        </w:r>
        <w:r>
          <w:fldChar w:fldCharType="begin"/>
        </w:r>
        <w:r>
          <w:instrText xml:space="preserve"> PAGEREF _Toc23673 \h </w:instrText>
        </w:r>
        <w:r>
          <w:fldChar w:fldCharType="separate"/>
        </w:r>
        <w:r>
          <w:t>19</w:t>
        </w:r>
        <w:r>
          <w:fldChar w:fldCharType="end"/>
        </w:r>
      </w:hyperlink>
    </w:p>
    <w:p>
      <w:pPr>
        <w:pStyle w:val="TOC2"/>
        <w:tabs>
          <w:tab w:val="right" w:leader="dot" w:pos="8306"/>
        </w:tabs>
      </w:pPr>
      <w:hyperlink w:anchor="_Toc4352" w:history="1">
        <w:r>
          <w:rPr>
            <w:rFonts w:ascii="仿宋" w:eastAsia="仿宋" w:hAnsi="仿宋" w:cs="仿宋" w:hint="eastAsia"/>
            <w:lang w:eastAsia="zh-CN"/>
          </w:rPr>
          <w:t>(八)、其它风险分析</w:t>
        </w:r>
        <w:r>
          <w:tab/>
        </w:r>
        <w:r>
          <w:fldChar w:fldCharType="begin"/>
        </w:r>
        <w:r>
          <w:instrText xml:space="preserve"> PAGEREF _Toc4352 \h </w:instrText>
        </w:r>
        <w:r>
          <w:fldChar w:fldCharType="separate"/>
        </w:r>
        <w:r>
          <w:t>20</w:t>
        </w:r>
        <w:r>
          <w:fldChar w:fldCharType="end"/>
        </w:r>
      </w:hyperlink>
    </w:p>
    <w:p>
      <w:pPr>
        <w:pStyle w:val="TOC2"/>
        <w:tabs>
          <w:tab w:val="right" w:leader="dot" w:pos="8306"/>
        </w:tabs>
      </w:pPr>
      <w:hyperlink w:anchor="_Toc22358" w:history="1">
        <w:r>
          <w:rPr>
            <w:rFonts w:ascii="仿宋" w:eastAsia="仿宋" w:hAnsi="仿宋" w:cs="仿宋" w:hint="eastAsia"/>
            <w:lang w:eastAsia="zh-CN"/>
          </w:rPr>
          <w:t>(九)、社会影响评估</w:t>
        </w:r>
        <w:r>
          <w:tab/>
        </w:r>
        <w:r>
          <w:fldChar w:fldCharType="begin"/>
        </w:r>
        <w:r>
          <w:instrText xml:space="preserve"> PAGEREF _Toc22358 \h </w:instrText>
        </w:r>
        <w:r>
          <w:fldChar w:fldCharType="separate"/>
        </w:r>
        <w:r>
          <w:t>21</w:t>
        </w:r>
        <w:r>
          <w:fldChar w:fldCharType="end"/>
        </w:r>
      </w:hyperlink>
    </w:p>
    <w:p>
      <w:pPr>
        <w:pStyle w:val="TOC1"/>
        <w:tabs>
          <w:tab w:val="right" w:leader="dot" w:pos="8306"/>
        </w:tabs>
      </w:pPr>
      <w:hyperlink w:anchor="_Toc2179" w:history="1">
        <w:r>
          <w:rPr>
            <w:rFonts w:ascii="仿宋" w:eastAsia="仿宋" w:hAnsi="仿宋" w:cs="仿宋" w:hint="eastAsia"/>
            <w:lang w:eastAsia="zh-CN"/>
          </w:rPr>
          <w:t>四、背景、必要性分析</w:t>
        </w:r>
        <w:r>
          <w:tab/>
        </w:r>
        <w:r>
          <w:fldChar w:fldCharType="begin"/>
        </w:r>
        <w:r>
          <w:instrText xml:space="preserve"> PAGEREF _Toc2179 \h </w:instrText>
        </w:r>
        <w:r>
          <w:fldChar w:fldCharType="separate"/>
        </w:r>
        <w:r>
          <w:t>23</w:t>
        </w:r>
        <w:r>
          <w:fldChar w:fldCharType="end"/>
        </w:r>
      </w:hyperlink>
    </w:p>
    <w:p>
      <w:pPr>
        <w:pStyle w:val="TOC2"/>
        <w:tabs>
          <w:tab w:val="right" w:leader="dot" w:pos="8306"/>
        </w:tabs>
      </w:pPr>
      <w:hyperlink w:anchor="_Toc6305" w:history="1">
        <w:r>
          <w:rPr>
            <w:rFonts w:ascii="仿宋" w:eastAsia="仿宋" w:hAnsi="仿宋" w:cs="仿宋" w:hint="eastAsia"/>
            <w:lang w:eastAsia="zh-CN"/>
          </w:rPr>
          <w:t>(一)、项目建设背景</w:t>
        </w:r>
        <w:r>
          <w:tab/>
        </w:r>
        <w:r>
          <w:fldChar w:fldCharType="begin"/>
        </w:r>
        <w:r>
          <w:instrText xml:space="preserve"> PAGEREF _Toc6305 \h </w:instrText>
        </w:r>
        <w:r>
          <w:fldChar w:fldCharType="separate"/>
        </w:r>
        <w:r>
          <w:t>23</w:t>
        </w:r>
        <w:r>
          <w:fldChar w:fldCharType="end"/>
        </w:r>
      </w:hyperlink>
    </w:p>
    <w:p>
      <w:pPr>
        <w:pStyle w:val="TOC2"/>
        <w:tabs>
          <w:tab w:val="right" w:leader="dot" w:pos="8306"/>
        </w:tabs>
      </w:pPr>
      <w:hyperlink w:anchor="_Toc11464" w:history="1">
        <w:r>
          <w:rPr>
            <w:rFonts w:ascii="仿宋" w:eastAsia="仿宋" w:hAnsi="仿宋" w:cs="仿宋" w:hint="eastAsia"/>
            <w:lang w:eastAsia="zh-CN"/>
          </w:rPr>
          <w:t>(二)、必要性分析</w:t>
        </w:r>
        <w:r>
          <w:tab/>
        </w:r>
        <w:r>
          <w:fldChar w:fldCharType="begin"/>
        </w:r>
        <w:r>
          <w:instrText xml:space="preserve"> PAGEREF _Toc11464 \h </w:instrText>
        </w:r>
        <w:r>
          <w:fldChar w:fldCharType="separate"/>
        </w:r>
        <w:r>
          <w:t>24</w:t>
        </w:r>
        <w:r>
          <w:fldChar w:fldCharType="end"/>
        </w:r>
      </w:hyperlink>
    </w:p>
    <w:p>
      <w:pPr>
        <w:pStyle w:val="TOC2"/>
        <w:tabs>
          <w:tab w:val="right" w:leader="dot" w:pos="8306"/>
        </w:tabs>
      </w:pPr>
      <w:hyperlink w:anchor="_Toc21633" w:history="1">
        <w:r>
          <w:rPr>
            <w:rFonts w:ascii="仿宋" w:eastAsia="仿宋" w:hAnsi="仿宋" w:cs="仿宋" w:hint="eastAsia"/>
            <w:lang w:eastAsia="zh-CN"/>
          </w:rPr>
          <w:t>(三)、项目建设有利条件</w:t>
        </w:r>
        <w:r>
          <w:tab/>
        </w:r>
        <w:r>
          <w:fldChar w:fldCharType="begin"/>
        </w:r>
        <w:r>
          <w:instrText xml:space="preserve"> PAGEREF _Toc21633 \h </w:instrText>
        </w:r>
        <w:r>
          <w:fldChar w:fldCharType="separate"/>
        </w:r>
        <w:r>
          <w:t>26</w:t>
        </w:r>
        <w:r>
          <w:fldChar w:fldCharType="end"/>
        </w:r>
      </w:hyperlink>
    </w:p>
    <w:p>
      <w:pPr>
        <w:pStyle w:val="TOC1"/>
        <w:tabs>
          <w:tab w:val="right" w:leader="dot" w:pos="8306"/>
        </w:tabs>
      </w:pPr>
      <w:hyperlink w:anchor="_Toc23483" w:history="1">
        <w:r>
          <w:rPr>
            <w:rFonts w:ascii="仿宋" w:eastAsia="仿宋" w:hAnsi="仿宋" w:cs="仿宋" w:hint="eastAsia"/>
            <w:lang w:eastAsia="zh-CN"/>
          </w:rPr>
          <w:t>五、财务管理与成本控制</w:t>
        </w:r>
        <w:r>
          <w:tab/>
        </w:r>
        <w:r>
          <w:fldChar w:fldCharType="begin"/>
        </w:r>
        <w:r>
          <w:instrText xml:space="preserve"> PAGEREF _Toc23483 \h </w:instrText>
        </w:r>
        <w:r>
          <w:fldChar w:fldCharType="separate"/>
        </w:r>
        <w:r>
          <w:t>27</w:t>
        </w:r>
        <w:r>
          <w:fldChar w:fldCharType="end"/>
        </w:r>
      </w:hyperlink>
    </w:p>
    <w:p>
      <w:pPr>
        <w:pStyle w:val="TOC2"/>
        <w:tabs>
          <w:tab w:val="right" w:leader="dot" w:pos="8306"/>
        </w:tabs>
      </w:pPr>
      <w:hyperlink w:anchor="_Toc2571" w:history="1">
        <w:r>
          <w:rPr>
            <w:rFonts w:ascii="仿宋" w:eastAsia="仿宋" w:hAnsi="仿宋" w:cs="仿宋" w:hint="eastAsia"/>
            <w:lang w:eastAsia="zh-CN"/>
          </w:rPr>
          <w:t>(一)、财务管理体系建设</w:t>
        </w:r>
        <w:r>
          <w:tab/>
        </w:r>
        <w:r>
          <w:fldChar w:fldCharType="begin"/>
        </w:r>
        <w:r>
          <w:instrText xml:space="preserve"> PAGEREF _Toc2571 \h </w:instrText>
        </w:r>
        <w:r>
          <w:fldChar w:fldCharType="separate"/>
        </w:r>
        <w:r>
          <w:t>27</w:t>
        </w:r>
        <w:r>
          <w:fldChar w:fldCharType="end"/>
        </w:r>
      </w:hyperlink>
    </w:p>
    <w:p>
      <w:pPr>
        <w:pStyle w:val="TOC2"/>
        <w:tabs>
          <w:tab w:val="right" w:leader="dot" w:pos="8306"/>
        </w:tabs>
      </w:pPr>
      <w:hyperlink w:anchor="_Toc13712" w:history="1">
        <w:r>
          <w:rPr>
            <w:rFonts w:ascii="仿宋" w:eastAsia="仿宋" w:hAnsi="仿宋" w:cs="仿宋" w:hint="eastAsia"/>
            <w:lang w:eastAsia="zh-CN"/>
          </w:rPr>
          <w:t>(二)、成本控制措施</w:t>
        </w:r>
        <w:r>
          <w:tab/>
        </w:r>
        <w:r>
          <w:fldChar w:fldCharType="begin"/>
        </w:r>
        <w:r>
          <w:instrText xml:space="preserve"> PAGEREF _Toc13712 \h </w:instrText>
        </w:r>
        <w:r>
          <w:fldChar w:fldCharType="separate"/>
        </w:r>
        <w:r>
          <w:t>29</w:t>
        </w:r>
        <w:r>
          <w:fldChar w:fldCharType="end"/>
        </w:r>
      </w:hyperlink>
    </w:p>
    <w:p>
      <w:pPr>
        <w:pStyle w:val="TOC1"/>
        <w:tabs>
          <w:tab w:val="right" w:leader="dot" w:pos="8306"/>
        </w:tabs>
      </w:pPr>
      <w:hyperlink w:anchor="_Toc18510" w:history="1">
        <w:r>
          <w:rPr>
            <w:rFonts w:ascii="仿宋" w:eastAsia="仿宋" w:hAnsi="仿宋" w:cs="仿宋" w:hint="eastAsia"/>
            <w:lang w:eastAsia="zh-CN"/>
          </w:rPr>
          <w:t>六、彩妆化妆品项目概论</w:t>
        </w:r>
        <w:r>
          <w:tab/>
        </w:r>
        <w:r>
          <w:fldChar w:fldCharType="begin"/>
        </w:r>
        <w:r>
          <w:instrText xml:space="preserve"> PAGEREF _Toc18510 \h </w:instrText>
        </w:r>
        <w:r>
          <w:fldChar w:fldCharType="separate"/>
        </w:r>
        <w:r>
          <w:t>30</w:t>
        </w:r>
        <w:r>
          <w:fldChar w:fldCharType="end"/>
        </w:r>
      </w:hyperlink>
    </w:p>
    <w:p>
      <w:pPr>
        <w:pStyle w:val="TOC2"/>
        <w:tabs>
          <w:tab w:val="right" w:leader="dot" w:pos="8306"/>
        </w:tabs>
      </w:pPr>
      <w:hyperlink w:anchor="_Toc26143" w:history="1">
        <w:r>
          <w:rPr>
            <w:rFonts w:ascii="仿宋" w:eastAsia="仿宋" w:hAnsi="仿宋" w:cs="仿宋" w:hint="eastAsia"/>
            <w:lang w:eastAsia="zh-CN"/>
          </w:rPr>
          <w:t>(一)、项目申报单位概况</w:t>
        </w:r>
        <w:r>
          <w:tab/>
        </w:r>
        <w:r>
          <w:fldChar w:fldCharType="begin"/>
        </w:r>
        <w:r>
          <w:instrText xml:space="preserve"> PAGEREF _Toc26143 \h </w:instrText>
        </w:r>
        <w:r>
          <w:fldChar w:fldCharType="separate"/>
        </w:r>
        <w:r>
          <w:t>30</w:t>
        </w:r>
        <w:r>
          <w:fldChar w:fldCharType="end"/>
        </w:r>
      </w:hyperlink>
    </w:p>
    <w:p>
      <w:pPr>
        <w:pStyle w:val="TOC2"/>
        <w:tabs>
          <w:tab w:val="right" w:leader="dot" w:pos="8306"/>
        </w:tabs>
      </w:pPr>
      <w:hyperlink w:anchor="_Toc2238" w:history="1">
        <w:r>
          <w:rPr>
            <w:rFonts w:ascii="仿宋" w:eastAsia="仿宋" w:hAnsi="仿宋" w:cs="仿宋" w:hint="eastAsia"/>
            <w:lang w:eastAsia="zh-CN"/>
          </w:rPr>
          <w:t>(二)、项目概况</w:t>
        </w:r>
        <w:r>
          <w:tab/>
        </w:r>
        <w:r>
          <w:fldChar w:fldCharType="begin"/>
        </w:r>
        <w:r>
          <w:instrText xml:space="preserve"> PAGEREF _Toc2238 \h </w:instrText>
        </w:r>
        <w:r>
          <w:fldChar w:fldCharType="separate"/>
        </w:r>
        <w:r>
          <w:t>31</w:t>
        </w:r>
        <w:r>
          <w:fldChar w:fldCharType="end"/>
        </w:r>
      </w:hyperlink>
    </w:p>
    <w:p>
      <w:pPr>
        <w:pStyle w:val="TOC1"/>
        <w:tabs>
          <w:tab w:val="right" w:leader="dot" w:pos="8306"/>
        </w:tabs>
      </w:pPr>
      <w:hyperlink w:anchor="_Toc29210" w:history="1">
        <w:r>
          <w:rPr>
            <w:rFonts w:ascii="仿宋" w:eastAsia="仿宋" w:hAnsi="仿宋" w:cs="仿宋" w:hint="eastAsia"/>
            <w:lang w:eastAsia="zh-CN"/>
          </w:rPr>
          <w:t>七、项目进度计划</w:t>
        </w:r>
        <w:r>
          <w:tab/>
        </w:r>
        <w:r>
          <w:fldChar w:fldCharType="begin"/>
        </w:r>
        <w:r>
          <w:instrText xml:space="preserve"> PAGEREF _Toc29210 \h </w:instrText>
        </w:r>
        <w:r>
          <w:fldChar w:fldCharType="separate"/>
        </w:r>
        <w:r>
          <w:t>34</w:t>
        </w:r>
        <w:r>
          <w:fldChar w:fldCharType="end"/>
        </w:r>
      </w:hyperlink>
    </w:p>
    <w:p>
      <w:pPr>
        <w:pStyle w:val="TOC2"/>
        <w:tabs>
          <w:tab w:val="right" w:leader="dot" w:pos="8306"/>
        </w:tabs>
      </w:pPr>
      <w:hyperlink w:anchor="_Toc12813" w:history="1">
        <w:r>
          <w:rPr>
            <w:rFonts w:ascii="仿宋" w:eastAsia="仿宋" w:hAnsi="仿宋" w:cs="仿宋" w:hint="eastAsia"/>
            <w:lang w:eastAsia="zh-CN"/>
          </w:rPr>
          <w:t>(一)、建设周期</w:t>
        </w:r>
        <w:r>
          <w:tab/>
        </w:r>
        <w:r>
          <w:fldChar w:fldCharType="begin"/>
        </w:r>
        <w:r>
          <w:instrText xml:space="preserve"> PAGEREF _Toc12813 \h </w:instrText>
        </w:r>
        <w:r>
          <w:fldChar w:fldCharType="separate"/>
        </w:r>
        <w:r>
          <w:t>34</w:t>
        </w:r>
        <w:r>
          <w:fldChar w:fldCharType="end"/>
        </w:r>
      </w:hyperlink>
    </w:p>
    <w:p>
      <w:pPr>
        <w:pStyle w:val="TOC2"/>
        <w:tabs>
          <w:tab w:val="right" w:leader="dot" w:pos="8306"/>
        </w:tabs>
      </w:pPr>
      <w:hyperlink w:anchor="_Toc28429" w:history="1">
        <w:r>
          <w:rPr>
            <w:rFonts w:ascii="仿宋" w:eastAsia="仿宋" w:hAnsi="仿宋" w:cs="仿宋" w:hint="eastAsia"/>
            <w:lang w:eastAsia="zh-CN"/>
          </w:rPr>
          <w:t>(二)、建设进度</w:t>
        </w:r>
        <w:r>
          <w:tab/>
        </w:r>
        <w:r>
          <w:fldChar w:fldCharType="begin"/>
        </w:r>
        <w:r>
          <w:instrText xml:space="preserve"> PAGEREF _Toc28429 \h </w:instrText>
        </w:r>
        <w:r>
          <w:fldChar w:fldCharType="separate"/>
        </w:r>
        <w:r>
          <w:t>34</w:t>
        </w:r>
        <w:r>
          <w:fldChar w:fldCharType="end"/>
        </w:r>
      </w:hyperlink>
    </w:p>
    <w:p>
      <w:pPr>
        <w:pStyle w:val="TOC2"/>
        <w:tabs>
          <w:tab w:val="right" w:leader="dot" w:pos="8306"/>
        </w:tabs>
      </w:pPr>
      <w:hyperlink w:anchor="_Toc11954" w:history="1">
        <w:r>
          <w:rPr>
            <w:rFonts w:ascii="仿宋" w:eastAsia="仿宋" w:hAnsi="仿宋" w:cs="仿宋" w:hint="eastAsia"/>
            <w:lang w:eastAsia="zh-CN"/>
          </w:rPr>
          <w:t>(三)、进度安排注意事项</w:t>
        </w:r>
        <w:r>
          <w:tab/>
        </w:r>
        <w:r>
          <w:fldChar w:fldCharType="begin"/>
        </w:r>
        <w:r>
          <w:instrText xml:space="preserve"> PAGEREF _Toc11954 \h </w:instrText>
        </w:r>
        <w:r>
          <w:fldChar w:fldCharType="separate"/>
        </w:r>
        <w:r>
          <w:t>35</w:t>
        </w:r>
        <w:r>
          <w:fldChar w:fldCharType="end"/>
        </w:r>
      </w:hyperlink>
    </w:p>
    <w:p>
      <w:pPr>
        <w:pStyle w:val="TOC2"/>
        <w:tabs>
          <w:tab w:val="right" w:leader="dot" w:pos="8306"/>
        </w:tabs>
      </w:pPr>
      <w:hyperlink w:anchor="_Toc1095" w:history="1">
        <w:r>
          <w:rPr>
            <w:rFonts w:ascii="仿宋" w:eastAsia="仿宋" w:hAnsi="仿宋" w:cs="仿宋" w:hint="eastAsia"/>
            <w:lang w:eastAsia="zh-CN"/>
          </w:rPr>
          <w:t>(四)、人力资源配置</w:t>
        </w:r>
        <w:r>
          <w:tab/>
        </w:r>
        <w:r>
          <w:fldChar w:fldCharType="begin"/>
        </w:r>
        <w:r>
          <w:instrText xml:space="preserve"> PAGEREF _Toc1095 \h </w:instrText>
        </w:r>
        <w:r>
          <w:fldChar w:fldCharType="separate"/>
        </w:r>
        <w:r>
          <w:t>36</w:t>
        </w:r>
        <w:r>
          <w:fldChar w:fldCharType="end"/>
        </w:r>
      </w:hyperlink>
    </w:p>
    <w:p>
      <w:pPr>
        <w:pStyle w:val="TOC2"/>
        <w:tabs>
          <w:tab w:val="right" w:leader="dot" w:pos="8306"/>
        </w:tabs>
      </w:pPr>
      <w:hyperlink w:anchor="_Toc7335" w:history="1">
        <w:r>
          <w:rPr>
            <w:rFonts w:ascii="仿宋" w:eastAsia="仿宋" w:hAnsi="仿宋" w:cs="仿宋" w:hint="eastAsia"/>
            <w:lang w:eastAsia="zh-CN"/>
          </w:rPr>
          <w:t>(五)、员工培训</w:t>
        </w:r>
        <w:r>
          <w:tab/>
        </w:r>
        <w:r>
          <w:fldChar w:fldCharType="begin"/>
        </w:r>
        <w:r>
          <w:instrText xml:space="preserve"> PAGEREF _Toc7335 \h </w:instrText>
        </w:r>
        <w:r>
          <w:fldChar w:fldCharType="separate"/>
        </w:r>
        <w:r>
          <w:t>38</w:t>
        </w:r>
        <w:r>
          <w:fldChar w:fldCharType="end"/>
        </w:r>
      </w:hyperlink>
    </w:p>
    <w:p>
      <w:pPr>
        <w:pStyle w:val="TOC2"/>
        <w:tabs>
          <w:tab w:val="right" w:leader="dot" w:pos="8306"/>
        </w:tabs>
      </w:pPr>
      <w:hyperlink w:anchor="_Toc17437" w:history="1">
        <w:r>
          <w:rPr>
            <w:rFonts w:ascii="仿宋" w:eastAsia="仿宋" w:hAnsi="仿宋" w:cs="仿宋" w:hint="eastAsia"/>
            <w:lang w:eastAsia="zh-CN"/>
          </w:rPr>
          <w:t>(六)、项目实施保障</w:t>
        </w:r>
        <w:r>
          <w:tab/>
        </w:r>
        <w:r>
          <w:fldChar w:fldCharType="begin"/>
        </w:r>
        <w:r>
          <w:instrText xml:space="preserve"> PAGEREF _Toc17437 \h </w:instrText>
        </w:r>
        <w:r>
          <w:fldChar w:fldCharType="separate"/>
        </w:r>
        <w:r>
          <w:t>39</w:t>
        </w:r>
        <w:r>
          <w:fldChar w:fldCharType="end"/>
        </w:r>
      </w:hyperlink>
    </w:p>
    <w:p>
      <w:pPr>
        <w:pStyle w:val="TOC2"/>
        <w:tabs>
          <w:tab w:val="right" w:leader="dot" w:pos="8306"/>
        </w:tabs>
      </w:pPr>
      <w:hyperlink w:anchor="_Toc2090" w:history="1">
        <w:r>
          <w:rPr>
            <w:rFonts w:ascii="仿宋" w:eastAsia="仿宋" w:hAnsi="仿宋" w:cs="仿宋" w:hint="eastAsia"/>
            <w:lang w:eastAsia="zh-CN"/>
          </w:rPr>
          <w:t>(七)、安全规范管理</w:t>
        </w:r>
        <w:r>
          <w:tab/>
        </w:r>
        <w:r>
          <w:fldChar w:fldCharType="begin"/>
        </w:r>
        <w:r>
          <w:instrText xml:space="preserve"> PAGEREF _Toc2090 \h </w:instrText>
        </w:r>
        <w:r>
          <w:fldChar w:fldCharType="separate"/>
        </w:r>
        <w:r>
          <w:t>40</w:t>
        </w:r>
        <w:r>
          <w:fldChar w:fldCharType="end"/>
        </w:r>
      </w:hyperlink>
    </w:p>
    <w:p>
      <w:pPr>
        <w:pStyle w:val="TOC1"/>
        <w:tabs>
          <w:tab w:val="right" w:leader="dot" w:pos="8306"/>
        </w:tabs>
      </w:pPr>
      <w:hyperlink w:anchor="_Toc10274" w:history="1">
        <w:r>
          <w:rPr>
            <w:rFonts w:ascii="仿宋" w:eastAsia="仿宋" w:hAnsi="仿宋" w:cs="仿宋" w:hint="eastAsia"/>
            <w:lang w:eastAsia="zh-CN"/>
          </w:rPr>
          <w:t>八、技术创新与产业升级</w:t>
        </w:r>
        <w:r>
          <w:tab/>
        </w:r>
        <w:r>
          <w:fldChar w:fldCharType="begin"/>
        </w:r>
        <w:r>
          <w:instrText xml:space="preserve"> PAGEREF _Toc10274 \h </w:instrText>
        </w:r>
        <w:r>
          <w:fldChar w:fldCharType="separate"/>
        </w:r>
        <w:r>
          <w:t>41</w:t>
        </w:r>
        <w:r>
          <w:fldChar w:fldCharType="end"/>
        </w:r>
      </w:hyperlink>
    </w:p>
    <w:p>
      <w:pPr>
        <w:pStyle w:val="TOC2"/>
        <w:tabs>
          <w:tab w:val="right" w:leader="dot" w:pos="8306"/>
        </w:tabs>
      </w:pPr>
      <w:hyperlink w:anchor="_Toc29068" w:history="1">
        <w:r>
          <w:rPr>
            <w:rFonts w:ascii="仿宋" w:eastAsia="仿宋" w:hAnsi="仿宋" w:cs="仿宋" w:hint="eastAsia"/>
            <w:lang w:eastAsia="zh-CN"/>
          </w:rPr>
          <w:t>(一)、技术创新方向与目标</w:t>
        </w:r>
        <w:r>
          <w:tab/>
        </w:r>
        <w:r>
          <w:fldChar w:fldCharType="begin"/>
        </w:r>
        <w:r>
          <w:instrText xml:space="preserve"> PAGEREF _Toc29068 \h </w:instrText>
        </w:r>
        <w:r>
          <w:fldChar w:fldCharType="separate"/>
        </w:r>
        <w:r>
          <w:t>41</w:t>
        </w:r>
        <w:r>
          <w:fldChar w:fldCharType="end"/>
        </w:r>
      </w:hyperlink>
    </w:p>
    <w:p>
      <w:pPr>
        <w:pStyle w:val="TOC2"/>
        <w:tabs>
          <w:tab w:val="right" w:leader="dot" w:pos="8306"/>
        </w:tabs>
      </w:pPr>
      <w:hyperlink w:anchor="_Toc4172" w:history="1">
        <w:r>
          <w:rPr>
            <w:rFonts w:ascii="仿宋" w:eastAsia="仿宋" w:hAnsi="仿宋" w:cs="仿宋" w:hint="eastAsia"/>
            <w:lang w:eastAsia="zh-CN"/>
          </w:rPr>
          <w:t>(二)、产业升级路径与措施</w:t>
        </w:r>
        <w:r>
          <w:tab/>
        </w:r>
        <w:r>
          <w:fldChar w:fldCharType="begin"/>
        </w:r>
        <w:r>
          <w:instrText xml:space="preserve"> PAGEREF _Toc4172 \h </w:instrText>
        </w:r>
        <w:r>
          <w:fldChar w:fldCharType="separate"/>
        </w:r>
        <w:r>
          <w:t>43</w:t>
        </w:r>
        <w:r>
          <w:fldChar w:fldCharType="end"/>
        </w:r>
      </w:hyperlink>
    </w:p>
    <w:p>
      <w:pPr>
        <w:pStyle w:val="TOC1"/>
        <w:tabs>
          <w:tab w:val="right" w:leader="dot" w:pos="8306"/>
        </w:tabs>
      </w:pPr>
      <w:hyperlink w:anchor="_Toc7748" w:history="1">
        <w:r>
          <w:rPr>
            <w:rFonts w:ascii="仿宋" w:eastAsia="仿宋" w:hAnsi="仿宋" w:cs="仿宋" w:hint="eastAsia"/>
            <w:lang w:eastAsia="zh-CN"/>
          </w:rPr>
          <w:t>九、土地利用与规划方案</w:t>
        </w:r>
        <w:r>
          <w:tab/>
        </w:r>
        <w:r>
          <w:fldChar w:fldCharType="begin"/>
        </w:r>
        <w:r>
          <w:instrText xml:space="preserve"> PAGEREF _Toc7748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632" w:history="1">
        <w:r>
          <w:rPr>
            <w:rFonts w:ascii="仿宋" w:eastAsia="仿宋" w:hAnsi="仿宋" w:cs="仿宋" w:hint="eastAsia"/>
            <w:lang w:eastAsia="zh-CN"/>
          </w:rPr>
          <w:t>(一)、项目用地情况分析</w:t>
        </w:r>
        <w:r>
          <w:tab/>
        </w:r>
        <w:r>
          <w:fldChar w:fldCharType="begin"/>
        </w:r>
        <w:r>
          <w:instrText xml:space="preserve"> PAGEREF _Toc25632 \h </w:instrText>
        </w:r>
        <w:r>
          <w:fldChar w:fldCharType="separate"/>
        </w:r>
        <w:r>
          <w:t>44</w:t>
        </w:r>
        <w:r>
          <w:fldChar w:fldCharType="end"/>
        </w:r>
      </w:hyperlink>
    </w:p>
    <w:p>
      <w:pPr>
        <w:pStyle w:val="TOC2"/>
        <w:tabs>
          <w:tab w:val="right" w:leader="dot" w:pos="8306"/>
        </w:tabs>
      </w:pPr>
      <w:hyperlink w:anchor="_Toc30700" w:history="1">
        <w:r>
          <w:rPr>
            <w:rFonts w:ascii="仿宋" w:eastAsia="仿宋" w:hAnsi="仿宋" w:cs="仿宋" w:hint="eastAsia"/>
            <w:lang w:eastAsia="zh-CN"/>
          </w:rPr>
          <w:t>(二)、土地利用规划方案</w:t>
        </w:r>
        <w:r>
          <w:tab/>
        </w:r>
        <w:r>
          <w:fldChar w:fldCharType="begin"/>
        </w:r>
        <w:r>
          <w:instrText xml:space="preserve"> PAGEREF _Toc30700 \h </w:instrText>
        </w:r>
        <w:r>
          <w:fldChar w:fldCharType="separate"/>
        </w:r>
        <w:r>
          <w:t>45</w:t>
        </w:r>
        <w:r>
          <w:fldChar w:fldCharType="end"/>
        </w:r>
      </w:hyperlink>
    </w:p>
    <w:p>
      <w:pPr>
        <w:pStyle w:val="TOC1"/>
        <w:tabs>
          <w:tab w:val="right" w:leader="dot" w:pos="8306"/>
        </w:tabs>
      </w:pPr>
      <w:hyperlink w:anchor="_Toc11866" w:history="1">
        <w:r>
          <w:rPr>
            <w:rFonts w:ascii="仿宋" w:eastAsia="仿宋" w:hAnsi="仿宋" w:cs="仿宋" w:hint="eastAsia"/>
            <w:lang w:eastAsia="zh-CN"/>
          </w:rPr>
          <w:t>十、环境保护与绿色发展</w:t>
        </w:r>
        <w:r>
          <w:tab/>
        </w:r>
        <w:r>
          <w:fldChar w:fldCharType="begin"/>
        </w:r>
        <w:r>
          <w:instrText xml:space="preserve"> PAGEREF _Toc11866 \h </w:instrText>
        </w:r>
        <w:r>
          <w:fldChar w:fldCharType="separate"/>
        </w:r>
        <w:r>
          <w:t>46</w:t>
        </w:r>
        <w:r>
          <w:fldChar w:fldCharType="end"/>
        </w:r>
      </w:hyperlink>
    </w:p>
    <w:p>
      <w:pPr>
        <w:pStyle w:val="TOC2"/>
        <w:tabs>
          <w:tab w:val="right" w:leader="dot" w:pos="8306"/>
        </w:tabs>
      </w:pPr>
      <w:hyperlink w:anchor="_Toc4047" w:history="1">
        <w:r>
          <w:rPr>
            <w:rFonts w:ascii="仿宋" w:eastAsia="仿宋" w:hAnsi="仿宋" w:cs="仿宋" w:hint="eastAsia"/>
            <w:lang w:eastAsia="zh-CN"/>
          </w:rPr>
          <w:t>(一)、环境保护措施</w:t>
        </w:r>
        <w:r>
          <w:tab/>
        </w:r>
        <w:r>
          <w:fldChar w:fldCharType="begin"/>
        </w:r>
        <w:r>
          <w:instrText xml:space="preserve"> PAGEREF _Toc4047 \h </w:instrText>
        </w:r>
        <w:r>
          <w:fldChar w:fldCharType="separate"/>
        </w:r>
        <w:r>
          <w:t>46</w:t>
        </w:r>
        <w:r>
          <w:fldChar w:fldCharType="end"/>
        </w:r>
      </w:hyperlink>
    </w:p>
    <w:p>
      <w:pPr>
        <w:pStyle w:val="TOC2"/>
        <w:tabs>
          <w:tab w:val="right" w:leader="dot" w:pos="8306"/>
        </w:tabs>
      </w:pPr>
      <w:hyperlink w:anchor="_Toc3751" w:history="1">
        <w:r>
          <w:rPr>
            <w:rFonts w:ascii="仿宋" w:eastAsia="仿宋" w:hAnsi="仿宋" w:cs="仿宋" w:hint="eastAsia"/>
            <w:lang w:eastAsia="zh-CN"/>
          </w:rPr>
          <w:t>(二)、绿色发展与可持续发展策略</w:t>
        </w:r>
        <w:r>
          <w:tab/>
        </w:r>
        <w:r>
          <w:fldChar w:fldCharType="begin"/>
        </w:r>
        <w:r>
          <w:instrText xml:space="preserve"> PAGEREF _Toc3751 \h </w:instrText>
        </w:r>
        <w:r>
          <w:fldChar w:fldCharType="separate"/>
        </w:r>
        <w:r>
          <w:t>48</w:t>
        </w:r>
        <w:r>
          <w:fldChar w:fldCharType="end"/>
        </w:r>
      </w:hyperlink>
    </w:p>
    <w:p>
      <w:pPr>
        <w:pStyle w:val="TOC1"/>
        <w:tabs>
          <w:tab w:val="right" w:leader="dot" w:pos="8306"/>
        </w:tabs>
      </w:pPr>
      <w:hyperlink w:anchor="_Toc21546" w:history="1">
        <w:r>
          <w:rPr>
            <w:rFonts w:ascii="仿宋" w:eastAsia="仿宋" w:hAnsi="仿宋" w:cs="仿宋" w:hint="eastAsia"/>
            <w:lang w:eastAsia="zh-CN"/>
          </w:rPr>
          <w:t>十一、项目质量与标准</w:t>
        </w:r>
        <w:r>
          <w:tab/>
        </w:r>
        <w:r>
          <w:fldChar w:fldCharType="begin"/>
        </w:r>
        <w:r>
          <w:instrText xml:space="preserve"> PAGEREF _Toc21546 \h </w:instrText>
        </w:r>
        <w:r>
          <w:fldChar w:fldCharType="separate"/>
        </w:r>
        <w:r>
          <w:t>49</w:t>
        </w:r>
        <w:r>
          <w:fldChar w:fldCharType="end"/>
        </w:r>
      </w:hyperlink>
    </w:p>
    <w:p>
      <w:pPr>
        <w:pStyle w:val="TOC2"/>
        <w:tabs>
          <w:tab w:val="right" w:leader="dot" w:pos="8306"/>
        </w:tabs>
      </w:pPr>
      <w:hyperlink w:anchor="_Toc31344" w:history="1">
        <w:r>
          <w:rPr>
            <w:rFonts w:ascii="仿宋" w:eastAsia="仿宋" w:hAnsi="仿宋" w:cs="仿宋" w:hint="eastAsia"/>
            <w:lang w:eastAsia="zh-CN"/>
          </w:rPr>
          <w:t>(一)、质量保障体系</w:t>
        </w:r>
        <w:r>
          <w:tab/>
        </w:r>
        <w:r>
          <w:fldChar w:fldCharType="begin"/>
        </w:r>
        <w:r>
          <w:instrText xml:space="preserve"> PAGEREF _Toc31344 \h </w:instrText>
        </w:r>
        <w:r>
          <w:fldChar w:fldCharType="separate"/>
        </w:r>
        <w:r>
          <w:t>49</w:t>
        </w:r>
        <w:r>
          <w:fldChar w:fldCharType="end"/>
        </w:r>
      </w:hyperlink>
    </w:p>
    <w:p>
      <w:pPr>
        <w:pStyle w:val="TOC2"/>
        <w:tabs>
          <w:tab w:val="right" w:leader="dot" w:pos="8306"/>
        </w:tabs>
      </w:pPr>
      <w:hyperlink w:anchor="_Toc11356" w:history="1">
        <w:r>
          <w:rPr>
            <w:rFonts w:ascii="仿宋" w:eastAsia="仿宋" w:hAnsi="仿宋" w:cs="仿宋" w:hint="eastAsia"/>
            <w:lang w:eastAsia="zh-CN"/>
          </w:rPr>
          <w:t>(二)、标准化作业流程</w:t>
        </w:r>
        <w:r>
          <w:tab/>
        </w:r>
        <w:r>
          <w:fldChar w:fldCharType="begin"/>
        </w:r>
        <w:r>
          <w:instrText xml:space="preserve"> PAGEREF _Toc11356 \h </w:instrText>
        </w:r>
        <w:r>
          <w:fldChar w:fldCharType="separate"/>
        </w:r>
        <w:r>
          <w:t>51</w:t>
        </w:r>
        <w:r>
          <w:fldChar w:fldCharType="end"/>
        </w:r>
      </w:hyperlink>
    </w:p>
    <w:p>
      <w:pPr>
        <w:pStyle w:val="TOC2"/>
        <w:tabs>
          <w:tab w:val="right" w:leader="dot" w:pos="8306"/>
        </w:tabs>
      </w:pPr>
      <w:hyperlink w:anchor="_Toc19660" w:history="1">
        <w:r>
          <w:rPr>
            <w:rFonts w:ascii="仿宋" w:eastAsia="仿宋" w:hAnsi="仿宋" w:cs="仿宋" w:hint="eastAsia"/>
            <w:lang w:eastAsia="zh-CN"/>
          </w:rPr>
          <w:t>(三)、质量监控与评估</w:t>
        </w:r>
        <w:r>
          <w:tab/>
        </w:r>
        <w:r>
          <w:fldChar w:fldCharType="begin"/>
        </w:r>
        <w:r>
          <w:instrText xml:space="preserve"> PAGEREF _Toc19660 \h </w:instrText>
        </w:r>
        <w:r>
          <w:fldChar w:fldCharType="separate"/>
        </w:r>
        <w:r>
          <w:t>52</w:t>
        </w:r>
        <w:r>
          <w:fldChar w:fldCharType="end"/>
        </w:r>
      </w:hyperlink>
    </w:p>
    <w:p>
      <w:pPr>
        <w:pStyle w:val="TOC2"/>
        <w:tabs>
          <w:tab w:val="right" w:leader="dot" w:pos="8306"/>
        </w:tabs>
      </w:pPr>
      <w:hyperlink w:anchor="_Toc7054" w:history="1">
        <w:r>
          <w:rPr>
            <w:rFonts w:ascii="仿宋" w:eastAsia="仿宋" w:hAnsi="仿宋" w:cs="仿宋" w:hint="eastAsia"/>
            <w:lang w:eastAsia="zh-CN"/>
          </w:rPr>
          <w:t>(四)、质量改进计划</w:t>
        </w:r>
        <w:r>
          <w:tab/>
        </w:r>
        <w:r>
          <w:fldChar w:fldCharType="begin"/>
        </w:r>
        <w:r>
          <w:instrText xml:space="preserve"> PAGEREF _Toc7054 \h </w:instrText>
        </w:r>
        <w:r>
          <w:fldChar w:fldCharType="separate"/>
        </w:r>
        <w:r>
          <w:t>53</w:t>
        </w:r>
        <w:r>
          <w:fldChar w:fldCharType="end"/>
        </w:r>
      </w:hyperlink>
    </w:p>
    <w:p>
      <w:pPr>
        <w:pStyle w:val="TOC1"/>
        <w:tabs>
          <w:tab w:val="right" w:leader="dot" w:pos="8306"/>
        </w:tabs>
      </w:pPr>
      <w:hyperlink w:anchor="_Toc26374" w:history="1">
        <w:r>
          <w:rPr>
            <w:rFonts w:ascii="仿宋" w:eastAsia="仿宋" w:hAnsi="仿宋" w:cs="仿宋" w:hint="eastAsia"/>
            <w:lang w:eastAsia="zh-CN"/>
          </w:rPr>
          <w:t>十二、项目实施与管理方案</w:t>
        </w:r>
        <w:r>
          <w:tab/>
        </w:r>
        <w:r>
          <w:fldChar w:fldCharType="begin"/>
        </w:r>
        <w:r>
          <w:instrText xml:space="preserve"> PAGEREF _Toc26374 \h </w:instrText>
        </w:r>
        <w:r>
          <w:fldChar w:fldCharType="separate"/>
        </w:r>
        <w:r>
          <w:t>55</w:t>
        </w:r>
        <w:r>
          <w:fldChar w:fldCharType="end"/>
        </w:r>
      </w:hyperlink>
    </w:p>
    <w:p>
      <w:pPr>
        <w:pStyle w:val="TOC2"/>
        <w:tabs>
          <w:tab w:val="right" w:leader="dot" w:pos="8306"/>
        </w:tabs>
      </w:pPr>
      <w:hyperlink w:anchor="_Toc17816" w:history="1">
        <w:r>
          <w:rPr>
            <w:rFonts w:ascii="仿宋" w:eastAsia="仿宋" w:hAnsi="仿宋" w:cs="仿宋" w:hint="eastAsia"/>
            <w:lang w:eastAsia="zh-CN"/>
          </w:rPr>
          <w:t>(一)、项目实施计划</w:t>
        </w:r>
        <w:r>
          <w:tab/>
        </w:r>
        <w:r>
          <w:fldChar w:fldCharType="begin"/>
        </w:r>
        <w:r>
          <w:instrText xml:space="preserve"> PAGEREF _Toc17816 \h </w:instrText>
        </w:r>
        <w:r>
          <w:fldChar w:fldCharType="separate"/>
        </w:r>
        <w:r>
          <w:t>55</w:t>
        </w:r>
        <w:r>
          <w:fldChar w:fldCharType="end"/>
        </w:r>
      </w:hyperlink>
    </w:p>
    <w:p>
      <w:pPr>
        <w:pStyle w:val="TOC2"/>
        <w:tabs>
          <w:tab w:val="right" w:leader="dot" w:pos="8306"/>
        </w:tabs>
      </w:pPr>
      <w:hyperlink w:anchor="_Toc28257" w:history="1">
        <w:r>
          <w:rPr>
            <w:rFonts w:ascii="仿宋" w:eastAsia="仿宋" w:hAnsi="仿宋" w:cs="仿宋" w:hint="eastAsia"/>
            <w:lang w:eastAsia="zh-CN"/>
          </w:rPr>
          <w:t>(二)、项目组织机构与职责</w:t>
        </w:r>
        <w:r>
          <w:tab/>
        </w:r>
        <w:r>
          <w:fldChar w:fldCharType="begin"/>
        </w:r>
        <w:r>
          <w:instrText xml:space="preserve"> PAGEREF _Toc28257 \h </w:instrText>
        </w:r>
        <w:r>
          <w:fldChar w:fldCharType="separate"/>
        </w:r>
        <w:r>
          <w:t>56</w:t>
        </w:r>
        <w:r>
          <w:fldChar w:fldCharType="end"/>
        </w:r>
      </w:hyperlink>
    </w:p>
    <w:p>
      <w:pPr>
        <w:pStyle w:val="TOC2"/>
        <w:tabs>
          <w:tab w:val="right" w:leader="dot" w:pos="8306"/>
        </w:tabs>
      </w:pPr>
      <w:hyperlink w:anchor="_Toc20538" w:history="1">
        <w:r>
          <w:rPr>
            <w:rFonts w:ascii="仿宋" w:eastAsia="仿宋" w:hAnsi="仿宋" w:cs="仿宋" w:hint="eastAsia"/>
            <w:lang w:eastAsia="zh-CN"/>
          </w:rPr>
          <w:t>(三)、项目管理与监控体系</w:t>
        </w:r>
        <w:r>
          <w:tab/>
        </w:r>
        <w:r>
          <w:fldChar w:fldCharType="begin"/>
        </w:r>
        <w:r>
          <w:instrText xml:space="preserve"> PAGEREF _Toc20538 \h </w:instrText>
        </w:r>
        <w:r>
          <w:fldChar w:fldCharType="separate"/>
        </w:r>
        <w:r>
          <w:t>59</w:t>
        </w:r>
        <w:r>
          <w:fldChar w:fldCharType="end"/>
        </w:r>
      </w:hyperlink>
    </w:p>
    <w:p>
      <w:pPr>
        <w:pStyle w:val="TOC1"/>
        <w:tabs>
          <w:tab w:val="right" w:leader="dot" w:pos="8306"/>
        </w:tabs>
      </w:pPr>
      <w:hyperlink w:anchor="_Toc22788" w:history="1">
        <w:r>
          <w:rPr>
            <w:rFonts w:ascii="仿宋" w:eastAsia="仿宋" w:hAnsi="仿宋" w:cs="仿宋" w:hint="eastAsia"/>
            <w:lang w:eastAsia="zh-CN"/>
          </w:rPr>
          <w:t>十三、产业协同与集群发展</w:t>
        </w:r>
        <w:r>
          <w:tab/>
        </w:r>
        <w:r>
          <w:fldChar w:fldCharType="begin"/>
        </w:r>
        <w:r>
          <w:instrText xml:space="preserve"> PAGEREF _Toc22788 \h </w:instrText>
        </w:r>
        <w:r>
          <w:fldChar w:fldCharType="separate"/>
        </w:r>
        <w:r>
          <w:t>60</w:t>
        </w:r>
        <w:r>
          <w:fldChar w:fldCharType="end"/>
        </w:r>
      </w:hyperlink>
    </w:p>
    <w:p>
      <w:pPr>
        <w:pStyle w:val="TOC2"/>
        <w:tabs>
          <w:tab w:val="right" w:leader="dot" w:pos="8306"/>
        </w:tabs>
      </w:pPr>
      <w:hyperlink w:anchor="_Toc10969" w:history="1">
        <w:r>
          <w:rPr>
            <w:rFonts w:ascii="仿宋" w:eastAsia="仿宋" w:hAnsi="仿宋" w:cs="仿宋" w:hint="eastAsia"/>
            <w:lang w:eastAsia="zh-CN"/>
          </w:rPr>
          <w:t>(一)、产业协同机制建设</w:t>
        </w:r>
        <w:r>
          <w:tab/>
        </w:r>
        <w:r>
          <w:fldChar w:fldCharType="begin"/>
        </w:r>
        <w:r>
          <w:instrText xml:space="preserve"> PAGEREF _Toc10969 \h </w:instrText>
        </w:r>
        <w:r>
          <w:fldChar w:fldCharType="separate"/>
        </w:r>
        <w:r>
          <w:t>60</w:t>
        </w:r>
        <w:r>
          <w:fldChar w:fldCharType="end"/>
        </w:r>
      </w:hyperlink>
    </w:p>
    <w:p>
      <w:pPr>
        <w:pStyle w:val="TOC2"/>
        <w:tabs>
          <w:tab w:val="right" w:leader="dot" w:pos="8306"/>
        </w:tabs>
      </w:pPr>
      <w:hyperlink w:anchor="_Toc19247" w:history="1">
        <w:r>
          <w:rPr>
            <w:rFonts w:ascii="仿宋" w:eastAsia="仿宋" w:hAnsi="仿宋" w:cs="仿宋" w:hint="eastAsia"/>
            <w:lang w:eastAsia="zh-CN"/>
          </w:rPr>
          <w:t>(二)、产业集群培育与发展</w:t>
        </w:r>
        <w:r>
          <w:tab/>
        </w:r>
        <w:r>
          <w:fldChar w:fldCharType="begin"/>
        </w:r>
        <w:r>
          <w:instrText xml:space="preserve"> PAGEREF _Toc19247 \h </w:instrText>
        </w:r>
        <w:r>
          <w:fldChar w:fldCharType="separate"/>
        </w:r>
        <w:r>
          <w:t>61</w:t>
        </w:r>
        <w:r>
          <w:fldChar w:fldCharType="end"/>
        </w:r>
      </w:hyperlink>
    </w:p>
    <w:p>
      <w:pPr>
        <w:pStyle w:val="TOC1"/>
        <w:tabs>
          <w:tab w:val="right" w:leader="dot" w:pos="8306"/>
        </w:tabs>
      </w:pPr>
      <w:hyperlink w:anchor="_Toc22879" w:history="1">
        <w:r>
          <w:rPr>
            <w:rFonts w:ascii="仿宋" w:eastAsia="仿宋" w:hAnsi="仿宋" w:cs="仿宋" w:hint="eastAsia"/>
            <w:lang w:eastAsia="zh-CN"/>
          </w:rPr>
          <w:t>十四、法律法规与政策遵循</w:t>
        </w:r>
        <w:r>
          <w:tab/>
        </w:r>
        <w:r>
          <w:fldChar w:fldCharType="begin"/>
        </w:r>
        <w:r>
          <w:instrText xml:space="preserve"> PAGEREF _Toc22879 \h </w:instrText>
        </w:r>
        <w:r>
          <w:fldChar w:fldCharType="separate"/>
        </w:r>
        <w:r>
          <w:t>62</w:t>
        </w:r>
        <w:r>
          <w:fldChar w:fldCharType="end"/>
        </w:r>
      </w:hyperlink>
    </w:p>
    <w:p>
      <w:pPr>
        <w:pStyle w:val="TOC2"/>
        <w:tabs>
          <w:tab w:val="right" w:leader="dot" w:pos="8306"/>
        </w:tabs>
      </w:pPr>
      <w:hyperlink w:anchor="_Toc3879" w:history="1">
        <w:r>
          <w:rPr>
            <w:rFonts w:ascii="仿宋" w:eastAsia="仿宋" w:hAnsi="仿宋" w:cs="仿宋" w:hint="eastAsia"/>
            <w:lang w:eastAsia="zh-CN"/>
          </w:rPr>
          <w:t>(一)、法律法规遵守</w:t>
        </w:r>
        <w:r>
          <w:tab/>
        </w:r>
        <w:r>
          <w:fldChar w:fldCharType="begin"/>
        </w:r>
        <w:r>
          <w:instrText xml:space="preserve"> PAGEREF _Toc3879 \h </w:instrText>
        </w:r>
        <w:r>
          <w:fldChar w:fldCharType="separate"/>
        </w:r>
        <w:r>
          <w:t>62</w:t>
        </w:r>
        <w:r>
          <w:fldChar w:fldCharType="end"/>
        </w:r>
      </w:hyperlink>
    </w:p>
    <w:p>
      <w:pPr>
        <w:pStyle w:val="TOC2"/>
        <w:tabs>
          <w:tab w:val="right" w:leader="dot" w:pos="8306"/>
        </w:tabs>
      </w:pPr>
      <w:hyperlink w:anchor="_Toc758" w:history="1">
        <w:r>
          <w:rPr>
            <w:rFonts w:ascii="仿宋" w:eastAsia="仿宋" w:hAnsi="仿宋" w:cs="仿宋" w:hint="eastAsia"/>
            <w:lang w:eastAsia="zh-CN"/>
          </w:rPr>
          <w:t>(二)、政策导向与利用</w:t>
        </w:r>
        <w:r>
          <w:tab/>
        </w:r>
        <w:r>
          <w:fldChar w:fldCharType="begin"/>
        </w:r>
        <w:r>
          <w:instrText xml:space="preserve"> PAGEREF _Toc758 \h </w:instrText>
        </w:r>
        <w:r>
          <w:fldChar w:fldCharType="separate"/>
        </w:r>
        <w:r>
          <w:t>63</w:t>
        </w:r>
        <w:r>
          <w:fldChar w:fldCharType="end"/>
        </w:r>
      </w:hyperlink>
    </w:p>
    <w:p>
      <w:pPr>
        <w:pStyle w:val="TOC1"/>
        <w:tabs>
          <w:tab w:val="right" w:leader="dot" w:pos="8306"/>
        </w:tabs>
      </w:pPr>
      <w:hyperlink w:anchor="_Toc1408" w:history="1">
        <w:r>
          <w:rPr>
            <w:rFonts w:ascii="仿宋" w:eastAsia="仿宋" w:hAnsi="仿宋" w:cs="仿宋" w:hint="eastAsia"/>
            <w:lang w:eastAsia="zh-CN"/>
          </w:rPr>
          <w:t>十五、项目施工方案</w:t>
        </w:r>
        <w:r>
          <w:tab/>
        </w:r>
        <w:r>
          <w:fldChar w:fldCharType="begin"/>
        </w:r>
        <w:r>
          <w:instrText xml:space="preserve"> PAGEREF _Toc1408 \h </w:instrText>
        </w:r>
        <w:r>
          <w:fldChar w:fldCharType="separate"/>
        </w:r>
        <w:r>
          <w:t>64</w:t>
        </w:r>
        <w:r>
          <w:fldChar w:fldCharType="end"/>
        </w:r>
      </w:hyperlink>
    </w:p>
    <w:p>
      <w:pPr>
        <w:pStyle w:val="TOC2"/>
        <w:tabs>
          <w:tab w:val="right" w:leader="dot" w:pos="8306"/>
        </w:tabs>
      </w:pPr>
      <w:hyperlink w:anchor="_Toc19376" w:history="1">
        <w:r>
          <w:rPr>
            <w:rFonts w:ascii="仿宋" w:eastAsia="仿宋" w:hAnsi="仿宋" w:cs="仿宋" w:hint="eastAsia"/>
            <w:lang w:eastAsia="zh-CN"/>
          </w:rPr>
          <w:t>(一)、施工组织设计</w:t>
        </w:r>
        <w:r>
          <w:tab/>
        </w:r>
        <w:r>
          <w:fldChar w:fldCharType="begin"/>
        </w:r>
        <w:r>
          <w:instrText xml:space="preserve"> PAGEREF _Toc19376 \h </w:instrText>
        </w:r>
        <w:r>
          <w:fldChar w:fldCharType="separate"/>
        </w:r>
        <w:r>
          <w:t>64</w:t>
        </w:r>
        <w:r>
          <w:fldChar w:fldCharType="end"/>
        </w:r>
      </w:hyperlink>
    </w:p>
    <w:p>
      <w:pPr>
        <w:pStyle w:val="TOC2"/>
        <w:tabs>
          <w:tab w:val="right" w:leader="dot" w:pos="8306"/>
        </w:tabs>
      </w:pPr>
      <w:hyperlink w:anchor="_Toc6311" w:history="1">
        <w:r>
          <w:rPr>
            <w:rFonts w:ascii="仿宋" w:eastAsia="仿宋" w:hAnsi="仿宋" w:cs="仿宋" w:hint="eastAsia"/>
            <w:lang w:eastAsia="zh-CN"/>
          </w:rPr>
          <w:t>(二)、施工工艺与技术路线</w:t>
        </w:r>
        <w:r>
          <w:tab/>
        </w:r>
        <w:r>
          <w:fldChar w:fldCharType="begin"/>
        </w:r>
        <w:r>
          <w:instrText xml:space="preserve"> PAGEREF _Toc6311 \h </w:instrText>
        </w:r>
        <w:r>
          <w:fldChar w:fldCharType="separate"/>
        </w:r>
        <w:r>
          <w:t>66</w:t>
        </w:r>
        <w:r>
          <w:fldChar w:fldCharType="end"/>
        </w:r>
      </w:hyperlink>
    </w:p>
    <w:p>
      <w:pPr>
        <w:pStyle w:val="TOC2"/>
        <w:tabs>
          <w:tab w:val="right" w:leader="dot" w:pos="8306"/>
        </w:tabs>
      </w:pPr>
      <w:hyperlink w:anchor="_Toc30812" w:history="1">
        <w:r>
          <w:rPr>
            <w:rFonts w:ascii="仿宋" w:eastAsia="仿宋" w:hAnsi="仿宋" w:cs="仿宋" w:hint="eastAsia"/>
            <w:lang w:eastAsia="zh-CN"/>
          </w:rPr>
          <w:t>(三)、关键节点施工计划</w:t>
        </w:r>
        <w:r>
          <w:tab/>
        </w:r>
        <w:r>
          <w:fldChar w:fldCharType="begin"/>
        </w:r>
        <w:r>
          <w:instrText xml:space="preserve"> PAGEREF _Toc30812 \h </w:instrText>
        </w:r>
        <w:r>
          <w:fldChar w:fldCharType="separate"/>
        </w:r>
        <w:r>
          <w:t>67</w:t>
        </w:r>
        <w:r>
          <w:fldChar w:fldCharType="end"/>
        </w:r>
      </w:hyperlink>
    </w:p>
    <w:p>
      <w:pPr>
        <w:pStyle w:val="TOC2"/>
        <w:tabs>
          <w:tab w:val="right" w:leader="dot" w:pos="8306"/>
        </w:tabs>
      </w:pPr>
      <w:hyperlink w:anchor="_Toc21985" w:history="1">
        <w:r>
          <w:rPr>
            <w:rFonts w:ascii="仿宋" w:eastAsia="仿宋" w:hAnsi="仿宋" w:cs="仿宋" w:hint="eastAsia"/>
            <w:lang w:eastAsia="zh-CN"/>
          </w:rPr>
          <w:t>(四)、施工现场管理</w:t>
        </w:r>
        <w:r>
          <w:tab/>
        </w:r>
        <w:r>
          <w:fldChar w:fldCharType="begin"/>
        </w:r>
        <w:r>
          <w:instrText xml:space="preserve"> PAGEREF _Toc21985 \h </w:instrText>
        </w:r>
        <w:r>
          <w:fldChar w:fldCharType="separate"/>
        </w:r>
        <w:r>
          <w:t>68</w:t>
        </w:r>
        <w:r>
          <w:fldChar w:fldCharType="end"/>
        </w:r>
      </w:hyperlink>
    </w:p>
    <w:p>
      <w:pPr>
        <w:pStyle w:val="TOC1"/>
        <w:tabs>
          <w:tab w:val="right" w:leader="dot" w:pos="8306"/>
        </w:tabs>
      </w:pPr>
      <w:hyperlink w:anchor="_Toc5655" w:history="1">
        <w:r>
          <w:rPr>
            <w:rFonts w:ascii="仿宋" w:eastAsia="仿宋" w:hAnsi="仿宋" w:cs="仿宋" w:hint="eastAsia"/>
            <w:lang w:eastAsia="zh-CN"/>
          </w:rPr>
          <w:t>十六、人力资源管理与开发</w:t>
        </w:r>
        <w:r>
          <w:tab/>
        </w:r>
        <w:r>
          <w:fldChar w:fldCharType="begin"/>
        </w:r>
        <w:r>
          <w:instrText xml:space="preserve"> PAGEREF _Toc5655 \h </w:instrText>
        </w:r>
        <w:r>
          <w:fldChar w:fldCharType="separate"/>
        </w:r>
        <w:r>
          <w:t>71</w:t>
        </w:r>
        <w:r>
          <w:fldChar w:fldCharType="end"/>
        </w:r>
      </w:hyperlink>
    </w:p>
    <w:p>
      <w:pPr>
        <w:pStyle w:val="TOC2"/>
        <w:tabs>
          <w:tab w:val="right" w:leader="dot" w:pos="8306"/>
        </w:tabs>
      </w:pPr>
      <w:hyperlink w:anchor="_Toc7959" w:history="1">
        <w:r>
          <w:rPr>
            <w:rFonts w:ascii="仿宋" w:eastAsia="仿宋" w:hAnsi="仿宋" w:cs="仿宋" w:hint="eastAsia"/>
            <w:lang w:eastAsia="zh-CN"/>
          </w:rPr>
          <w:t>(一)、人力资源规划</w:t>
        </w:r>
        <w:r>
          <w:tab/>
        </w:r>
        <w:r>
          <w:fldChar w:fldCharType="begin"/>
        </w:r>
        <w:r>
          <w:instrText xml:space="preserve"> PAGEREF _Toc7959 \h </w:instrText>
        </w:r>
        <w:r>
          <w:fldChar w:fldCharType="separate"/>
        </w:r>
        <w:r>
          <w:t>71</w:t>
        </w:r>
        <w:r>
          <w:fldChar w:fldCharType="end"/>
        </w:r>
      </w:hyperlink>
    </w:p>
    <w:p>
      <w:pPr>
        <w:pStyle w:val="TOC2"/>
        <w:tabs>
          <w:tab w:val="right" w:leader="dot" w:pos="8306"/>
        </w:tabs>
      </w:pPr>
      <w:hyperlink w:anchor="_Toc27486" w:history="1">
        <w:r>
          <w:rPr>
            <w:rFonts w:ascii="仿宋" w:eastAsia="仿宋" w:hAnsi="仿宋" w:cs="仿宋" w:hint="eastAsia"/>
            <w:lang w:eastAsia="zh-CN"/>
          </w:rPr>
          <w:t>(二)、人力资源开发与培训</w:t>
        </w:r>
        <w:r>
          <w:tab/>
        </w:r>
        <w:r>
          <w:fldChar w:fldCharType="begin"/>
        </w:r>
        <w:r>
          <w:instrText xml:space="preserve"> PAGEREF _Toc27486 \h </w:instrText>
        </w:r>
        <w:r>
          <w:fldChar w:fldCharType="separate"/>
        </w:r>
        <w:r>
          <w:t>72</w:t>
        </w:r>
        <w:r>
          <w:fldChar w:fldCharType="end"/>
        </w:r>
      </w:hyperlink>
    </w:p>
    <w:p>
      <w:pPr>
        <w:pStyle w:val="TOC1"/>
        <w:tabs>
          <w:tab w:val="right" w:leader="dot" w:pos="8306"/>
        </w:tabs>
      </w:pPr>
      <w:hyperlink w:anchor="_Toc17445" w:history="1">
        <w:r>
          <w:rPr>
            <w:rFonts w:ascii="仿宋" w:eastAsia="仿宋" w:hAnsi="仿宋" w:cs="仿宋" w:hint="eastAsia"/>
            <w:lang w:eastAsia="zh-CN"/>
          </w:rPr>
          <w:t>十七、合作与交流机制建立</w:t>
        </w:r>
        <w:r>
          <w:tab/>
        </w:r>
        <w:r>
          <w:fldChar w:fldCharType="begin"/>
        </w:r>
        <w:r>
          <w:instrText xml:space="preserve"> PAGEREF _Toc17445 \h </w:instrText>
        </w:r>
        <w:r>
          <w:fldChar w:fldCharType="separate"/>
        </w:r>
        <w:r>
          <w:t>75</w:t>
        </w:r>
        <w:r>
          <w:fldChar w:fldCharType="end"/>
        </w:r>
      </w:hyperlink>
    </w:p>
    <w:p>
      <w:pPr>
        <w:pStyle w:val="TOC2"/>
        <w:tabs>
          <w:tab w:val="right" w:leader="dot" w:pos="8306"/>
        </w:tabs>
      </w:pPr>
      <w:hyperlink w:anchor="_Toc26279" w:history="1">
        <w:r>
          <w:rPr>
            <w:rFonts w:ascii="仿宋" w:eastAsia="仿宋" w:hAnsi="仿宋" w:cs="仿宋" w:hint="eastAsia"/>
            <w:lang w:eastAsia="zh-CN"/>
          </w:rPr>
          <w:t>(一)、合作伙伴选择与合作方式</w:t>
        </w:r>
        <w:r>
          <w:tab/>
        </w:r>
        <w:r>
          <w:fldChar w:fldCharType="begin"/>
        </w:r>
        <w:r>
          <w:instrText xml:space="preserve"> PAGEREF _Toc26279 \h </w:instrText>
        </w:r>
        <w:r>
          <w:fldChar w:fldCharType="separate"/>
        </w:r>
        <w:r>
          <w:t>75</w:t>
        </w:r>
        <w:r>
          <w:fldChar w:fldCharType="end"/>
        </w:r>
      </w:hyperlink>
    </w:p>
    <w:p>
      <w:pPr>
        <w:pStyle w:val="TOC2"/>
        <w:tabs>
          <w:tab w:val="right" w:leader="dot" w:pos="8306"/>
        </w:tabs>
      </w:pPr>
      <w:hyperlink w:anchor="_Toc1932" w:history="1">
        <w:r>
          <w:rPr>
            <w:rFonts w:ascii="仿宋" w:eastAsia="仿宋" w:hAnsi="仿宋" w:cs="仿宋" w:hint="eastAsia"/>
            <w:lang w:eastAsia="zh-CN"/>
          </w:rPr>
          <w:t>(二)、交流与合作平台搭建</w:t>
        </w:r>
        <w:r>
          <w:tab/>
        </w:r>
        <w:r>
          <w:fldChar w:fldCharType="begin"/>
        </w:r>
        <w:r>
          <w:instrText xml:space="preserve"> PAGEREF _Toc1932 \h </w:instrText>
        </w:r>
        <w:r>
          <w:fldChar w:fldCharType="separate"/>
        </w:r>
        <w:r>
          <w:t>76</w:t>
        </w:r>
        <w:r>
          <w:fldChar w:fldCharType="end"/>
        </w:r>
      </w:hyperlink>
    </w:p>
    <w:p>
      <w:pPr>
        <w:pStyle w:val="TOC1"/>
        <w:tabs>
          <w:tab w:val="right" w:leader="dot" w:pos="8306"/>
        </w:tabs>
      </w:pPr>
      <w:hyperlink w:anchor="_Toc7885" w:history="1">
        <w:r>
          <w:rPr>
            <w:rFonts w:ascii="仿宋" w:eastAsia="仿宋" w:hAnsi="仿宋" w:cs="仿宋" w:hint="eastAsia"/>
            <w:lang w:eastAsia="zh-CN"/>
          </w:rPr>
          <w:t>十八、知识产权管理与保护</w:t>
        </w:r>
        <w:r>
          <w:tab/>
        </w:r>
        <w:r>
          <w:fldChar w:fldCharType="begin"/>
        </w:r>
        <w:r>
          <w:instrText xml:space="preserve"> PAGEREF _Toc7885 \h </w:instrText>
        </w:r>
        <w:r>
          <w:fldChar w:fldCharType="separate"/>
        </w:r>
        <w:r>
          <w:t>78</w:t>
        </w:r>
        <w:r>
          <w:fldChar w:fldCharType="end"/>
        </w:r>
      </w:hyperlink>
    </w:p>
    <w:p>
      <w:pPr>
        <w:pStyle w:val="TOC2"/>
        <w:tabs>
          <w:tab w:val="right" w:leader="dot" w:pos="8306"/>
        </w:tabs>
      </w:pPr>
      <w:hyperlink w:anchor="_Toc29101" w:history="1">
        <w:r>
          <w:rPr>
            <w:rFonts w:ascii="仿宋" w:eastAsia="仿宋" w:hAnsi="仿宋" w:cs="仿宋" w:hint="eastAsia"/>
            <w:lang w:eastAsia="zh-CN"/>
          </w:rPr>
          <w:t>(一)、知识产权管理体系建设</w:t>
        </w:r>
        <w:r>
          <w:tab/>
        </w:r>
        <w:r>
          <w:fldChar w:fldCharType="begin"/>
        </w:r>
        <w:r>
          <w:instrText xml:space="preserve"> PAGEREF _Toc29101 \h </w:instrText>
        </w:r>
        <w:r>
          <w:fldChar w:fldCharType="separate"/>
        </w:r>
        <w:r>
          <w:t>78</w:t>
        </w:r>
        <w:r>
          <w:fldChar w:fldCharType="end"/>
        </w:r>
      </w:hyperlink>
    </w:p>
    <w:p>
      <w:pPr>
        <w:pStyle w:val="TOC2"/>
        <w:tabs>
          <w:tab w:val="right" w:leader="dot" w:pos="8306"/>
        </w:tabs>
      </w:pPr>
      <w:hyperlink w:anchor="_Toc23507" w:history="1">
        <w:r>
          <w:rPr>
            <w:rFonts w:ascii="仿宋" w:eastAsia="仿宋" w:hAnsi="仿宋" w:cs="仿宋" w:hint="eastAsia"/>
            <w:lang w:eastAsia="zh-CN"/>
          </w:rPr>
          <w:t>(二)、知识产权保护措施</w:t>
        </w:r>
        <w:r>
          <w:tab/>
        </w:r>
        <w:r>
          <w:fldChar w:fldCharType="begin"/>
        </w:r>
        <w:r>
          <w:instrText xml:space="preserve"> PAGEREF _Toc23507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83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657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一、彩妆化妆品项目的技术资源开发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彩妆化妆品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二、彩妆化妆品项目的人力资源管理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彩妆化妆品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三、彩妆化妆品项目的资金资源筹措与优化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彩妆化妆品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55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彩妆化妆品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彩妆化妆品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彩妆化妆品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11462"/>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彩妆化妆品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彩妆化妆品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智能技术的应用：彩妆化妆品项目将利用智能技术，如物联网（IoT）和大数据分析，来监控和优化资源使用。通过实时数据分析，项目可以更有效地管理能源消耗、减少原材料浪费，并提高生产过程的整体效率。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8161"/>
      <w:r>
        <w:rPr>
          <w:rFonts w:ascii="仿宋" w:eastAsia="仿宋" w:hAnsi="仿宋" w:cs="仿宋" w:hint="eastAsia"/>
          <w:sz w:val="28"/>
          <w:lang w:eastAsia="zh-CN"/>
        </w:rPr>
        <w:t>二、发展规划、产业政策和行业准入分析</w:t>
      </w:r>
      <w:bookmarkEnd w:id="6"/>
    </w:p>
    <w:p>
      <w:pPr>
        <w:pStyle w:val="Heading2"/>
        <w:rPr>
          <w:rFonts w:ascii="仿宋" w:eastAsia="仿宋" w:hAnsi="仿宋" w:cs="仿宋" w:hint="eastAsia"/>
          <w:lang w:eastAsia="zh-CN"/>
        </w:rPr>
      </w:pPr>
      <w:bookmarkStart w:id="7" w:name="_Toc21820"/>
      <w:r>
        <w:rPr>
          <w:rFonts w:ascii="仿宋" w:eastAsia="仿宋" w:hAnsi="仿宋" w:cs="仿宋" w:hint="eastAsia"/>
          <w:lang w:eastAsia="zh-CN"/>
        </w:rPr>
        <w:t>(一)、发展规划分析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8" w:name="_Toc29416"/>
      <w:r>
        <w:rPr>
          <w:rFonts w:ascii="仿宋" w:eastAsia="仿宋" w:hAnsi="仿宋" w:cs="仿宋" w:hint="eastAsia"/>
          <w:sz w:val="28"/>
          <w:lang w:eastAsia="zh-CN"/>
        </w:rPr>
        <w:t>(二)、产业政策分析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9" w:name="_Toc25448"/>
      <w:r>
        <w:rPr>
          <w:rFonts w:ascii="仿宋" w:eastAsia="仿宋" w:hAnsi="仿宋" w:cs="仿宋" w:hint="eastAsia"/>
          <w:sz w:val="28"/>
          <w:lang w:eastAsia="zh-CN"/>
        </w:rPr>
        <w:t>(三)、行业准入分析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一、彩妆化妆品项目的市场准入条件分析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彩妆化妆品项目而言，市场准入条件首先取决于政策法规环境。政府对于[行业名称]领域的法规，如环保标准、税收政策、和技术使用规范，直接影响彩妆化妆品项目的运营和成本结构。例如，若政府针对使用可再生能源的企业提供税收优惠，这将对彩妆化妆品项目的财务规划产生重要影响。同时，考虑经济环境和消费者偏好的变化对彩妆化妆品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二、彩妆化妆品项目的行业规范与合规性要求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彩妆化妆品项目来说，遵守行业规范和合规性要求是确保项目顺利进行的基础。这包括遵循质量控制标准、安全规定、数据保护法规等。例如，若彩妆化妆品项目涉及数据处理，须严格遵守相关的数据保护法规。此外，行业内部的自律规范，如产品标准和服务流程，也对于提升彩妆化妆品项目在行业内的认可度和竞争力至关重要。项目管理团队必须不断更新策略，以应对行业规范和法规的变化，确保彩妆化妆品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三、彩妆化妆品项目的竞争格局和战略定位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彩妆化妆品项目的发展规划中，理解行业的竞争格局对于制定有效的市场策略极为关键。这包括分析主要竞争对手的市场地位、优势及其业务模式。彩妆化妆品项目面临的竞争对手可能包括大型成熟企业和创新型初创公司，各自采取不同的市场策略。因此，彩妆化妆品项目需精确地定位自己的市场策略，如专注于产品创新、客户服务或成本效率，以在竞争中占据优势。通过深入的市场和竞争分析，彩妆化妆品项目可以更有效地进入市场并实现可持续发展。</w:t>
      </w:r>
    </w:p>
    <w:p>
      <w:pPr>
        <w:pStyle w:val="Heading1"/>
        <w:ind w:firstLine="560" w:firstLineChars="200"/>
        <w:rPr>
          <w:rFonts w:ascii="仿宋" w:eastAsia="仿宋" w:hAnsi="仿宋" w:cs="仿宋" w:hint="eastAsia"/>
          <w:sz w:val="28"/>
          <w:lang w:eastAsia="zh-CN"/>
        </w:rPr>
      </w:pPr>
      <w:bookmarkStart w:id="10" w:name="_Toc3022"/>
      <w:r>
        <w:rPr>
          <w:rFonts w:ascii="仿宋" w:eastAsia="仿宋" w:hAnsi="仿宋" w:cs="仿宋" w:hint="eastAsia"/>
          <w:sz w:val="28"/>
          <w:lang w:eastAsia="zh-CN"/>
        </w:rPr>
        <w:t>三、建设风险评估分析</w:t>
      </w:r>
      <w:bookmarkEnd w:id="10"/>
    </w:p>
    <w:p>
      <w:pPr>
        <w:pStyle w:val="Heading2"/>
        <w:rPr>
          <w:rFonts w:ascii="仿宋" w:eastAsia="仿宋" w:hAnsi="仿宋" w:cs="仿宋" w:hint="eastAsia"/>
          <w:lang w:eastAsia="zh-CN"/>
        </w:rPr>
      </w:pPr>
      <w:bookmarkStart w:id="11" w:name="_Toc24983"/>
      <w:r>
        <w:rPr>
          <w:rFonts w:ascii="仿宋" w:eastAsia="仿宋" w:hAnsi="仿宋" w:cs="仿宋" w:hint="eastAsia"/>
          <w:lang w:eastAsia="zh-CN"/>
        </w:rPr>
        <w:t>(一)、政策风险分析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https://d.book118.com/146005122125010102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彩妆化妆品项目建设方案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E7E3684"/>
    <w:rsid w:val="5E7E36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46005122125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2024-02-26T15:59:00Z</dcterms:created>
  <dcterms:modified xsi:type="dcterms:W3CDTF">2024-02-26T16:00:29Z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36E11A9682EF493DB6C11C0C592E21B8_11</vt:lpwstr>
  </property>
  <property fmtid="{D5CDD505-2E9C-101B-9397-08002B2CF9AE}" pid="3" name="KSOProductBuildVer">
    <vt:lpwstr>2052-12.1.0.16250</vt:lpwstr>
  </property>
</Properties>
</file>