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4" w:history="1">
        <w:r>
          <w:rPr>
            <w:rFonts w:ascii="仿宋" w:eastAsia="仿宋" w:hAnsi="仿宋" w:cs="仿宋" w:hint="eastAsia"/>
            <w:lang w:eastAsia="zh-CN"/>
          </w:rPr>
          <w:t>概论</w:t>
        </w:r>
        <w:r>
          <w:tab/>
        </w:r>
        <w:r>
          <w:fldChar w:fldCharType="begin"/>
        </w:r>
        <w:r>
          <w:instrText xml:space="preserve"> PAGEREF _Toc31384 \h </w:instrText>
        </w:r>
        <w:r>
          <w:fldChar w:fldCharType="separate"/>
        </w:r>
        <w:r>
          <w:t>3</w:t>
        </w:r>
        <w:r>
          <w:fldChar w:fldCharType="end"/>
        </w:r>
      </w:hyperlink>
    </w:p>
    <w:p>
      <w:pPr>
        <w:pStyle w:val="TOC1"/>
        <w:tabs>
          <w:tab w:val="right" w:leader="dot" w:pos="8306"/>
        </w:tabs>
      </w:pPr>
      <w:hyperlink w:anchor="_Toc23379" w:history="1">
        <w:r>
          <w:rPr>
            <w:rFonts w:ascii="仿宋" w:eastAsia="仿宋" w:hAnsi="仿宋" w:cs="仿宋" w:hint="eastAsia"/>
            <w:lang w:eastAsia="zh-CN"/>
          </w:rPr>
          <w:t>一、经济影响分析</w:t>
        </w:r>
        <w:r>
          <w:tab/>
        </w:r>
        <w:r>
          <w:fldChar w:fldCharType="begin"/>
        </w:r>
        <w:r>
          <w:instrText xml:space="preserve"> PAGEREF _Toc23379 \h </w:instrText>
        </w:r>
        <w:r>
          <w:fldChar w:fldCharType="separate"/>
        </w:r>
        <w:r>
          <w:t>3</w:t>
        </w:r>
        <w:r>
          <w:fldChar w:fldCharType="end"/>
        </w:r>
      </w:hyperlink>
    </w:p>
    <w:p>
      <w:pPr>
        <w:pStyle w:val="TOC2"/>
        <w:tabs>
          <w:tab w:val="right" w:leader="dot" w:pos="8306"/>
        </w:tabs>
      </w:pPr>
      <w:hyperlink w:anchor="_Toc2288" w:history="1">
        <w:r>
          <w:rPr>
            <w:rFonts w:ascii="仿宋" w:eastAsia="仿宋" w:hAnsi="仿宋" w:cs="仿宋" w:hint="eastAsia"/>
            <w:lang w:eastAsia="zh-CN"/>
          </w:rPr>
          <w:t>(一)、经济费用效益或费用效果分析</w:t>
        </w:r>
        <w:r>
          <w:tab/>
        </w:r>
        <w:r>
          <w:fldChar w:fldCharType="begin"/>
        </w:r>
        <w:r>
          <w:instrText xml:space="preserve"> PAGEREF _Toc2288 \h </w:instrText>
        </w:r>
        <w:r>
          <w:fldChar w:fldCharType="separate"/>
        </w:r>
        <w:r>
          <w:t>3</w:t>
        </w:r>
        <w:r>
          <w:fldChar w:fldCharType="end"/>
        </w:r>
      </w:hyperlink>
    </w:p>
    <w:p>
      <w:pPr>
        <w:pStyle w:val="TOC2"/>
        <w:tabs>
          <w:tab w:val="right" w:leader="dot" w:pos="8306"/>
        </w:tabs>
      </w:pPr>
      <w:hyperlink w:anchor="_Toc17948" w:history="1">
        <w:r>
          <w:rPr>
            <w:rFonts w:ascii="仿宋" w:eastAsia="仿宋" w:hAnsi="仿宋" w:cs="仿宋" w:hint="eastAsia"/>
            <w:lang w:eastAsia="zh-CN"/>
          </w:rPr>
          <w:t>(二)、行业影响分析</w:t>
        </w:r>
        <w:r>
          <w:tab/>
        </w:r>
        <w:r>
          <w:fldChar w:fldCharType="begin"/>
        </w:r>
        <w:r>
          <w:instrText xml:space="preserve"> PAGEREF _Toc17948 \h </w:instrText>
        </w:r>
        <w:r>
          <w:fldChar w:fldCharType="separate"/>
        </w:r>
        <w:r>
          <w:t>5</w:t>
        </w:r>
        <w:r>
          <w:fldChar w:fldCharType="end"/>
        </w:r>
      </w:hyperlink>
    </w:p>
    <w:p>
      <w:pPr>
        <w:pStyle w:val="TOC2"/>
        <w:tabs>
          <w:tab w:val="right" w:leader="dot" w:pos="8306"/>
        </w:tabs>
      </w:pPr>
      <w:hyperlink w:anchor="_Toc23612" w:history="1">
        <w:r>
          <w:rPr>
            <w:rFonts w:ascii="仿宋" w:eastAsia="仿宋" w:hAnsi="仿宋" w:cs="仿宋" w:hint="eastAsia"/>
            <w:lang w:eastAsia="zh-CN"/>
          </w:rPr>
          <w:t>(三)、区域经济影响分析</w:t>
        </w:r>
        <w:r>
          <w:tab/>
        </w:r>
        <w:r>
          <w:fldChar w:fldCharType="begin"/>
        </w:r>
        <w:r>
          <w:instrText xml:space="preserve"> PAGEREF _Toc23612 \h </w:instrText>
        </w:r>
        <w:r>
          <w:fldChar w:fldCharType="separate"/>
        </w:r>
        <w:r>
          <w:t>7</w:t>
        </w:r>
        <w:r>
          <w:fldChar w:fldCharType="end"/>
        </w:r>
      </w:hyperlink>
    </w:p>
    <w:p>
      <w:pPr>
        <w:pStyle w:val="TOC2"/>
        <w:tabs>
          <w:tab w:val="right" w:leader="dot" w:pos="8306"/>
        </w:tabs>
      </w:pPr>
      <w:hyperlink w:anchor="_Toc4577" w:history="1">
        <w:r>
          <w:rPr>
            <w:rFonts w:ascii="仿宋" w:eastAsia="仿宋" w:hAnsi="仿宋" w:cs="仿宋" w:hint="eastAsia"/>
            <w:lang w:eastAsia="zh-CN"/>
          </w:rPr>
          <w:t>(四)、宏观经济影响分析</w:t>
        </w:r>
        <w:r>
          <w:tab/>
        </w:r>
        <w:r>
          <w:fldChar w:fldCharType="begin"/>
        </w:r>
        <w:r>
          <w:instrText xml:space="preserve"> PAGEREF _Toc4577 \h </w:instrText>
        </w:r>
        <w:r>
          <w:fldChar w:fldCharType="separate"/>
        </w:r>
        <w:r>
          <w:t>8</w:t>
        </w:r>
        <w:r>
          <w:fldChar w:fldCharType="end"/>
        </w:r>
      </w:hyperlink>
    </w:p>
    <w:p>
      <w:pPr>
        <w:pStyle w:val="TOC1"/>
        <w:tabs>
          <w:tab w:val="right" w:leader="dot" w:pos="8306"/>
        </w:tabs>
      </w:pPr>
      <w:hyperlink w:anchor="_Toc9746" w:history="1">
        <w:r>
          <w:rPr>
            <w:rFonts w:ascii="仿宋" w:eastAsia="仿宋" w:hAnsi="仿宋" w:cs="仿宋" w:hint="eastAsia"/>
            <w:lang w:eastAsia="zh-CN"/>
          </w:rPr>
          <w:t>二、建设风险评估分析</w:t>
        </w:r>
        <w:r>
          <w:tab/>
        </w:r>
        <w:r>
          <w:fldChar w:fldCharType="begin"/>
        </w:r>
        <w:r>
          <w:instrText xml:space="preserve"> PAGEREF _Toc9746 \h </w:instrText>
        </w:r>
        <w:r>
          <w:fldChar w:fldCharType="separate"/>
        </w:r>
        <w:r>
          <w:t>9</w:t>
        </w:r>
        <w:r>
          <w:fldChar w:fldCharType="end"/>
        </w:r>
      </w:hyperlink>
    </w:p>
    <w:p>
      <w:pPr>
        <w:pStyle w:val="TOC2"/>
        <w:tabs>
          <w:tab w:val="right" w:leader="dot" w:pos="8306"/>
        </w:tabs>
      </w:pPr>
      <w:hyperlink w:anchor="_Toc12944" w:history="1">
        <w:r>
          <w:rPr>
            <w:rFonts w:ascii="仿宋" w:eastAsia="仿宋" w:hAnsi="仿宋" w:cs="仿宋" w:hint="eastAsia"/>
            <w:lang w:eastAsia="zh-CN"/>
          </w:rPr>
          <w:t>(一)、政策风险分析</w:t>
        </w:r>
        <w:r>
          <w:tab/>
        </w:r>
        <w:r>
          <w:fldChar w:fldCharType="begin"/>
        </w:r>
        <w:r>
          <w:instrText xml:space="preserve"> PAGEREF _Toc12944 \h </w:instrText>
        </w:r>
        <w:r>
          <w:fldChar w:fldCharType="separate"/>
        </w:r>
        <w:r>
          <w:t>9</w:t>
        </w:r>
        <w:r>
          <w:fldChar w:fldCharType="end"/>
        </w:r>
      </w:hyperlink>
    </w:p>
    <w:p>
      <w:pPr>
        <w:pStyle w:val="TOC2"/>
        <w:tabs>
          <w:tab w:val="right" w:leader="dot" w:pos="8306"/>
        </w:tabs>
      </w:pPr>
      <w:hyperlink w:anchor="_Toc14481" w:history="1">
        <w:r>
          <w:rPr>
            <w:rFonts w:ascii="仿宋" w:eastAsia="仿宋" w:hAnsi="仿宋" w:cs="仿宋" w:hint="eastAsia"/>
            <w:lang w:eastAsia="zh-CN"/>
          </w:rPr>
          <w:t>(二)、社会风险分析</w:t>
        </w:r>
        <w:r>
          <w:tab/>
        </w:r>
        <w:r>
          <w:fldChar w:fldCharType="begin"/>
        </w:r>
        <w:r>
          <w:instrText xml:space="preserve"> PAGEREF _Toc14481 \h </w:instrText>
        </w:r>
        <w:r>
          <w:fldChar w:fldCharType="separate"/>
        </w:r>
        <w:r>
          <w:t>10</w:t>
        </w:r>
        <w:r>
          <w:fldChar w:fldCharType="end"/>
        </w:r>
      </w:hyperlink>
    </w:p>
    <w:p>
      <w:pPr>
        <w:pStyle w:val="TOC2"/>
        <w:tabs>
          <w:tab w:val="right" w:leader="dot" w:pos="8306"/>
        </w:tabs>
      </w:pPr>
      <w:hyperlink w:anchor="_Toc20495" w:history="1">
        <w:r>
          <w:rPr>
            <w:rFonts w:ascii="仿宋" w:eastAsia="仿宋" w:hAnsi="仿宋" w:cs="仿宋" w:hint="eastAsia"/>
            <w:lang w:eastAsia="zh-CN"/>
          </w:rPr>
          <w:t>(三)、市场风险分析</w:t>
        </w:r>
        <w:r>
          <w:tab/>
        </w:r>
        <w:r>
          <w:fldChar w:fldCharType="begin"/>
        </w:r>
        <w:r>
          <w:instrText xml:space="preserve"> PAGEREF _Toc20495 \h </w:instrText>
        </w:r>
        <w:r>
          <w:fldChar w:fldCharType="separate"/>
        </w:r>
        <w:r>
          <w:t>12</w:t>
        </w:r>
        <w:r>
          <w:fldChar w:fldCharType="end"/>
        </w:r>
      </w:hyperlink>
    </w:p>
    <w:p>
      <w:pPr>
        <w:pStyle w:val="TOC2"/>
        <w:tabs>
          <w:tab w:val="right" w:leader="dot" w:pos="8306"/>
        </w:tabs>
      </w:pPr>
      <w:hyperlink w:anchor="_Toc18752" w:history="1">
        <w:r>
          <w:rPr>
            <w:rFonts w:ascii="仿宋" w:eastAsia="仿宋" w:hAnsi="仿宋" w:cs="仿宋" w:hint="eastAsia"/>
            <w:lang w:eastAsia="zh-CN"/>
          </w:rPr>
          <w:t>(四)、资金风险分析</w:t>
        </w:r>
        <w:r>
          <w:tab/>
        </w:r>
        <w:r>
          <w:fldChar w:fldCharType="begin"/>
        </w:r>
        <w:r>
          <w:instrText xml:space="preserve"> PAGEREF _Toc18752 \h </w:instrText>
        </w:r>
        <w:r>
          <w:fldChar w:fldCharType="separate"/>
        </w:r>
        <w:r>
          <w:t>13</w:t>
        </w:r>
        <w:r>
          <w:fldChar w:fldCharType="end"/>
        </w:r>
      </w:hyperlink>
    </w:p>
    <w:p>
      <w:pPr>
        <w:pStyle w:val="TOC2"/>
        <w:tabs>
          <w:tab w:val="right" w:leader="dot" w:pos="8306"/>
        </w:tabs>
      </w:pPr>
      <w:hyperlink w:anchor="_Toc10777" w:history="1">
        <w:r>
          <w:rPr>
            <w:rFonts w:ascii="仿宋" w:eastAsia="仿宋" w:hAnsi="仿宋" w:cs="仿宋" w:hint="eastAsia"/>
            <w:lang w:eastAsia="zh-CN"/>
          </w:rPr>
          <w:t>(五)、技术风险分析</w:t>
        </w:r>
        <w:r>
          <w:tab/>
        </w:r>
        <w:r>
          <w:fldChar w:fldCharType="begin"/>
        </w:r>
        <w:r>
          <w:instrText xml:space="preserve"> PAGEREF _Toc10777 \h </w:instrText>
        </w:r>
        <w:r>
          <w:fldChar w:fldCharType="separate"/>
        </w:r>
        <w:r>
          <w:t>14</w:t>
        </w:r>
        <w:r>
          <w:fldChar w:fldCharType="end"/>
        </w:r>
      </w:hyperlink>
    </w:p>
    <w:p>
      <w:pPr>
        <w:pStyle w:val="TOC2"/>
        <w:tabs>
          <w:tab w:val="right" w:leader="dot" w:pos="8306"/>
        </w:tabs>
      </w:pPr>
      <w:hyperlink w:anchor="_Toc16380" w:history="1">
        <w:r>
          <w:rPr>
            <w:rFonts w:ascii="仿宋" w:eastAsia="仿宋" w:hAnsi="仿宋" w:cs="仿宋" w:hint="eastAsia"/>
            <w:lang w:eastAsia="zh-CN"/>
          </w:rPr>
          <w:t>(六)、财务风险分析</w:t>
        </w:r>
        <w:r>
          <w:tab/>
        </w:r>
        <w:r>
          <w:fldChar w:fldCharType="begin"/>
        </w:r>
        <w:r>
          <w:instrText xml:space="preserve"> PAGEREF _Toc16380 \h </w:instrText>
        </w:r>
        <w:r>
          <w:fldChar w:fldCharType="separate"/>
        </w:r>
        <w:r>
          <w:t>15</w:t>
        </w:r>
        <w:r>
          <w:fldChar w:fldCharType="end"/>
        </w:r>
      </w:hyperlink>
    </w:p>
    <w:p>
      <w:pPr>
        <w:pStyle w:val="TOC2"/>
        <w:tabs>
          <w:tab w:val="right" w:leader="dot" w:pos="8306"/>
        </w:tabs>
      </w:pPr>
      <w:hyperlink w:anchor="_Toc15358" w:history="1">
        <w:r>
          <w:rPr>
            <w:rFonts w:ascii="仿宋" w:eastAsia="仿宋" w:hAnsi="仿宋" w:cs="仿宋" w:hint="eastAsia"/>
            <w:lang w:eastAsia="zh-CN"/>
          </w:rPr>
          <w:t>(七)、管理风险分析</w:t>
        </w:r>
        <w:r>
          <w:tab/>
        </w:r>
        <w:r>
          <w:fldChar w:fldCharType="begin"/>
        </w:r>
        <w:r>
          <w:instrText xml:space="preserve"> PAGEREF _Toc15358 \h </w:instrText>
        </w:r>
        <w:r>
          <w:fldChar w:fldCharType="separate"/>
        </w:r>
        <w:r>
          <w:t>17</w:t>
        </w:r>
        <w:r>
          <w:fldChar w:fldCharType="end"/>
        </w:r>
      </w:hyperlink>
    </w:p>
    <w:p>
      <w:pPr>
        <w:pStyle w:val="TOC2"/>
        <w:tabs>
          <w:tab w:val="right" w:leader="dot" w:pos="8306"/>
        </w:tabs>
      </w:pPr>
      <w:hyperlink w:anchor="_Toc6701" w:history="1">
        <w:r>
          <w:rPr>
            <w:rFonts w:ascii="仿宋" w:eastAsia="仿宋" w:hAnsi="仿宋" w:cs="仿宋" w:hint="eastAsia"/>
            <w:lang w:eastAsia="zh-CN"/>
          </w:rPr>
          <w:t>(八)、其它风险分析</w:t>
        </w:r>
        <w:r>
          <w:tab/>
        </w:r>
        <w:r>
          <w:fldChar w:fldCharType="begin"/>
        </w:r>
        <w:r>
          <w:instrText xml:space="preserve"> PAGEREF _Toc6701 \h </w:instrText>
        </w:r>
        <w:r>
          <w:fldChar w:fldCharType="separate"/>
        </w:r>
        <w:r>
          <w:t>18</w:t>
        </w:r>
        <w:r>
          <w:fldChar w:fldCharType="end"/>
        </w:r>
      </w:hyperlink>
    </w:p>
    <w:p>
      <w:pPr>
        <w:pStyle w:val="TOC2"/>
        <w:tabs>
          <w:tab w:val="right" w:leader="dot" w:pos="8306"/>
        </w:tabs>
      </w:pPr>
      <w:hyperlink w:anchor="_Toc10097" w:history="1">
        <w:r>
          <w:rPr>
            <w:rFonts w:ascii="仿宋" w:eastAsia="仿宋" w:hAnsi="仿宋" w:cs="仿宋" w:hint="eastAsia"/>
            <w:lang w:eastAsia="zh-CN"/>
          </w:rPr>
          <w:t>(九)、社会影响评估</w:t>
        </w:r>
        <w:r>
          <w:tab/>
        </w:r>
        <w:r>
          <w:fldChar w:fldCharType="begin"/>
        </w:r>
        <w:r>
          <w:instrText xml:space="preserve"> PAGEREF _Toc10097 \h </w:instrText>
        </w:r>
        <w:r>
          <w:fldChar w:fldCharType="separate"/>
        </w:r>
        <w:r>
          <w:t>20</w:t>
        </w:r>
        <w:r>
          <w:fldChar w:fldCharType="end"/>
        </w:r>
      </w:hyperlink>
    </w:p>
    <w:p>
      <w:pPr>
        <w:pStyle w:val="TOC1"/>
        <w:tabs>
          <w:tab w:val="right" w:leader="dot" w:pos="8306"/>
        </w:tabs>
      </w:pPr>
      <w:hyperlink w:anchor="_Toc27872" w:history="1">
        <w:r>
          <w:rPr>
            <w:rFonts w:ascii="仿宋" w:eastAsia="仿宋" w:hAnsi="仿宋" w:cs="仿宋" w:hint="eastAsia"/>
            <w:lang w:eastAsia="zh-CN"/>
          </w:rPr>
          <w:t>三、项目监理与质量保证</w:t>
        </w:r>
        <w:r>
          <w:tab/>
        </w:r>
        <w:r>
          <w:fldChar w:fldCharType="begin"/>
        </w:r>
        <w:r>
          <w:instrText xml:space="preserve"> PAGEREF _Toc27872 \h </w:instrText>
        </w:r>
        <w:r>
          <w:fldChar w:fldCharType="separate"/>
        </w:r>
        <w:r>
          <w:t>22</w:t>
        </w:r>
        <w:r>
          <w:fldChar w:fldCharType="end"/>
        </w:r>
      </w:hyperlink>
    </w:p>
    <w:p>
      <w:pPr>
        <w:pStyle w:val="TOC2"/>
        <w:tabs>
          <w:tab w:val="right" w:leader="dot" w:pos="8306"/>
        </w:tabs>
      </w:pPr>
      <w:hyperlink w:anchor="_Toc26320" w:history="1">
        <w:r>
          <w:rPr>
            <w:rFonts w:ascii="仿宋" w:eastAsia="仿宋" w:hAnsi="仿宋" w:cs="仿宋" w:hint="eastAsia"/>
            <w:lang w:eastAsia="zh-CN"/>
          </w:rPr>
          <w:t>(一)、监理体系构建</w:t>
        </w:r>
        <w:r>
          <w:tab/>
        </w:r>
        <w:r>
          <w:fldChar w:fldCharType="begin"/>
        </w:r>
        <w:r>
          <w:instrText xml:space="preserve"> PAGEREF _Toc26320 \h </w:instrText>
        </w:r>
        <w:r>
          <w:fldChar w:fldCharType="separate"/>
        </w:r>
        <w:r>
          <w:t>22</w:t>
        </w:r>
        <w:r>
          <w:fldChar w:fldCharType="end"/>
        </w:r>
      </w:hyperlink>
    </w:p>
    <w:p>
      <w:pPr>
        <w:pStyle w:val="TOC2"/>
        <w:tabs>
          <w:tab w:val="right" w:leader="dot" w:pos="8306"/>
        </w:tabs>
      </w:pPr>
      <w:hyperlink w:anchor="_Toc9338" w:history="1">
        <w:r>
          <w:rPr>
            <w:rFonts w:ascii="仿宋" w:eastAsia="仿宋" w:hAnsi="仿宋" w:cs="仿宋" w:hint="eastAsia"/>
            <w:lang w:eastAsia="zh-CN"/>
          </w:rPr>
          <w:t>(二)、质量保证体系实施</w:t>
        </w:r>
        <w:r>
          <w:tab/>
        </w:r>
        <w:r>
          <w:fldChar w:fldCharType="begin"/>
        </w:r>
        <w:r>
          <w:instrText xml:space="preserve"> PAGEREF _Toc9338 \h </w:instrText>
        </w:r>
        <w:r>
          <w:fldChar w:fldCharType="separate"/>
        </w:r>
        <w:r>
          <w:t>22</w:t>
        </w:r>
        <w:r>
          <w:fldChar w:fldCharType="end"/>
        </w:r>
      </w:hyperlink>
    </w:p>
    <w:p>
      <w:pPr>
        <w:pStyle w:val="TOC2"/>
        <w:tabs>
          <w:tab w:val="right" w:leader="dot" w:pos="8306"/>
        </w:tabs>
      </w:pPr>
      <w:hyperlink w:anchor="_Toc2688" w:history="1">
        <w:r>
          <w:rPr>
            <w:rFonts w:ascii="仿宋" w:eastAsia="仿宋" w:hAnsi="仿宋" w:cs="仿宋" w:hint="eastAsia"/>
            <w:lang w:eastAsia="zh-CN"/>
          </w:rPr>
          <w:t>(三)、监理与质量控制流程</w:t>
        </w:r>
        <w:r>
          <w:tab/>
        </w:r>
        <w:r>
          <w:fldChar w:fldCharType="begin"/>
        </w:r>
        <w:r>
          <w:instrText xml:space="preserve"> PAGEREF _Toc2688 \h </w:instrText>
        </w:r>
        <w:r>
          <w:fldChar w:fldCharType="separate"/>
        </w:r>
        <w:r>
          <w:t>23</w:t>
        </w:r>
        <w:r>
          <w:fldChar w:fldCharType="end"/>
        </w:r>
      </w:hyperlink>
    </w:p>
    <w:p>
      <w:pPr>
        <w:pStyle w:val="TOC1"/>
        <w:tabs>
          <w:tab w:val="right" w:leader="dot" w:pos="8306"/>
        </w:tabs>
      </w:pPr>
      <w:hyperlink w:anchor="_Toc22292" w:history="1">
        <w:r>
          <w:rPr>
            <w:rFonts w:ascii="仿宋" w:eastAsia="仿宋" w:hAnsi="仿宋" w:cs="仿宋" w:hint="eastAsia"/>
            <w:lang w:eastAsia="zh-CN"/>
          </w:rPr>
          <w:t>四、环境和生态影响分析</w:t>
        </w:r>
        <w:r>
          <w:tab/>
        </w:r>
        <w:r>
          <w:fldChar w:fldCharType="begin"/>
        </w:r>
        <w:r>
          <w:instrText xml:space="preserve"> PAGEREF _Toc22292 \h </w:instrText>
        </w:r>
        <w:r>
          <w:fldChar w:fldCharType="separate"/>
        </w:r>
        <w:r>
          <w:t>24</w:t>
        </w:r>
        <w:r>
          <w:fldChar w:fldCharType="end"/>
        </w:r>
      </w:hyperlink>
    </w:p>
    <w:p>
      <w:pPr>
        <w:pStyle w:val="TOC2"/>
        <w:tabs>
          <w:tab w:val="right" w:leader="dot" w:pos="8306"/>
        </w:tabs>
      </w:pPr>
      <w:hyperlink w:anchor="_Toc8788" w:history="1">
        <w:r>
          <w:rPr>
            <w:rFonts w:ascii="仿宋" w:eastAsia="仿宋" w:hAnsi="仿宋" w:cs="仿宋" w:hint="eastAsia"/>
            <w:lang w:eastAsia="zh-CN"/>
          </w:rPr>
          <w:t>(一)、环境和生态现状</w:t>
        </w:r>
        <w:r>
          <w:tab/>
        </w:r>
        <w:r>
          <w:fldChar w:fldCharType="begin"/>
        </w:r>
        <w:r>
          <w:instrText xml:space="preserve"> PAGEREF _Toc8788 \h </w:instrText>
        </w:r>
        <w:r>
          <w:fldChar w:fldCharType="separate"/>
        </w:r>
        <w:r>
          <w:t>24</w:t>
        </w:r>
        <w:r>
          <w:fldChar w:fldCharType="end"/>
        </w:r>
      </w:hyperlink>
    </w:p>
    <w:p>
      <w:pPr>
        <w:pStyle w:val="TOC2"/>
        <w:tabs>
          <w:tab w:val="right" w:leader="dot" w:pos="8306"/>
        </w:tabs>
      </w:pPr>
      <w:hyperlink w:anchor="_Toc26318" w:history="1">
        <w:r>
          <w:rPr>
            <w:rFonts w:ascii="仿宋" w:eastAsia="仿宋" w:hAnsi="仿宋" w:cs="仿宋" w:hint="eastAsia"/>
            <w:lang w:eastAsia="zh-CN"/>
          </w:rPr>
          <w:t>(二)、生态环境影响分析</w:t>
        </w:r>
        <w:r>
          <w:tab/>
        </w:r>
        <w:r>
          <w:fldChar w:fldCharType="begin"/>
        </w:r>
        <w:r>
          <w:instrText xml:space="preserve"> PAGEREF _Toc26318 \h </w:instrText>
        </w:r>
        <w:r>
          <w:fldChar w:fldCharType="separate"/>
        </w:r>
        <w:r>
          <w:t>25</w:t>
        </w:r>
        <w:r>
          <w:fldChar w:fldCharType="end"/>
        </w:r>
      </w:hyperlink>
    </w:p>
    <w:p>
      <w:pPr>
        <w:pStyle w:val="TOC2"/>
        <w:tabs>
          <w:tab w:val="right" w:leader="dot" w:pos="8306"/>
        </w:tabs>
      </w:pPr>
      <w:hyperlink w:anchor="_Toc15137" w:history="1">
        <w:r>
          <w:rPr>
            <w:rFonts w:ascii="仿宋" w:eastAsia="仿宋" w:hAnsi="仿宋" w:cs="仿宋" w:hint="eastAsia"/>
            <w:lang w:eastAsia="zh-CN"/>
          </w:rPr>
          <w:t>(三)、生态环境保护措施</w:t>
        </w:r>
        <w:r>
          <w:tab/>
        </w:r>
        <w:r>
          <w:fldChar w:fldCharType="begin"/>
        </w:r>
        <w:r>
          <w:instrText xml:space="preserve"> PAGEREF _Toc15137 \h </w:instrText>
        </w:r>
        <w:r>
          <w:fldChar w:fldCharType="separate"/>
        </w:r>
        <w:r>
          <w:t>26</w:t>
        </w:r>
        <w:r>
          <w:fldChar w:fldCharType="end"/>
        </w:r>
      </w:hyperlink>
    </w:p>
    <w:p>
      <w:pPr>
        <w:pStyle w:val="TOC2"/>
        <w:tabs>
          <w:tab w:val="right" w:leader="dot" w:pos="8306"/>
        </w:tabs>
      </w:pPr>
      <w:hyperlink w:anchor="_Toc23444" w:history="1">
        <w:r>
          <w:rPr>
            <w:rFonts w:ascii="仿宋" w:eastAsia="仿宋" w:hAnsi="仿宋" w:cs="仿宋" w:hint="eastAsia"/>
            <w:lang w:eastAsia="zh-CN"/>
          </w:rPr>
          <w:t>(四)、地质灾害影响分析</w:t>
        </w:r>
        <w:r>
          <w:tab/>
        </w:r>
        <w:r>
          <w:fldChar w:fldCharType="begin"/>
        </w:r>
        <w:r>
          <w:instrText xml:space="preserve"> PAGEREF _Toc23444 \h </w:instrText>
        </w:r>
        <w:r>
          <w:fldChar w:fldCharType="separate"/>
        </w:r>
        <w:r>
          <w:t>28</w:t>
        </w:r>
        <w:r>
          <w:fldChar w:fldCharType="end"/>
        </w:r>
      </w:hyperlink>
    </w:p>
    <w:p>
      <w:pPr>
        <w:pStyle w:val="TOC2"/>
        <w:tabs>
          <w:tab w:val="right" w:leader="dot" w:pos="8306"/>
        </w:tabs>
      </w:pPr>
      <w:hyperlink w:anchor="_Toc23013" w:history="1">
        <w:r>
          <w:rPr>
            <w:rFonts w:ascii="仿宋" w:eastAsia="仿宋" w:hAnsi="仿宋" w:cs="仿宋" w:hint="eastAsia"/>
            <w:lang w:eastAsia="zh-CN"/>
          </w:rPr>
          <w:t>(五)、特殊环境影响</w:t>
        </w:r>
        <w:r>
          <w:tab/>
        </w:r>
        <w:r>
          <w:fldChar w:fldCharType="begin"/>
        </w:r>
        <w:r>
          <w:instrText xml:space="preserve"> PAGEREF _Toc23013 \h </w:instrText>
        </w:r>
        <w:r>
          <w:fldChar w:fldCharType="separate"/>
        </w:r>
        <w:r>
          <w:t>30</w:t>
        </w:r>
        <w:r>
          <w:fldChar w:fldCharType="end"/>
        </w:r>
      </w:hyperlink>
    </w:p>
    <w:p>
      <w:pPr>
        <w:pStyle w:val="TOC1"/>
        <w:tabs>
          <w:tab w:val="right" w:leader="dot" w:pos="8306"/>
        </w:tabs>
      </w:pPr>
      <w:hyperlink w:anchor="_Toc22568" w:history="1">
        <w:r>
          <w:rPr>
            <w:rFonts w:ascii="仿宋" w:eastAsia="仿宋" w:hAnsi="仿宋" w:cs="仿宋" w:hint="eastAsia"/>
            <w:lang w:eastAsia="zh-CN"/>
          </w:rPr>
          <w:t>五、背景、必要性分析</w:t>
        </w:r>
        <w:r>
          <w:tab/>
        </w:r>
        <w:r>
          <w:fldChar w:fldCharType="begin"/>
        </w:r>
        <w:r>
          <w:instrText xml:space="preserve"> PAGEREF _Toc22568 \h </w:instrText>
        </w:r>
        <w:r>
          <w:fldChar w:fldCharType="separate"/>
        </w:r>
        <w:r>
          <w:t>31</w:t>
        </w:r>
        <w:r>
          <w:fldChar w:fldCharType="end"/>
        </w:r>
      </w:hyperlink>
    </w:p>
    <w:p>
      <w:pPr>
        <w:pStyle w:val="TOC2"/>
        <w:tabs>
          <w:tab w:val="right" w:leader="dot" w:pos="8306"/>
        </w:tabs>
      </w:pPr>
      <w:hyperlink w:anchor="_Toc26921" w:history="1">
        <w:r>
          <w:rPr>
            <w:rFonts w:ascii="仿宋" w:eastAsia="仿宋" w:hAnsi="仿宋" w:cs="仿宋" w:hint="eastAsia"/>
            <w:lang w:eastAsia="zh-CN"/>
          </w:rPr>
          <w:t>(一)、项目建设背景</w:t>
        </w:r>
        <w:r>
          <w:tab/>
        </w:r>
        <w:r>
          <w:fldChar w:fldCharType="begin"/>
        </w:r>
        <w:r>
          <w:instrText xml:space="preserve"> PAGEREF _Toc26921 \h </w:instrText>
        </w:r>
        <w:r>
          <w:fldChar w:fldCharType="separate"/>
        </w:r>
        <w:r>
          <w:t>31</w:t>
        </w:r>
        <w:r>
          <w:fldChar w:fldCharType="end"/>
        </w:r>
      </w:hyperlink>
    </w:p>
    <w:p>
      <w:pPr>
        <w:pStyle w:val="TOC2"/>
        <w:tabs>
          <w:tab w:val="right" w:leader="dot" w:pos="8306"/>
        </w:tabs>
      </w:pPr>
      <w:hyperlink w:anchor="_Toc27766" w:history="1">
        <w:r>
          <w:rPr>
            <w:rFonts w:ascii="仿宋" w:eastAsia="仿宋" w:hAnsi="仿宋" w:cs="仿宋" w:hint="eastAsia"/>
            <w:lang w:eastAsia="zh-CN"/>
          </w:rPr>
          <w:t>(二)、必要性分析</w:t>
        </w:r>
        <w:r>
          <w:tab/>
        </w:r>
        <w:r>
          <w:fldChar w:fldCharType="begin"/>
        </w:r>
        <w:r>
          <w:instrText xml:space="preserve"> PAGEREF _Toc27766 \h </w:instrText>
        </w:r>
        <w:r>
          <w:fldChar w:fldCharType="separate"/>
        </w:r>
        <w:r>
          <w:t>32</w:t>
        </w:r>
        <w:r>
          <w:fldChar w:fldCharType="end"/>
        </w:r>
      </w:hyperlink>
    </w:p>
    <w:p>
      <w:pPr>
        <w:pStyle w:val="TOC2"/>
        <w:tabs>
          <w:tab w:val="right" w:leader="dot" w:pos="8306"/>
        </w:tabs>
      </w:pPr>
      <w:hyperlink w:anchor="_Toc29327" w:history="1">
        <w:r>
          <w:rPr>
            <w:rFonts w:ascii="仿宋" w:eastAsia="仿宋" w:hAnsi="仿宋" w:cs="仿宋" w:hint="eastAsia"/>
            <w:lang w:eastAsia="zh-CN"/>
          </w:rPr>
          <w:t>(三)、项目建设有利条件</w:t>
        </w:r>
        <w:r>
          <w:tab/>
        </w:r>
        <w:r>
          <w:fldChar w:fldCharType="begin"/>
        </w:r>
        <w:r>
          <w:instrText xml:space="preserve"> PAGEREF _Toc29327 \h </w:instrText>
        </w:r>
        <w:r>
          <w:fldChar w:fldCharType="separate"/>
        </w:r>
        <w:r>
          <w:t>33</w:t>
        </w:r>
        <w:r>
          <w:fldChar w:fldCharType="end"/>
        </w:r>
      </w:hyperlink>
    </w:p>
    <w:p>
      <w:pPr>
        <w:pStyle w:val="TOC1"/>
        <w:tabs>
          <w:tab w:val="right" w:leader="dot" w:pos="8306"/>
        </w:tabs>
      </w:pPr>
      <w:hyperlink w:anchor="_Toc22388" w:history="1">
        <w:r>
          <w:rPr>
            <w:rFonts w:ascii="仿宋" w:eastAsia="仿宋" w:hAnsi="仿宋" w:cs="仿宋" w:hint="eastAsia"/>
            <w:lang w:eastAsia="zh-CN"/>
          </w:rPr>
          <w:t>六、清洁剂项目概论</w:t>
        </w:r>
        <w:r>
          <w:tab/>
        </w:r>
        <w:r>
          <w:fldChar w:fldCharType="begin"/>
        </w:r>
        <w:r>
          <w:instrText xml:space="preserve"> PAGEREF _Toc22388 \h </w:instrText>
        </w:r>
        <w:r>
          <w:fldChar w:fldCharType="separate"/>
        </w:r>
        <w:r>
          <w:t>35</w:t>
        </w:r>
        <w:r>
          <w:fldChar w:fldCharType="end"/>
        </w:r>
      </w:hyperlink>
    </w:p>
    <w:p>
      <w:pPr>
        <w:pStyle w:val="TOC2"/>
        <w:tabs>
          <w:tab w:val="right" w:leader="dot" w:pos="8306"/>
        </w:tabs>
      </w:pPr>
      <w:hyperlink w:anchor="_Toc3494" w:history="1">
        <w:r>
          <w:rPr>
            <w:rFonts w:ascii="仿宋" w:eastAsia="仿宋" w:hAnsi="仿宋" w:cs="仿宋" w:hint="eastAsia"/>
            <w:lang w:eastAsia="zh-CN"/>
          </w:rPr>
          <w:t>(一)、项目申报单位概况</w:t>
        </w:r>
        <w:r>
          <w:tab/>
        </w:r>
        <w:r>
          <w:fldChar w:fldCharType="begin"/>
        </w:r>
        <w:r>
          <w:instrText xml:space="preserve"> PAGEREF _Toc3494 \h </w:instrText>
        </w:r>
        <w:r>
          <w:fldChar w:fldCharType="separate"/>
        </w:r>
        <w:r>
          <w:t>35</w:t>
        </w:r>
        <w:r>
          <w:fldChar w:fldCharType="end"/>
        </w:r>
      </w:hyperlink>
    </w:p>
    <w:p>
      <w:pPr>
        <w:pStyle w:val="TOC2"/>
        <w:tabs>
          <w:tab w:val="right" w:leader="dot" w:pos="8306"/>
        </w:tabs>
      </w:pPr>
      <w:hyperlink w:anchor="_Toc7456" w:history="1">
        <w:r>
          <w:rPr>
            <w:rFonts w:ascii="仿宋" w:eastAsia="仿宋" w:hAnsi="仿宋" w:cs="仿宋" w:hint="eastAsia"/>
            <w:lang w:eastAsia="zh-CN"/>
          </w:rPr>
          <w:t>(二)、项目概况</w:t>
        </w:r>
        <w:r>
          <w:tab/>
        </w:r>
        <w:r>
          <w:fldChar w:fldCharType="begin"/>
        </w:r>
        <w:r>
          <w:instrText xml:space="preserve"> PAGEREF _Toc7456 \h </w:instrText>
        </w:r>
        <w:r>
          <w:fldChar w:fldCharType="separate"/>
        </w:r>
        <w:r>
          <w:t>36</w:t>
        </w:r>
        <w:r>
          <w:fldChar w:fldCharType="end"/>
        </w:r>
      </w:hyperlink>
    </w:p>
    <w:p>
      <w:pPr>
        <w:pStyle w:val="TOC1"/>
        <w:tabs>
          <w:tab w:val="right" w:leader="dot" w:pos="8306"/>
        </w:tabs>
      </w:pPr>
      <w:hyperlink w:anchor="_Toc30324" w:history="1">
        <w:r>
          <w:rPr>
            <w:rFonts w:ascii="仿宋" w:eastAsia="仿宋" w:hAnsi="仿宋" w:cs="仿宋" w:hint="eastAsia"/>
            <w:lang w:eastAsia="zh-CN"/>
          </w:rPr>
          <w:t>七、经济效益与社会效益优化</w:t>
        </w:r>
        <w:r>
          <w:tab/>
        </w:r>
        <w:r>
          <w:fldChar w:fldCharType="begin"/>
        </w:r>
        <w:r>
          <w:instrText xml:space="preserve"> PAGEREF _Toc30324 \h </w:instrText>
        </w:r>
        <w:r>
          <w:fldChar w:fldCharType="separate"/>
        </w:r>
        <w:r>
          <w:t>39</w:t>
        </w:r>
        <w:r>
          <w:fldChar w:fldCharType="end"/>
        </w:r>
      </w:hyperlink>
    </w:p>
    <w:p>
      <w:pPr>
        <w:pStyle w:val="TOC2"/>
        <w:tabs>
          <w:tab w:val="right" w:leader="dot" w:pos="8306"/>
        </w:tabs>
      </w:pPr>
      <w:hyperlink w:anchor="_Toc14685" w:history="1">
        <w:r>
          <w:rPr>
            <w:rFonts w:ascii="仿宋" w:eastAsia="仿宋" w:hAnsi="仿宋" w:cs="仿宋" w:hint="eastAsia"/>
            <w:lang w:eastAsia="zh-CN"/>
          </w:rPr>
          <w:t>(一)、经济效益提升策略</w:t>
        </w:r>
        <w:r>
          <w:tab/>
        </w:r>
        <w:r>
          <w:fldChar w:fldCharType="begin"/>
        </w:r>
        <w:r>
          <w:instrText xml:space="preserve"> PAGEREF _Toc14685 \h </w:instrText>
        </w:r>
        <w:r>
          <w:fldChar w:fldCharType="separate"/>
        </w:r>
        <w:r>
          <w:t>39</w:t>
        </w:r>
        <w:r>
          <w:fldChar w:fldCharType="end"/>
        </w:r>
      </w:hyperlink>
    </w:p>
    <w:p>
      <w:pPr>
        <w:pStyle w:val="TOC2"/>
        <w:tabs>
          <w:tab w:val="right" w:leader="dot" w:pos="8306"/>
        </w:tabs>
      </w:pPr>
      <w:hyperlink w:anchor="_Toc4452" w:history="1">
        <w:r>
          <w:rPr>
            <w:rFonts w:ascii="仿宋" w:eastAsia="仿宋" w:hAnsi="仿宋" w:cs="仿宋" w:hint="eastAsia"/>
            <w:lang w:eastAsia="zh-CN"/>
          </w:rPr>
          <w:t>(二)、社会效益增强方案</w:t>
        </w:r>
        <w:r>
          <w:tab/>
        </w:r>
        <w:r>
          <w:fldChar w:fldCharType="begin"/>
        </w:r>
        <w:r>
          <w:instrText xml:space="preserve"> PAGEREF _Toc4452 \h </w:instrText>
        </w:r>
        <w:r>
          <w:fldChar w:fldCharType="separate"/>
        </w:r>
        <w:r>
          <w:t>40</w:t>
        </w:r>
        <w:r>
          <w:fldChar w:fldCharType="end"/>
        </w:r>
      </w:hyperlink>
    </w:p>
    <w:p>
      <w:pPr>
        <w:pStyle w:val="TOC1"/>
        <w:tabs>
          <w:tab w:val="right" w:leader="dot" w:pos="8306"/>
        </w:tabs>
      </w:pPr>
      <w:hyperlink w:anchor="_Toc16057" w:history="1">
        <w:r>
          <w:rPr>
            <w:rFonts w:ascii="仿宋" w:eastAsia="仿宋" w:hAnsi="仿宋" w:cs="仿宋" w:hint="eastAsia"/>
            <w:lang w:eastAsia="zh-CN"/>
          </w:rPr>
          <w:t>八、项目质量与标准</w:t>
        </w:r>
        <w:r>
          <w:tab/>
        </w:r>
        <w:r>
          <w:fldChar w:fldCharType="begin"/>
        </w:r>
        <w:r>
          <w:instrText xml:space="preserve"> PAGEREF _Toc16057 \h </w:instrText>
        </w:r>
        <w:r>
          <w:fldChar w:fldCharType="separate"/>
        </w:r>
        <w:r>
          <w:t>41</w:t>
        </w:r>
        <w:r>
          <w:fldChar w:fldCharType="end"/>
        </w:r>
      </w:hyperlink>
    </w:p>
    <w:p>
      <w:pPr>
        <w:pStyle w:val="TOC2"/>
        <w:tabs>
          <w:tab w:val="right" w:leader="dot" w:pos="8306"/>
        </w:tabs>
      </w:pPr>
      <w:hyperlink w:anchor="_Toc3950" w:history="1">
        <w:r>
          <w:rPr>
            <w:rFonts w:ascii="仿宋" w:eastAsia="仿宋" w:hAnsi="仿宋" w:cs="仿宋" w:hint="eastAsia"/>
            <w:lang w:eastAsia="zh-CN"/>
          </w:rPr>
          <w:t>(一)、质量保障体系</w:t>
        </w:r>
        <w:r>
          <w:tab/>
        </w:r>
        <w:r>
          <w:fldChar w:fldCharType="begin"/>
        </w:r>
        <w:r>
          <w:instrText xml:space="preserve"> PAGEREF _Toc3950 \h </w:instrText>
        </w:r>
        <w:r>
          <w:fldChar w:fldCharType="separate"/>
        </w:r>
        <w:r>
          <w:t>41</w:t>
        </w:r>
        <w:r>
          <w:fldChar w:fldCharType="end"/>
        </w:r>
      </w:hyperlink>
    </w:p>
    <w:p>
      <w:pPr>
        <w:pStyle w:val="TOC2"/>
        <w:tabs>
          <w:tab w:val="right" w:leader="dot" w:pos="8306"/>
        </w:tabs>
      </w:pPr>
      <w:hyperlink w:anchor="_Toc26723" w:history="1">
        <w:r>
          <w:rPr>
            <w:rFonts w:ascii="仿宋" w:eastAsia="仿宋" w:hAnsi="仿宋" w:cs="仿宋" w:hint="eastAsia"/>
            <w:lang w:eastAsia="zh-CN"/>
          </w:rPr>
          <w:t>(二)、标准化作业流程</w:t>
        </w:r>
        <w:r>
          <w:tab/>
        </w:r>
        <w:r>
          <w:fldChar w:fldCharType="begin"/>
        </w:r>
        <w:r>
          <w:instrText xml:space="preserve"> PAGEREF _Toc26723 \h </w:instrText>
        </w:r>
        <w:r>
          <w:fldChar w:fldCharType="separate"/>
        </w:r>
        <w:r>
          <w:t>42</w:t>
        </w:r>
        <w:r>
          <w:fldChar w:fldCharType="end"/>
        </w:r>
      </w:hyperlink>
    </w:p>
    <w:p>
      <w:pPr>
        <w:pStyle w:val="TOC2"/>
        <w:tabs>
          <w:tab w:val="right" w:leader="dot" w:pos="8306"/>
        </w:tabs>
      </w:pPr>
      <w:hyperlink w:anchor="_Toc15542" w:history="1">
        <w:r>
          <w:rPr>
            <w:rFonts w:ascii="仿宋" w:eastAsia="仿宋" w:hAnsi="仿宋" w:cs="仿宋" w:hint="eastAsia"/>
            <w:lang w:eastAsia="zh-CN"/>
          </w:rPr>
          <w:t>(三)、质量监控与评估</w:t>
        </w:r>
        <w:r>
          <w:tab/>
        </w:r>
        <w:r>
          <w:fldChar w:fldCharType="begin"/>
        </w:r>
        <w:r>
          <w:instrText xml:space="preserve"> PAGEREF _Toc15542 \h </w:instrText>
        </w:r>
        <w:r>
          <w:fldChar w:fldCharType="separate"/>
        </w:r>
        <w:r>
          <w:t>44</w:t>
        </w:r>
        <w:r>
          <w:fldChar w:fldCharType="end"/>
        </w:r>
      </w:hyperlink>
    </w:p>
    <w:p>
      <w:pPr>
        <w:pStyle w:val="TOC2"/>
        <w:tabs>
          <w:tab w:val="right" w:leader="dot" w:pos="8306"/>
        </w:tabs>
      </w:pPr>
      <w:hyperlink w:anchor="_Toc8413" w:history="1">
        <w:r>
          <w:rPr>
            <w:rFonts w:ascii="仿宋" w:eastAsia="仿宋" w:hAnsi="仿宋" w:cs="仿宋" w:hint="eastAsia"/>
            <w:lang w:eastAsia="zh-CN"/>
          </w:rPr>
          <w:t>(四)、质量改进计划</w:t>
        </w:r>
        <w:r>
          <w:tab/>
        </w:r>
        <w:r>
          <w:fldChar w:fldCharType="begin"/>
        </w:r>
        <w:r>
          <w:instrText xml:space="preserve"> PAGEREF _Toc8413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6" w:history="1">
        <w:r>
          <w:rPr>
            <w:rFonts w:ascii="仿宋" w:eastAsia="仿宋" w:hAnsi="仿宋" w:cs="仿宋" w:hint="eastAsia"/>
            <w:lang w:eastAsia="zh-CN"/>
          </w:rPr>
          <w:t>九、技术创新与产业升级</w:t>
        </w:r>
        <w:r>
          <w:tab/>
        </w:r>
        <w:r>
          <w:fldChar w:fldCharType="begin"/>
        </w:r>
        <w:r>
          <w:instrText xml:space="preserve"> PAGEREF _Toc5366 \h </w:instrText>
        </w:r>
        <w:r>
          <w:fldChar w:fldCharType="separate"/>
        </w:r>
        <w:r>
          <w:t>46</w:t>
        </w:r>
        <w:r>
          <w:fldChar w:fldCharType="end"/>
        </w:r>
      </w:hyperlink>
    </w:p>
    <w:p>
      <w:pPr>
        <w:pStyle w:val="TOC2"/>
        <w:tabs>
          <w:tab w:val="right" w:leader="dot" w:pos="8306"/>
        </w:tabs>
      </w:pPr>
      <w:hyperlink w:anchor="_Toc19245" w:history="1">
        <w:r>
          <w:rPr>
            <w:rFonts w:ascii="仿宋" w:eastAsia="仿宋" w:hAnsi="仿宋" w:cs="仿宋" w:hint="eastAsia"/>
            <w:lang w:eastAsia="zh-CN"/>
          </w:rPr>
          <w:t>(一)、技术创新方向与目标</w:t>
        </w:r>
        <w:r>
          <w:tab/>
        </w:r>
        <w:r>
          <w:fldChar w:fldCharType="begin"/>
        </w:r>
        <w:r>
          <w:instrText xml:space="preserve"> PAGEREF _Toc19245 \h </w:instrText>
        </w:r>
        <w:r>
          <w:fldChar w:fldCharType="separate"/>
        </w:r>
        <w:r>
          <w:t>46</w:t>
        </w:r>
        <w:r>
          <w:fldChar w:fldCharType="end"/>
        </w:r>
      </w:hyperlink>
    </w:p>
    <w:p>
      <w:pPr>
        <w:pStyle w:val="TOC2"/>
        <w:tabs>
          <w:tab w:val="right" w:leader="dot" w:pos="8306"/>
        </w:tabs>
      </w:pPr>
      <w:hyperlink w:anchor="_Toc21618" w:history="1">
        <w:r>
          <w:rPr>
            <w:rFonts w:ascii="仿宋" w:eastAsia="仿宋" w:hAnsi="仿宋" w:cs="仿宋" w:hint="eastAsia"/>
            <w:lang w:eastAsia="zh-CN"/>
          </w:rPr>
          <w:t>(二)、产业升级路径与措施</w:t>
        </w:r>
        <w:r>
          <w:tab/>
        </w:r>
        <w:r>
          <w:fldChar w:fldCharType="begin"/>
        </w:r>
        <w:r>
          <w:instrText xml:space="preserve"> PAGEREF _Toc21618 \h </w:instrText>
        </w:r>
        <w:r>
          <w:fldChar w:fldCharType="separate"/>
        </w:r>
        <w:r>
          <w:t>47</w:t>
        </w:r>
        <w:r>
          <w:fldChar w:fldCharType="end"/>
        </w:r>
      </w:hyperlink>
    </w:p>
    <w:p>
      <w:pPr>
        <w:pStyle w:val="TOC1"/>
        <w:tabs>
          <w:tab w:val="right" w:leader="dot" w:pos="8306"/>
        </w:tabs>
      </w:pPr>
      <w:hyperlink w:anchor="_Toc19093" w:history="1">
        <w:r>
          <w:rPr>
            <w:rFonts w:ascii="仿宋" w:eastAsia="仿宋" w:hAnsi="仿宋" w:cs="仿宋" w:hint="eastAsia"/>
            <w:lang w:eastAsia="zh-CN"/>
          </w:rPr>
          <w:t>十、项目进度计划</w:t>
        </w:r>
        <w:r>
          <w:tab/>
        </w:r>
        <w:r>
          <w:fldChar w:fldCharType="begin"/>
        </w:r>
        <w:r>
          <w:instrText xml:space="preserve"> PAGEREF _Toc19093 \h </w:instrText>
        </w:r>
        <w:r>
          <w:fldChar w:fldCharType="separate"/>
        </w:r>
        <w:r>
          <w:t>49</w:t>
        </w:r>
        <w:r>
          <w:fldChar w:fldCharType="end"/>
        </w:r>
      </w:hyperlink>
    </w:p>
    <w:p>
      <w:pPr>
        <w:pStyle w:val="TOC2"/>
        <w:tabs>
          <w:tab w:val="right" w:leader="dot" w:pos="8306"/>
        </w:tabs>
      </w:pPr>
      <w:hyperlink w:anchor="_Toc12613" w:history="1">
        <w:r>
          <w:rPr>
            <w:rFonts w:ascii="仿宋" w:eastAsia="仿宋" w:hAnsi="仿宋" w:cs="仿宋" w:hint="eastAsia"/>
            <w:lang w:eastAsia="zh-CN"/>
          </w:rPr>
          <w:t>(一)、建设周期</w:t>
        </w:r>
        <w:r>
          <w:tab/>
        </w:r>
        <w:r>
          <w:fldChar w:fldCharType="begin"/>
        </w:r>
        <w:r>
          <w:instrText xml:space="preserve"> PAGEREF _Toc12613 \h </w:instrText>
        </w:r>
        <w:r>
          <w:fldChar w:fldCharType="separate"/>
        </w:r>
        <w:r>
          <w:t>49</w:t>
        </w:r>
        <w:r>
          <w:fldChar w:fldCharType="end"/>
        </w:r>
      </w:hyperlink>
    </w:p>
    <w:p>
      <w:pPr>
        <w:pStyle w:val="TOC2"/>
        <w:tabs>
          <w:tab w:val="right" w:leader="dot" w:pos="8306"/>
        </w:tabs>
      </w:pPr>
      <w:hyperlink w:anchor="_Toc25888" w:history="1">
        <w:r>
          <w:rPr>
            <w:rFonts w:ascii="仿宋" w:eastAsia="仿宋" w:hAnsi="仿宋" w:cs="仿宋" w:hint="eastAsia"/>
            <w:lang w:eastAsia="zh-CN"/>
          </w:rPr>
          <w:t>(二)、建设进度</w:t>
        </w:r>
        <w:r>
          <w:tab/>
        </w:r>
        <w:r>
          <w:fldChar w:fldCharType="begin"/>
        </w:r>
        <w:r>
          <w:instrText xml:space="preserve"> PAGEREF _Toc25888 \h </w:instrText>
        </w:r>
        <w:r>
          <w:fldChar w:fldCharType="separate"/>
        </w:r>
        <w:r>
          <w:t>49</w:t>
        </w:r>
        <w:r>
          <w:fldChar w:fldCharType="end"/>
        </w:r>
      </w:hyperlink>
    </w:p>
    <w:p>
      <w:pPr>
        <w:pStyle w:val="TOC2"/>
        <w:tabs>
          <w:tab w:val="right" w:leader="dot" w:pos="8306"/>
        </w:tabs>
      </w:pPr>
      <w:hyperlink w:anchor="_Toc2110" w:history="1">
        <w:r>
          <w:rPr>
            <w:rFonts w:ascii="仿宋" w:eastAsia="仿宋" w:hAnsi="仿宋" w:cs="仿宋" w:hint="eastAsia"/>
            <w:lang w:eastAsia="zh-CN"/>
          </w:rPr>
          <w:t>(三)、进度安排注意事项</w:t>
        </w:r>
        <w:r>
          <w:tab/>
        </w:r>
        <w:r>
          <w:fldChar w:fldCharType="begin"/>
        </w:r>
        <w:r>
          <w:instrText xml:space="preserve"> PAGEREF _Toc2110 \h </w:instrText>
        </w:r>
        <w:r>
          <w:fldChar w:fldCharType="separate"/>
        </w:r>
        <w:r>
          <w:t>50</w:t>
        </w:r>
        <w:r>
          <w:fldChar w:fldCharType="end"/>
        </w:r>
      </w:hyperlink>
    </w:p>
    <w:p>
      <w:pPr>
        <w:pStyle w:val="TOC2"/>
        <w:tabs>
          <w:tab w:val="right" w:leader="dot" w:pos="8306"/>
        </w:tabs>
      </w:pPr>
      <w:hyperlink w:anchor="_Toc16262" w:history="1">
        <w:r>
          <w:rPr>
            <w:rFonts w:ascii="仿宋" w:eastAsia="仿宋" w:hAnsi="仿宋" w:cs="仿宋" w:hint="eastAsia"/>
            <w:lang w:eastAsia="zh-CN"/>
          </w:rPr>
          <w:t>(四)、人力资源配置</w:t>
        </w:r>
        <w:r>
          <w:tab/>
        </w:r>
        <w:r>
          <w:fldChar w:fldCharType="begin"/>
        </w:r>
        <w:r>
          <w:instrText xml:space="preserve"> PAGEREF _Toc16262 \h </w:instrText>
        </w:r>
        <w:r>
          <w:fldChar w:fldCharType="separate"/>
        </w:r>
        <w:r>
          <w:t>51</w:t>
        </w:r>
        <w:r>
          <w:fldChar w:fldCharType="end"/>
        </w:r>
      </w:hyperlink>
    </w:p>
    <w:p>
      <w:pPr>
        <w:pStyle w:val="TOC2"/>
        <w:tabs>
          <w:tab w:val="right" w:leader="dot" w:pos="8306"/>
        </w:tabs>
      </w:pPr>
      <w:hyperlink w:anchor="_Toc25016" w:history="1">
        <w:r>
          <w:rPr>
            <w:rFonts w:ascii="仿宋" w:eastAsia="仿宋" w:hAnsi="仿宋" w:cs="仿宋" w:hint="eastAsia"/>
            <w:lang w:eastAsia="zh-CN"/>
          </w:rPr>
          <w:t>(五)、员工培训</w:t>
        </w:r>
        <w:r>
          <w:tab/>
        </w:r>
        <w:r>
          <w:fldChar w:fldCharType="begin"/>
        </w:r>
        <w:r>
          <w:instrText xml:space="preserve"> PAGEREF _Toc25016 \h </w:instrText>
        </w:r>
        <w:r>
          <w:fldChar w:fldCharType="separate"/>
        </w:r>
        <w:r>
          <w:t>53</w:t>
        </w:r>
        <w:r>
          <w:fldChar w:fldCharType="end"/>
        </w:r>
      </w:hyperlink>
    </w:p>
    <w:p>
      <w:pPr>
        <w:pStyle w:val="TOC2"/>
        <w:tabs>
          <w:tab w:val="right" w:leader="dot" w:pos="8306"/>
        </w:tabs>
      </w:pPr>
      <w:hyperlink w:anchor="_Toc25904" w:history="1">
        <w:r>
          <w:rPr>
            <w:rFonts w:ascii="仿宋" w:eastAsia="仿宋" w:hAnsi="仿宋" w:cs="仿宋" w:hint="eastAsia"/>
            <w:lang w:eastAsia="zh-CN"/>
          </w:rPr>
          <w:t>(六)、项目实施保障</w:t>
        </w:r>
        <w:r>
          <w:tab/>
        </w:r>
        <w:r>
          <w:fldChar w:fldCharType="begin"/>
        </w:r>
        <w:r>
          <w:instrText xml:space="preserve"> PAGEREF _Toc25904 \h </w:instrText>
        </w:r>
        <w:r>
          <w:fldChar w:fldCharType="separate"/>
        </w:r>
        <w:r>
          <w:t>54</w:t>
        </w:r>
        <w:r>
          <w:fldChar w:fldCharType="end"/>
        </w:r>
      </w:hyperlink>
    </w:p>
    <w:p>
      <w:pPr>
        <w:pStyle w:val="TOC2"/>
        <w:tabs>
          <w:tab w:val="right" w:leader="dot" w:pos="8306"/>
        </w:tabs>
      </w:pPr>
      <w:hyperlink w:anchor="_Toc5642" w:history="1">
        <w:r>
          <w:rPr>
            <w:rFonts w:ascii="仿宋" w:eastAsia="仿宋" w:hAnsi="仿宋" w:cs="仿宋" w:hint="eastAsia"/>
            <w:lang w:eastAsia="zh-CN"/>
          </w:rPr>
          <w:t>(七)、安全规范管理</w:t>
        </w:r>
        <w:r>
          <w:tab/>
        </w:r>
        <w:r>
          <w:fldChar w:fldCharType="begin"/>
        </w:r>
        <w:r>
          <w:instrText xml:space="preserve"> PAGEREF _Toc5642 \h </w:instrText>
        </w:r>
        <w:r>
          <w:fldChar w:fldCharType="separate"/>
        </w:r>
        <w:r>
          <w:t>55</w:t>
        </w:r>
        <w:r>
          <w:fldChar w:fldCharType="end"/>
        </w:r>
      </w:hyperlink>
    </w:p>
    <w:p>
      <w:pPr>
        <w:pStyle w:val="TOC1"/>
        <w:tabs>
          <w:tab w:val="right" w:leader="dot" w:pos="8306"/>
        </w:tabs>
      </w:pPr>
      <w:hyperlink w:anchor="_Toc9576" w:history="1">
        <w:r>
          <w:rPr>
            <w:rFonts w:ascii="仿宋" w:eastAsia="仿宋" w:hAnsi="仿宋" w:cs="仿宋" w:hint="eastAsia"/>
            <w:lang w:eastAsia="zh-CN"/>
          </w:rPr>
          <w:t>十一、土地利用与规划方案</w:t>
        </w:r>
        <w:r>
          <w:tab/>
        </w:r>
        <w:r>
          <w:fldChar w:fldCharType="begin"/>
        </w:r>
        <w:r>
          <w:instrText xml:space="preserve"> PAGEREF _Toc9576 \h </w:instrText>
        </w:r>
        <w:r>
          <w:fldChar w:fldCharType="separate"/>
        </w:r>
        <w:r>
          <w:t>56</w:t>
        </w:r>
        <w:r>
          <w:fldChar w:fldCharType="end"/>
        </w:r>
      </w:hyperlink>
    </w:p>
    <w:p>
      <w:pPr>
        <w:pStyle w:val="TOC2"/>
        <w:tabs>
          <w:tab w:val="right" w:leader="dot" w:pos="8306"/>
        </w:tabs>
      </w:pPr>
      <w:hyperlink w:anchor="_Toc22137" w:history="1">
        <w:r>
          <w:rPr>
            <w:rFonts w:ascii="仿宋" w:eastAsia="仿宋" w:hAnsi="仿宋" w:cs="仿宋" w:hint="eastAsia"/>
            <w:lang w:eastAsia="zh-CN"/>
          </w:rPr>
          <w:t>(一)、项目用地情况分析</w:t>
        </w:r>
        <w:r>
          <w:tab/>
        </w:r>
        <w:r>
          <w:fldChar w:fldCharType="begin"/>
        </w:r>
        <w:r>
          <w:instrText xml:space="preserve"> PAGEREF _Toc22137 \h </w:instrText>
        </w:r>
        <w:r>
          <w:fldChar w:fldCharType="separate"/>
        </w:r>
        <w:r>
          <w:t>56</w:t>
        </w:r>
        <w:r>
          <w:fldChar w:fldCharType="end"/>
        </w:r>
      </w:hyperlink>
    </w:p>
    <w:p>
      <w:pPr>
        <w:pStyle w:val="TOC2"/>
        <w:tabs>
          <w:tab w:val="right" w:leader="dot" w:pos="8306"/>
        </w:tabs>
      </w:pPr>
      <w:hyperlink w:anchor="_Toc5878" w:history="1">
        <w:r>
          <w:rPr>
            <w:rFonts w:ascii="仿宋" w:eastAsia="仿宋" w:hAnsi="仿宋" w:cs="仿宋" w:hint="eastAsia"/>
            <w:lang w:eastAsia="zh-CN"/>
          </w:rPr>
          <w:t>(二)、土地利用规划方案</w:t>
        </w:r>
        <w:r>
          <w:tab/>
        </w:r>
        <w:r>
          <w:fldChar w:fldCharType="begin"/>
        </w:r>
        <w:r>
          <w:instrText xml:space="preserve"> PAGEREF _Toc5878 \h </w:instrText>
        </w:r>
        <w:r>
          <w:fldChar w:fldCharType="separate"/>
        </w:r>
        <w:r>
          <w:t>57</w:t>
        </w:r>
        <w:r>
          <w:fldChar w:fldCharType="end"/>
        </w:r>
      </w:hyperlink>
    </w:p>
    <w:p>
      <w:pPr>
        <w:pStyle w:val="TOC1"/>
        <w:tabs>
          <w:tab w:val="right" w:leader="dot" w:pos="8306"/>
        </w:tabs>
      </w:pPr>
      <w:hyperlink w:anchor="_Toc18142" w:history="1">
        <w:r>
          <w:rPr>
            <w:rFonts w:ascii="仿宋" w:eastAsia="仿宋" w:hAnsi="仿宋" w:cs="仿宋" w:hint="eastAsia"/>
            <w:lang w:eastAsia="zh-CN"/>
          </w:rPr>
          <w:t>十二、环境保护与绿色发展</w:t>
        </w:r>
        <w:r>
          <w:tab/>
        </w:r>
        <w:r>
          <w:fldChar w:fldCharType="begin"/>
        </w:r>
        <w:r>
          <w:instrText xml:space="preserve"> PAGEREF _Toc18142 \h </w:instrText>
        </w:r>
        <w:r>
          <w:fldChar w:fldCharType="separate"/>
        </w:r>
        <w:r>
          <w:t>58</w:t>
        </w:r>
        <w:r>
          <w:fldChar w:fldCharType="end"/>
        </w:r>
      </w:hyperlink>
    </w:p>
    <w:p>
      <w:pPr>
        <w:pStyle w:val="TOC2"/>
        <w:tabs>
          <w:tab w:val="right" w:leader="dot" w:pos="8306"/>
        </w:tabs>
      </w:pPr>
      <w:hyperlink w:anchor="_Toc23994" w:history="1">
        <w:r>
          <w:rPr>
            <w:rFonts w:ascii="仿宋" w:eastAsia="仿宋" w:hAnsi="仿宋" w:cs="仿宋" w:hint="eastAsia"/>
            <w:lang w:eastAsia="zh-CN"/>
          </w:rPr>
          <w:t>(一)、环境保护措施</w:t>
        </w:r>
        <w:r>
          <w:tab/>
        </w:r>
        <w:r>
          <w:fldChar w:fldCharType="begin"/>
        </w:r>
        <w:r>
          <w:instrText xml:space="preserve"> PAGEREF _Toc23994 \h </w:instrText>
        </w:r>
        <w:r>
          <w:fldChar w:fldCharType="separate"/>
        </w:r>
        <w:r>
          <w:t>58</w:t>
        </w:r>
        <w:r>
          <w:fldChar w:fldCharType="end"/>
        </w:r>
      </w:hyperlink>
    </w:p>
    <w:p>
      <w:pPr>
        <w:pStyle w:val="TOC2"/>
        <w:tabs>
          <w:tab w:val="right" w:leader="dot" w:pos="8306"/>
        </w:tabs>
      </w:pPr>
      <w:hyperlink w:anchor="_Toc30044" w:history="1">
        <w:r>
          <w:rPr>
            <w:rFonts w:ascii="仿宋" w:eastAsia="仿宋" w:hAnsi="仿宋" w:cs="仿宋" w:hint="eastAsia"/>
            <w:lang w:eastAsia="zh-CN"/>
          </w:rPr>
          <w:t>(二)、绿色发展与可持续发展策略</w:t>
        </w:r>
        <w:r>
          <w:tab/>
        </w:r>
        <w:r>
          <w:fldChar w:fldCharType="begin"/>
        </w:r>
        <w:r>
          <w:instrText xml:space="preserve"> PAGEREF _Toc30044 \h </w:instrText>
        </w:r>
        <w:r>
          <w:fldChar w:fldCharType="separate"/>
        </w:r>
        <w:r>
          <w:t>60</w:t>
        </w:r>
        <w:r>
          <w:fldChar w:fldCharType="end"/>
        </w:r>
      </w:hyperlink>
    </w:p>
    <w:p>
      <w:pPr>
        <w:pStyle w:val="TOC1"/>
        <w:tabs>
          <w:tab w:val="right" w:leader="dot" w:pos="8306"/>
        </w:tabs>
      </w:pPr>
      <w:hyperlink w:anchor="_Toc27139" w:history="1">
        <w:r>
          <w:rPr>
            <w:rFonts w:ascii="仿宋" w:eastAsia="仿宋" w:hAnsi="仿宋" w:cs="仿宋" w:hint="eastAsia"/>
            <w:lang w:eastAsia="zh-CN"/>
          </w:rPr>
          <w:t>十三、知识产权管理与保护</w:t>
        </w:r>
        <w:r>
          <w:tab/>
        </w:r>
        <w:r>
          <w:fldChar w:fldCharType="begin"/>
        </w:r>
        <w:r>
          <w:instrText xml:space="preserve"> PAGEREF _Toc27139 \h </w:instrText>
        </w:r>
        <w:r>
          <w:fldChar w:fldCharType="separate"/>
        </w:r>
        <w:r>
          <w:t>62</w:t>
        </w:r>
        <w:r>
          <w:fldChar w:fldCharType="end"/>
        </w:r>
      </w:hyperlink>
    </w:p>
    <w:p>
      <w:pPr>
        <w:pStyle w:val="TOC2"/>
        <w:tabs>
          <w:tab w:val="right" w:leader="dot" w:pos="8306"/>
        </w:tabs>
      </w:pPr>
      <w:hyperlink w:anchor="_Toc10454" w:history="1">
        <w:r>
          <w:rPr>
            <w:rFonts w:ascii="仿宋" w:eastAsia="仿宋" w:hAnsi="仿宋" w:cs="仿宋" w:hint="eastAsia"/>
            <w:lang w:eastAsia="zh-CN"/>
          </w:rPr>
          <w:t>(一)、知识产权管理体系建设</w:t>
        </w:r>
        <w:r>
          <w:tab/>
        </w:r>
        <w:r>
          <w:fldChar w:fldCharType="begin"/>
        </w:r>
        <w:r>
          <w:instrText xml:space="preserve"> PAGEREF _Toc10454 \h </w:instrText>
        </w:r>
        <w:r>
          <w:fldChar w:fldCharType="separate"/>
        </w:r>
        <w:r>
          <w:t>62</w:t>
        </w:r>
        <w:r>
          <w:fldChar w:fldCharType="end"/>
        </w:r>
      </w:hyperlink>
    </w:p>
    <w:p>
      <w:pPr>
        <w:pStyle w:val="TOC2"/>
        <w:tabs>
          <w:tab w:val="right" w:leader="dot" w:pos="8306"/>
        </w:tabs>
      </w:pPr>
      <w:hyperlink w:anchor="_Toc26548" w:history="1">
        <w:r>
          <w:rPr>
            <w:rFonts w:ascii="仿宋" w:eastAsia="仿宋" w:hAnsi="仿宋" w:cs="仿宋" w:hint="eastAsia"/>
            <w:lang w:eastAsia="zh-CN"/>
          </w:rPr>
          <w:t>(二)、知识产权保护措施</w:t>
        </w:r>
        <w:r>
          <w:tab/>
        </w:r>
        <w:r>
          <w:fldChar w:fldCharType="begin"/>
        </w:r>
        <w:r>
          <w:instrText xml:space="preserve"> PAGEREF _Toc26548 \h </w:instrText>
        </w:r>
        <w:r>
          <w:fldChar w:fldCharType="separate"/>
        </w:r>
        <w:r>
          <w:t>62</w:t>
        </w:r>
        <w:r>
          <w:fldChar w:fldCharType="end"/>
        </w:r>
      </w:hyperlink>
    </w:p>
    <w:p>
      <w:pPr>
        <w:pStyle w:val="TOC1"/>
        <w:tabs>
          <w:tab w:val="right" w:leader="dot" w:pos="8306"/>
        </w:tabs>
      </w:pPr>
      <w:hyperlink w:anchor="_Toc1031" w:history="1">
        <w:r>
          <w:rPr>
            <w:rFonts w:ascii="仿宋" w:eastAsia="仿宋" w:hAnsi="仿宋" w:cs="仿宋" w:hint="eastAsia"/>
            <w:lang w:eastAsia="zh-CN"/>
          </w:rPr>
          <w:t>十四、创新驱动与持续发展</w:t>
        </w:r>
        <w:r>
          <w:tab/>
        </w:r>
        <w:r>
          <w:fldChar w:fldCharType="begin"/>
        </w:r>
        <w:r>
          <w:instrText xml:space="preserve"> PAGEREF _Toc1031 \h </w:instrText>
        </w:r>
        <w:r>
          <w:fldChar w:fldCharType="separate"/>
        </w:r>
        <w:r>
          <w:t>64</w:t>
        </w:r>
        <w:r>
          <w:fldChar w:fldCharType="end"/>
        </w:r>
      </w:hyperlink>
    </w:p>
    <w:p>
      <w:pPr>
        <w:pStyle w:val="TOC2"/>
        <w:tabs>
          <w:tab w:val="right" w:leader="dot" w:pos="8306"/>
        </w:tabs>
      </w:pPr>
      <w:hyperlink w:anchor="_Toc885" w:history="1">
        <w:r>
          <w:rPr>
            <w:rFonts w:ascii="仿宋" w:eastAsia="仿宋" w:hAnsi="仿宋" w:cs="仿宋" w:hint="eastAsia"/>
            <w:lang w:eastAsia="zh-CN"/>
          </w:rPr>
          <w:t>(一)、创新驱动战略实施</w:t>
        </w:r>
        <w:r>
          <w:tab/>
        </w:r>
        <w:r>
          <w:fldChar w:fldCharType="begin"/>
        </w:r>
        <w:r>
          <w:instrText xml:space="preserve"> PAGEREF _Toc885 \h </w:instrText>
        </w:r>
        <w:r>
          <w:fldChar w:fldCharType="separate"/>
        </w:r>
        <w:r>
          <w:t>64</w:t>
        </w:r>
        <w:r>
          <w:fldChar w:fldCharType="end"/>
        </w:r>
      </w:hyperlink>
    </w:p>
    <w:p>
      <w:pPr>
        <w:pStyle w:val="TOC2"/>
        <w:tabs>
          <w:tab w:val="right" w:leader="dot" w:pos="8306"/>
        </w:tabs>
      </w:pPr>
      <w:hyperlink w:anchor="_Toc10859" w:history="1">
        <w:r>
          <w:rPr>
            <w:rFonts w:ascii="仿宋" w:eastAsia="仿宋" w:hAnsi="仿宋" w:cs="仿宋" w:hint="eastAsia"/>
            <w:lang w:eastAsia="zh-CN"/>
          </w:rPr>
          <w:t>(二)、持续发展路径探索</w:t>
        </w:r>
        <w:r>
          <w:tab/>
        </w:r>
        <w:r>
          <w:fldChar w:fldCharType="begin"/>
        </w:r>
        <w:r>
          <w:instrText xml:space="preserve"> PAGEREF _Toc10859 \h </w:instrText>
        </w:r>
        <w:r>
          <w:fldChar w:fldCharType="separate"/>
        </w:r>
        <w:r>
          <w:t>66</w:t>
        </w:r>
        <w:r>
          <w:fldChar w:fldCharType="end"/>
        </w:r>
      </w:hyperlink>
    </w:p>
    <w:p>
      <w:pPr>
        <w:pStyle w:val="TOC1"/>
        <w:tabs>
          <w:tab w:val="right" w:leader="dot" w:pos="8306"/>
        </w:tabs>
      </w:pPr>
      <w:hyperlink w:anchor="_Toc7806" w:history="1">
        <w:r>
          <w:rPr>
            <w:rFonts w:ascii="仿宋" w:eastAsia="仿宋" w:hAnsi="仿宋" w:cs="仿宋" w:hint="eastAsia"/>
            <w:lang w:eastAsia="zh-CN"/>
          </w:rPr>
          <w:t>十五、质量管理与控制</w:t>
        </w:r>
        <w:r>
          <w:tab/>
        </w:r>
        <w:r>
          <w:fldChar w:fldCharType="begin"/>
        </w:r>
        <w:r>
          <w:instrText xml:space="preserve"> PAGEREF _Toc7806 \h </w:instrText>
        </w:r>
        <w:r>
          <w:fldChar w:fldCharType="separate"/>
        </w:r>
        <w:r>
          <w:t>70</w:t>
        </w:r>
        <w:r>
          <w:fldChar w:fldCharType="end"/>
        </w:r>
      </w:hyperlink>
    </w:p>
    <w:p>
      <w:pPr>
        <w:pStyle w:val="TOC2"/>
        <w:tabs>
          <w:tab w:val="right" w:leader="dot" w:pos="8306"/>
        </w:tabs>
      </w:pPr>
      <w:hyperlink w:anchor="_Toc15702" w:history="1">
        <w:r>
          <w:rPr>
            <w:rFonts w:ascii="仿宋" w:eastAsia="仿宋" w:hAnsi="仿宋" w:cs="仿宋" w:hint="eastAsia"/>
            <w:lang w:eastAsia="zh-CN"/>
          </w:rPr>
          <w:t>(一)、质量管理体系建设</w:t>
        </w:r>
        <w:r>
          <w:tab/>
        </w:r>
        <w:r>
          <w:fldChar w:fldCharType="begin"/>
        </w:r>
        <w:r>
          <w:instrText xml:space="preserve"> PAGEREF _Toc15702 \h </w:instrText>
        </w:r>
        <w:r>
          <w:fldChar w:fldCharType="separate"/>
        </w:r>
        <w:r>
          <w:t>70</w:t>
        </w:r>
        <w:r>
          <w:fldChar w:fldCharType="end"/>
        </w:r>
      </w:hyperlink>
    </w:p>
    <w:p>
      <w:pPr>
        <w:pStyle w:val="TOC2"/>
        <w:tabs>
          <w:tab w:val="right" w:leader="dot" w:pos="8306"/>
        </w:tabs>
      </w:pPr>
      <w:hyperlink w:anchor="_Toc3528" w:history="1">
        <w:r>
          <w:rPr>
            <w:rFonts w:ascii="仿宋" w:eastAsia="仿宋" w:hAnsi="仿宋" w:cs="仿宋" w:hint="eastAsia"/>
            <w:lang w:eastAsia="zh-CN"/>
          </w:rPr>
          <w:t>(二)、质量控制措施</w:t>
        </w:r>
        <w:r>
          <w:tab/>
        </w:r>
        <w:r>
          <w:fldChar w:fldCharType="begin"/>
        </w:r>
        <w:r>
          <w:instrText xml:space="preserve"> PAGEREF _Toc3528 \h </w:instrText>
        </w:r>
        <w:r>
          <w:fldChar w:fldCharType="separate"/>
        </w:r>
        <w:r>
          <w:t>71</w:t>
        </w:r>
        <w:r>
          <w:fldChar w:fldCharType="end"/>
        </w:r>
      </w:hyperlink>
    </w:p>
    <w:p>
      <w:pPr>
        <w:pStyle w:val="TOC1"/>
        <w:tabs>
          <w:tab w:val="right" w:leader="dot" w:pos="8306"/>
        </w:tabs>
      </w:pPr>
      <w:hyperlink w:anchor="_Toc31475" w:history="1">
        <w:r>
          <w:rPr>
            <w:rFonts w:ascii="仿宋" w:eastAsia="仿宋" w:hAnsi="仿宋" w:cs="仿宋" w:hint="eastAsia"/>
            <w:lang w:eastAsia="zh-CN"/>
          </w:rPr>
          <w:t>十六、设施与设备管理</w:t>
        </w:r>
        <w:r>
          <w:tab/>
        </w:r>
        <w:r>
          <w:fldChar w:fldCharType="begin"/>
        </w:r>
        <w:r>
          <w:instrText xml:space="preserve"> PAGEREF _Toc31475 \h </w:instrText>
        </w:r>
        <w:r>
          <w:fldChar w:fldCharType="separate"/>
        </w:r>
        <w:r>
          <w:t>72</w:t>
        </w:r>
        <w:r>
          <w:fldChar w:fldCharType="end"/>
        </w:r>
      </w:hyperlink>
    </w:p>
    <w:p>
      <w:pPr>
        <w:pStyle w:val="TOC2"/>
        <w:tabs>
          <w:tab w:val="right" w:leader="dot" w:pos="8306"/>
        </w:tabs>
      </w:pPr>
      <w:hyperlink w:anchor="_Toc10143" w:history="1">
        <w:r>
          <w:rPr>
            <w:rFonts w:ascii="仿宋" w:eastAsia="仿宋" w:hAnsi="仿宋" w:cs="仿宋" w:hint="eastAsia"/>
            <w:lang w:eastAsia="zh-CN"/>
          </w:rPr>
          <w:t>(一)、设施规划与配置</w:t>
        </w:r>
        <w:r>
          <w:tab/>
        </w:r>
        <w:r>
          <w:fldChar w:fldCharType="begin"/>
        </w:r>
        <w:r>
          <w:instrText xml:space="preserve"> PAGEREF _Toc10143 \h </w:instrText>
        </w:r>
        <w:r>
          <w:fldChar w:fldCharType="separate"/>
        </w:r>
        <w:r>
          <w:t>72</w:t>
        </w:r>
        <w:r>
          <w:fldChar w:fldCharType="end"/>
        </w:r>
      </w:hyperlink>
    </w:p>
    <w:p>
      <w:pPr>
        <w:pStyle w:val="TOC2"/>
        <w:tabs>
          <w:tab w:val="right" w:leader="dot" w:pos="8306"/>
        </w:tabs>
      </w:pPr>
      <w:hyperlink w:anchor="_Toc22014" w:history="1">
        <w:r>
          <w:rPr>
            <w:rFonts w:ascii="仿宋" w:eastAsia="仿宋" w:hAnsi="仿宋" w:cs="仿宋" w:hint="eastAsia"/>
            <w:lang w:eastAsia="zh-CN"/>
          </w:rPr>
          <w:t>(二)、设备采购与维护管理</w:t>
        </w:r>
        <w:r>
          <w:tab/>
        </w:r>
        <w:r>
          <w:fldChar w:fldCharType="begin"/>
        </w:r>
        <w:r>
          <w:instrText xml:space="preserve"> PAGEREF _Toc22014 \h </w:instrText>
        </w:r>
        <w:r>
          <w:fldChar w:fldCharType="separate"/>
        </w:r>
        <w:r>
          <w:t>73</w:t>
        </w:r>
        <w:r>
          <w:fldChar w:fldCharType="end"/>
        </w:r>
      </w:hyperlink>
    </w:p>
    <w:p>
      <w:pPr>
        <w:pStyle w:val="TOC2"/>
        <w:tabs>
          <w:tab w:val="right" w:leader="dot" w:pos="8306"/>
        </w:tabs>
      </w:pPr>
      <w:hyperlink w:anchor="_Toc15086" w:history="1">
        <w:r>
          <w:rPr>
            <w:rFonts w:ascii="仿宋" w:eastAsia="仿宋" w:hAnsi="仿宋" w:cs="仿宋" w:hint="eastAsia"/>
            <w:lang w:eastAsia="zh-CN"/>
          </w:rPr>
          <w:t>(三)、设施设备升级策略</w:t>
        </w:r>
        <w:r>
          <w:tab/>
        </w:r>
        <w:r>
          <w:fldChar w:fldCharType="begin"/>
        </w:r>
        <w:r>
          <w:instrText xml:space="preserve"> PAGEREF _Toc15086 \h </w:instrText>
        </w:r>
        <w:r>
          <w:fldChar w:fldCharType="separate"/>
        </w:r>
        <w:r>
          <w:t>74</w:t>
        </w:r>
        <w:r>
          <w:fldChar w:fldCharType="end"/>
        </w:r>
      </w:hyperlink>
    </w:p>
    <w:p>
      <w:pPr>
        <w:pStyle w:val="TOC1"/>
        <w:tabs>
          <w:tab w:val="right" w:leader="dot" w:pos="8306"/>
        </w:tabs>
      </w:pPr>
      <w:hyperlink w:anchor="_Toc21611" w:history="1">
        <w:r>
          <w:rPr>
            <w:rFonts w:ascii="仿宋" w:eastAsia="仿宋" w:hAnsi="仿宋" w:cs="仿宋" w:hint="eastAsia"/>
            <w:lang w:eastAsia="zh-CN"/>
          </w:rPr>
          <w:t>十七、法律法规与政策遵循</w:t>
        </w:r>
        <w:r>
          <w:tab/>
        </w:r>
        <w:r>
          <w:fldChar w:fldCharType="begin"/>
        </w:r>
        <w:r>
          <w:instrText xml:space="preserve"> PAGEREF _Toc21611 \h </w:instrText>
        </w:r>
        <w:r>
          <w:fldChar w:fldCharType="separate"/>
        </w:r>
        <w:r>
          <w:t>74</w:t>
        </w:r>
        <w:r>
          <w:fldChar w:fldCharType="end"/>
        </w:r>
      </w:hyperlink>
    </w:p>
    <w:p>
      <w:pPr>
        <w:pStyle w:val="TOC2"/>
        <w:tabs>
          <w:tab w:val="right" w:leader="dot" w:pos="8306"/>
        </w:tabs>
      </w:pPr>
      <w:hyperlink w:anchor="_Toc9656" w:history="1">
        <w:r>
          <w:rPr>
            <w:rFonts w:ascii="仿宋" w:eastAsia="仿宋" w:hAnsi="仿宋" w:cs="仿宋" w:hint="eastAsia"/>
            <w:lang w:eastAsia="zh-CN"/>
          </w:rPr>
          <w:t>(一)、法律法规遵守</w:t>
        </w:r>
        <w:r>
          <w:tab/>
        </w:r>
        <w:r>
          <w:fldChar w:fldCharType="begin"/>
        </w:r>
        <w:r>
          <w:instrText xml:space="preserve"> PAGEREF _Toc9656 \h </w:instrText>
        </w:r>
        <w:r>
          <w:fldChar w:fldCharType="separate"/>
        </w:r>
        <w:r>
          <w:t>74</w:t>
        </w:r>
        <w:r>
          <w:fldChar w:fldCharType="end"/>
        </w:r>
      </w:hyperlink>
    </w:p>
    <w:p>
      <w:pPr>
        <w:pStyle w:val="TOC2"/>
        <w:tabs>
          <w:tab w:val="right" w:leader="dot" w:pos="8306"/>
        </w:tabs>
      </w:pPr>
      <w:hyperlink w:anchor="_Toc13424" w:history="1">
        <w:r>
          <w:rPr>
            <w:rFonts w:ascii="仿宋" w:eastAsia="仿宋" w:hAnsi="仿宋" w:cs="仿宋" w:hint="eastAsia"/>
            <w:lang w:eastAsia="zh-CN"/>
          </w:rPr>
          <w:t>(二)、政策导向与利用</w:t>
        </w:r>
        <w:r>
          <w:tab/>
        </w:r>
        <w:r>
          <w:fldChar w:fldCharType="begin"/>
        </w:r>
        <w:r>
          <w:instrText xml:space="preserve"> PAGEREF _Toc13424 \h </w:instrText>
        </w:r>
        <w:r>
          <w:fldChar w:fldCharType="separate"/>
        </w:r>
        <w:r>
          <w:t>75</w:t>
        </w:r>
        <w:r>
          <w:fldChar w:fldCharType="end"/>
        </w:r>
      </w:hyperlink>
    </w:p>
    <w:p>
      <w:pPr>
        <w:pStyle w:val="TOC1"/>
        <w:tabs>
          <w:tab w:val="right" w:leader="dot" w:pos="8306"/>
        </w:tabs>
      </w:pPr>
      <w:hyperlink w:anchor="_Toc11425" w:history="1">
        <w:r>
          <w:rPr>
            <w:rFonts w:ascii="仿宋" w:eastAsia="仿宋" w:hAnsi="仿宋" w:cs="仿宋" w:hint="eastAsia"/>
            <w:lang w:eastAsia="zh-CN"/>
          </w:rPr>
          <w:t>十八、产业协同与集群发展</w:t>
        </w:r>
        <w:r>
          <w:tab/>
        </w:r>
        <w:r>
          <w:fldChar w:fldCharType="begin"/>
        </w:r>
        <w:r>
          <w:instrText xml:space="preserve"> PAGEREF _Toc11425 \h </w:instrText>
        </w:r>
        <w:r>
          <w:fldChar w:fldCharType="separate"/>
        </w:r>
        <w:r>
          <w:t>76</w:t>
        </w:r>
        <w:r>
          <w:fldChar w:fldCharType="end"/>
        </w:r>
      </w:hyperlink>
    </w:p>
    <w:p>
      <w:pPr>
        <w:pStyle w:val="TOC2"/>
        <w:tabs>
          <w:tab w:val="right" w:leader="dot" w:pos="8306"/>
        </w:tabs>
      </w:pPr>
      <w:hyperlink w:anchor="_Toc4725" w:history="1">
        <w:r>
          <w:rPr>
            <w:rFonts w:ascii="仿宋" w:eastAsia="仿宋" w:hAnsi="仿宋" w:cs="仿宋" w:hint="eastAsia"/>
            <w:lang w:eastAsia="zh-CN"/>
          </w:rPr>
          <w:t>(一)、产业协同机制建设</w:t>
        </w:r>
        <w:r>
          <w:tab/>
        </w:r>
        <w:r>
          <w:fldChar w:fldCharType="begin"/>
        </w:r>
        <w:r>
          <w:instrText xml:space="preserve"> PAGEREF _Toc4725 \h </w:instrText>
        </w:r>
        <w:r>
          <w:fldChar w:fldCharType="separate"/>
        </w:r>
        <w:r>
          <w:t>76</w:t>
        </w:r>
        <w:r>
          <w:fldChar w:fldCharType="end"/>
        </w:r>
      </w:hyperlink>
    </w:p>
    <w:p>
      <w:pPr>
        <w:pStyle w:val="TOC2"/>
        <w:tabs>
          <w:tab w:val="right" w:leader="dot" w:pos="8306"/>
        </w:tabs>
      </w:pPr>
      <w:hyperlink w:anchor="_Toc882" w:history="1">
        <w:r>
          <w:rPr>
            <w:rFonts w:ascii="仿宋" w:eastAsia="仿宋" w:hAnsi="仿宋" w:cs="仿宋" w:hint="eastAsia"/>
            <w:lang w:eastAsia="zh-CN"/>
          </w:rPr>
          <w:t>(二)、产业集群培育与发展</w:t>
        </w:r>
        <w:r>
          <w:tab/>
        </w:r>
        <w:r>
          <w:fldChar w:fldCharType="begin"/>
        </w:r>
        <w:r>
          <w:instrText xml:space="preserve"> PAGEREF _Toc882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直接收益：假设清洁剂项目的产品或服务年销售收入为XX万元。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若清洁剂项目成功推广新型环保产品，比如采用可回收材料的包装，可能会激发消费者对可持续产品的需求。这种需求的增长可能迫使整个行业转向更环保的产品设计和生产方法。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6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5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洁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洁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洁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4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294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448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https://d.book118.com/146055104155010043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8538A"/>
    <w:rsid w:val="0AC85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05510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2024-01-23T06:30:00Z</dcterms:created>
  <dcterms:modified xsi:type="dcterms:W3CDTF">2024-01-23T06:30:32Z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64EFD87CCDE448B79E778302417AF4AD_11</vt:lpwstr>
  </property>
  <property fmtid="{D5CDD505-2E9C-101B-9397-08002B2CF9AE}" pid="3" name="KSOProductBuildVer">
    <vt:lpwstr>2052-12.1.0.16120</vt:lpwstr>
  </property>
</Properties>
</file>