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74039">
        <w:rPr>
          <w:rFonts w:ascii="微软雅黑" w:eastAsia="微软雅黑" w:hAnsi="微软雅黑"/>
          <w:sz w:val="28"/>
          <w:szCs w:val="28"/>
        </w:rPr>
        <w:t>最新竞赛总结会(十二篇)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74039">
        <w:rPr>
          <w:rFonts w:ascii="微软雅黑" w:eastAsia="微软雅黑" w:hAnsi="微软雅黑"/>
          <w:sz w:val="24"/>
          <w:szCs w:val="24"/>
        </w:rPr>
        <w:t xml:space="preserve"> 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竞赛总结会篇1</w:t>
        <w:br/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当新年的钟声已经敲响，时光的车轮又留下了一道深深的印痕。在过去的几个月里，危机四伏中的***公司，风雨之时多过彩虹之天。面临原料价格与产品市场价格持续出现倒挂现象、公司出现严重亏损、员工薪水受到直接影响的种种危难，在企业生死攸关的时刻，我们的班组用顽强拼搏的精神与能打硬仗的实力，证明了他们能够成为企业的基石，能够成为打赢控亏增盈攻坚战的主力军。</w:t>
        <w:br/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走在“挖潜增效、控亏增盈”的征途上，为了打赢降本增效、控亏增盈攻坚战，向建国60周年献礼。根据厂工会下发的“五赛”劳动竞赛活动的通知精神，结合本公司实际，经过认真分析与周密部署，在全公司班组中开展了“六赛”（即：赛成本，降消耗；赛产量，夺第一；赛质量，创优质；赛安全，零事故；赛纪律，争先锋；赛精神，比贡献。）为主题内容的劳动竞赛活动。</w:t>
        <w:br/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通知下发后，各班组认真领会精神，紧紧围绕生产经营中心任务，结合本班组的实际情况，制定出了主攻方向及竞赛目标，做到岗位有项目指标，个人有竞赛内容。通过既量力而行、又尽力而为的学习实践，“六赛”活动在班组中得到了彰显。</w:t>
        <w:br/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自开展活动以来，生产班组人人注重成本，增收节支。大力开展攻关挖潜、创建“工人先锋号”等活动，形成强大的合力。</w:t>
        <w:br/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针对公司现有两台复绕机存在因收线盘装卸缓慢，以至大大降低复绕效率，直接影响产值产量完成的难题。生产班组全体员工，献计献策，充分发挥聪明才智，对复绕机的收线盘进行了技术改造，从而优化了工艺流程，提高了生产效益，降低了成本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通过“赛成本，降消耗”劳动竞赛，深入开展“五小”活动，充分发挥员工的聪明才智，共进行小改小革项目</w:t>
      </w:r>
      <w:r w:rsidR="00A74039">
        <w:rPr>
          <w:rFonts w:ascii="微软雅黑" w:eastAsia="微软雅黑" w:hAnsi="微软雅黑"/>
          <w:sz w:val="24"/>
          <w:szCs w:val="24"/>
        </w:rPr>
        <w:t xml:space="preserve"> 项，创经济价值</w:t>
      </w:r>
      <w:r w:rsidR="00A74039">
        <w:rPr>
          <w:rFonts w:ascii="微软雅黑" w:eastAsia="微软雅黑" w:hAnsi="微软雅黑"/>
          <w:sz w:val="24"/>
          <w:szCs w:val="24"/>
        </w:rPr>
        <w:t xml:space="preserve"> 万余元。同时，制定增产节约、增收节支规划。全面树立节能意识，减少“跑、冒、滴、漏”现象，实行科学组织生产、严格工艺控制、提产降耗，使工业用煤、电、水的单位产品成本有了较大降低，平均每吨比上年下降了约</w:t>
      </w:r>
      <w:r w:rsidR="00A74039">
        <w:rPr>
          <w:rFonts w:ascii="微软雅黑" w:eastAsia="微软雅黑" w:hAnsi="微软雅黑"/>
          <w:sz w:val="24"/>
          <w:szCs w:val="24"/>
        </w:rPr>
        <w:t xml:space="preserve"> 元/吨，综合能耗有了较大幅度降低，平均降低成本</w:t>
      </w:r>
      <w:r w:rsidR="00A74039">
        <w:rPr>
          <w:rFonts w:ascii="微软雅黑" w:eastAsia="微软雅黑" w:hAnsi="微软雅黑"/>
          <w:sz w:val="24"/>
          <w:szCs w:val="24"/>
        </w:rPr>
        <w:t xml:space="preserve"> %以上。</w:t>
        <w:br/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08年末，根据总厂统一部署，按照“弹性生产”的实际需求，打破固化用工模式，对生产一线人员进行整合，实行一人多岗，以发挥每个员工的最大工作效率，从原来定额配制20人的班组，减少至8人。然而，今年以来，公司抢抓机遇，生产经营形势呈现好的发展势头，生产任务急速加大，同时，在大气候的直接作用下，沿用电解厂直供铝液流程也相应受到影响，生产经营形势更加严峻。面临所留人力资源严重紧缺，并在短期内无法满足需求的情况下，生产一线员工放弃休息时间，不计报酬，不讲条件，挑灯夜战，以坚持科技创新，争创高产为己任。经过不懈的顽强拼搏，攻坚克难，今年产值产量、利润留成以及各项经济技术指标月月超计划完成，实现了公司制定的开好头、起好步的预期目标。</w:t>
        <w:br/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今年以来，班组各个环节都面临新的挑战，新技术、新工艺、新人员环环相扣，无论哪一环脱扣，都将直接影响生产的顺利进行。在以质量求生存的关键时期，努力造就一支思想觉悟高、技术过硬、能打硬仗的员工队伍已成为当务之急的重要使命。</w:t>
        <w:br/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="00A7403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https://d.book118.com/146100040001010040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7403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46100040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3124</Words>
  <Characters>17811</Characters>
  <Application>Microsoft Office Word</Application>
  <DocSecurity>0</DocSecurity>
  <Lines>148</Lines>
  <Paragraphs>41</Paragraphs>
  <ScaleCrop>false</ScaleCrop>
  <Company/>
  <LinksUpToDate>false</LinksUpToDate>
  <CharactersWithSpaces>20894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