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2" w:right="253" w:hanging="271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卫星导航定位系统项目可行性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250427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、卫星导航定位系统项目概论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(一)、卫星导航定位系统项目承办单位基本情况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)、卫星导航定位系统项目概况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)、卫星导航定位系统项目评价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、卫星导航定位系统项目建设背景及必要性分析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)、卫星导航定位系统项目总平面设计要求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五、卫星导航定位系统项目可行性研究报告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)、卫星导航定位系统项目进度安排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)、卫星导航定位系统项目实施保障措施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二)、社会责任卫星导航定位系统项目与计划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577401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058670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项目商业计划书旨在全面介绍和规划一个创新性的卫星导航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位系统项目，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以满足需求。该方案的目的是为了提供卫星导航定位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统项目的全面概览，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一、卫星导航定位系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统项目概论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(一)、卫星导航定位系统项目承办单位基本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(二)、卫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星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导航定位系统项目概况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卫</w:t>
      </w:r>
      <w:r>
        <w:rPr>
          <w:rFonts w:ascii="FangSong" w:eastAsia="FangSong" w:hAnsi="FangSong" w:cs="FangSong"/>
          <w:spacing w:val="-11"/>
          <w:sz w:val="28"/>
          <w:szCs w:val="28"/>
        </w:rPr>
        <w:t>星</w:t>
      </w:r>
      <w:r>
        <w:rPr>
          <w:rFonts w:ascii="FangSong" w:eastAsia="FangSong" w:hAnsi="FangSong" w:cs="FangSong"/>
          <w:spacing w:val="-6"/>
          <w:sz w:val="28"/>
          <w:szCs w:val="28"/>
        </w:rPr>
        <w:t>导航定位系统项目名称：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卫星导航定位系统项目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卫</w:t>
      </w:r>
      <w:r>
        <w:rPr>
          <w:rFonts w:ascii="FangSong" w:eastAsia="FangSong" w:hAnsi="FangSong" w:cs="FangSong"/>
          <w:spacing w:val="-13"/>
          <w:sz w:val="28"/>
          <w:szCs w:val="28"/>
        </w:rPr>
        <w:t>星</w:t>
      </w:r>
      <w:r>
        <w:rPr>
          <w:rFonts w:ascii="FangSong" w:eastAsia="FangSong" w:hAnsi="FangSong" w:cs="FangSong"/>
          <w:spacing w:val="-8"/>
          <w:sz w:val="28"/>
          <w:szCs w:val="28"/>
        </w:rPr>
        <w:t>导航定位系统项目类型：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卫</w:t>
      </w:r>
      <w:r>
        <w:rPr>
          <w:rFonts w:ascii="FangSong" w:eastAsia="FangSong" w:hAnsi="FangSong" w:cs="FangSong"/>
          <w:spacing w:val="-19"/>
          <w:sz w:val="28"/>
          <w:szCs w:val="28"/>
        </w:rPr>
        <w:t>星</w:t>
      </w:r>
      <w:r>
        <w:rPr>
          <w:rFonts w:ascii="FangSong" w:eastAsia="FangSong" w:hAnsi="FangSong" w:cs="FangSong"/>
          <w:spacing w:val="-13"/>
          <w:sz w:val="28"/>
          <w:szCs w:val="28"/>
        </w:rPr>
        <w:t>导航定位系统项目地点：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89" w:line="411" w:lineRule="auto"/>
        <w:ind w:left="80" w:right="72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卫</w:t>
      </w:r>
      <w:r>
        <w:rPr>
          <w:rFonts w:ascii="FangSong" w:eastAsia="FangSong" w:hAnsi="FangSong" w:cs="FangSong"/>
          <w:spacing w:val="-14"/>
          <w:sz w:val="28"/>
          <w:szCs w:val="28"/>
        </w:rPr>
        <w:t>星</w:t>
      </w:r>
      <w:r>
        <w:rPr>
          <w:rFonts w:ascii="FangSong" w:eastAsia="FangSong" w:hAnsi="FangSong" w:cs="FangSong"/>
          <w:spacing w:val="-13"/>
          <w:sz w:val="28"/>
          <w:szCs w:val="28"/>
        </w:rPr>
        <w:t>导航定位系统项目规模：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卫</w:t>
      </w:r>
      <w:r>
        <w:rPr>
          <w:rFonts w:ascii="FangSong" w:eastAsia="FangSong" w:hAnsi="FangSong" w:cs="FangSong"/>
          <w:spacing w:val="-23"/>
          <w:sz w:val="28"/>
          <w:szCs w:val="28"/>
        </w:rPr>
        <w:t>星</w:t>
      </w:r>
      <w:r>
        <w:rPr>
          <w:rFonts w:ascii="FangSong" w:eastAsia="FangSong" w:hAnsi="FangSong" w:cs="FangSong"/>
          <w:spacing w:val="-12"/>
          <w:sz w:val="28"/>
          <w:szCs w:val="28"/>
        </w:rPr>
        <w:t>导航定位系统项目周期：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6" w:line="416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星导航定位系统项目背景：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卫星导航定位系统项目的建设旨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(三)、卫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星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导航定位系统项目评价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该卫星导航定位系统项目处于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星</w:t>
      </w:r>
      <w:r>
        <w:rPr>
          <w:rFonts w:ascii="FangSong" w:eastAsia="FangSong" w:hAnsi="FangSong" w:cs="FangSong"/>
          <w:spacing w:val="-3"/>
          <w:sz w:val="28"/>
          <w:szCs w:val="28"/>
        </w:rPr>
        <w:t>导航定位系统项目具备较高的实施可行性。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二、卫星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导航定位系统项目建设背景及必要性分析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4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在卫</w:t>
      </w:r>
      <w:r>
        <w:rPr>
          <w:rFonts w:ascii="FangSong" w:eastAsia="FangSong" w:hAnsi="FangSong" w:cs="FangSong"/>
          <w:spacing w:val="-15"/>
          <w:sz w:val="28"/>
          <w:szCs w:val="28"/>
        </w:rPr>
        <w:t>星</w:t>
      </w:r>
      <w:r>
        <w:rPr>
          <w:rFonts w:ascii="FangSong" w:eastAsia="FangSong" w:hAnsi="FangSong" w:cs="FangSong"/>
          <w:spacing w:val="-8"/>
          <w:sz w:val="28"/>
          <w:szCs w:val="28"/>
        </w:rPr>
        <w:t>导航定位系统项目的建筑工程设计过程中，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以确保卫星导航定位系统项目的可持续发展和建筑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(二)、卫星导航定位系统项目总平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卫星导航定位系统项目总平面设计将充分考虑以下要求，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卫</w:t>
      </w:r>
      <w:r>
        <w:rPr>
          <w:rFonts w:ascii="FangSong" w:eastAsia="FangSong" w:hAnsi="FangSong" w:cs="FangSong"/>
          <w:spacing w:val="-2"/>
          <w:sz w:val="28"/>
          <w:szCs w:val="28"/>
        </w:rPr>
        <w:t>星导航定位系统项目的实际使用需要。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星导航定位系统项目所处地区的地质条件和地震风险，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结合卫星导航定位系统项目的实际需求和环境条件，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筑工程的设计总体要求是确保卫星导航定位系统项目实现预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49" w:right="14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建筑的功能布局满足卫星导航定位系统项目需求，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，满足卫星导航定位系统项目的长期发展需求。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卫星导航定位系统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虑到卫星导航定位系统项目的功能布局和需求，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卫星导航定位系统项目总投资比例：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星导航定位系统项目总投资的比例为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满足未来卫星导航定位系统项目运营的需求，同时避免了过度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卫</w:t>
      </w:r>
      <w:r>
        <w:rPr>
          <w:rFonts w:ascii="FangSong" w:eastAsia="FangSong" w:hAnsi="FangSong" w:cs="FangSong"/>
          <w:spacing w:val="-5"/>
          <w:sz w:val="28"/>
          <w:szCs w:val="28"/>
        </w:rPr>
        <w:t>星导航定位系统项目整体布局：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使卫星导航定位系统项目更好地适应当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7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五、卫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星导航定位系统项目可行性研究报告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在卫</w:t>
      </w:r>
      <w:r>
        <w:rPr>
          <w:rFonts w:ascii="FangSong" w:eastAsia="FangSong" w:hAnsi="FangSong" w:cs="FangSong"/>
          <w:spacing w:val="-15"/>
          <w:sz w:val="28"/>
          <w:szCs w:val="28"/>
        </w:rPr>
        <w:t>星</w:t>
      </w:r>
      <w:r>
        <w:rPr>
          <w:rFonts w:ascii="FangSong" w:eastAsia="FangSong" w:hAnsi="FangSong" w:cs="FangSong"/>
          <w:spacing w:val="-8"/>
          <w:sz w:val="28"/>
          <w:szCs w:val="28"/>
        </w:rPr>
        <w:t>导航定位系统行业，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而出，成为消费者首选的卫星导航定位系统产品。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卫星导航定位系统项目</w:t>
      </w:r>
      <w:r>
        <w:rPr>
          <w:rFonts w:ascii="FangSong" w:eastAsia="FangSong" w:hAnsi="FangSong" w:cs="FangSong"/>
          <w:spacing w:val="-1"/>
          <w:sz w:val="28"/>
          <w:szCs w:val="28"/>
        </w:rPr>
        <w:t>总投资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建设规模旨在实现一个全面、可持续的卫星导航定位系统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项目。卫星导航定位系统项目总投资将主要用于以下几个方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42" w:right="14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星</w:t>
      </w:r>
      <w:r>
        <w:rPr>
          <w:rFonts w:ascii="FangSong" w:eastAsia="FangSong" w:hAnsi="FangSong" w:cs="FangSong"/>
          <w:spacing w:val="-4"/>
          <w:sz w:val="28"/>
          <w:szCs w:val="28"/>
        </w:rPr>
        <w:t>导航定位系统项目的顺利进行。</w:t>
      </w:r>
    </w:p>
    <w:p>
      <w:pPr>
        <w:spacing w:before="1" w:line="411" w:lineRule="auto"/>
        <w:ind w:left="43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一部分资金将用于技术研发，以确保卫星导航定位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卫星导航定位系统项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9" w:line="339" w:lineRule="auto"/>
        <w:ind w:left="38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我们计划在卫星导航定位系统项目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4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卫星导航定位系统项目规模：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卫星导航定位系统项目将建设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包括生产厂房、办公区域、仓储设施等。这将确保卫星导航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位系统项目能够满足预期的产能需求，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1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06" w:firstLine="2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以确保卫星导航定位系统项目的环保性。</w:t>
      </w:r>
    </w:p>
    <w:p>
      <w:pPr>
        <w:spacing w:before="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卫星导航定位系统项目总投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星导航定位系统项目总征地面积为XXXX平方米(约合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亩)。卫星导航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定位系统项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卫星导航定位系统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这些设备将在卫星导航定位系统项目运营中发挥关键作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32" w:right="10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卫星导航定位系统项目计划总投资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建筑工程投资和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备购置费等多个方面的支出。预计年实现营业收入</w:t>
      </w:r>
    </w:p>
    <w:p>
      <w:pPr>
        <w:sectPr>
          <w:pgSz w:w="11906" w:h="16839"/>
          <w:pgMar w:top="1431" w:right="169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66" w:right="197" w:hanging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万元，这将为卫星导</w:t>
      </w:r>
      <w:r>
        <w:rPr>
          <w:rFonts w:ascii="FangSong" w:eastAsia="FangSong" w:hAnsi="FangSong" w:cs="FangSong"/>
          <w:spacing w:val="1"/>
          <w:sz w:val="28"/>
          <w:szCs w:val="28"/>
        </w:rPr>
        <w:t>航定位系统项目未来的发展提供可观的经济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回报。</w:t>
      </w:r>
    </w:p>
    <w:p>
      <w:pPr>
        <w:spacing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卫星导航定位系统项目将严格遵守国家和地方劳动安全法规，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确保工作场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卫星导航定位系统项目团队将定期审核国家和地方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的劳动安全法规，确保所有的员工和工作场所都符合最新的法规要求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应对卫星导航定位系统项目所在行业的特殊性，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卫星导航定位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统项目将参考并采用相关技术标准，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准</w:t>
      </w:r>
      <w:r>
        <w:rPr>
          <w:rFonts w:ascii="FangSong" w:eastAsia="FangSong" w:hAnsi="FangSong" w:cs="FangSong"/>
          <w:spacing w:val="-8"/>
          <w:sz w:val="28"/>
          <w:szCs w:val="28"/>
        </w:rPr>
        <w:t>。具体做法包括：</w:t>
      </w:r>
    </w:p>
    <w:p>
      <w:pPr>
        <w:spacing w:before="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设立定期审查机制，对设备和工艺进行定期检查，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289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卫星导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航</w:t>
      </w:r>
      <w:r>
        <w:rPr>
          <w:rFonts w:ascii="FangSong" w:eastAsia="FangSong" w:hAnsi="FangSong" w:cs="FangSong"/>
          <w:spacing w:val="-5"/>
          <w:sz w:val="28"/>
          <w:szCs w:val="28"/>
        </w:rPr>
        <w:t>定位系统项目将采取以下措施：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9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卫星导航定位系统项目将覆盖以</w:t>
      </w:r>
      <w:r>
        <w:rPr>
          <w:rFonts w:ascii="FangSong" w:eastAsia="FangSong" w:hAnsi="FangSong" w:cs="FangSong"/>
          <w:spacing w:val="-7"/>
          <w:sz w:val="28"/>
          <w:szCs w:val="28"/>
        </w:rPr>
        <w:t>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2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4" w:right="102" w:firstLine="56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9"/>
          <w:sz w:val="28"/>
          <w:szCs w:val="28"/>
        </w:rPr>
        <w:t>卫星导航定位系统项目将提供适当的个人防护用具，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工作中的人身安全：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61" w:right="10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卫星导航定位系统项目将采取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卫星导航定位系统项目将确保工作环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符</w:t>
      </w:r>
      <w:r>
        <w:rPr>
          <w:rFonts w:ascii="FangSong" w:eastAsia="FangSong" w:hAnsi="FangSong" w:cs="FangSong"/>
          <w:spacing w:val="-10"/>
          <w:sz w:val="28"/>
          <w:szCs w:val="28"/>
        </w:rPr>
        <w:t>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88" w:line="417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https://d.book118.com/146112003225010101</w:t>
        </w:r>
      </w:hyperlink>
    </w:p>
    <w:p/>
    <w:sectPr>
      <w:pgSz w:w="11906" w:h="16839"/>
      <w:pgMar w:top="1431" w:right="1697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6112003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2024-03-14T08:01:45Z</vt:filetime>
  </property>
  <property fmtid="{D5CDD505-2E9C-101B-9397-08002B2CF9AE}" pid="3" name="CRO">
    <vt:lpwstr>wqlLaW5nc29mdCBQREYgdG8gV1BTIDgw</vt:lpwstr>
  </property>
</Properties>
</file>