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医疗康复器材项目规划设计纲要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39" w:history="1">
        <w:r>
          <w:rPr>
            <w:rFonts w:ascii="仿宋" w:eastAsia="仿宋" w:hAnsi="仿宋" w:cs="仿宋" w:hint="eastAsia"/>
            <w:lang w:eastAsia="zh-CN"/>
          </w:rPr>
          <w:t>前言</w:t>
        </w:r>
        <w:r>
          <w:tab/>
        </w:r>
        <w:r>
          <w:fldChar w:fldCharType="begin"/>
        </w:r>
        <w:r>
          <w:instrText xml:space="preserve"> PAGEREF _Toc22139 \h </w:instrText>
        </w:r>
        <w:r>
          <w:fldChar w:fldCharType="separate"/>
        </w:r>
        <w:r>
          <w:t>3</w:t>
        </w:r>
        <w:r>
          <w:fldChar w:fldCharType="end"/>
        </w:r>
      </w:hyperlink>
    </w:p>
    <w:p>
      <w:pPr>
        <w:pStyle w:val="TOC1"/>
        <w:tabs>
          <w:tab w:val="right" w:leader="dot" w:pos="8306"/>
        </w:tabs>
      </w:pPr>
      <w:hyperlink w:anchor="_Toc13007" w:history="1">
        <w:r>
          <w:rPr>
            <w:rFonts w:ascii="仿宋" w:eastAsia="仿宋" w:hAnsi="仿宋" w:cs="仿宋" w:hint="eastAsia"/>
            <w:lang w:eastAsia="zh-CN"/>
          </w:rPr>
          <w:t>一、医疗康复器材项目建设单位说明</w:t>
        </w:r>
        <w:r>
          <w:tab/>
        </w:r>
        <w:r>
          <w:fldChar w:fldCharType="begin"/>
        </w:r>
        <w:r>
          <w:instrText xml:space="preserve"> PAGEREF _Toc13007 \h </w:instrText>
        </w:r>
        <w:r>
          <w:fldChar w:fldCharType="separate"/>
        </w:r>
        <w:r>
          <w:t>3</w:t>
        </w:r>
        <w:r>
          <w:fldChar w:fldCharType="end"/>
        </w:r>
      </w:hyperlink>
    </w:p>
    <w:p>
      <w:pPr>
        <w:pStyle w:val="TOC2"/>
        <w:tabs>
          <w:tab w:val="right" w:leader="dot" w:pos="8306"/>
        </w:tabs>
      </w:pPr>
      <w:hyperlink w:anchor="_Toc1372" w:history="1">
        <w:r>
          <w:rPr>
            <w:rFonts w:ascii="仿宋" w:eastAsia="仿宋" w:hAnsi="仿宋" w:cs="仿宋" w:hint="eastAsia"/>
            <w:lang w:eastAsia="zh-CN"/>
          </w:rPr>
          <w:t>(一)、医疗康复器材项目承办单位基本情况</w:t>
        </w:r>
        <w:r>
          <w:tab/>
        </w:r>
        <w:r>
          <w:fldChar w:fldCharType="begin"/>
        </w:r>
        <w:r>
          <w:instrText xml:space="preserve"> PAGEREF _Toc1372 \h </w:instrText>
        </w:r>
        <w:r>
          <w:fldChar w:fldCharType="separate"/>
        </w:r>
        <w:r>
          <w:t>3</w:t>
        </w:r>
        <w:r>
          <w:fldChar w:fldCharType="end"/>
        </w:r>
      </w:hyperlink>
    </w:p>
    <w:p>
      <w:pPr>
        <w:pStyle w:val="TOC2"/>
        <w:tabs>
          <w:tab w:val="right" w:leader="dot" w:pos="8306"/>
        </w:tabs>
      </w:pPr>
      <w:hyperlink w:anchor="_Toc15173" w:history="1">
        <w:r>
          <w:rPr>
            <w:rFonts w:ascii="仿宋" w:eastAsia="仿宋" w:hAnsi="仿宋" w:cs="仿宋" w:hint="eastAsia"/>
            <w:lang w:eastAsia="zh-CN"/>
          </w:rPr>
          <w:t>(二)、公司经济效益分析</w:t>
        </w:r>
        <w:r>
          <w:tab/>
        </w:r>
        <w:r>
          <w:fldChar w:fldCharType="begin"/>
        </w:r>
        <w:r>
          <w:instrText xml:space="preserve"> PAGEREF _Toc15173 \h </w:instrText>
        </w:r>
        <w:r>
          <w:fldChar w:fldCharType="separate"/>
        </w:r>
        <w:r>
          <w:t>4</w:t>
        </w:r>
        <w:r>
          <w:fldChar w:fldCharType="end"/>
        </w:r>
      </w:hyperlink>
    </w:p>
    <w:p>
      <w:pPr>
        <w:pStyle w:val="TOC1"/>
        <w:tabs>
          <w:tab w:val="right" w:leader="dot" w:pos="8306"/>
        </w:tabs>
      </w:pPr>
      <w:hyperlink w:anchor="_Toc9296" w:history="1">
        <w:r>
          <w:rPr>
            <w:rFonts w:ascii="仿宋" w:eastAsia="仿宋" w:hAnsi="仿宋" w:cs="仿宋" w:hint="eastAsia"/>
            <w:lang w:eastAsia="zh-CN"/>
          </w:rPr>
          <w:t>二、工艺说明</w:t>
        </w:r>
        <w:r>
          <w:tab/>
        </w:r>
        <w:r>
          <w:fldChar w:fldCharType="begin"/>
        </w:r>
        <w:r>
          <w:instrText xml:space="preserve"> PAGEREF _Toc9296 \h </w:instrText>
        </w:r>
        <w:r>
          <w:fldChar w:fldCharType="separate"/>
        </w:r>
        <w:r>
          <w:t>5</w:t>
        </w:r>
        <w:r>
          <w:fldChar w:fldCharType="end"/>
        </w:r>
      </w:hyperlink>
    </w:p>
    <w:p>
      <w:pPr>
        <w:pStyle w:val="TOC2"/>
        <w:tabs>
          <w:tab w:val="right" w:leader="dot" w:pos="8306"/>
        </w:tabs>
      </w:pPr>
      <w:hyperlink w:anchor="_Toc20109" w:history="1">
        <w:r>
          <w:rPr>
            <w:rFonts w:ascii="仿宋" w:eastAsia="仿宋" w:hAnsi="仿宋" w:cs="仿宋" w:hint="eastAsia"/>
            <w:lang w:eastAsia="zh-CN"/>
          </w:rPr>
          <w:t>(一)、技术管理特点</w:t>
        </w:r>
        <w:r>
          <w:tab/>
        </w:r>
        <w:r>
          <w:fldChar w:fldCharType="begin"/>
        </w:r>
        <w:r>
          <w:instrText xml:space="preserve"> PAGEREF _Toc20109 \h </w:instrText>
        </w:r>
        <w:r>
          <w:fldChar w:fldCharType="separate"/>
        </w:r>
        <w:r>
          <w:t>5</w:t>
        </w:r>
        <w:r>
          <w:fldChar w:fldCharType="end"/>
        </w:r>
      </w:hyperlink>
    </w:p>
    <w:p>
      <w:pPr>
        <w:pStyle w:val="TOC2"/>
        <w:tabs>
          <w:tab w:val="right" w:leader="dot" w:pos="8306"/>
        </w:tabs>
      </w:pPr>
      <w:hyperlink w:anchor="_Toc20138" w:history="1">
        <w:r>
          <w:rPr>
            <w:rFonts w:ascii="仿宋" w:eastAsia="仿宋" w:hAnsi="仿宋" w:cs="仿宋" w:hint="eastAsia"/>
            <w:lang w:eastAsia="zh-CN"/>
          </w:rPr>
          <w:t>(二)、医疗康复器材项目工艺技术设计方案</w:t>
        </w:r>
        <w:r>
          <w:tab/>
        </w:r>
        <w:r>
          <w:fldChar w:fldCharType="begin"/>
        </w:r>
        <w:r>
          <w:instrText xml:space="preserve"> PAGEREF _Toc20138 \h </w:instrText>
        </w:r>
        <w:r>
          <w:fldChar w:fldCharType="separate"/>
        </w:r>
        <w:r>
          <w:t>6</w:t>
        </w:r>
        <w:r>
          <w:fldChar w:fldCharType="end"/>
        </w:r>
      </w:hyperlink>
    </w:p>
    <w:p>
      <w:pPr>
        <w:pStyle w:val="TOC2"/>
        <w:tabs>
          <w:tab w:val="right" w:leader="dot" w:pos="8306"/>
        </w:tabs>
      </w:pPr>
      <w:hyperlink w:anchor="_Toc1289" w:history="1">
        <w:r>
          <w:rPr>
            <w:rFonts w:ascii="仿宋" w:eastAsia="仿宋" w:hAnsi="仿宋" w:cs="仿宋" w:hint="eastAsia"/>
            <w:lang w:eastAsia="zh-CN"/>
          </w:rPr>
          <w:t>(三)、设备选型方案</w:t>
        </w:r>
        <w:r>
          <w:tab/>
        </w:r>
        <w:r>
          <w:fldChar w:fldCharType="begin"/>
        </w:r>
        <w:r>
          <w:instrText xml:space="preserve"> PAGEREF _Toc1289 \h </w:instrText>
        </w:r>
        <w:r>
          <w:fldChar w:fldCharType="separate"/>
        </w:r>
        <w:r>
          <w:t>7</w:t>
        </w:r>
        <w:r>
          <w:fldChar w:fldCharType="end"/>
        </w:r>
      </w:hyperlink>
    </w:p>
    <w:p>
      <w:pPr>
        <w:pStyle w:val="TOC1"/>
        <w:tabs>
          <w:tab w:val="right" w:leader="dot" w:pos="8306"/>
        </w:tabs>
      </w:pPr>
      <w:hyperlink w:anchor="_Toc25655" w:history="1">
        <w:r>
          <w:rPr>
            <w:rFonts w:ascii="仿宋" w:eastAsia="仿宋" w:hAnsi="仿宋" w:cs="仿宋" w:hint="eastAsia"/>
            <w:lang w:eastAsia="zh-CN"/>
          </w:rPr>
          <w:t>三、医疗康复器材项目文档管理</w:t>
        </w:r>
        <w:r>
          <w:tab/>
        </w:r>
        <w:r>
          <w:fldChar w:fldCharType="begin"/>
        </w:r>
        <w:r>
          <w:instrText xml:space="preserve"> PAGEREF _Toc25655 \h </w:instrText>
        </w:r>
        <w:r>
          <w:fldChar w:fldCharType="separate"/>
        </w:r>
        <w:r>
          <w:t>8</w:t>
        </w:r>
        <w:r>
          <w:fldChar w:fldCharType="end"/>
        </w:r>
      </w:hyperlink>
    </w:p>
    <w:p>
      <w:pPr>
        <w:pStyle w:val="TOC2"/>
        <w:tabs>
          <w:tab w:val="right" w:leader="dot" w:pos="8306"/>
        </w:tabs>
      </w:pPr>
      <w:hyperlink w:anchor="_Toc3197" w:history="1">
        <w:r>
          <w:rPr>
            <w:rFonts w:ascii="仿宋" w:eastAsia="仿宋" w:hAnsi="仿宋" w:cs="仿宋" w:hint="eastAsia"/>
            <w:lang w:eastAsia="zh-CN"/>
          </w:rPr>
          <w:t>(一)、文档编制与审查</w:t>
        </w:r>
        <w:r>
          <w:tab/>
        </w:r>
        <w:r>
          <w:fldChar w:fldCharType="begin"/>
        </w:r>
        <w:r>
          <w:instrText xml:space="preserve"> PAGEREF _Toc3197 \h </w:instrText>
        </w:r>
        <w:r>
          <w:fldChar w:fldCharType="separate"/>
        </w:r>
        <w:r>
          <w:t>8</w:t>
        </w:r>
        <w:r>
          <w:fldChar w:fldCharType="end"/>
        </w:r>
      </w:hyperlink>
    </w:p>
    <w:p>
      <w:pPr>
        <w:pStyle w:val="TOC2"/>
        <w:tabs>
          <w:tab w:val="right" w:leader="dot" w:pos="8306"/>
        </w:tabs>
      </w:pPr>
      <w:hyperlink w:anchor="_Toc7217" w:history="1">
        <w:r>
          <w:rPr>
            <w:rFonts w:ascii="仿宋" w:eastAsia="仿宋" w:hAnsi="仿宋" w:cs="仿宋" w:hint="eastAsia"/>
            <w:lang w:eastAsia="zh-CN"/>
          </w:rPr>
          <w:t>(二)、文档发布与分发</w:t>
        </w:r>
        <w:r>
          <w:tab/>
        </w:r>
        <w:r>
          <w:fldChar w:fldCharType="begin"/>
        </w:r>
        <w:r>
          <w:instrText xml:space="preserve"> PAGEREF _Toc7217 \h </w:instrText>
        </w:r>
        <w:r>
          <w:fldChar w:fldCharType="separate"/>
        </w:r>
        <w:r>
          <w:t>10</w:t>
        </w:r>
        <w:r>
          <w:fldChar w:fldCharType="end"/>
        </w:r>
      </w:hyperlink>
    </w:p>
    <w:p>
      <w:pPr>
        <w:pStyle w:val="TOC2"/>
        <w:tabs>
          <w:tab w:val="right" w:leader="dot" w:pos="8306"/>
        </w:tabs>
      </w:pPr>
      <w:hyperlink w:anchor="_Toc1454" w:history="1">
        <w:r>
          <w:rPr>
            <w:rFonts w:ascii="仿宋" w:eastAsia="仿宋" w:hAnsi="仿宋" w:cs="仿宋" w:hint="eastAsia"/>
            <w:lang w:eastAsia="zh-CN"/>
          </w:rPr>
          <w:t>(三)、文档存档与归档</w:t>
        </w:r>
        <w:r>
          <w:tab/>
        </w:r>
        <w:r>
          <w:fldChar w:fldCharType="begin"/>
        </w:r>
        <w:r>
          <w:instrText xml:space="preserve"> PAGEREF _Toc1454 \h </w:instrText>
        </w:r>
        <w:r>
          <w:fldChar w:fldCharType="separate"/>
        </w:r>
        <w:r>
          <w:t>11</w:t>
        </w:r>
        <w:r>
          <w:fldChar w:fldCharType="end"/>
        </w:r>
      </w:hyperlink>
    </w:p>
    <w:p>
      <w:pPr>
        <w:pStyle w:val="TOC1"/>
        <w:tabs>
          <w:tab w:val="right" w:leader="dot" w:pos="8306"/>
        </w:tabs>
      </w:pPr>
      <w:hyperlink w:anchor="_Toc10452" w:history="1">
        <w:r>
          <w:rPr>
            <w:rFonts w:ascii="仿宋" w:eastAsia="仿宋" w:hAnsi="仿宋" w:cs="仿宋" w:hint="eastAsia"/>
            <w:lang w:eastAsia="zh-CN"/>
          </w:rPr>
          <w:t>四、医疗康复器材项目土建工程</w:t>
        </w:r>
        <w:r>
          <w:tab/>
        </w:r>
        <w:r>
          <w:fldChar w:fldCharType="begin"/>
        </w:r>
        <w:r>
          <w:instrText xml:space="preserve"> PAGEREF _Toc10452 \h </w:instrText>
        </w:r>
        <w:r>
          <w:fldChar w:fldCharType="separate"/>
        </w:r>
        <w:r>
          <w:t>12</w:t>
        </w:r>
        <w:r>
          <w:fldChar w:fldCharType="end"/>
        </w:r>
      </w:hyperlink>
    </w:p>
    <w:p>
      <w:pPr>
        <w:pStyle w:val="TOC2"/>
        <w:tabs>
          <w:tab w:val="right" w:leader="dot" w:pos="8306"/>
        </w:tabs>
      </w:pPr>
      <w:hyperlink w:anchor="_Toc25659" w:history="1">
        <w:r>
          <w:rPr>
            <w:rFonts w:ascii="仿宋" w:eastAsia="仿宋" w:hAnsi="仿宋" w:cs="仿宋" w:hint="eastAsia"/>
            <w:lang w:eastAsia="zh-CN"/>
          </w:rPr>
          <w:t>(一)、建筑工程设计原则</w:t>
        </w:r>
        <w:r>
          <w:tab/>
        </w:r>
        <w:r>
          <w:fldChar w:fldCharType="begin"/>
        </w:r>
        <w:r>
          <w:instrText xml:space="preserve"> PAGEREF _Toc25659 \h </w:instrText>
        </w:r>
        <w:r>
          <w:fldChar w:fldCharType="separate"/>
        </w:r>
        <w:r>
          <w:t>12</w:t>
        </w:r>
        <w:r>
          <w:fldChar w:fldCharType="end"/>
        </w:r>
      </w:hyperlink>
    </w:p>
    <w:p>
      <w:pPr>
        <w:pStyle w:val="TOC2"/>
        <w:tabs>
          <w:tab w:val="right" w:leader="dot" w:pos="8306"/>
        </w:tabs>
      </w:pPr>
      <w:hyperlink w:anchor="_Toc14446" w:history="1">
        <w:r>
          <w:rPr>
            <w:rFonts w:ascii="仿宋" w:eastAsia="仿宋" w:hAnsi="仿宋" w:cs="仿宋" w:hint="eastAsia"/>
            <w:lang w:eastAsia="zh-CN"/>
          </w:rPr>
          <w:t>(二)、土建工程设计年限及安全等级</w:t>
        </w:r>
        <w:r>
          <w:tab/>
        </w:r>
        <w:r>
          <w:fldChar w:fldCharType="begin"/>
        </w:r>
        <w:r>
          <w:instrText xml:space="preserve"> PAGEREF _Toc14446 \h </w:instrText>
        </w:r>
        <w:r>
          <w:fldChar w:fldCharType="separate"/>
        </w:r>
        <w:r>
          <w:t>13</w:t>
        </w:r>
        <w:r>
          <w:fldChar w:fldCharType="end"/>
        </w:r>
      </w:hyperlink>
    </w:p>
    <w:p>
      <w:pPr>
        <w:pStyle w:val="TOC2"/>
        <w:tabs>
          <w:tab w:val="right" w:leader="dot" w:pos="8306"/>
        </w:tabs>
      </w:pPr>
      <w:hyperlink w:anchor="_Toc2513" w:history="1">
        <w:r>
          <w:rPr>
            <w:rFonts w:ascii="仿宋" w:eastAsia="仿宋" w:hAnsi="仿宋" w:cs="仿宋" w:hint="eastAsia"/>
            <w:lang w:eastAsia="zh-CN"/>
          </w:rPr>
          <w:t>(三)、建筑工程设计总体要求</w:t>
        </w:r>
        <w:r>
          <w:tab/>
        </w:r>
        <w:r>
          <w:fldChar w:fldCharType="begin"/>
        </w:r>
        <w:r>
          <w:instrText xml:space="preserve"> PAGEREF _Toc2513 \h </w:instrText>
        </w:r>
        <w:r>
          <w:fldChar w:fldCharType="separate"/>
        </w:r>
        <w:r>
          <w:t>14</w:t>
        </w:r>
        <w:r>
          <w:fldChar w:fldCharType="end"/>
        </w:r>
      </w:hyperlink>
    </w:p>
    <w:p>
      <w:pPr>
        <w:pStyle w:val="TOC2"/>
        <w:tabs>
          <w:tab w:val="right" w:leader="dot" w:pos="8306"/>
        </w:tabs>
      </w:pPr>
      <w:hyperlink w:anchor="_Toc18468" w:history="1">
        <w:r>
          <w:rPr>
            <w:rFonts w:ascii="仿宋" w:eastAsia="仿宋" w:hAnsi="仿宋" w:cs="仿宋" w:hint="eastAsia"/>
            <w:lang w:eastAsia="zh-CN"/>
          </w:rPr>
          <w:t>(四)、土建工程建设指标</w:t>
        </w:r>
        <w:r>
          <w:tab/>
        </w:r>
        <w:r>
          <w:fldChar w:fldCharType="begin"/>
        </w:r>
        <w:r>
          <w:instrText xml:space="preserve"> PAGEREF _Toc18468 \h </w:instrText>
        </w:r>
        <w:r>
          <w:fldChar w:fldCharType="separate"/>
        </w:r>
        <w:r>
          <w:t>15</w:t>
        </w:r>
        <w:r>
          <w:fldChar w:fldCharType="end"/>
        </w:r>
      </w:hyperlink>
    </w:p>
    <w:p>
      <w:pPr>
        <w:pStyle w:val="TOC1"/>
        <w:tabs>
          <w:tab w:val="right" w:leader="dot" w:pos="8306"/>
        </w:tabs>
      </w:pPr>
      <w:hyperlink w:anchor="_Toc24682" w:history="1">
        <w:r>
          <w:rPr>
            <w:rFonts w:ascii="仿宋" w:eastAsia="仿宋" w:hAnsi="仿宋" w:cs="仿宋" w:hint="eastAsia"/>
            <w:lang w:eastAsia="zh-CN"/>
          </w:rPr>
          <w:t>五、医疗康复器材项目概论</w:t>
        </w:r>
        <w:r>
          <w:tab/>
        </w:r>
        <w:r>
          <w:fldChar w:fldCharType="begin"/>
        </w:r>
        <w:r>
          <w:instrText xml:space="preserve"> PAGEREF _Toc24682 \h </w:instrText>
        </w:r>
        <w:r>
          <w:fldChar w:fldCharType="separate"/>
        </w:r>
        <w:r>
          <w:t>15</w:t>
        </w:r>
        <w:r>
          <w:fldChar w:fldCharType="end"/>
        </w:r>
      </w:hyperlink>
    </w:p>
    <w:p>
      <w:pPr>
        <w:pStyle w:val="TOC2"/>
        <w:tabs>
          <w:tab w:val="right" w:leader="dot" w:pos="8306"/>
        </w:tabs>
      </w:pPr>
      <w:hyperlink w:anchor="_Toc7625" w:history="1">
        <w:r>
          <w:rPr>
            <w:rFonts w:ascii="仿宋" w:eastAsia="仿宋" w:hAnsi="仿宋" w:cs="仿宋" w:hint="eastAsia"/>
            <w:lang w:eastAsia="zh-CN"/>
          </w:rPr>
          <w:t>(一)、医疗康复器材项目概况</w:t>
        </w:r>
        <w:r>
          <w:tab/>
        </w:r>
        <w:r>
          <w:fldChar w:fldCharType="begin"/>
        </w:r>
        <w:r>
          <w:instrText xml:space="preserve"> PAGEREF _Toc7625 \h </w:instrText>
        </w:r>
        <w:r>
          <w:fldChar w:fldCharType="separate"/>
        </w:r>
        <w:r>
          <w:t>15</w:t>
        </w:r>
        <w:r>
          <w:fldChar w:fldCharType="end"/>
        </w:r>
      </w:hyperlink>
    </w:p>
    <w:p>
      <w:pPr>
        <w:pStyle w:val="TOC2"/>
        <w:tabs>
          <w:tab w:val="right" w:leader="dot" w:pos="8306"/>
        </w:tabs>
      </w:pPr>
      <w:hyperlink w:anchor="_Toc4933" w:history="1">
        <w:r>
          <w:rPr>
            <w:rFonts w:ascii="仿宋" w:eastAsia="仿宋" w:hAnsi="仿宋" w:cs="仿宋" w:hint="eastAsia"/>
            <w:lang w:eastAsia="zh-CN"/>
          </w:rPr>
          <w:t>(二)、医疗康复器材项目目标</w:t>
        </w:r>
        <w:r>
          <w:tab/>
        </w:r>
        <w:r>
          <w:fldChar w:fldCharType="begin"/>
        </w:r>
        <w:r>
          <w:instrText xml:space="preserve"> PAGEREF _Toc4933 \h </w:instrText>
        </w:r>
        <w:r>
          <w:fldChar w:fldCharType="separate"/>
        </w:r>
        <w:r>
          <w:t>17</w:t>
        </w:r>
        <w:r>
          <w:fldChar w:fldCharType="end"/>
        </w:r>
      </w:hyperlink>
    </w:p>
    <w:p>
      <w:pPr>
        <w:pStyle w:val="TOC2"/>
        <w:tabs>
          <w:tab w:val="right" w:leader="dot" w:pos="8306"/>
        </w:tabs>
      </w:pPr>
      <w:hyperlink w:anchor="_Toc10613" w:history="1">
        <w:r>
          <w:rPr>
            <w:rFonts w:ascii="仿宋" w:eastAsia="仿宋" w:hAnsi="仿宋" w:cs="仿宋" w:hint="eastAsia"/>
            <w:lang w:eastAsia="zh-CN"/>
          </w:rPr>
          <w:t>(三)、医疗康复器材项目提出的理由</w:t>
        </w:r>
        <w:r>
          <w:tab/>
        </w:r>
        <w:r>
          <w:fldChar w:fldCharType="begin"/>
        </w:r>
        <w:r>
          <w:instrText xml:space="preserve"> PAGEREF _Toc10613 \h </w:instrText>
        </w:r>
        <w:r>
          <w:fldChar w:fldCharType="separate"/>
        </w:r>
        <w:r>
          <w:t>18</w:t>
        </w:r>
        <w:r>
          <w:fldChar w:fldCharType="end"/>
        </w:r>
      </w:hyperlink>
    </w:p>
    <w:p>
      <w:pPr>
        <w:pStyle w:val="TOC2"/>
        <w:tabs>
          <w:tab w:val="right" w:leader="dot" w:pos="8306"/>
        </w:tabs>
      </w:pPr>
      <w:hyperlink w:anchor="_Toc17575" w:history="1">
        <w:r>
          <w:rPr>
            <w:rFonts w:ascii="仿宋" w:eastAsia="仿宋" w:hAnsi="仿宋" w:cs="仿宋" w:hint="eastAsia"/>
            <w:lang w:eastAsia="zh-CN"/>
          </w:rPr>
          <w:t>(四)、医疗康复器材项目意义</w:t>
        </w:r>
        <w:r>
          <w:tab/>
        </w:r>
        <w:r>
          <w:fldChar w:fldCharType="begin"/>
        </w:r>
        <w:r>
          <w:instrText xml:space="preserve"> PAGEREF _Toc17575 \h </w:instrText>
        </w:r>
        <w:r>
          <w:fldChar w:fldCharType="separate"/>
        </w:r>
        <w:r>
          <w:t>20</w:t>
        </w:r>
        <w:r>
          <w:fldChar w:fldCharType="end"/>
        </w:r>
      </w:hyperlink>
    </w:p>
    <w:p>
      <w:pPr>
        <w:pStyle w:val="TOC2"/>
        <w:tabs>
          <w:tab w:val="right" w:leader="dot" w:pos="8306"/>
        </w:tabs>
      </w:pPr>
      <w:hyperlink w:anchor="_Toc21693" w:history="1">
        <w:r>
          <w:rPr>
            <w:rFonts w:ascii="仿宋" w:eastAsia="仿宋" w:hAnsi="仿宋" w:cs="仿宋" w:hint="eastAsia"/>
            <w:lang w:eastAsia="zh-CN"/>
          </w:rPr>
          <w:t>(五)、医疗康复器材项目背景</w:t>
        </w:r>
        <w:r>
          <w:tab/>
        </w:r>
        <w:r>
          <w:fldChar w:fldCharType="begin"/>
        </w:r>
        <w:r>
          <w:instrText xml:space="preserve"> PAGEREF _Toc21693 \h </w:instrText>
        </w:r>
        <w:r>
          <w:fldChar w:fldCharType="separate"/>
        </w:r>
        <w:r>
          <w:t>21</w:t>
        </w:r>
        <w:r>
          <w:fldChar w:fldCharType="end"/>
        </w:r>
      </w:hyperlink>
    </w:p>
    <w:p>
      <w:pPr>
        <w:pStyle w:val="TOC1"/>
        <w:tabs>
          <w:tab w:val="right" w:leader="dot" w:pos="8306"/>
        </w:tabs>
      </w:pPr>
      <w:hyperlink w:anchor="_Toc20141" w:history="1">
        <w:r>
          <w:rPr>
            <w:rFonts w:ascii="仿宋" w:eastAsia="仿宋" w:hAnsi="仿宋" w:cs="仿宋" w:hint="eastAsia"/>
            <w:lang w:eastAsia="zh-CN"/>
          </w:rPr>
          <w:t>六、医疗康复器材项目建设背景及必要性分析</w:t>
        </w:r>
        <w:r>
          <w:tab/>
        </w:r>
        <w:r>
          <w:fldChar w:fldCharType="begin"/>
        </w:r>
        <w:r>
          <w:instrText xml:space="preserve"> PAGEREF _Toc20141 \h </w:instrText>
        </w:r>
        <w:r>
          <w:fldChar w:fldCharType="separate"/>
        </w:r>
        <w:r>
          <w:t>22</w:t>
        </w:r>
        <w:r>
          <w:fldChar w:fldCharType="end"/>
        </w:r>
      </w:hyperlink>
    </w:p>
    <w:p>
      <w:pPr>
        <w:pStyle w:val="TOC2"/>
        <w:tabs>
          <w:tab w:val="right" w:leader="dot" w:pos="8306"/>
        </w:tabs>
      </w:pPr>
      <w:hyperlink w:anchor="_Toc13494" w:history="1">
        <w:r>
          <w:rPr>
            <w:rFonts w:ascii="仿宋" w:eastAsia="仿宋" w:hAnsi="仿宋" w:cs="仿宋" w:hint="eastAsia"/>
            <w:lang w:eastAsia="zh-CN"/>
          </w:rPr>
          <w:t>(一)、医疗康复器材项目背景分析</w:t>
        </w:r>
        <w:r>
          <w:tab/>
        </w:r>
        <w:r>
          <w:fldChar w:fldCharType="begin"/>
        </w:r>
        <w:r>
          <w:instrText xml:space="preserve"> PAGEREF _Toc13494 \h </w:instrText>
        </w:r>
        <w:r>
          <w:fldChar w:fldCharType="separate"/>
        </w:r>
        <w:r>
          <w:t>22</w:t>
        </w:r>
        <w:r>
          <w:fldChar w:fldCharType="end"/>
        </w:r>
      </w:hyperlink>
    </w:p>
    <w:p>
      <w:pPr>
        <w:pStyle w:val="TOC2"/>
        <w:tabs>
          <w:tab w:val="right" w:leader="dot" w:pos="8306"/>
        </w:tabs>
      </w:pPr>
      <w:hyperlink w:anchor="_Toc20412" w:history="1">
        <w:r>
          <w:rPr>
            <w:rFonts w:ascii="仿宋" w:eastAsia="仿宋" w:hAnsi="仿宋" w:cs="仿宋" w:hint="eastAsia"/>
            <w:lang w:eastAsia="zh-CN"/>
          </w:rPr>
          <w:t>(二)、医疗康复器材项目建设必要性分析</w:t>
        </w:r>
        <w:r>
          <w:tab/>
        </w:r>
        <w:r>
          <w:fldChar w:fldCharType="begin"/>
        </w:r>
        <w:r>
          <w:instrText xml:space="preserve"> PAGEREF _Toc20412 \h </w:instrText>
        </w:r>
        <w:r>
          <w:fldChar w:fldCharType="separate"/>
        </w:r>
        <w:r>
          <w:t>23</w:t>
        </w:r>
        <w:r>
          <w:fldChar w:fldCharType="end"/>
        </w:r>
      </w:hyperlink>
    </w:p>
    <w:p>
      <w:pPr>
        <w:pStyle w:val="TOC1"/>
        <w:tabs>
          <w:tab w:val="right" w:leader="dot" w:pos="8306"/>
        </w:tabs>
      </w:pPr>
      <w:hyperlink w:anchor="_Toc32056" w:history="1">
        <w:r>
          <w:rPr>
            <w:rFonts w:ascii="仿宋" w:eastAsia="仿宋" w:hAnsi="仿宋" w:cs="仿宋" w:hint="eastAsia"/>
            <w:lang w:eastAsia="zh-CN"/>
          </w:rPr>
          <w:t>七、医疗康复器材项目环境影响分析</w:t>
        </w:r>
        <w:r>
          <w:tab/>
        </w:r>
        <w:r>
          <w:fldChar w:fldCharType="begin"/>
        </w:r>
        <w:r>
          <w:instrText xml:space="preserve"> PAGEREF _Toc32056 \h </w:instrText>
        </w:r>
        <w:r>
          <w:fldChar w:fldCharType="separate"/>
        </w:r>
        <w:r>
          <w:t>25</w:t>
        </w:r>
        <w:r>
          <w:fldChar w:fldCharType="end"/>
        </w:r>
      </w:hyperlink>
    </w:p>
    <w:p>
      <w:pPr>
        <w:pStyle w:val="TOC2"/>
        <w:tabs>
          <w:tab w:val="right" w:leader="dot" w:pos="8306"/>
        </w:tabs>
      </w:pPr>
      <w:hyperlink w:anchor="_Toc1866" w:history="1">
        <w:r>
          <w:rPr>
            <w:rFonts w:ascii="仿宋" w:eastAsia="仿宋" w:hAnsi="仿宋" w:cs="仿宋" w:hint="eastAsia"/>
            <w:lang w:eastAsia="zh-CN"/>
          </w:rPr>
          <w:t>(一)、建设区域环境质量现状</w:t>
        </w:r>
        <w:r>
          <w:tab/>
        </w:r>
        <w:r>
          <w:fldChar w:fldCharType="begin"/>
        </w:r>
        <w:r>
          <w:instrText xml:space="preserve"> PAGEREF _Toc1866 \h </w:instrText>
        </w:r>
        <w:r>
          <w:fldChar w:fldCharType="separate"/>
        </w:r>
        <w:r>
          <w:t>25</w:t>
        </w:r>
        <w:r>
          <w:fldChar w:fldCharType="end"/>
        </w:r>
      </w:hyperlink>
    </w:p>
    <w:p>
      <w:pPr>
        <w:pStyle w:val="TOC2"/>
        <w:tabs>
          <w:tab w:val="right" w:leader="dot" w:pos="8306"/>
        </w:tabs>
      </w:pPr>
      <w:hyperlink w:anchor="_Toc18161" w:history="1">
        <w:r>
          <w:rPr>
            <w:rFonts w:ascii="仿宋" w:eastAsia="仿宋" w:hAnsi="仿宋" w:cs="仿宋" w:hint="eastAsia"/>
            <w:lang w:eastAsia="zh-CN"/>
          </w:rPr>
          <w:t>(二)、建设期环境保护</w:t>
        </w:r>
        <w:r>
          <w:tab/>
        </w:r>
        <w:r>
          <w:fldChar w:fldCharType="begin"/>
        </w:r>
        <w:r>
          <w:instrText xml:space="preserve"> PAGEREF _Toc18161 \h </w:instrText>
        </w:r>
        <w:r>
          <w:fldChar w:fldCharType="separate"/>
        </w:r>
        <w:r>
          <w:t>26</w:t>
        </w:r>
        <w:r>
          <w:fldChar w:fldCharType="end"/>
        </w:r>
      </w:hyperlink>
    </w:p>
    <w:p>
      <w:pPr>
        <w:pStyle w:val="TOC2"/>
        <w:tabs>
          <w:tab w:val="right" w:leader="dot" w:pos="8306"/>
        </w:tabs>
      </w:pPr>
      <w:hyperlink w:anchor="_Toc28182" w:history="1">
        <w:r>
          <w:rPr>
            <w:rFonts w:ascii="仿宋" w:eastAsia="仿宋" w:hAnsi="仿宋" w:cs="仿宋" w:hint="eastAsia"/>
            <w:lang w:eastAsia="zh-CN"/>
          </w:rPr>
          <w:t>(三)、运营期环境保护</w:t>
        </w:r>
        <w:r>
          <w:tab/>
        </w:r>
        <w:r>
          <w:fldChar w:fldCharType="begin"/>
        </w:r>
        <w:r>
          <w:instrText xml:space="preserve"> PAGEREF _Toc28182 \h </w:instrText>
        </w:r>
        <w:r>
          <w:fldChar w:fldCharType="separate"/>
        </w:r>
        <w:r>
          <w:t>28</w:t>
        </w:r>
        <w:r>
          <w:fldChar w:fldCharType="end"/>
        </w:r>
      </w:hyperlink>
    </w:p>
    <w:p>
      <w:pPr>
        <w:pStyle w:val="TOC2"/>
        <w:tabs>
          <w:tab w:val="right" w:leader="dot" w:pos="8306"/>
        </w:tabs>
      </w:pPr>
      <w:hyperlink w:anchor="_Toc1861" w:history="1">
        <w:r>
          <w:rPr>
            <w:rFonts w:ascii="仿宋" w:eastAsia="仿宋" w:hAnsi="仿宋" w:cs="仿宋" w:hint="eastAsia"/>
            <w:lang w:eastAsia="zh-CN"/>
          </w:rPr>
          <w:t>(四)、医疗康复器材项目建设对区域经济的影响</w:t>
        </w:r>
        <w:r>
          <w:tab/>
        </w:r>
        <w:r>
          <w:fldChar w:fldCharType="begin"/>
        </w:r>
        <w:r>
          <w:instrText xml:space="preserve"> PAGEREF _Toc1861 \h </w:instrText>
        </w:r>
        <w:r>
          <w:fldChar w:fldCharType="separate"/>
        </w:r>
        <w:r>
          <w:t>29</w:t>
        </w:r>
        <w:r>
          <w:fldChar w:fldCharType="end"/>
        </w:r>
      </w:hyperlink>
    </w:p>
    <w:p>
      <w:pPr>
        <w:pStyle w:val="TOC2"/>
        <w:tabs>
          <w:tab w:val="right" w:leader="dot" w:pos="8306"/>
        </w:tabs>
      </w:pPr>
      <w:hyperlink w:anchor="_Toc3345" w:history="1">
        <w:r>
          <w:rPr>
            <w:rFonts w:ascii="仿宋" w:eastAsia="仿宋" w:hAnsi="仿宋" w:cs="仿宋" w:hint="eastAsia"/>
            <w:lang w:eastAsia="zh-CN"/>
          </w:rPr>
          <w:t>(五)、废弃物处理</w:t>
        </w:r>
        <w:r>
          <w:tab/>
        </w:r>
        <w:r>
          <w:fldChar w:fldCharType="begin"/>
        </w:r>
        <w:r>
          <w:instrText xml:space="preserve"> PAGEREF _Toc3345 \h </w:instrText>
        </w:r>
        <w:r>
          <w:fldChar w:fldCharType="separate"/>
        </w:r>
        <w:r>
          <w:t>31</w:t>
        </w:r>
        <w:r>
          <w:fldChar w:fldCharType="end"/>
        </w:r>
      </w:hyperlink>
    </w:p>
    <w:p>
      <w:pPr>
        <w:pStyle w:val="TOC2"/>
        <w:tabs>
          <w:tab w:val="right" w:leader="dot" w:pos="8306"/>
        </w:tabs>
      </w:pPr>
      <w:hyperlink w:anchor="_Toc20502" w:history="1">
        <w:r>
          <w:rPr>
            <w:rFonts w:ascii="仿宋" w:eastAsia="仿宋" w:hAnsi="仿宋" w:cs="仿宋" w:hint="eastAsia"/>
            <w:lang w:eastAsia="zh-CN"/>
          </w:rPr>
          <w:t>(六)、特殊环境影响分析</w:t>
        </w:r>
        <w:r>
          <w:tab/>
        </w:r>
        <w:r>
          <w:fldChar w:fldCharType="begin"/>
        </w:r>
        <w:r>
          <w:instrText xml:space="preserve"> PAGEREF _Toc20502 \h </w:instrText>
        </w:r>
        <w:r>
          <w:fldChar w:fldCharType="separate"/>
        </w:r>
        <w:r>
          <w:t>32</w:t>
        </w:r>
        <w:r>
          <w:fldChar w:fldCharType="end"/>
        </w:r>
      </w:hyperlink>
    </w:p>
    <w:p>
      <w:pPr>
        <w:pStyle w:val="TOC2"/>
        <w:tabs>
          <w:tab w:val="right" w:leader="dot" w:pos="8306"/>
        </w:tabs>
      </w:pPr>
      <w:hyperlink w:anchor="_Toc28794" w:history="1">
        <w:r>
          <w:rPr>
            <w:rFonts w:ascii="仿宋" w:eastAsia="仿宋" w:hAnsi="仿宋" w:cs="仿宋" w:hint="eastAsia"/>
            <w:lang w:eastAsia="zh-CN"/>
          </w:rPr>
          <w:t>(七)、清洁生产</w:t>
        </w:r>
        <w:r>
          <w:tab/>
        </w:r>
        <w:r>
          <w:fldChar w:fldCharType="begin"/>
        </w:r>
        <w:r>
          <w:instrText xml:space="preserve"> PAGEREF _Toc28794 \h </w:instrText>
        </w:r>
        <w:r>
          <w:fldChar w:fldCharType="separate"/>
        </w:r>
        <w:r>
          <w:t>33</w:t>
        </w:r>
        <w:r>
          <w:fldChar w:fldCharType="end"/>
        </w:r>
      </w:hyperlink>
    </w:p>
    <w:p>
      <w:pPr>
        <w:pStyle w:val="TOC2"/>
        <w:tabs>
          <w:tab w:val="right" w:leader="dot" w:pos="8306"/>
        </w:tabs>
      </w:pPr>
      <w:hyperlink w:anchor="_Toc24296" w:history="1">
        <w:r>
          <w:rPr>
            <w:rFonts w:ascii="仿宋" w:eastAsia="仿宋" w:hAnsi="仿宋" w:cs="仿宋" w:hint="eastAsia"/>
            <w:lang w:eastAsia="zh-CN"/>
          </w:rPr>
          <w:t>(八)、环境保护综合评价</w:t>
        </w:r>
        <w:r>
          <w:tab/>
        </w:r>
        <w:r>
          <w:fldChar w:fldCharType="begin"/>
        </w:r>
        <w:r>
          <w:instrText xml:space="preserve"> PAGEREF _Toc24296 \h </w:instrText>
        </w:r>
        <w:r>
          <w:fldChar w:fldCharType="separate"/>
        </w:r>
        <w:r>
          <w:t>34</w:t>
        </w:r>
        <w:r>
          <w:fldChar w:fldCharType="end"/>
        </w:r>
      </w:hyperlink>
    </w:p>
    <w:p>
      <w:pPr>
        <w:pStyle w:val="TOC1"/>
        <w:tabs>
          <w:tab w:val="right" w:leader="dot" w:pos="8306"/>
        </w:tabs>
      </w:pPr>
      <w:hyperlink w:anchor="_Toc16641" w:history="1">
        <w:r>
          <w:rPr>
            <w:rFonts w:ascii="仿宋" w:eastAsia="仿宋" w:hAnsi="仿宋" w:cs="仿宋" w:hint="eastAsia"/>
            <w:lang w:eastAsia="zh-CN"/>
          </w:rPr>
          <w:t>八、医疗康复器材项目投资规划</w:t>
        </w:r>
        <w:r>
          <w:tab/>
        </w:r>
        <w:r>
          <w:fldChar w:fldCharType="begin"/>
        </w:r>
        <w:r>
          <w:instrText xml:space="preserve"> PAGEREF _Toc16641 \h </w:instrText>
        </w:r>
        <w:r>
          <w:fldChar w:fldCharType="separate"/>
        </w:r>
        <w:r>
          <w:t>36</w:t>
        </w:r>
        <w:r>
          <w:fldChar w:fldCharType="end"/>
        </w:r>
      </w:hyperlink>
    </w:p>
    <w:p>
      <w:pPr>
        <w:pStyle w:val="TOC2"/>
        <w:tabs>
          <w:tab w:val="right" w:leader="dot" w:pos="8306"/>
        </w:tabs>
      </w:pPr>
      <w:hyperlink w:anchor="_Toc32250" w:history="1">
        <w:r>
          <w:rPr>
            <w:rFonts w:ascii="仿宋" w:eastAsia="仿宋" w:hAnsi="仿宋" w:cs="仿宋" w:hint="eastAsia"/>
            <w:lang w:eastAsia="zh-CN"/>
          </w:rPr>
          <w:t>(一)、医疗康复器材项目总投资估算</w:t>
        </w:r>
        <w:r>
          <w:tab/>
        </w:r>
        <w:r>
          <w:fldChar w:fldCharType="begin"/>
        </w:r>
        <w:r>
          <w:instrText xml:space="preserve"> PAGEREF _Toc32250 \h </w:instrText>
        </w:r>
        <w:r>
          <w:fldChar w:fldCharType="separate"/>
        </w:r>
        <w:r>
          <w:t>36</w:t>
        </w:r>
        <w:r>
          <w:fldChar w:fldCharType="end"/>
        </w:r>
      </w:hyperlink>
    </w:p>
    <w:p>
      <w:pPr>
        <w:pStyle w:val="TOC2"/>
        <w:tabs>
          <w:tab w:val="right" w:leader="dot" w:pos="8306"/>
        </w:tabs>
      </w:pPr>
      <w:hyperlink w:anchor="_Toc6899" w:history="1">
        <w:r>
          <w:rPr>
            <w:rFonts w:ascii="仿宋" w:eastAsia="仿宋" w:hAnsi="仿宋" w:cs="仿宋" w:hint="eastAsia"/>
            <w:lang w:eastAsia="zh-CN"/>
          </w:rPr>
          <w:t>(二)、资金筹措</w:t>
        </w:r>
        <w:r>
          <w:tab/>
        </w:r>
        <w:r>
          <w:fldChar w:fldCharType="begin"/>
        </w:r>
        <w:r>
          <w:instrText xml:space="preserve"> PAGEREF _Toc6899 \h </w:instrText>
        </w:r>
        <w:r>
          <w:fldChar w:fldCharType="separate"/>
        </w:r>
        <w:r>
          <w:t>37</w:t>
        </w:r>
        <w:r>
          <w:fldChar w:fldCharType="end"/>
        </w:r>
      </w:hyperlink>
    </w:p>
    <w:p>
      <w:pPr>
        <w:pStyle w:val="TOC1"/>
        <w:tabs>
          <w:tab w:val="right" w:leader="dot" w:pos="8306"/>
        </w:tabs>
      </w:pPr>
      <w:hyperlink w:anchor="_Toc3913" w:history="1">
        <w:r>
          <w:rPr>
            <w:rFonts w:ascii="仿宋" w:eastAsia="仿宋" w:hAnsi="仿宋" w:cs="仿宋" w:hint="eastAsia"/>
            <w:lang w:eastAsia="zh-CN"/>
          </w:rPr>
          <w:t>九、医疗康复器材项目人力资源管理</w:t>
        </w:r>
        <w:r>
          <w:tab/>
        </w:r>
        <w:r>
          <w:fldChar w:fldCharType="begin"/>
        </w:r>
        <w:r>
          <w:instrText xml:space="preserve"> PAGEREF _Toc3913 \h </w:instrText>
        </w:r>
        <w:r>
          <w:fldChar w:fldCharType="separate"/>
        </w:r>
        <w:r>
          <w:t>38</w:t>
        </w:r>
        <w:r>
          <w:fldChar w:fldCharType="end"/>
        </w:r>
      </w:hyperlink>
    </w:p>
    <w:p>
      <w:pPr>
        <w:pStyle w:val="TOC2"/>
        <w:tabs>
          <w:tab w:val="right" w:leader="dot" w:pos="8306"/>
        </w:tabs>
      </w:pPr>
      <w:hyperlink w:anchor="_Toc15283" w:history="1">
        <w:r>
          <w:rPr>
            <w:rFonts w:ascii="仿宋" w:eastAsia="仿宋" w:hAnsi="仿宋" w:cs="仿宋" w:hint="eastAsia"/>
            <w:lang w:eastAsia="zh-CN"/>
          </w:rPr>
          <w:t>(一)、建立健全的预算管理制度</w:t>
        </w:r>
        <w:r>
          <w:tab/>
        </w:r>
        <w:r>
          <w:fldChar w:fldCharType="begin"/>
        </w:r>
        <w:r>
          <w:instrText xml:space="preserve"> PAGEREF _Toc15283 \h </w:instrText>
        </w:r>
        <w:r>
          <w:fldChar w:fldCharType="separate"/>
        </w:r>
        <w:r>
          <w:t>38</w:t>
        </w:r>
        <w:r>
          <w:fldChar w:fldCharType="end"/>
        </w:r>
      </w:hyperlink>
    </w:p>
    <w:p>
      <w:pPr>
        <w:pStyle w:val="TOC2"/>
        <w:tabs>
          <w:tab w:val="right" w:leader="dot" w:pos="8306"/>
        </w:tabs>
      </w:pPr>
      <w:hyperlink w:anchor="_Toc6303" w:history="1">
        <w:r>
          <w:rPr>
            <w:rFonts w:ascii="仿宋" w:eastAsia="仿宋" w:hAnsi="仿宋" w:cs="仿宋" w:hint="eastAsia"/>
            <w:lang w:eastAsia="zh-CN"/>
          </w:rPr>
          <w:t>(二)、加强资金流动监控</w:t>
        </w:r>
        <w:r>
          <w:tab/>
        </w:r>
        <w:r>
          <w:fldChar w:fldCharType="begin"/>
        </w:r>
        <w:r>
          <w:instrText xml:space="preserve"> PAGEREF _Toc6303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07" w:history="1">
        <w:r>
          <w:rPr>
            <w:rFonts w:ascii="仿宋" w:eastAsia="仿宋" w:hAnsi="仿宋" w:cs="仿宋" w:hint="eastAsia"/>
            <w:lang w:eastAsia="zh-CN"/>
          </w:rPr>
          <w:t>(三)、制定完善的风险控制机制</w:t>
        </w:r>
        <w:r>
          <w:tab/>
        </w:r>
        <w:r>
          <w:fldChar w:fldCharType="begin"/>
        </w:r>
        <w:r>
          <w:instrText xml:space="preserve"> PAGEREF _Toc8207 \h </w:instrText>
        </w:r>
        <w:r>
          <w:fldChar w:fldCharType="separate"/>
        </w:r>
        <w:r>
          <w:t>40</w:t>
        </w:r>
        <w:r>
          <w:fldChar w:fldCharType="end"/>
        </w:r>
      </w:hyperlink>
    </w:p>
    <w:p>
      <w:pPr>
        <w:pStyle w:val="TOC2"/>
        <w:tabs>
          <w:tab w:val="right" w:leader="dot" w:pos="8306"/>
        </w:tabs>
      </w:pPr>
      <w:hyperlink w:anchor="_Toc8469" w:history="1">
        <w:r>
          <w:rPr>
            <w:rFonts w:ascii="仿宋" w:eastAsia="仿宋" w:hAnsi="仿宋" w:cs="仿宋" w:hint="eastAsia"/>
            <w:lang w:eastAsia="zh-CN"/>
          </w:rPr>
          <w:t>(四)、优化成本管理</w:t>
        </w:r>
        <w:r>
          <w:tab/>
        </w:r>
        <w:r>
          <w:fldChar w:fldCharType="begin"/>
        </w:r>
        <w:r>
          <w:instrText xml:space="preserve"> PAGEREF _Toc8469 \h </w:instrText>
        </w:r>
        <w:r>
          <w:fldChar w:fldCharType="separate"/>
        </w:r>
        <w:r>
          <w:t>42</w:t>
        </w:r>
        <w:r>
          <w:fldChar w:fldCharType="end"/>
        </w:r>
      </w:hyperlink>
    </w:p>
    <w:p>
      <w:pPr>
        <w:pStyle w:val="TOC1"/>
        <w:tabs>
          <w:tab w:val="right" w:leader="dot" w:pos="8306"/>
        </w:tabs>
      </w:pPr>
      <w:hyperlink w:anchor="_Toc16947" w:history="1">
        <w:r>
          <w:rPr>
            <w:rFonts w:ascii="仿宋" w:eastAsia="仿宋" w:hAnsi="仿宋" w:cs="仿宋" w:hint="eastAsia"/>
            <w:lang w:eastAsia="zh-CN"/>
          </w:rPr>
          <w:t>十、医疗康复器材项目计划安排</w:t>
        </w:r>
        <w:r>
          <w:tab/>
        </w:r>
        <w:r>
          <w:fldChar w:fldCharType="begin"/>
        </w:r>
        <w:r>
          <w:instrText xml:space="preserve"> PAGEREF _Toc16947 \h </w:instrText>
        </w:r>
        <w:r>
          <w:fldChar w:fldCharType="separate"/>
        </w:r>
        <w:r>
          <w:t>43</w:t>
        </w:r>
        <w:r>
          <w:fldChar w:fldCharType="end"/>
        </w:r>
      </w:hyperlink>
    </w:p>
    <w:p>
      <w:pPr>
        <w:pStyle w:val="TOC2"/>
        <w:tabs>
          <w:tab w:val="right" w:leader="dot" w:pos="8306"/>
        </w:tabs>
      </w:pPr>
      <w:hyperlink w:anchor="_Toc29622" w:history="1">
        <w:r>
          <w:rPr>
            <w:rFonts w:ascii="仿宋" w:eastAsia="仿宋" w:hAnsi="仿宋" w:cs="仿宋" w:hint="eastAsia"/>
            <w:lang w:eastAsia="zh-CN"/>
          </w:rPr>
          <w:t>(一)、建设周期</w:t>
        </w:r>
        <w:r>
          <w:tab/>
        </w:r>
        <w:r>
          <w:fldChar w:fldCharType="begin"/>
        </w:r>
        <w:r>
          <w:instrText xml:space="preserve"> PAGEREF _Toc29622 \h </w:instrText>
        </w:r>
        <w:r>
          <w:fldChar w:fldCharType="separate"/>
        </w:r>
        <w:r>
          <w:t>43</w:t>
        </w:r>
        <w:r>
          <w:fldChar w:fldCharType="end"/>
        </w:r>
      </w:hyperlink>
    </w:p>
    <w:p>
      <w:pPr>
        <w:pStyle w:val="TOC2"/>
        <w:tabs>
          <w:tab w:val="right" w:leader="dot" w:pos="8306"/>
        </w:tabs>
      </w:pPr>
      <w:hyperlink w:anchor="_Toc23626" w:history="1">
        <w:r>
          <w:rPr>
            <w:rFonts w:ascii="仿宋" w:eastAsia="仿宋" w:hAnsi="仿宋" w:cs="仿宋" w:hint="eastAsia"/>
            <w:lang w:eastAsia="zh-CN"/>
          </w:rPr>
          <w:t>(二)、建设进度</w:t>
        </w:r>
        <w:r>
          <w:tab/>
        </w:r>
        <w:r>
          <w:fldChar w:fldCharType="begin"/>
        </w:r>
        <w:r>
          <w:instrText xml:space="preserve"> PAGEREF _Toc23626 \h </w:instrText>
        </w:r>
        <w:r>
          <w:fldChar w:fldCharType="separate"/>
        </w:r>
        <w:r>
          <w:t>44</w:t>
        </w:r>
        <w:r>
          <w:fldChar w:fldCharType="end"/>
        </w:r>
      </w:hyperlink>
    </w:p>
    <w:p>
      <w:pPr>
        <w:pStyle w:val="TOC2"/>
        <w:tabs>
          <w:tab w:val="right" w:leader="dot" w:pos="8306"/>
        </w:tabs>
      </w:pPr>
      <w:hyperlink w:anchor="_Toc14370" w:history="1">
        <w:r>
          <w:rPr>
            <w:rFonts w:ascii="仿宋" w:eastAsia="仿宋" w:hAnsi="仿宋" w:cs="仿宋" w:hint="eastAsia"/>
            <w:lang w:eastAsia="zh-CN"/>
          </w:rPr>
          <w:t>(三)、进度安排注意事项</w:t>
        </w:r>
        <w:r>
          <w:tab/>
        </w:r>
        <w:r>
          <w:fldChar w:fldCharType="begin"/>
        </w:r>
        <w:r>
          <w:instrText xml:space="preserve"> PAGEREF _Toc14370 \h </w:instrText>
        </w:r>
        <w:r>
          <w:fldChar w:fldCharType="separate"/>
        </w:r>
        <w:r>
          <w:t>45</w:t>
        </w:r>
        <w:r>
          <w:fldChar w:fldCharType="end"/>
        </w:r>
      </w:hyperlink>
    </w:p>
    <w:p>
      <w:pPr>
        <w:pStyle w:val="TOC2"/>
        <w:tabs>
          <w:tab w:val="right" w:leader="dot" w:pos="8306"/>
        </w:tabs>
      </w:pPr>
      <w:hyperlink w:anchor="_Toc32014" w:history="1">
        <w:r>
          <w:rPr>
            <w:rFonts w:ascii="仿宋" w:eastAsia="仿宋" w:hAnsi="仿宋" w:cs="仿宋" w:hint="eastAsia"/>
            <w:lang w:eastAsia="zh-CN"/>
          </w:rPr>
          <w:t>(四)、人力资源配置</w:t>
        </w:r>
        <w:r>
          <w:tab/>
        </w:r>
        <w:r>
          <w:fldChar w:fldCharType="begin"/>
        </w:r>
        <w:r>
          <w:instrText xml:space="preserve"> PAGEREF _Toc32014 \h </w:instrText>
        </w:r>
        <w:r>
          <w:fldChar w:fldCharType="separate"/>
        </w:r>
        <w:r>
          <w:t>47</w:t>
        </w:r>
        <w:r>
          <w:fldChar w:fldCharType="end"/>
        </w:r>
      </w:hyperlink>
    </w:p>
    <w:p>
      <w:pPr>
        <w:pStyle w:val="TOC1"/>
        <w:tabs>
          <w:tab w:val="right" w:leader="dot" w:pos="8306"/>
        </w:tabs>
      </w:pPr>
      <w:hyperlink w:anchor="_Toc6498" w:history="1">
        <w:r>
          <w:rPr>
            <w:rFonts w:ascii="仿宋" w:eastAsia="仿宋" w:hAnsi="仿宋" w:cs="仿宋" w:hint="eastAsia"/>
            <w:lang w:eastAsia="zh-CN"/>
          </w:rPr>
          <w:t>十一、医疗康复器材项目经营效益</w:t>
        </w:r>
        <w:r>
          <w:tab/>
        </w:r>
        <w:r>
          <w:fldChar w:fldCharType="begin"/>
        </w:r>
        <w:r>
          <w:instrText xml:space="preserve"> PAGEREF _Toc6498 \h </w:instrText>
        </w:r>
        <w:r>
          <w:fldChar w:fldCharType="separate"/>
        </w:r>
        <w:r>
          <w:t>47</w:t>
        </w:r>
        <w:r>
          <w:fldChar w:fldCharType="end"/>
        </w:r>
      </w:hyperlink>
    </w:p>
    <w:p>
      <w:pPr>
        <w:pStyle w:val="TOC2"/>
        <w:tabs>
          <w:tab w:val="right" w:leader="dot" w:pos="8306"/>
        </w:tabs>
      </w:pPr>
      <w:hyperlink w:anchor="_Toc26059" w:history="1">
        <w:r>
          <w:rPr>
            <w:rFonts w:ascii="仿宋" w:eastAsia="仿宋" w:hAnsi="仿宋" w:cs="仿宋" w:hint="eastAsia"/>
            <w:lang w:eastAsia="zh-CN"/>
          </w:rPr>
          <w:t>(一)、经济评价财务测算</w:t>
        </w:r>
        <w:r>
          <w:tab/>
        </w:r>
        <w:r>
          <w:fldChar w:fldCharType="begin"/>
        </w:r>
        <w:r>
          <w:instrText xml:space="preserve"> PAGEREF _Toc26059 \h </w:instrText>
        </w:r>
        <w:r>
          <w:fldChar w:fldCharType="separate"/>
        </w:r>
        <w:r>
          <w:t>47</w:t>
        </w:r>
        <w:r>
          <w:fldChar w:fldCharType="end"/>
        </w:r>
      </w:hyperlink>
    </w:p>
    <w:p>
      <w:pPr>
        <w:pStyle w:val="TOC2"/>
        <w:tabs>
          <w:tab w:val="right" w:leader="dot" w:pos="8306"/>
        </w:tabs>
      </w:pPr>
      <w:hyperlink w:anchor="_Toc13394" w:history="1">
        <w:r>
          <w:rPr>
            <w:rFonts w:ascii="仿宋" w:eastAsia="仿宋" w:hAnsi="仿宋" w:cs="仿宋" w:hint="eastAsia"/>
            <w:lang w:eastAsia="zh-CN"/>
          </w:rPr>
          <w:t>(二)、医疗康复器材项目盈利能力分析</w:t>
        </w:r>
        <w:r>
          <w:tab/>
        </w:r>
        <w:r>
          <w:fldChar w:fldCharType="begin"/>
        </w:r>
        <w:r>
          <w:instrText xml:space="preserve"> PAGEREF _Toc13394 \h </w:instrText>
        </w:r>
        <w:r>
          <w:fldChar w:fldCharType="separate"/>
        </w:r>
        <w:r>
          <w:t>49</w:t>
        </w:r>
        <w:r>
          <w:fldChar w:fldCharType="end"/>
        </w:r>
      </w:hyperlink>
    </w:p>
    <w:p>
      <w:pPr>
        <w:pStyle w:val="TOC1"/>
        <w:tabs>
          <w:tab w:val="right" w:leader="dot" w:pos="8306"/>
        </w:tabs>
      </w:pPr>
      <w:hyperlink w:anchor="_Toc9644" w:history="1">
        <w:r>
          <w:rPr>
            <w:rFonts w:ascii="仿宋" w:eastAsia="仿宋" w:hAnsi="仿宋" w:cs="仿宋" w:hint="eastAsia"/>
            <w:lang w:eastAsia="zh-CN"/>
          </w:rPr>
          <w:t>十二、医疗康复器材项目财务管理</w:t>
        </w:r>
        <w:r>
          <w:tab/>
        </w:r>
        <w:r>
          <w:fldChar w:fldCharType="begin"/>
        </w:r>
        <w:r>
          <w:instrText xml:space="preserve"> PAGEREF _Toc9644 \h </w:instrText>
        </w:r>
        <w:r>
          <w:fldChar w:fldCharType="separate"/>
        </w:r>
        <w:r>
          <w:t>49</w:t>
        </w:r>
        <w:r>
          <w:fldChar w:fldCharType="end"/>
        </w:r>
      </w:hyperlink>
    </w:p>
    <w:p>
      <w:pPr>
        <w:pStyle w:val="TOC2"/>
        <w:tabs>
          <w:tab w:val="right" w:leader="dot" w:pos="8306"/>
        </w:tabs>
      </w:pPr>
      <w:hyperlink w:anchor="_Toc4671" w:history="1">
        <w:r>
          <w:rPr>
            <w:rFonts w:ascii="仿宋" w:eastAsia="仿宋" w:hAnsi="仿宋" w:cs="仿宋" w:hint="eastAsia"/>
            <w:lang w:eastAsia="zh-CN"/>
          </w:rPr>
          <w:t>(一)、资金需求大</w:t>
        </w:r>
        <w:r>
          <w:tab/>
        </w:r>
        <w:r>
          <w:fldChar w:fldCharType="begin"/>
        </w:r>
        <w:r>
          <w:instrText xml:space="preserve"> PAGEREF _Toc4671 \h </w:instrText>
        </w:r>
        <w:r>
          <w:fldChar w:fldCharType="separate"/>
        </w:r>
        <w:r>
          <w:t>49</w:t>
        </w:r>
        <w:r>
          <w:fldChar w:fldCharType="end"/>
        </w:r>
      </w:hyperlink>
    </w:p>
    <w:p>
      <w:pPr>
        <w:pStyle w:val="TOC2"/>
        <w:tabs>
          <w:tab w:val="right" w:leader="dot" w:pos="8306"/>
        </w:tabs>
      </w:pPr>
      <w:hyperlink w:anchor="_Toc17486" w:history="1">
        <w:r>
          <w:rPr>
            <w:rFonts w:ascii="仿宋" w:eastAsia="仿宋" w:hAnsi="仿宋" w:cs="仿宋" w:hint="eastAsia"/>
            <w:lang w:eastAsia="zh-CN"/>
          </w:rPr>
          <w:t>(二)、研发周期长</w:t>
        </w:r>
        <w:r>
          <w:tab/>
        </w:r>
        <w:r>
          <w:fldChar w:fldCharType="begin"/>
        </w:r>
        <w:r>
          <w:instrText xml:space="preserve"> PAGEREF _Toc17486 \h </w:instrText>
        </w:r>
        <w:r>
          <w:fldChar w:fldCharType="separate"/>
        </w:r>
        <w:r>
          <w:t>50</w:t>
        </w:r>
        <w:r>
          <w:fldChar w:fldCharType="end"/>
        </w:r>
      </w:hyperlink>
    </w:p>
    <w:p>
      <w:pPr>
        <w:pStyle w:val="TOC2"/>
        <w:tabs>
          <w:tab w:val="right" w:leader="dot" w:pos="8306"/>
        </w:tabs>
      </w:pPr>
      <w:hyperlink w:anchor="_Toc22969" w:history="1">
        <w:r>
          <w:rPr>
            <w:rFonts w:ascii="仿宋" w:eastAsia="仿宋" w:hAnsi="仿宋" w:cs="仿宋" w:hint="eastAsia"/>
            <w:lang w:eastAsia="zh-CN"/>
          </w:rPr>
          <w:t>(三)、市场风险大</w:t>
        </w:r>
        <w:r>
          <w:tab/>
        </w:r>
        <w:r>
          <w:fldChar w:fldCharType="begin"/>
        </w:r>
        <w:r>
          <w:instrText xml:space="preserve"> PAGEREF _Toc22969 \h </w:instrText>
        </w:r>
        <w:r>
          <w:fldChar w:fldCharType="separate"/>
        </w:r>
        <w:r>
          <w:t>52</w:t>
        </w:r>
        <w:r>
          <w:fldChar w:fldCharType="end"/>
        </w:r>
      </w:hyperlink>
    </w:p>
    <w:p>
      <w:pPr>
        <w:pStyle w:val="TOC2"/>
        <w:tabs>
          <w:tab w:val="right" w:leader="dot" w:pos="8306"/>
        </w:tabs>
      </w:pPr>
      <w:hyperlink w:anchor="_Toc7648" w:history="1">
        <w:r>
          <w:rPr>
            <w:rFonts w:ascii="仿宋" w:eastAsia="仿宋" w:hAnsi="仿宋" w:cs="仿宋" w:hint="eastAsia"/>
            <w:lang w:eastAsia="zh-CN"/>
          </w:rPr>
          <w:t>(四)、利润率高</w:t>
        </w:r>
        <w:r>
          <w:tab/>
        </w:r>
        <w:r>
          <w:fldChar w:fldCharType="begin"/>
        </w:r>
        <w:r>
          <w:instrText xml:space="preserve"> PAGEREF _Toc7648 \h </w:instrText>
        </w:r>
        <w:r>
          <w:fldChar w:fldCharType="separate"/>
        </w:r>
        <w:r>
          <w:t>54</w:t>
        </w:r>
        <w:r>
          <w:fldChar w:fldCharType="end"/>
        </w:r>
      </w:hyperlink>
    </w:p>
    <w:p>
      <w:pPr>
        <w:pStyle w:val="TOC1"/>
        <w:tabs>
          <w:tab w:val="right" w:leader="dot" w:pos="8306"/>
        </w:tabs>
      </w:pPr>
      <w:hyperlink w:anchor="_Toc28323" w:history="1">
        <w:r>
          <w:rPr>
            <w:rFonts w:ascii="仿宋" w:eastAsia="仿宋" w:hAnsi="仿宋" w:cs="仿宋" w:hint="eastAsia"/>
            <w:lang w:eastAsia="zh-CN"/>
          </w:rPr>
          <w:t>十三、风险识别与分类</w:t>
        </w:r>
        <w:r>
          <w:tab/>
        </w:r>
        <w:r>
          <w:fldChar w:fldCharType="begin"/>
        </w:r>
        <w:r>
          <w:instrText xml:space="preserve"> PAGEREF _Toc28323 \h </w:instrText>
        </w:r>
        <w:r>
          <w:fldChar w:fldCharType="separate"/>
        </w:r>
        <w:r>
          <w:t>57</w:t>
        </w:r>
        <w:r>
          <w:fldChar w:fldCharType="end"/>
        </w:r>
      </w:hyperlink>
    </w:p>
    <w:p>
      <w:pPr>
        <w:pStyle w:val="TOC2"/>
        <w:tabs>
          <w:tab w:val="right" w:leader="dot" w:pos="8306"/>
        </w:tabs>
      </w:pPr>
      <w:hyperlink w:anchor="_Toc25954" w:history="1">
        <w:r>
          <w:rPr>
            <w:rFonts w:ascii="仿宋" w:eastAsia="仿宋" w:hAnsi="仿宋" w:cs="仿宋" w:hint="eastAsia"/>
            <w:lang w:eastAsia="zh-CN"/>
          </w:rPr>
          <w:t>(一)、风险识别</w:t>
        </w:r>
        <w:r>
          <w:tab/>
        </w:r>
        <w:r>
          <w:fldChar w:fldCharType="begin"/>
        </w:r>
        <w:r>
          <w:instrText xml:space="preserve"> PAGEREF _Toc25954 \h </w:instrText>
        </w:r>
        <w:r>
          <w:fldChar w:fldCharType="separate"/>
        </w:r>
        <w:r>
          <w:t>57</w:t>
        </w:r>
        <w:r>
          <w:fldChar w:fldCharType="end"/>
        </w:r>
      </w:hyperlink>
    </w:p>
    <w:p>
      <w:pPr>
        <w:pStyle w:val="TOC2"/>
        <w:tabs>
          <w:tab w:val="right" w:leader="dot" w:pos="8306"/>
        </w:tabs>
      </w:pPr>
      <w:hyperlink w:anchor="_Toc17410" w:history="1">
        <w:r>
          <w:rPr>
            <w:rFonts w:ascii="仿宋" w:eastAsia="仿宋" w:hAnsi="仿宋" w:cs="仿宋" w:hint="eastAsia"/>
            <w:lang w:eastAsia="zh-CN"/>
          </w:rPr>
          <w:t>(二)、风险分类</w:t>
        </w:r>
        <w:r>
          <w:tab/>
        </w:r>
        <w:r>
          <w:fldChar w:fldCharType="begin"/>
        </w:r>
        <w:r>
          <w:instrText xml:space="preserve"> PAGEREF _Toc17410 \h </w:instrText>
        </w:r>
        <w:r>
          <w:fldChar w:fldCharType="separate"/>
        </w:r>
        <w:r>
          <w:t>58</w:t>
        </w:r>
        <w:r>
          <w:fldChar w:fldCharType="end"/>
        </w:r>
      </w:hyperlink>
    </w:p>
    <w:p>
      <w:pPr>
        <w:pStyle w:val="TOC1"/>
        <w:tabs>
          <w:tab w:val="right" w:leader="dot" w:pos="8306"/>
        </w:tabs>
      </w:pPr>
      <w:hyperlink w:anchor="_Toc9662" w:history="1">
        <w:r>
          <w:rPr>
            <w:rFonts w:ascii="仿宋" w:eastAsia="仿宋" w:hAnsi="仿宋" w:cs="仿宋" w:hint="eastAsia"/>
            <w:lang w:eastAsia="zh-CN"/>
          </w:rPr>
          <w:t>十四、医疗康复器材项目工程方案分析</w:t>
        </w:r>
        <w:r>
          <w:tab/>
        </w:r>
        <w:r>
          <w:fldChar w:fldCharType="begin"/>
        </w:r>
        <w:r>
          <w:instrText xml:space="preserve"> PAGEREF _Toc9662 \h </w:instrText>
        </w:r>
        <w:r>
          <w:fldChar w:fldCharType="separate"/>
        </w:r>
        <w:r>
          <w:t>60</w:t>
        </w:r>
        <w:r>
          <w:fldChar w:fldCharType="end"/>
        </w:r>
      </w:hyperlink>
    </w:p>
    <w:p>
      <w:pPr>
        <w:pStyle w:val="TOC2"/>
        <w:tabs>
          <w:tab w:val="right" w:leader="dot" w:pos="8306"/>
        </w:tabs>
      </w:pPr>
      <w:hyperlink w:anchor="_Toc29988" w:history="1">
        <w:r>
          <w:rPr>
            <w:rFonts w:ascii="仿宋" w:eastAsia="仿宋" w:hAnsi="仿宋" w:cs="仿宋" w:hint="eastAsia"/>
            <w:lang w:eastAsia="zh-CN"/>
          </w:rPr>
          <w:t>(一)、建筑工程设计原则</w:t>
        </w:r>
        <w:r>
          <w:tab/>
        </w:r>
        <w:r>
          <w:fldChar w:fldCharType="begin"/>
        </w:r>
        <w:r>
          <w:instrText xml:space="preserve"> PAGEREF _Toc29988 \h </w:instrText>
        </w:r>
        <w:r>
          <w:fldChar w:fldCharType="separate"/>
        </w:r>
        <w:r>
          <w:t>60</w:t>
        </w:r>
        <w:r>
          <w:fldChar w:fldCharType="end"/>
        </w:r>
      </w:hyperlink>
    </w:p>
    <w:p>
      <w:pPr>
        <w:pStyle w:val="TOC2"/>
        <w:tabs>
          <w:tab w:val="right" w:leader="dot" w:pos="8306"/>
        </w:tabs>
      </w:pPr>
      <w:hyperlink w:anchor="_Toc8404" w:history="1">
        <w:r>
          <w:rPr>
            <w:rFonts w:ascii="仿宋" w:eastAsia="仿宋" w:hAnsi="仿宋" w:cs="仿宋" w:hint="eastAsia"/>
            <w:lang w:eastAsia="zh-CN"/>
          </w:rPr>
          <w:t>(二)、土建工程建设指标</w:t>
        </w:r>
        <w:r>
          <w:tab/>
        </w:r>
        <w:r>
          <w:fldChar w:fldCharType="begin"/>
        </w:r>
        <w:r>
          <w:instrText xml:space="preserve"> PAGEREF _Toc8404 \h </w:instrText>
        </w:r>
        <w:r>
          <w:fldChar w:fldCharType="separate"/>
        </w:r>
        <w:r>
          <w:t>63</w:t>
        </w:r>
        <w:r>
          <w:fldChar w:fldCharType="end"/>
        </w:r>
      </w:hyperlink>
    </w:p>
    <w:p>
      <w:pPr>
        <w:pStyle w:val="TOC1"/>
        <w:tabs>
          <w:tab w:val="right" w:leader="dot" w:pos="8306"/>
        </w:tabs>
      </w:pPr>
      <w:hyperlink w:anchor="_Toc10510" w:history="1">
        <w:r>
          <w:rPr>
            <w:rFonts w:ascii="仿宋" w:eastAsia="仿宋" w:hAnsi="仿宋" w:cs="仿宋" w:hint="eastAsia"/>
            <w:lang w:eastAsia="zh-CN"/>
          </w:rPr>
          <w:t>十五、医疗康复器材项目实施保障措施</w:t>
        </w:r>
        <w:r>
          <w:tab/>
        </w:r>
        <w:r>
          <w:fldChar w:fldCharType="begin"/>
        </w:r>
        <w:r>
          <w:instrText xml:space="preserve"> PAGEREF _Toc10510 \h </w:instrText>
        </w:r>
        <w:r>
          <w:fldChar w:fldCharType="separate"/>
        </w:r>
        <w:r>
          <w:t>65</w:t>
        </w:r>
        <w:r>
          <w:fldChar w:fldCharType="end"/>
        </w:r>
      </w:hyperlink>
    </w:p>
    <w:p>
      <w:pPr>
        <w:pStyle w:val="TOC2"/>
        <w:tabs>
          <w:tab w:val="right" w:leader="dot" w:pos="8306"/>
        </w:tabs>
      </w:pPr>
      <w:hyperlink w:anchor="_Toc9133" w:history="1">
        <w:r>
          <w:rPr>
            <w:rFonts w:ascii="仿宋" w:eastAsia="仿宋" w:hAnsi="仿宋" w:cs="仿宋" w:hint="eastAsia"/>
            <w:lang w:eastAsia="zh-CN"/>
          </w:rPr>
          <w:t>(一)、医疗康复器材项目实施保障机制</w:t>
        </w:r>
        <w:r>
          <w:tab/>
        </w:r>
        <w:r>
          <w:fldChar w:fldCharType="begin"/>
        </w:r>
        <w:r>
          <w:instrText xml:space="preserve"> PAGEREF _Toc9133 \h </w:instrText>
        </w:r>
        <w:r>
          <w:fldChar w:fldCharType="separate"/>
        </w:r>
        <w:r>
          <w:t>65</w:t>
        </w:r>
        <w:r>
          <w:fldChar w:fldCharType="end"/>
        </w:r>
      </w:hyperlink>
    </w:p>
    <w:p>
      <w:pPr>
        <w:pStyle w:val="TOC2"/>
        <w:tabs>
          <w:tab w:val="right" w:leader="dot" w:pos="8306"/>
        </w:tabs>
      </w:pPr>
      <w:hyperlink w:anchor="_Toc6746" w:history="1">
        <w:r>
          <w:rPr>
            <w:rFonts w:ascii="仿宋" w:eastAsia="仿宋" w:hAnsi="仿宋" w:cs="仿宋" w:hint="eastAsia"/>
            <w:lang w:eastAsia="zh-CN"/>
          </w:rPr>
          <w:t>(二)、医疗康复器材项目法律合规要求</w:t>
        </w:r>
        <w:r>
          <w:tab/>
        </w:r>
        <w:r>
          <w:fldChar w:fldCharType="begin"/>
        </w:r>
        <w:r>
          <w:instrText xml:space="preserve"> PAGEREF _Toc6746 \h </w:instrText>
        </w:r>
        <w:r>
          <w:fldChar w:fldCharType="separate"/>
        </w:r>
        <w:r>
          <w:t>68</w:t>
        </w:r>
        <w:r>
          <w:fldChar w:fldCharType="end"/>
        </w:r>
      </w:hyperlink>
    </w:p>
    <w:p>
      <w:pPr>
        <w:pStyle w:val="TOC2"/>
        <w:tabs>
          <w:tab w:val="right" w:leader="dot" w:pos="8306"/>
        </w:tabs>
      </w:pPr>
      <w:hyperlink w:anchor="_Toc24939" w:history="1">
        <w:r>
          <w:rPr>
            <w:rFonts w:ascii="仿宋" w:eastAsia="仿宋" w:hAnsi="仿宋" w:cs="仿宋" w:hint="eastAsia"/>
            <w:lang w:eastAsia="zh-CN"/>
          </w:rPr>
          <w:t>(三)、医疗康复器材项目合同管理与法律事务</w:t>
        </w:r>
        <w:r>
          <w:tab/>
        </w:r>
        <w:r>
          <w:fldChar w:fldCharType="begin"/>
        </w:r>
        <w:r>
          <w:instrText xml:space="preserve"> PAGEREF _Toc24939 \h </w:instrText>
        </w:r>
        <w:r>
          <w:fldChar w:fldCharType="separate"/>
        </w:r>
        <w:r>
          <w:t>73</w:t>
        </w:r>
        <w:r>
          <w:fldChar w:fldCharType="end"/>
        </w:r>
      </w:hyperlink>
    </w:p>
    <w:p>
      <w:pPr>
        <w:pStyle w:val="TOC2"/>
        <w:tabs>
          <w:tab w:val="right" w:leader="dot" w:pos="8306"/>
        </w:tabs>
      </w:pPr>
      <w:hyperlink w:anchor="_Toc11999" w:history="1">
        <w:r>
          <w:rPr>
            <w:rFonts w:ascii="仿宋" w:eastAsia="仿宋" w:hAnsi="仿宋" w:cs="仿宋" w:hint="eastAsia"/>
            <w:lang w:eastAsia="zh-CN"/>
          </w:rPr>
          <w:t>(四)、医疗康复器材项目知识产权保护策略</w:t>
        </w:r>
        <w:r>
          <w:tab/>
        </w:r>
        <w:r>
          <w:fldChar w:fldCharType="begin"/>
        </w:r>
        <w:r>
          <w:instrText xml:space="preserve"> PAGEREF _Toc11999 \h </w:instrText>
        </w:r>
        <w:r>
          <w:fldChar w:fldCharType="separate"/>
        </w:r>
        <w:r>
          <w:t>79</w:t>
        </w:r>
        <w:r>
          <w:fldChar w:fldCharType="end"/>
        </w:r>
      </w:hyperlink>
    </w:p>
    <w:p>
      <w:pPr>
        <w:pStyle w:val="TOC1"/>
        <w:tabs>
          <w:tab w:val="right" w:leader="dot" w:pos="8306"/>
        </w:tabs>
      </w:pPr>
      <w:hyperlink w:anchor="_Toc12989" w:history="1">
        <w:r>
          <w:rPr>
            <w:rFonts w:ascii="仿宋" w:eastAsia="仿宋" w:hAnsi="仿宋" w:cs="仿宋" w:hint="eastAsia"/>
            <w:lang w:eastAsia="zh-CN"/>
          </w:rPr>
          <w:t>十六、营销与推广策略</w:t>
        </w:r>
        <w:r>
          <w:tab/>
        </w:r>
        <w:r>
          <w:fldChar w:fldCharType="begin"/>
        </w:r>
        <w:r>
          <w:instrText xml:space="preserve"> PAGEREF _Toc12989 \h </w:instrText>
        </w:r>
        <w:r>
          <w:fldChar w:fldCharType="separate"/>
        </w:r>
        <w:r>
          <w:t>82</w:t>
        </w:r>
        <w:r>
          <w:fldChar w:fldCharType="end"/>
        </w:r>
      </w:hyperlink>
    </w:p>
    <w:p>
      <w:pPr>
        <w:pStyle w:val="TOC2"/>
        <w:tabs>
          <w:tab w:val="right" w:leader="dot" w:pos="8306"/>
        </w:tabs>
      </w:pPr>
      <w:hyperlink w:anchor="_Toc9702" w:history="1">
        <w:r>
          <w:rPr>
            <w:rFonts w:ascii="仿宋" w:eastAsia="仿宋" w:hAnsi="仿宋" w:cs="仿宋" w:hint="eastAsia"/>
            <w:lang w:eastAsia="zh-CN"/>
          </w:rPr>
          <w:t>(一)、产品/服务定位与特点</w:t>
        </w:r>
        <w:r>
          <w:tab/>
        </w:r>
        <w:r>
          <w:fldChar w:fldCharType="begin"/>
        </w:r>
        <w:r>
          <w:instrText xml:space="preserve"> PAGEREF _Toc9702 \h </w:instrText>
        </w:r>
        <w:r>
          <w:fldChar w:fldCharType="separate"/>
        </w:r>
        <w:r>
          <w:t>82</w:t>
        </w:r>
        <w:r>
          <w:fldChar w:fldCharType="end"/>
        </w:r>
      </w:hyperlink>
    </w:p>
    <w:p>
      <w:pPr>
        <w:pStyle w:val="TOC2"/>
        <w:tabs>
          <w:tab w:val="right" w:leader="dot" w:pos="8306"/>
        </w:tabs>
      </w:pPr>
      <w:hyperlink w:anchor="_Toc17877" w:history="1">
        <w:r>
          <w:rPr>
            <w:rFonts w:ascii="仿宋" w:eastAsia="仿宋" w:hAnsi="仿宋" w:cs="仿宋" w:hint="eastAsia"/>
            <w:lang w:eastAsia="zh-CN"/>
          </w:rPr>
          <w:t>(二)、市场定位与竞争分析</w:t>
        </w:r>
        <w:r>
          <w:tab/>
        </w:r>
        <w:r>
          <w:fldChar w:fldCharType="begin"/>
        </w:r>
        <w:r>
          <w:instrText xml:space="preserve"> PAGEREF _Toc17877 \h </w:instrText>
        </w:r>
        <w:r>
          <w:fldChar w:fldCharType="separate"/>
        </w:r>
        <w:r>
          <w:t>83</w:t>
        </w:r>
        <w:r>
          <w:fldChar w:fldCharType="end"/>
        </w:r>
      </w:hyperlink>
    </w:p>
    <w:p>
      <w:pPr>
        <w:pStyle w:val="TOC2"/>
        <w:tabs>
          <w:tab w:val="right" w:leader="dot" w:pos="8306"/>
        </w:tabs>
      </w:pPr>
      <w:hyperlink w:anchor="_Toc22709" w:history="1">
        <w:r>
          <w:rPr>
            <w:rFonts w:ascii="仿宋" w:eastAsia="仿宋" w:hAnsi="仿宋" w:cs="仿宋" w:hint="eastAsia"/>
            <w:lang w:eastAsia="zh-CN"/>
          </w:rPr>
          <w:t>(三)、营销渠道与策略</w:t>
        </w:r>
        <w:r>
          <w:tab/>
        </w:r>
        <w:r>
          <w:fldChar w:fldCharType="begin"/>
        </w:r>
        <w:r>
          <w:instrText xml:space="preserve"> PAGEREF _Toc22709 \h </w:instrText>
        </w:r>
        <w:r>
          <w:fldChar w:fldCharType="separate"/>
        </w:r>
        <w:r>
          <w:t>84</w:t>
        </w:r>
        <w:r>
          <w:fldChar w:fldCharType="end"/>
        </w:r>
      </w:hyperlink>
    </w:p>
    <w:p>
      <w:pPr>
        <w:pStyle w:val="TOC2"/>
        <w:tabs>
          <w:tab w:val="right" w:leader="dot" w:pos="8306"/>
        </w:tabs>
      </w:pPr>
      <w:hyperlink w:anchor="_Toc27450" w:history="1">
        <w:r>
          <w:rPr>
            <w:rFonts w:ascii="仿宋" w:eastAsia="仿宋" w:hAnsi="仿宋" w:cs="仿宋" w:hint="eastAsia"/>
            <w:lang w:eastAsia="zh-CN"/>
          </w:rPr>
          <w:t>(四)、推广与宣传活动</w:t>
        </w:r>
        <w:r>
          <w:tab/>
        </w:r>
        <w:r>
          <w:fldChar w:fldCharType="begin"/>
        </w:r>
        <w:r>
          <w:instrText xml:space="preserve"> PAGEREF _Toc27450 \h </w:instrText>
        </w:r>
        <w:r>
          <w:fldChar w:fldCharType="separate"/>
        </w:r>
        <w:r>
          <w:t>85</w:t>
        </w:r>
        <w:r>
          <w:fldChar w:fldCharType="end"/>
        </w:r>
      </w:hyperlink>
    </w:p>
    <w:p>
      <w:pPr>
        <w:pStyle w:val="TOC1"/>
        <w:tabs>
          <w:tab w:val="right" w:leader="dot" w:pos="8306"/>
        </w:tabs>
      </w:pPr>
      <w:hyperlink w:anchor="_Toc10418" w:history="1">
        <w:r>
          <w:rPr>
            <w:rFonts w:ascii="仿宋" w:eastAsia="仿宋" w:hAnsi="仿宋" w:cs="仿宋" w:hint="eastAsia"/>
            <w:lang w:eastAsia="zh-CN"/>
          </w:rPr>
          <w:t>十七、质量管理体系</w:t>
        </w:r>
        <w:r>
          <w:tab/>
        </w:r>
        <w:r>
          <w:fldChar w:fldCharType="begin"/>
        </w:r>
        <w:r>
          <w:instrText xml:space="preserve"> PAGEREF _Toc10418 \h </w:instrText>
        </w:r>
        <w:r>
          <w:fldChar w:fldCharType="separate"/>
        </w:r>
        <w:r>
          <w:t>91</w:t>
        </w:r>
        <w:r>
          <w:fldChar w:fldCharType="end"/>
        </w:r>
      </w:hyperlink>
    </w:p>
    <w:p>
      <w:pPr>
        <w:pStyle w:val="TOC2"/>
        <w:tabs>
          <w:tab w:val="right" w:leader="dot" w:pos="8306"/>
        </w:tabs>
      </w:pPr>
      <w:hyperlink w:anchor="_Toc19938" w:history="1">
        <w:r>
          <w:rPr>
            <w:rFonts w:ascii="仿宋" w:eastAsia="仿宋" w:hAnsi="仿宋" w:cs="仿宋" w:hint="eastAsia"/>
            <w:lang w:eastAsia="zh-CN"/>
          </w:rPr>
          <w:t>(一)、质量目标与方针</w:t>
        </w:r>
        <w:r>
          <w:tab/>
        </w:r>
        <w:r>
          <w:fldChar w:fldCharType="begin"/>
        </w:r>
        <w:r>
          <w:instrText xml:space="preserve"> PAGEREF _Toc19938 \h </w:instrText>
        </w:r>
        <w:r>
          <w:fldChar w:fldCharType="separate"/>
        </w:r>
        <w:r>
          <w:t>91</w:t>
        </w:r>
        <w:r>
          <w:fldChar w:fldCharType="end"/>
        </w:r>
      </w:hyperlink>
    </w:p>
    <w:p>
      <w:pPr>
        <w:pStyle w:val="TOC2"/>
        <w:tabs>
          <w:tab w:val="right" w:leader="dot" w:pos="8306"/>
        </w:tabs>
      </w:pPr>
      <w:hyperlink w:anchor="_Toc20342" w:history="1">
        <w:r>
          <w:rPr>
            <w:rFonts w:ascii="仿宋" w:eastAsia="仿宋" w:hAnsi="仿宋" w:cs="仿宋" w:hint="eastAsia"/>
            <w:lang w:eastAsia="zh-CN"/>
          </w:rPr>
          <w:t>(二)、质量管理责任</w:t>
        </w:r>
        <w:r>
          <w:tab/>
        </w:r>
        <w:r>
          <w:fldChar w:fldCharType="begin"/>
        </w:r>
        <w:r>
          <w:instrText xml:space="preserve"> PAGEREF _Toc20342 \h </w:instrText>
        </w:r>
        <w:r>
          <w:fldChar w:fldCharType="separate"/>
        </w:r>
        <w:r>
          <w:t>92</w:t>
        </w:r>
        <w:r>
          <w:fldChar w:fldCharType="end"/>
        </w:r>
      </w:hyperlink>
    </w:p>
    <w:p>
      <w:pPr>
        <w:pStyle w:val="TOC2"/>
        <w:tabs>
          <w:tab w:val="right" w:leader="dot" w:pos="8306"/>
        </w:tabs>
      </w:pPr>
      <w:hyperlink w:anchor="_Toc6529" w:history="1">
        <w:r>
          <w:rPr>
            <w:rFonts w:ascii="仿宋" w:eastAsia="仿宋" w:hAnsi="仿宋" w:cs="仿宋" w:hint="eastAsia"/>
            <w:lang w:eastAsia="zh-CN"/>
          </w:rPr>
          <w:t>(三)、质量管理体系文件</w:t>
        </w:r>
        <w:r>
          <w:tab/>
        </w:r>
        <w:r>
          <w:fldChar w:fldCharType="begin"/>
        </w:r>
        <w:r>
          <w:instrText xml:space="preserve"> PAGEREF _Toc6529 \h </w:instrText>
        </w:r>
        <w:r>
          <w:fldChar w:fldCharType="separate"/>
        </w:r>
        <w:r>
          <w:t>93</w:t>
        </w:r>
        <w:r>
          <w:fldChar w:fldCharType="end"/>
        </w:r>
      </w:hyperlink>
    </w:p>
    <w:p>
      <w:pPr>
        <w:pStyle w:val="TOC2"/>
        <w:tabs>
          <w:tab w:val="right" w:leader="dot" w:pos="8306"/>
        </w:tabs>
      </w:pPr>
      <w:hyperlink w:anchor="_Toc10363" w:history="1">
        <w:r>
          <w:rPr>
            <w:rFonts w:ascii="仿宋" w:eastAsia="仿宋" w:hAnsi="仿宋" w:cs="仿宋" w:hint="eastAsia"/>
            <w:lang w:eastAsia="zh-CN"/>
          </w:rPr>
          <w:t>(四)、质量培训与教育</w:t>
        </w:r>
        <w:r>
          <w:tab/>
        </w:r>
        <w:r>
          <w:fldChar w:fldCharType="begin"/>
        </w:r>
        <w:r>
          <w:instrText xml:space="preserve"> PAGEREF _Toc10363 \h </w:instrText>
        </w:r>
        <w:r>
          <w:fldChar w:fldCharType="separate"/>
        </w:r>
        <w:r>
          <w:t>95</w:t>
        </w:r>
        <w:r>
          <w:fldChar w:fldCharType="end"/>
        </w:r>
      </w:hyperlink>
    </w:p>
    <w:p>
      <w:pPr>
        <w:pStyle w:val="TOC2"/>
        <w:tabs>
          <w:tab w:val="right" w:leader="dot" w:pos="8306"/>
        </w:tabs>
      </w:pPr>
      <w:hyperlink w:anchor="_Toc26608" w:history="1">
        <w:r>
          <w:rPr>
            <w:rFonts w:ascii="仿宋" w:eastAsia="仿宋" w:hAnsi="仿宋" w:cs="仿宋" w:hint="eastAsia"/>
            <w:lang w:eastAsia="zh-CN"/>
          </w:rPr>
          <w:t>(五)、质量审核与评价</w:t>
        </w:r>
        <w:r>
          <w:tab/>
        </w:r>
        <w:r>
          <w:fldChar w:fldCharType="begin"/>
        </w:r>
        <w:r>
          <w:instrText xml:space="preserve"> PAGEREF _Toc26608 \h </w:instrText>
        </w:r>
        <w:r>
          <w:fldChar w:fldCharType="separate"/>
        </w:r>
        <w:r>
          <w:t>96</w:t>
        </w:r>
        <w:r>
          <w:fldChar w:fldCharType="end"/>
        </w:r>
      </w:hyperlink>
    </w:p>
    <w:p>
      <w:pPr>
        <w:pStyle w:val="TOC2"/>
        <w:tabs>
          <w:tab w:val="right" w:leader="dot" w:pos="8306"/>
        </w:tabs>
      </w:pPr>
      <w:hyperlink w:anchor="_Toc2387" w:history="1">
        <w:r>
          <w:rPr>
            <w:rFonts w:ascii="仿宋" w:eastAsia="仿宋" w:hAnsi="仿宋" w:cs="仿宋" w:hint="eastAsia"/>
            <w:lang w:eastAsia="zh-CN"/>
          </w:rPr>
          <w:t>(六)、不符合与纠正措施</w:t>
        </w:r>
        <w:r>
          <w:tab/>
        </w:r>
        <w:r>
          <w:fldChar w:fldCharType="begin"/>
        </w:r>
        <w:r>
          <w:instrText xml:space="preserve"> PAGEREF _Toc2387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07"/>
      <w:r>
        <w:rPr>
          <w:rFonts w:ascii="仿宋" w:eastAsia="仿宋" w:hAnsi="仿宋" w:cs="仿宋" w:hint="eastAsia"/>
          <w:sz w:val="28"/>
          <w:lang w:eastAsia="zh-CN"/>
        </w:rPr>
        <w:t>一、医疗康复器材项目建设单位说明</w:t>
      </w:r>
      <w:bookmarkEnd w:id="2"/>
    </w:p>
    <w:p>
      <w:pPr>
        <w:pStyle w:val="Heading2"/>
        <w:rPr>
          <w:rFonts w:ascii="仿宋" w:eastAsia="仿宋" w:hAnsi="仿宋" w:cs="仿宋" w:hint="eastAsia"/>
          <w:lang w:eastAsia="zh-CN"/>
        </w:rPr>
      </w:pPr>
      <w:bookmarkStart w:id="3" w:name="_Toc1372"/>
      <w:r>
        <w:rPr>
          <w:rFonts w:ascii="仿宋" w:eastAsia="仿宋" w:hAnsi="仿宋" w:cs="仿宋" w:hint="eastAsia"/>
          <w:lang w:eastAsia="zh-CN"/>
        </w:rPr>
        <w:t>(一)、医疗康复器材项目承办单位基本情况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17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康复器材项目承办单位的XXXX，我们着眼于实现可持续的经济效益。通过技术创新和解决方案的提供，公司预计在医疗康复器材项目执行期间将获得可观的收入增长。这一收入来源主要包括医疗康复器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同时，我们注重成本控制和效率提升，以确保医疗康复器材项目的可持续盈利。透过精细的管理和资源优化，公司期望实现医疗康复器材项目利润最大化。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康复器材项目实施进行全面的投资评估，包括医疗康复器材项目启动阶段的资金投入和后续运营成本。通过对医疗康复器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疗康复器材项目实施过程中具备足够的资金流动性，公司将进行详尽的现金流分析。这包括资金需求的合理预测、医疗康复器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29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10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的技术管理特点体现在其创新导向。通过引入最先进的技术趋势和解决方案，医疗康复器材项目致力于提升科技含量、提高质量和效率水平。这意味着我们将采用最新的工具和方法，确保医疗康复器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康复器材项目技术管理的显著特征。通过整合不同领域的技术资源，我们实现了跨学科的协同工作。这有助于优化技术架构，提高整体效能。此外，整合性策略还促进了不同技术团队之间的紧密沟通和高效合作，确保医疗康复器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康复器材项目所采用的技术。通过不断优化技术方案，医疗康复器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疗康复器材项目团队将在医疗康复器材项目初期识别可能的技术风险，并采取相应的预防和应对措施。通过建立健全的风险评估机制，医疗康复器材项目能够在实施过程中及时发现并解决潜在的技术问题，保障医疗康复器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康复器材项目中，技术将成为医疗康复器材项目成功的有力支持。这一深度剖析揭示了技术管理在医疗康复器材项目实施中的关键作用，为医疗康复器材项目的技术基础奠定了坚实的基础。</w:t>
      </w:r>
    </w:p>
    <w:p>
      <w:pPr>
        <w:pStyle w:val="Heading2"/>
        <w:ind w:firstLine="560" w:firstLineChars="200"/>
        <w:rPr>
          <w:rFonts w:ascii="仿宋" w:eastAsia="仿宋" w:hAnsi="仿宋" w:cs="仿宋" w:hint="eastAsia"/>
          <w:sz w:val="28"/>
          <w:lang w:eastAsia="zh-CN"/>
        </w:rPr>
      </w:pPr>
      <w:bookmarkStart w:id="7" w:name="_Toc20138"/>
      <w:r>
        <w:rPr>
          <w:rFonts w:ascii="仿宋" w:eastAsia="仿宋" w:hAnsi="仿宋" w:cs="仿宋" w:hint="eastAsia"/>
          <w:sz w:val="28"/>
          <w:lang w:eastAsia="zh-CN"/>
        </w:rPr>
        <w:t>(二)、医疗康复器材项目工艺技术设计方案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康复器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康复器材项目将严格按照相关行业规范要求进行组织。通过有效控制产品质量，医疗康复器材项目将致力于为顾客提供优质的医疗康复器材项目产品和良好的服务。这体现了医疗康复器材项目对于生产活动合规性和质量标准的高度重视，为医疗康复器材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医疗康复器材项目注重生态效益和清洁生产原则。医疗康复器材项目建设将紧密结合地方特色经济发展，与社会经济发展规划和区域环境保护规划方案相协调一致。通过与当地区域自然生态系统的结合，医疗康复器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康复器材项目产品具有多样化的客户需求和个性化的特点。因此，医疗康复器材项目产品规格品种多样，且单批生产数量较小。为满足这一特点，医疗康复器材项目承办单位将建设先进的柔性制造生产线。通过广泛应用柔性制造技术，医疗康复器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康复器材项目采用的技术具有较高的技术含量和自动化水平，处于国内先进水平。这一技术选用不仅体现了对生产效率、质量和环境友好性的高标准要求，同时为医疗康复器材项目的可持续发展奠定了坚实的基础。</w:t>
      </w:r>
    </w:p>
    <w:p>
      <w:pPr>
        <w:pStyle w:val="Heading2"/>
        <w:ind w:firstLine="560" w:firstLineChars="200"/>
        <w:rPr>
          <w:rFonts w:ascii="仿宋" w:eastAsia="仿宋" w:hAnsi="仿宋" w:cs="仿宋" w:hint="eastAsia"/>
          <w:sz w:val="28"/>
          <w:lang w:eastAsia="zh-CN"/>
        </w:rPr>
      </w:pPr>
      <w:bookmarkStart w:id="8" w:name="_Toc12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为确保医疗康复器材项目的高效生产和技术实施，我们制定了一套精心设计的设备选型方案，以满足医疗康复器材项目生产、质量和环保的要求。该方案的主要特点如下：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康复器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针对医疗康复器材项目产品的多样性和小批量生产的特点，我们将建设柔性制造生产线。通过在设备选型中考虑柔性制造技术，可以灵活应对不同产品规格和生产需求，实现生产线的高度灵活性和适应性。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655"/>
      <w:r>
        <w:rPr>
          <w:rFonts w:ascii="仿宋" w:eastAsia="仿宋" w:hAnsi="仿宋" w:cs="仿宋" w:hint="eastAsia"/>
          <w:sz w:val="28"/>
          <w:lang w:eastAsia="zh-CN"/>
        </w:rPr>
        <w:t>三、医疗康复器材项目文档管理</w:t>
      </w:r>
      <w:bookmarkEnd w:id="9"/>
    </w:p>
    <w:p>
      <w:pPr>
        <w:pStyle w:val="Heading2"/>
        <w:rPr>
          <w:rFonts w:ascii="仿宋" w:eastAsia="仿宋" w:hAnsi="仿宋" w:cs="仿宋" w:hint="eastAsia"/>
          <w:lang w:eastAsia="zh-CN"/>
        </w:rPr>
      </w:pPr>
      <w:bookmarkStart w:id="10" w:name="_Toc319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医疗康复器材项目高度重视文档的质量和准确性，以支持医疗康复器材项目的各项活动和决策。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文档的编制始于医疗康复器材项目计划的初期，我们制定了详细的文档编制计划，明确了每个文档的内容、格式和编写责任人。在医疗康复器材项目启动阶段，我们首先编制了医疗康复器材项目章程，明确定义了医疗康复器材项目的目标、范围、风险等关键要素。随后，医疗康复器材项目团队根据计划陆续编制了需求文档、设计文档、测试文档等各类文档，确保医疗康复器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康复器材项目管理中的重要环节，旨在确保医疗康复器材项目文档符合质量标准和医疗康复器材项目需求。在医疗康复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康复器材项目相关利益方和专业领域的专家对文档进行独立审查。这有助于获取更全面、客观的反馈，确保医疗康复器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医疗康复器材项目在文档编制与审查方面建立了严格的管理机制，通过规范的流程和多维度的审查，确保医疗康复器材项目文档的质量、准确性和可靠性，为医疗康复器材项目的顺利推进提供了有力支持。</w:t>
      </w:r>
    </w:p>
    <w:p>
      <w:pPr>
        <w:pStyle w:val="Heading2"/>
        <w:ind w:firstLine="560" w:firstLineChars="200"/>
        <w:rPr>
          <w:rFonts w:ascii="仿宋" w:eastAsia="仿宋" w:hAnsi="仿宋" w:cs="仿宋" w:hint="eastAsia"/>
          <w:sz w:val="28"/>
          <w:lang w:eastAsia="zh-CN"/>
        </w:rPr>
      </w:pPr>
      <w:bookmarkStart w:id="11" w:name="_Toc721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在医疗康复器材项目中，我们致力于优化文档发布与分发过程，以确保信息的高效传递和团队间协作的顺畅进行。以下是我们采取的关键优化策略：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我们通过多渠道发布文档，包括电子邮件、医疗康复器材项目管理平台、内部网站等，以满足不同团队成员的偏好和需求。多渠道发布确保了信息的全面覆盖。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我们采用了精细的权限控制，确保只有授权人员可以访问敏感信息。这种安全措施保护了医疗康复器材项目文档的机密性，防止了未经授权的信息泄露。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45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康复器材项目生命周期中一个至关重要的环节，直接关系到医疗康复器材项目信息的长期保存和历史记录的完整性。在医疗康复器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0452"/>
      <w:r>
        <w:rPr>
          <w:rFonts w:ascii="仿宋" w:eastAsia="仿宋" w:hAnsi="仿宋" w:cs="仿宋" w:hint="eastAsia"/>
          <w:sz w:val="28"/>
          <w:lang w:eastAsia="zh-CN"/>
        </w:rPr>
        <w:t>四、医疗康复器材项目土建工程</w:t>
      </w:r>
      <w:bookmarkEnd w:id="13"/>
    </w:p>
    <w:p>
      <w:pPr>
        <w:pStyle w:val="Heading2"/>
        <w:rPr>
          <w:rFonts w:ascii="仿宋" w:eastAsia="仿宋" w:hAnsi="仿宋" w:cs="仿宋" w:hint="eastAsia"/>
          <w:lang w:eastAsia="zh-CN"/>
        </w:rPr>
      </w:pPr>
      <w:bookmarkStart w:id="14" w:name="_Toc25659"/>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在医疗康复器材项目的建筑工程设计中，我们将秉承一系列重要的设计原则，以确保医疗康复器材项目建筑在功能、美观、可持续性等方面达到最佳效果。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首要原则是确保建筑的功能性得到最大化的发挥。我们将充分理解医疗康复器材项目的实际需求，合理布局各个功能区域，保证建筑在满足业务需求的同时，提供高效的工作环境。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在建筑设计中，我们将综合考虑建设和运营成本。通过精细的经济效益分析，确保设计方案在高效利用资源的同时，对医疗康复器材项目的长期盈利能力有积极的贡献。</w:t>
      </w:r>
    </w:p>
    <w:p>
      <w:pPr>
        <w:pStyle w:val="Heading2"/>
        <w:ind w:firstLine="560" w:firstLineChars="200"/>
        <w:rPr>
          <w:rFonts w:ascii="仿宋" w:eastAsia="仿宋" w:hAnsi="仿宋" w:cs="仿宋" w:hint="eastAsia"/>
          <w:sz w:val="28"/>
          <w:lang w:eastAsia="zh-CN"/>
        </w:rPr>
      </w:pPr>
      <w:bookmarkStart w:id="15" w:name="_Toc1444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康复器材项目的土建工程设计中，我们将精准设定设计年限，结合医疗康复器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康复器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51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康复器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康复器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康复器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846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本期工程医疗康复器材项目预计总建筑面积XXX平方米，其中：计容建筑面积XXX平方米，计划建筑工程投资XX万元，占医疗康复器材项目总投资的XX%。</w:t>
      </w:r>
    </w:p>
    <w:p>
      <w:pPr>
        <w:pStyle w:val="Heading1"/>
        <w:ind w:firstLine="560" w:firstLineChars="200"/>
        <w:rPr>
          <w:rFonts w:ascii="仿宋" w:eastAsia="仿宋" w:hAnsi="仿宋" w:cs="仿宋" w:hint="eastAsia"/>
          <w:sz w:val="28"/>
          <w:lang w:eastAsia="zh-CN"/>
        </w:rPr>
      </w:pPr>
      <w:bookmarkStart w:id="18" w:name="_Toc24682"/>
      <w:r>
        <w:rPr>
          <w:rFonts w:ascii="仿宋" w:eastAsia="仿宋" w:hAnsi="仿宋" w:cs="仿宋" w:hint="eastAsia"/>
          <w:sz w:val="28"/>
          <w:lang w:eastAsia="zh-CN"/>
        </w:rPr>
        <w:t>五、医疗康复器材项目概论</w:t>
      </w:r>
      <w:bookmarkEnd w:id="18"/>
    </w:p>
    <w:p>
      <w:pPr>
        <w:pStyle w:val="Heading2"/>
        <w:rPr>
          <w:rFonts w:ascii="仿宋" w:eastAsia="仿宋" w:hAnsi="仿宋" w:cs="仿宋" w:hint="eastAsia"/>
          <w:lang w:eastAsia="zh-CN"/>
        </w:rPr>
      </w:pPr>
      <w:bookmarkStart w:id="19" w:name="_Toc7625"/>
      <w:r>
        <w:rPr>
          <w:rFonts w:ascii="仿宋" w:eastAsia="仿宋" w:hAnsi="仿宋" w:cs="仿宋" w:hint="eastAsia"/>
          <w:lang w:eastAsia="zh-CN"/>
        </w:rPr>
        <w:t>(一)、医疗康复器材项目概况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医疗康复器材项目的起源追溯至对市场的深入洞察。市场的不断演变与变革为医疗康复器材项目提供了难得的机遇。当前市场存在的需求缺口和变革的大环境共同构成了医疗康复器材项目的背景。这个医疗康复器材项目旨在充分利用市场机遇，填补行业中尚未满足的需求，为客户提供全新的解决方案。市场的变革和需求的增长使得这个医疗康复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医疗康复器材项目名称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正式命名为医疗康复器材。这个名称不仅仅是一个标识，更代表了医疗康复器材项目的核心理念和愿景。它蕴含着医疗康复器材项目所要解决问题的关键字，具有强烈的表达和辨识度，为医疗康复器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医疗康复器材项目目标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的核心目标是提供一种全新、高效的解决方案，满足客户日益增长的需求。医疗康复器材项目追求的不仅仅是满足市场需求，更是在市场中获得卓越的竞争优势。通过不断提升产品或服务的质量和创新水平，医疗康复器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医疗康复器材项目范围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全面涵盖了产品研发、制造、市场推广和售后服务，确保从产品设计到最终用户体验的全方位关注。这一全面的医疗康复器材项目范围是为了确保医疗康复器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医疗康复器材项目时间表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医疗康复器材项目计划在未来18个月内完成，包括研发、测试、市场试点和正式推出等不同阶段。这个时间表的合理设计是为了确保医疗康复器材项目各个阶段的顺利推进，以便按时交付高质量的成果。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医疗康复器材项目预算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https://d.book118.com/146154041231010035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医疗康复器材项目规划设计纲要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13205D"/>
    <w:rsid w:val="231320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54041231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2024-01-18T03:04:00Z</dcterms:created>
  <dcterms:modified xsi:type="dcterms:W3CDTF">2024-01-18T03:04:48Z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391DF067606F46EA942643C98D462BF4_11</vt:lpwstr>
  </property>
  <property fmtid="{D5CDD505-2E9C-101B-9397-08002B2CF9AE}" pid="3" name="KSOProductBuildVer">
    <vt:lpwstr>2052-12.1.0.16120</vt:lpwstr>
  </property>
</Properties>
</file>