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智能传感器项目规划设计纲要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901" w:history="1">
        <w:r>
          <w:rPr>
            <w:rFonts w:ascii="仿宋" w:eastAsia="仿宋" w:hAnsi="仿宋" w:cs="仿宋" w:hint="eastAsia"/>
            <w:lang w:eastAsia="zh-CN"/>
          </w:rPr>
          <w:t>前言</w:t>
        </w:r>
        <w:r>
          <w:tab/>
        </w:r>
        <w:r>
          <w:fldChar w:fldCharType="begin"/>
        </w:r>
        <w:r>
          <w:instrText xml:space="preserve"> PAGEREF _Toc3901 \h </w:instrText>
        </w:r>
        <w:r>
          <w:fldChar w:fldCharType="separate"/>
        </w:r>
        <w:r>
          <w:t>3</w:t>
        </w:r>
        <w:r>
          <w:fldChar w:fldCharType="end"/>
        </w:r>
      </w:hyperlink>
    </w:p>
    <w:p>
      <w:pPr>
        <w:pStyle w:val="TOC1"/>
        <w:tabs>
          <w:tab w:val="right" w:leader="dot" w:pos="8306"/>
        </w:tabs>
      </w:pPr>
      <w:hyperlink w:anchor="_Toc3169" w:history="1">
        <w:r>
          <w:rPr>
            <w:rFonts w:ascii="仿宋" w:eastAsia="仿宋" w:hAnsi="仿宋" w:cs="仿宋" w:hint="eastAsia"/>
            <w:lang w:eastAsia="zh-CN"/>
          </w:rPr>
          <w:t>一、市场分析、调研</w:t>
        </w:r>
        <w:r>
          <w:tab/>
        </w:r>
        <w:r>
          <w:fldChar w:fldCharType="begin"/>
        </w:r>
        <w:r>
          <w:instrText xml:space="preserve"> PAGEREF _Toc3169 \h </w:instrText>
        </w:r>
        <w:r>
          <w:fldChar w:fldCharType="separate"/>
        </w:r>
        <w:r>
          <w:t>3</w:t>
        </w:r>
        <w:r>
          <w:fldChar w:fldCharType="end"/>
        </w:r>
      </w:hyperlink>
    </w:p>
    <w:p>
      <w:pPr>
        <w:pStyle w:val="TOC2"/>
        <w:tabs>
          <w:tab w:val="right" w:leader="dot" w:pos="8306"/>
        </w:tabs>
      </w:pPr>
      <w:hyperlink w:anchor="_Toc23745" w:history="1">
        <w:r>
          <w:rPr>
            <w:rFonts w:ascii="仿宋" w:eastAsia="仿宋" w:hAnsi="仿宋" w:cs="仿宋" w:hint="eastAsia"/>
            <w:lang w:eastAsia="zh-CN"/>
          </w:rPr>
          <w:t>(一)、智能传感器行业分析</w:t>
        </w:r>
        <w:r>
          <w:tab/>
        </w:r>
        <w:r>
          <w:fldChar w:fldCharType="begin"/>
        </w:r>
        <w:r>
          <w:instrText xml:space="preserve"> PAGEREF _Toc23745 \h </w:instrText>
        </w:r>
        <w:r>
          <w:fldChar w:fldCharType="separate"/>
        </w:r>
        <w:r>
          <w:t>3</w:t>
        </w:r>
        <w:r>
          <w:fldChar w:fldCharType="end"/>
        </w:r>
      </w:hyperlink>
    </w:p>
    <w:p>
      <w:pPr>
        <w:pStyle w:val="TOC2"/>
        <w:tabs>
          <w:tab w:val="right" w:leader="dot" w:pos="8306"/>
        </w:tabs>
      </w:pPr>
      <w:hyperlink w:anchor="_Toc14823" w:history="1">
        <w:r>
          <w:rPr>
            <w:rFonts w:ascii="仿宋" w:eastAsia="仿宋" w:hAnsi="仿宋" w:cs="仿宋" w:hint="eastAsia"/>
            <w:lang w:eastAsia="zh-CN"/>
          </w:rPr>
          <w:t>(二)、智能传感器市场分析预测</w:t>
        </w:r>
        <w:r>
          <w:tab/>
        </w:r>
        <w:r>
          <w:fldChar w:fldCharType="begin"/>
        </w:r>
        <w:r>
          <w:instrText xml:space="preserve"> PAGEREF _Toc14823 \h </w:instrText>
        </w:r>
        <w:r>
          <w:fldChar w:fldCharType="separate"/>
        </w:r>
        <w:r>
          <w:t>4</w:t>
        </w:r>
        <w:r>
          <w:fldChar w:fldCharType="end"/>
        </w:r>
      </w:hyperlink>
    </w:p>
    <w:p>
      <w:pPr>
        <w:pStyle w:val="TOC1"/>
        <w:tabs>
          <w:tab w:val="right" w:leader="dot" w:pos="8306"/>
        </w:tabs>
      </w:pPr>
      <w:hyperlink w:anchor="_Toc1682" w:history="1">
        <w:r>
          <w:rPr>
            <w:rFonts w:ascii="仿宋" w:eastAsia="仿宋" w:hAnsi="仿宋" w:cs="仿宋" w:hint="eastAsia"/>
            <w:lang w:eastAsia="zh-CN"/>
          </w:rPr>
          <w:t>二、产品规划分析</w:t>
        </w:r>
        <w:r>
          <w:tab/>
        </w:r>
        <w:r>
          <w:fldChar w:fldCharType="begin"/>
        </w:r>
        <w:r>
          <w:instrText xml:space="preserve"> PAGEREF _Toc1682 \h </w:instrText>
        </w:r>
        <w:r>
          <w:fldChar w:fldCharType="separate"/>
        </w:r>
        <w:r>
          <w:t>5</w:t>
        </w:r>
        <w:r>
          <w:fldChar w:fldCharType="end"/>
        </w:r>
      </w:hyperlink>
    </w:p>
    <w:p>
      <w:pPr>
        <w:pStyle w:val="TOC2"/>
        <w:tabs>
          <w:tab w:val="right" w:leader="dot" w:pos="8306"/>
        </w:tabs>
      </w:pPr>
      <w:hyperlink w:anchor="_Toc18287" w:history="1">
        <w:r>
          <w:rPr>
            <w:rFonts w:ascii="仿宋" w:eastAsia="仿宋" w:hAnsi="仿宋" w:cs="仿宋" w:hint="eastAsia"/>
            <w:lang w:eastAsia="zh-CN"/>
          </w:rPr>
          <w:t>(一)、产品规划</w:t>
        </w:r>
        <w:r>
          <w:tab/>
        </w:r>
        <w:r>
          <w:fldChar w:fldCharType="begin"/>
        </w:r>
        <w:r>
          <w:instrText xml:space="preserve"> PAGEREF _Toc18287 \h </w:instrText>
        </w:r>
        <w:r>
          <w:fldChar w:fldCharType="separate"/>
        </w:r>
        <w:r>
          <w:t>5</w:t>
        </w:r>
        <w:r>
          <w:fldChar w:fldCharType="end"/>
        </w:r>
      </w:hyperlink>
    </w:p>
    <w:p>
      <w:pPr>
        <w:pStyle w:val="TOC2"/>
        <w:tabs>
          <w:tab w:val="right" w:leader="dot" w:pos="8306"/>
        </w:tabs>
      </w:pPr>
      <w:hyperlink w:anchor="_Toc22186" w:history="1">
        <w:r>
          <w:rPr>
            <w:rFonts w:ascii="仿宋" w:eastAsia="仿宋" w:hAnsi="仿宋" w:cs="仿宋" w:hint="eastAsia"/>
            <w:lang w:eastAsia="zh-CN"/>
          </w:rPr>
          <w:t>(二)、建设规模</w:t>
        </w:r>
        <w:r>
          <w:tab/>
        </w:r>
        <w:r>
          <w:fldChar w:fldCharType="begin"/>
        </w:r>
        <w:r>
          <w:instrText xml:space="preserve"> PAGEREF _Toc22186 \h </w:instrText>
        </w:r>
        <w:r>
          <w:fldChar w:fldCharType="separate"/>
        </w:r>
        <w:r>
          <w:t>5</w:t>
        </w:r>
        <w:r>
          <w:fldChar w:fldCharType="end"/>
        </w:r>
      </w:hyperlink>
    </w:p>
    <w:p>
      <w:pPr>
        <w:pStyle w:val="TOC1"/>
        <w:tabs>
          <w:tab w:val="right" w:leader="dot" w:pos="8306"/>
        </w:tabs>
      </w:pPr>
      <w:hyperlink w:anchor="_Toc8240" w:history="1">
        <w:r>
          <w:rPr>
            <w:rFonts w:ascii="仿宋" w:eastAsia="仿宋" w:hAnsi="仿宋" w:cs="仿宋" w:hint="eastAsia"/>
            <w:lang w:eastAsia="zh-CN"/>
          </w:rPr>
          <w:t>三、智能传感器项目危机管理</w:t>
        </w:r>
        <w:r>
          <w:tab/>
        </w:r>
        <w:r>
          <w:fldChar w:fldCharType="begin"/>
        </w:r>
        <w:r>
          <w:instrText xml:space="preserve"> PAGEREF _Toc8240 \h </w:instrText>
        </w:r>
        <w:r>
          <w:fldChar w:fldCharType="separate"/>
        </w:r>
        <w:r>
          <w:t>7</w:t>
        </w:r>
        <w:r>
          <w:fldChar w:fldCharType="end"/>
        </w:r>
      </w:hyperlink>
    </w:p>
    <w:p>
      <w:pPr>
        <w:pStyle w:val="TOC2"/>
        <w:tabs>
          <w:tab w:val="right" w:leader="dot" w:pos="8306"/>
        </w:tabs>
      </w:pPr>
      <w:hyperlink w:anchor="_Toc22508" w:history="1">
        <w:r>
          <w:rPr>
            <w:rFonts w:ascii="仿宋" w:eastAsia="仿宋" w:hAnsi="仿宋" w:cs="仿宋" w:hint="eastAsia"/>
            <w:lang w:eastAsia="zh-CN"/>
          </w:rPr>
          <w:t>(一)、危机预警与识别</w:t>
        </w:r>
        <w:r>
          <w:tab/>
        </w:r>
        <w:r>
          <w:fldChar w:fldCharType="begin"/>
        </w:r>
        <w:r>
          <w:instrText xml:space="preserve"> PAGEREF _Toc22508 \h </w:instrText>
        </w:r>
        <w:r>
          <w:fldChar w:fldCharType="separate"/>
        </w:r>
        <w:r>
          <w:t>7</w:t>
        </w:r>
        <w:r>
          <w:fldChar w:fldCharType="end"/>
        </w:r>
      </w:hyperlink>
    </w:p>
    <w:p>
      <w:pPr>
        <w:pStyle w:val="TOC2"/>
        <w:tabs>
          <w:tab w:val="right" w:leader="dot" w:pos="8306"/>
        </w:tabs>
      </w:pPr>
      <w:hyperlink w:anchor="_Toc17916" w:history="1">
        <w:r>
          <w:rPr>
            <w:rFonts w:ascii="仿宋" w:eastAsia="仿宋" w:hAnsi="仿宋" w:cs="仿宋" w:hint="eastAsia"/>
            <w:lang w:eastAsia="zh-CN"/>
          </w:rPr>
          <w:t>(二)、危机应对与恢复</w:t>
        </w:r>
        <w:r>
          <w:tab/>
        </w:r>
        <w:r>
          <w:fldChar w:fldCharType="begin"/>
        </w:r>
        <w:r>
          <w:instrText xml:space="preserve"> PAGEREF _Toc17916 \h </w:instrText>
        </w:r>
        <w:r>
          <w:fldChar w:fldCharType="separate"/>
        </w:r>
        <w:r>
          <w:t>8</w:t>
        </w:r>
        <w:r>
          <w:fldChar w:fldCharType="end"/>
        </w:r>
      </w:hyperlink>
    </w:p>
    <w:p>
      <w:pPr>
        <w:pStyle w:val="TOC1"/>
        <w:tabs>
          <w:tab w:val="right" w:leader="dot" w:pos="8306"/>
        </w:tabs>
      </w:pPr>
      <w:hyperlink w:anchor="_Toc1393" w:history="1">
        <w:r>
          <w:rPr>
            <w:rFonts w:ascii="仿宋" w:eastAsia="仿宋" w:hAnsi="仿宋" w:cs="仿宋" w:hint="eastAsia"/>
            <w:lang w:eastAsia="zh-CN"/>
          </w:rPr>
          <w:t>四、智能传感器项目建设单位说明</w:t>
        </w:r>
        <w:r>
          <w:tab/>
        </w:r>
        <w:r>
          <w:fldChar w:fldCharType="begin"/>
        </w:r>
        <w:r>
          <w:instrText xml:space="preserve"> PAGEREF _Toc1393 \h </w:instrText>
        </w:r>
        <w:r>
          <w:fldChar w:fldCharType="separate"/>
        </w:r>
        <w:r>
          <w:t>9</w:t>
        </w:r>
        <w:r>
          <w:fldChar w:fldCharType="end"/>
        </w:r>
      </w:hyperlink>
    </w:p>
    <w:p>
      <w:pPr>
        <w:pStyle w:val="TOC2"/>
        <w:tabs>
          <w:tab w:val="right" w:leader="dot" w:pos="8306"/>
        </w:tabs>
      </w:pPr>
      <w:hyperlink w:anchor="_Toc3538" w:history="1">
        <w:r>
          <w:rPr>
            <w:rFonts w:ascii="仿宋" w:eastAsia="仿宋" w:hAnsi="仿宋" w:cs="仿宋" w:hint="eastAsia"/>
            <w:lang w:eastAsia="zh-CN"/>
          </w:rPr>
          <w:t>(一)、智能传感器项目承办单位基本情况</w:t>
        </w:r>
        <w:r>
          <w:tab/>
        </w:r>
        <w:r>
          <w:fldChar w:fldCharType="begin"/>
        </w:r>
        <w:r>
          <w:instrText xml:space="preserve"> PAGEREF _Toc3538 \h </w:instrText>
        </w:r>
        <w:r>
          <w:fldChar w:fldCharType="separate"/>
        </w:r>
        <w:r>
          <w:t>9</w:t>
        </w:r>
        <w:r>
          <w:fldChar w:fldCharType="end"/>
        </w:r>
      </w:hyperlink>
    </w:p>
    <w:p>
      <w:pPr>
        <w:pStyle w:val="TOC2"/>
        <w:tabs>
          <w:tab w:val="right" w:leader="dot" w:pos="8306"/>
        </w:tabs>
      </w:pPr>
      <w:hyperlink w:anchor="_Toc13663" w:history="1">
        <w:r>
          <w:rPr>
            <w:rFonts w:ascii="仿宋" w:eastAsia="仿宋" w:hAnsi="仿宋" w:cs="仿宋" w:hint="eastAsia"/>
            <w:lang w:eastAsia="zh-CN"/>
          </w:rPr>
          <w:t>(二)、公司经济效益分析</w:t>
        </w:r>
        <w:r>
          <w:tab/>
        </w:r>
        <w:r>
          <w:fldChar w:fldCharType="begin"/>
        </w:r>
        <w:r>
          <w:instrText xml:space="preserve"> PAGEREF _Toc13663 \h </w:instrText>
        </w:r>
        <w:r>
          <w:fldChar w:fldCharType="separate"/>
        </w:r>
        <w:r>
          <w:t>10</w:t>
        </w:r>
        <w:r>
          <w:fldChar w:fldCharType="end"/>
        </w:r>
      </w:hyperlink>
    </w:p>
    <w:p>
      <w:pPr>
        <w:pStyle w:val="TOC1"/>
        <w:tabs>
          <w:tab w:val="right" w:leader="dot" w:pos="8306"/>
        </w:tabs>
      </w:pPr>
      <w:hyperlink w:anchor="_Toc32219" w:history="1">
        <w:r>
          <w:rPr>
            <w:rFonts w:ascii="仿宋" w:eastAsia="仿宋" w:hAnsi="仿宋" w:cs="仿宋" w:hint="eastAsia"/>
            <w:lang w:eastAsia="zh-CN"/>
          </w:rPr>
          <w:t>五、工艺说明</w:t>
        </w:r>
        <w:r>
          <w:tab/>
        </w:r>
        <w:r>
          <w:fldChar w:fldCharType="begin"/>
        </w:r>
        <w:r>
          <w:instrText xml:space="preserve"> PAGEREF _Toc32219 \h </w:instrText>
        </w:r>
        <w:r>
          <w:fldChar w:fldCharType="separate"/>
        </w:r>
        <w:r>
          <w:t>11</w:t>
        </w:r>
        <w:r>
          <w:fldChar w:fldCharType="end"/>
        </w:r>
      </w:hyperlink>
    </w:p>
    <w:p>
      <w:pPr>
        <w:pStyle w:val="TOC2"/>
        <w:tabs>
          <w:tab w:val="right" w:leader="dot" w:pos="8306"/>
        </w:tabs>
      </w:pPr>
      <w:hyperlink w:anchor="_Toc9066" w:history="1">
        <w:r>
          <w:rPr>
            <w:rFonts w:ascii="仿宋" w:eastAsia="仿宋" w:hAnsi="仿宋" w:cs="仿宋" w:hint="eastAsia"/>
            <w:lang w:eastAsia="zh-CN"/>
          </w:rPr>
          <w:t>(一)、技术管理特点</w:t>
        </w:r>
        <w:r>
          <w:tab/>
        </w:r>
        <w:r>
          <w:fldChar w:fldCharType="begin"/>
        </w:r>
        <w:r>
          <w:instrText xml:space="preserve"> PAGEREF _Toc9066 \h </w:instrText>
        </w:r>
        <w:r>
          <w:fldChar w:fldCharType="separate"/>
        </w:r>
        <w:r>
          <w:t>11</w:t>
        </w:r>
        <w:r>
          <w:fldChar w:fldCharType="end"/>
        </w:r>
      </w:hyperlink>
    </w:p>
    <w:p>
      <w:pPr>
        <w:pStyle w:val="TOC2"/>
        <w:tabs>
          <w:tab w:val="right" w:leader="dot" w:pos="8306"/>
        </w:tabs>
      </w:pPr>
      <w:hyperlink w:anchor="_Toc16486" w:history="1">
        <w:r>
          <w:rPr>
            <w:rFonts w:ascii="仿宋" w:eastAsia="仿宋" w:hAnsi="仿宋" w:cs="仿宋" w:hint="eastAsia"/>
            <w:lang w:eastAsia="zh-CN"/>
          </w:rPr>
          <w:t>(二)、智能传感器项目工艺技术设计方案</w:t>
        </w:r>
        <w:r>
          <w:tab/>
        </w:r>
        <w:r>
          <w:fldChar w:fldCharType="begin"/>
        </w:r>
        <w:r>
          <w:instrText xml:space="preserve"> PAGEREF _Toc16486 \h </w:instrText>
        </w:r>
        <w:r>
          <w:fldChar w:fldCharType="separate"/>
        </w:r>
        <w:r>
          <w:t>12</w:t>
        </w:r>
        <w:r>
          <w:fldChar w:fldCharType="end"/>
        </w:r>
      </w:hyperlink>
    </w:p>
    <w:p>
      <w:pPr>
        <w:pStyle w:val="TOC2"/>
        <w:tabs>
          <w:tab w:val="right" w:leader="dot" w:pos="8306"/>
        </w:tabs>
      </w:pPr>
      <w:hyperlink w:anchor="_Toc24684" w:history="1">
        <w:r>
          <w:rPr>
            <w:rFonts w:ascii="仿宋" w:eastAsia="仿宋" w:hAnsi="仿宋" w:cs="仿宋" w:hint="eastAsia"/>
            <w:lang w:eastAsia="zh-CN"/>
          </w:rPr>
          <w:t>(三)、设备选型方案</w:t>
        </w:r>
        <w:r>
          <w:tab/>
        </w:r>
        <w:r>
          <w:fldChar w:fldCharType="begin"/>
        </w:r>
        <w:r>
          <w:instrText xml:space="preserve"> PAGEREF _Toc24684 \h </w:instrText>
        </w:r>
        <w:r>
          <w:fldChar w:fldCharType="separate"/>
        </w:r>
        <w:r>
          <w:t>13</w:t>
        </w:r>
        <w:r>
          <w:fldChar w:fldCharType="end"/>
        </w:r>
      </w:hyperlink>
    </w:p>
    <w:p>
      <w:pPr>
        <w:pStyle w:val="TOC1"/>
        <w:tabs>
          <w:tab w:val="right" w:leader="dot" w:pos="8306"/>
        </w:tabs>
      </w:pPr>
      <w:hyperlink w:anchor="_Toc31642" w:history="1">
        <w:r>
          <w:rPr>
            <w:rFonts w:ascii="仿宋" w:eastAsia="仿宋" w:hAnsi="仿宋" w:cs="仿宋" w:hint="eastAsia"/>
            <w:lang w:eastAsia="zh-CN"/>
          </w:rPr>
          <w:t>六、智能传感器项目可持续发展</w:t>
        </w:r>
        <w:r>
          <w:tab/>
        </w:r>
        <w:r>
          <w:fldChar w:fldCharType="begin"/>
        </w:r>
        <w:r>
          <w:instrText xml:space="preserve"> PAGEREF _Toc31642 \h </w:instrText>
        </w:r>
        <w:r>
          <w:fldChar w:fldCharType="separate"/>
        </w:r>
        <w:r>
          <w:t>14</w:t>
        </w:r>
        <w:r>
          <w:fldChar w:fldCharType="end"/>
        </w:r>
      </w:hyperlink>
    </w:p>
    <w:p>
      <w:pPr>
        <w:pStyle w:val="TOC2"/>
        <w:tabs>
          <w:tab w:val="right" w:leader="dot" w:pos="8306"/>
        </w:tabs>
      </w:pPr>
      <w:hyperlink w:anchor="_Toc22460" w:history="1">
        <w:r>
          <w:rPr>
            <w:rFonts w:ascii="仿宋" w:eastAsia="仿宋" w:hAnsi="仿宋" w:cs="仿宋" w:hint="eastAsia"/>
            <w:lang w:eastAsia="zh-CN"/>
          </w:rPr>
          <w:t>(一)、可持续战略与实践</w:t>
        </w:r>
        <w:r>
          <w:tab/>
        </w:r>
        <w:r>
          <w:fldChar w:fldCharType="begin"/>
        </w:r>
        <w:r>
          <w:instrText xml:space="preserve"> PAGEREF _Toc22460 \h </w:instrText>
        </w:r>
        <w:r>
          <w:fldChar w:fldCharType="separate"/>
        </w:r>
        <w:r>
          <w:t>14</w:t>
        </w:r>
        <w:r>
          <w:fldChar w:fldCharType="end"/>
        </w:r>
      </w:hyperlink>
    </w:p>
    <w:p>
      <w:pPr>
        <w:pStyle w:val="TOC2"/>
        <w:tabs>
          <w:tab w:val="right" w:leader="dot" w:pos="8306"/>
        </w:tabs>
      </w:pPr>
      <w:hyperlink w:anchor="_Toc7169" w:history="1">
        <w:r>
          <w:rPr>
            <w:rFonts w:ascii="仿宋" w:eastAsia="仿宋" w:hAnsi="仿宋" w:cs="仿宋" w:hint="eastAsia"/>
            <w:lang w:eastAsia="zh-CN"/>
          </w:rPr>
          <w:t>(二)、环保与社会责任</w:t>
        </w:r>
        <w:r>
          <w:tab/>
        </w:r>
        <w:r>
          <w:fldChar w:fldCharType="begin"/>
        </w:r>
        <w:r>
          <w:instrText xml:space="preserve"> PAGEREF _Toc7169 \h </w:instrText>
        </w:r>
        <w:r>
          <w:fldChar w:fldCharType="separate"/>
        </w:r>
        <w:r>
          <w:t>15</w:t>
        </w:r>
        <w:r>
          <w:fldChar w:fldCharType="end"/>
        </w:r>
      </w:hyperlink>
    </w:p>
    <w:p>
      <w:pPr>
        <w:pStyle w:val="TOC1"/>
        <w:tabs>
          <w:tab w:val="right" w:leader="dot" w:pos="8306"/>
        </w:tabs>
      </w:pPr>
      <w:hyperlink w:anchor="_Toc24613" w:history="1">
        <w:r>
          <w:rPr>
            <w:rFonts w:ascii="仿宋" w:eastAsia="仿宋" w:hAnsi="仿宋" w:cs="仿宋" w:hint="eastAsia"/>
            <w:lang w:eastAsia="zh-CN"/>
          </w:rPr>
          <w:t>七、智能传感器项目环境影响分析</w:t>
        </w:r>
        <w:r>
          <w:tab/>
        </w:r>
        <w:r>
          <w:fldChar w:fldCharType="begin"/>
        </w:r>
        <w:r>
          <w:instrText xml:space="preserve"> PAGEREF _Toc24613 \h </w:instrText>
        </w:r>
        <w:r>
          <w:fldChar w:fldCharType="separate"/>
        </w:r>
        <w:r>
          <w:t>16</w:t>
        </w:r>
        <w:r>
          <w:fldChar w:fldCharType="end"/>
        </w:r>
      </w:hyperlink>
    </w:p>
    <w:p>
      <w:pPr>
        <w:pStyle w:val="TOC2"/>
        <w:tabs>
          <w:tab w:val="right" w:leader="dot" w:pos="8306"/>
        </w:tabs>
      </w:pPr>
      <w:hyperlink w:anchor="_Toc20498" w:history="1">
        <w:r>
          <w:rPr>
            <w:rFonts w:ascii="仿宋" w:eastAsia="仿宋" w:hAnsi="仿宋" w:cs="仿宋" w:hint="eastAsia"/>
            <w:lang w:eastAsia="zh-CN"/>
          </w:rPr>
          <w:t>(一)、建设区域环境质量现状</w:t>
        </w:r>
        <w:r>
          <w:tab/>
        </w:r>
        <w:r>
          <w:fldChar w:fldCharType="begin"/>
        </w:r>
        <w:r>
          <w:instrText xml:space="preserve"> PAGEREF _Toc20498 \h </w:instrText>
        </w:r>
        <w:r>
          <w:fldChar w:fldCharType="separate"/>
        </w:r>
        <w:r>
          <w:t>16</w:t>
        </w:r>
        <w:r>
          <w:fldChar w:fldCharType="end"/>
        </w:r>
      </w:hyperlink>
    </w:p>
    <w:p>
      <w:pPr>
        <w:pStyle w:val="TOC2"/>
        <w:tabs>
          <w:tab w:val="right" w:leader="dot" w:pos="8306"/>
        </w:tabs>
      </w:pPr>
      <w:hyperlink w:anchor="_Toc15789" w:history="1">
        <w:r>
          <w:rPr>
            <w:rFonts w:ascii="仿宋" w:eastAsia="仿宋" w:hAnsi="仿宋" w:cs="仿宋" w:hint="eastAsia"/>
            <w:lang w:eastAsia="zh-CN"/>
          </w:rPr>
          <w:t>(二)、建设期环境保护</w:t>
        </w:r>
        <w:r>
          <w:tab/>
        </w:r>
        <w:r>
          <w:fldChar w:fldCharType="begin"/>
        </w:r>
        <w:r>
          <w:instrText xml:space="preserve"> PAGEREF _Toc15789 \h </w:instrText>
        </w:r>
        <w:r>
          <w:fldChar w:fldCharType="separate"/>
        </w:r>
        <w:r>
          <w:t>17</w:t>
        </w:r>
        <w:r>
          <w:fldChar w:fldCharType="end"/>
        </w:r>
      </w:hyperlink>
    </w:p>
    <w:p>
      <w:pPr>
        <w:pStyle w:val="TOC2"/>
        <w:tabs>
          <w:tab w:val="right" w:leader="dot" w:pos="8306"/>
        </w:tabs>
      </w:pPr>
      <w:hyperlink w:anchor="_Toc9574" w:history="1">
        <w:r>
          <w:rPr>
            <w:rFonts w:ascii="仿宋" w:eastAsia="仿宋" w:hAnsi="仿宋" w:cs="仿宋" w:hint="eastAsia"/>
            <w:lang w:eastAsia="zh-CN"/>
          </w:rPr>
          <w:t>(三)、运营期环境保护</w:t>
        </w:r>
        <w:r>
          <w:tab/>
        </w:r>
        <w:r>
          <w:fldChar w:fldCharType="begin"/>
        </w:r>
        <w:r>
          <w:instrText xml:space="preserve"> PAGEREF _Toc9574 \h </w:instrText>
        </w:r>
        <w:r>
          <w:fldChar w:fldCharType="separate"/>
        </w:r>
        <w:r>
          <w:t>19</w:t>
        </w:r>
        <w:r>
          <w:fldChar w:fldCharType="end"/>
        </w:r>
      </w:hyperlink>
    </w:p>
    <w:p>
      <w:pPr>
        <w:pStyle w:val="TOC2"/>
        <w:tabs>
          <w:tab w:val="right" w:leader="dot" w:pos="8306"/>
        </w:tabs>
      </w:pPr>
      <w:hyperlink w:anchor="_Toc25233" w:history="1">
        <w:r>
          <w:rPr>
            <w:rFonts w:ascii="仿宋" w:eastAsia="仿宋" w:hAnsi="仿宋" w:cs="仿宋" w:hint="eastAsia"/>
            <w:lang w:eastAsia="zh-CN"/>
          </w:rPr>
          <w:t>(四)、智能传感器项目建设对区域经济的影响</w:t>
        </w:r>
        <w:r>
          <w:tab/>
        </w:r>
        <w:r>
          <w:fldChar w:fldCharType="begin"/>
        </w:r>
        <w:r>
          <w:instrText xml:space="preserve"> PAGEREF _Toc25233 \h </w:instrText>
        </w:r>
        <w:r>
          <w:fldChar w:fldCharType="separate"/>
        </w:r>
        <w:r>
          <w:t>20</w:t>
        </w:r>
        <w:r>
          <w:fldChar w:fldCharType="end"/>
        </w:r>
      </w:hyperlink>
    </w:p>
    <w:p>
      <w:pPr>
        <w:pStyle w:val="TOC2"/>
        <w:tabs>
          <w:tab w:val="right" w:leader="dot" w:pos="8306"/>
        </w:tabs>
      </w:pPr>
      <w:hyperlink w:anchor="_Toc31804" w:history="1">
        <w:r>
          <w:rPr>
            <w:rFonts w:ascii="仿宋" w:eastAsia="仿宋" w:hAnsi="仿宋" w:cs="仿宋" w:hint="eastAsia"/>
            <w:lang w:eastAsia="zh-CN"/>
          </w:rPr>
          <w:t>(五)、废弃物处理</w:t>
        </w:r>
        <w:r>
          <w:tab/>
        </w:r>
        <w:r>
          <w:fldChar w:fldCharType="begin"/>
        </w:r>
        <w:r>
          <w:instrText xml:space="preserve"> PAGEREF _Toc31804 \h </w:instrText>
        </w:r>
        <w:r>
          <w:fldChar w:fldCharType="separate"/>
        </w:r>
        <w:r>
          <w:t>22</w:t>
        </w:r>
        <w:r>
          <w:fldChar w:fldCharType="end"/>
        </w:r>
      </w:hyperlink>
    </w:p>
    <w:p>
      <w:pPr>
        <w:pStyle w:val="TOC2"/>
        <w:tabs>
          <w:tab w:val="right" w:leader="dot" w:pos="8306"/>
        </w:tabs>
      </w:pPr>
      <w:hyperlink w:anchor="_Toc28960" w:history="1">
        <w:r>
          <w:rPr>
            <w:rFonts w:ascii="仿宋" w:eastAsia="仿宋" w:hAnsi="仿宋" w:cs="仿宋" w:hint="eastAsia"/>
            <w:lang w:eastAsia="zh-CN"/>
          </w:rPr>
          <w:t>(六)、特殊环境影响分析</w:t>
        </w:r>
        <w:r>
          <w:tab/>
        </w:r>
        <w:r>
          <w:fldChar w:fldCharType="begin"/>
        </w:r>
        <w:r>
          <w:instrText xml:space="preserve"> PAGEREF _Toc28960 \h </w:instrText>
        </w:r>
        <w:r>
          <w:fldChar w:fldCharType="separate"/>
        </w:r>
        <w:r>
          <w:t>23</w:t>
        </w:r>
        <w:r>
          <w:fldChar w:fldCharType="end"/>
        </w:r>
      </w:hyperlink>
    </w:p>
    <w:p>
      <w:pPr>
        <w:pStyle w:val="TOC2"/>
        <w:tabs>
          <w:tab w:val="right" w:leader="dot" w:pos="8306"/>
        </w:tabs>
      </w:pPr>
      <w:hyperlink w:anchor="_Toc27769" w:history="1">
        <w:r>
          <w:rPr>
            <w:rFonts w:ascii="仿宋" w:eastAsia="仿宋" w:hAnsi="仿宋" w:cs="仿宋" w:hint="eastAsia"/>
            <w:lang w:eastAsia="zh-CN"/>
          </w:rPr>
          <w:t>(七)、清洁生产</w:t>
        </w:r>
        <w:r>
          <w:tab/>
        </w:r>
        <w:r>
          <w:fldChar w:fldCharType="begin"/>
        </w:r>
        <w:r>
          <w:instrText xml:space="preserve"> PAGEREF _Toc27769 \h </w:instrText>
        </w:r>
        <w:r>
          <w:fldChar w:fldCharType="separate"/>
        </w:r>
        <w:r>
          <w:t>24</w:t>
        </w:r>
        <w:r>
          <w:fldChar w:fldCharType="end"/>
        </w:r>
      </w:hyperlink>
    </w:p>
    <w:p>
      <w:pPr>
        <w:pStyle w:val="TOC2"/>
        <w:tabs>
          <w:tab w:val="right" w:leader="dot" w:pos="8306"/>
        </w:tabs>
      </w:pPr>
      <w:hyperlink w:anchor="_Toc19794" w:history="1">
        <w:r>
          <w:rPr>
            <w:rFonts w:ascii="仿宋" w:eastAsia="仿宋" w:hAnsi="仿宋" w:cs="仿宋" w:hint="eastAsia"/>
            <w:lang w:eastAsia="zh-CN"/>
          </w:rPr>
          <w:t>(八)、环境保护综合评价</w:t>
        </w:r>
        <w:r>
          <w:tab/>
        </w:r>
        <w:r>
          <w:fldChar w:fldCharType="begin"/>
        </w:r>
        <w:r>
          <w:instrText xml:space="preserve"> PAGEREF _Toc19794 \h </w:instrText>
        </w:r>
        <w:r>
          <w:fldChar w:fldCharType="separate"/>
        </w:r>
        <w:r>
          <w:t>25</w:t>
        </w:r>
        <w:r>
          <w:fldChar w:fldCharType="end"/>
        </w:r>
      </w:hyperlink>
    </w:p>
    <w:p>
      <w:pPr>
        <w:pStyle w:val="TOC1"/>
        <w:tabs>
          <w:tab w:val="right" w:leader="dot" w:pos="8306"/>
        </w:tabs>
      </w:pPr>
      <w:hyperlink w:anchor="_Toc20295" w:history="1">
        <w:r>
          <w:rPr>
            <w:rFonts w:ascii="仿宋" w:eastAsia="仿宋" w:hAnsi="仿宋" w:cs="仿宋" w:hint="eastAsia"/>
            <w:lang w:eastAsia="zh-CN"/>
          </w:rPr>
          <w:t>八、智能传感器项目计划安排</w:t>
        </w:r>
        <w:r>
          <w:tab/>
        </w:r>
        <w:r>
          <w:fldChar w:fldCharType="begin"/>
        </w:r>
        <w:r>
          <w:instrText xml:space="preserve"> PAGEREF _Toc20295 \h </w:instrText>
        </w:r>
        <w:r>
          <w:fldChar w:fldCharType="separate"/>
        </w:r>
        <w:r>
          <w:t>27</w:t>
        </w:r>
        <w:r>
          <w:fldChar w:fldCharType="end"/>
        </w:r>
      </w:hyperlink>
    </w:p>
    <w:p>
      <w:pPr>
        <w:pStyle w:val="TOC2"/>
        <w:tabs>
          <w:tab w:val="right" w:leader="dot" w:pos="8306"/>
        </w:tabs>
      </w:pPr>
      <w:hyperlink w:anchor="_Toc17499" w:history="1">
        <w:r>
          <w:rPr>
            <w:rFonts w:ascii="仿宋" w:eastAsia="仿宋" w:hAnsi="仿宋" w:cs="仿宋" w:hint="eastAsia"/>
            <w:lang w:eastAsia="zh-CN"/>
          </w:rPr>
          <w:t>(一)、建设周期</w:t>
        </w:r>
        <w:r>
          <w:tab/>
        </w:r>
        <w:r>
          <w:fldChar w:fldCharType="begin"/>
        </w:r>
        <w:r>
          <w:instrText xml:space="preserve"> PAGEREF _Toc17499 \h </w:instrText>
        </w:r>
        <w:r>
          <w:fldChar w:fldCharType="separate"/>
        </w:r>
        <w:r>
          <w:t>27</w:t>
        </w:r>
        <w:r>
          <w:fldChar w:fldCharType="end"/>
        </w:r>
      </w:hyperlink>
    </w:p>
    <w:p>
      <w:pPr>
        <w:pStyle w:val="TOC2"/>
        <w:tabs>
          <w:tab w:val="right" w:leader="dot" w:pos="8306"/>
        </w:tabs>
      </w:pPr>
      <w:hyperlink w:anchor="_Toc31479" w:history="1">
        <w:r>
          <w:rPr>
            <w:rFonts w:ascii="仿宋" w:eastAsia="仿宋" w:hAnsi="仿宋" w:cs="仿宋" w:hint="eastAsia"/>
            <w:lang w:eastAsia="zh-CN"/>
          </w:rPr>
          <w:t>(二)、建设进度</w:t>
        </w:r>
        <w:r>
          <w:tab/>
        </w:r>
        <w:r>
          <w:fldChar w:fldCharType="begin"/>
        </w:r>
        <w:r>
          <w:instrText xml:space="preserve"> PAGEREF _Toc31479 \h </w:instrText>
        </w:r>
        <w:r>
          <w:fldChar w:fldCharType="separate"/>
        </w:r>
        <w:r>
          <w:t>27</w:t>
        </w:r>
        <w:r>
          <w:fldChar w:fldCharType="end"/>
        </w:r>
      </w:hyperlink>
    </w:p>
    <w:p>
      <w:pPr>
        <w:pStyle w:val="TOC2"/>
        <w:tabs>
          <w:tab w:val="right" w:leader="dot" w:pos="8306"/>
        </w:tabs>
      </w:pPr>
      <w:hyperlink w:anchor="_Toc16773" w:history="1">
        <w:r>
          <w:rPr>
            <w:rFonts w:ascii="仿宋" w:eastAsia="仿宋" w:hAnsi="仿宋" w:cs="仿宋" w:hint="eastAsia"/>
            <w:lang w:eastAsia="zh-CN"/>
          </w:rPr>
          <w:t>(三)、进度安排注意事项</w:t>
        </w:r>
        <w:r>
          <w:tab/>
        </w:r>
        <w:r>
          <w:fldChar w:fldCharType="begin"/>
        </w:r>
        <w:r>
          <w:instrText xml:space="preserve"> PAGEREF _Toc16773 \h </w:instrText>
        </w:r>
        <w:r>
          <w:fldChar w:fldCharType="separate"/>
        </w:r>
        <w:r>
          <w:t>28</w:t>
        </w:r>
        <w:r>
          <w:fldChar w:fldCharType="end"/>
        </w:r>
      </w:hyperlink>
    </w:p>
    <w:p>
      <w:pPr>
        <w:pStyle w:val="TOC2"/>
        <w:tabs>
          <w:tab w:val="right" w:leader="dot" w:pos="8306"/>
        </w:tabs>
      </w:pPr>
      <w:hyperlink w:anchor="_Toc27367" w:history="1">
        <w:r>
          <w:rPr>
            <w:rFonts w:ascii="仿宋" w:eastAsia="仿宋" w:hAnsi="仿宋" w:cs="仿宋" w:hint="eastAsia"/>
            <w:lang w:eastAsia="zh-CN"/>
          </w:rPr>
          <w:t>(四)、人力资源配置</w:t>
        </w:r>
        <w:r>
          <w:tab/>
        </w:r>
        <w:r>
          <w:fldChar w:fldCharType="begin"/>
        </w:r>
        <w:r>
          <w:instrText xml:space="preserve"> PAGEREF _Toc27367 \h </w:instrText>
        </w:r>
        <w:r>
          <w:fldChar w:fldCharType="separate"/>
        </w:r>
        <w:r>
          <w:t>30</w:t>
        </w:r>
        <w:r>
          <w:fldChar w:fldCharType="end"/>
        </w:r>
      </w:hyperlink>
    </w:p>
    <w:p>
      <w:pPr>
        <w:pStyle w:val="TOC1"/>
        <w:tabs>
          <w:tab w:val="right" w:leader="dot" w:pos="8306"/>
        </w:tabs>
      </w:pPr>
      <w:hyperlink w:anchor="_Toc782" w:history="1">
        <w:r>
          <w:rPr>
            <w:rFonts w:ascii="仿宋" w:eastAsia="仿宋" w:hAnsi="仿宋" w:cs="仿宋" w:hint="eastAsia"/>
            <w:lang w:eastAsia="zh-CN"/>
          </w:rPr>
          <w:t>九、智能传感器项目人力资源培养与发展</w:t>
        </w:r>
        <w:r>
          <w:tab/>
        </w:r>
        <w:r>
          <w:fldChar w:fldCharType="begin"/>
        </w:r>
        <w:r>
          <w:instrText xml:space="preserve"> PAGEREF _Toc782 \h </w:instrText>
        </w:r>
        <w:r>
          <w:fldChar w:fldCharType="separate"/>
        </w:r>
        <w:r>
          <w:t>31</w:t>
        </w:r>
        <w:r>
          <w:fldChar w:fldCharType="end"/>
        </w:r>
      </w:hyperlink>
    </w:p>
    <w:p>
      <w:pPr>
        <w:pStyle w:val="TOC2"/>
        <w:tabs>
          <w:tab w:val="right" w:leader="dot" w:pos="8306"/>
        </w:tabs>
      </w:pPr>
      <w:hyperlink w:anchor="_Toc7013" w:history="1">
        <w:r>
          <w:rPr>
            <w:rFonts w:ascii="仿宋" w:eastAsia="仿宋" w:hAnsi="仿宋" w:cs="仿宋" w:hint="eastAsia"/>
            <w:lang w:eastAsia="zh-CN"/>
          </w:rPr>
          <w:t>(一)、人才需求与规划</w:t>
        </w:r>
        <w:r>
          <w:tab/>
        </w:r>
        <w:r>
          <w:fldChar w:fldCharType="begin"/>
        </w:r>
        <w:r>
          <w:instrText xml:space="preserve"> PAGEREF _Toc7013 \h </w:instrText>
        </w:r>
        <w:r>
          <w:fldChar w:fldCharType="separate"/>
        </w:r>
        <w:r>
          <w:t>31</w:t>
        </w:r>
        <w:r>
          <w:fldChar w:fldCharType="end"/>
        </w:r>
      </w:hyperlink>
    </w:p>
    <w:p>
      <w:pPr>
        <w:pStyle w:val="TOC2"/>
        <w:tabs>
          <w:tab w:val="right" w:leader="dot" w:pos="8306"/>
        </w:tabs>
      </w:pPr>
      <w:hyperlink w:anchor="_Toc5866" w:history="1">
        <w:r>
          <w:rPr>
            <w:rFonts w:ascii="仿宋" w:eastAsia="仿宋" w:hAnsi="仿宋" w:cs="仿宋" w:hint="eastAsia"/>
            <w:lang w:eastAsia="zh-CN"/>
          </w:rPr>
          <w:t>(二)、培训与发展计划</w:t>
        </w:r>
        <w:r>
          <w:tab/>
        </w:r>
        <w:r>
          <w:fldChar w:fldCharType="begin"/>
        </w:r>
        <w:r>
          <w:instrText xml:space="preserve"> PAGEREF _Toc5866 \h </w:instrText>
        </w:r>
        <w:r>
          <w:fldChar w:fldCharType="separate"/>
        </w:r>
        <w:r>
          <w:t>31</w:t>
        </w:r>
        <w:r>
          <w:fldChar w:fldCharType="end"/>
        </w:r>
      </w:hyperlink>
    </w:p>
    <w:p>
      <w:pPr>
        <w:pStyle w:val="TOC1"/>
        <w:tabs>
          <w:tab w:val="right" w:leader="dot" w:pos="8306"/>
        </w:tabs>
      </w:pPr>
      <w:hyperlink w:anchor="_Toc25071" w:history="1">
        <w:r>
          <w:rPr>
            <w:rFonts w:ascii="仿宋" w:eastAsia="仿宋" w:hAnsi="仿宋" w:cs="仿宋" w:hint="eastAsia"/>
            <w:lang w:eastAsia="zh-CN"/>
          </w:rPr>
          <w:t>十、智能传感器项目风险管理</w:t>
        </w:r>
        <w:r>
          <w:tab/>
        </w:r>
        <w:r>
          <w:fldChar w:fldCharType="begin"/>
        </w:r>
        <w:r>
          <w:instrText xml:space="preserve"> PAGEREF _Toc25071 \h </w:instrText>
        </w:r>
        <w:r>
          <w:fldChar w:fldCharType="separate"/>
        </w:r>
        <w:r>
          <w:t>32</w:t>
        </w:r>
        <w:r>
          <w:fldChar w:fldCharType="end"/>
        </w:r>
      </w:hyperlink>
    </w:p>
    <w:p>
      <w:pPr>
        <w:pStyle w:val="TOC2"/>
        <w:tabs>
          <w:tab w:val="right" w:leader="dot" w:pos="8306"/>
        </w:tabs>
      </w:pPr>
      <w:hyperlink w:anchor="_Toc26257" w:history="1">
        <w:r>
          <w:rPr>
            <w:rFonts w:ascii="仿宋" w:eastAsia="仿宋" w:hAnsi="仿宋" w:cs="仿宋" w:hint="eastAsia"/>
            <w:lang w:eastAsia="zh-CN"/>
          </w:rPr>
          <w:t>(一)、风险识别与评估</w:t>
        </w:r>
        <w:r>
          <w:tab/>
        </w:r>
        <w:r>
          <w:fldChar w:fldCharType="begin"/>
        </w:r>
        <w:r>
          <w:instrText xml:space="preserve"> PAGEREF _Toc26257 \h </w:instrText>
        </w:r>
        <w:r>
          <w:fldChar w:fldCharType="separate"/>
        </w:r>
        <w:r>
          <w:t>32</w:t>
        </w:r>
        <w:r>
          <w:fldChar w:fldCharType="end"/>
        </w:r>
      </w:hyperlink>
    </w:p>
    <w:p>
      <w:pPr>
        <w:pStyle w:val="TOC2"/>
        <w:tabs>
          <w:tab w:val="right" w:leader="dot" w:pos="8306"/>
        </w:tabs>
      </w:pPr>
      <w:hyperlink w:anchor="_Toc3142" w:history="1">
        <w:r>
          <w:rPr>
            <w:rFonts w:ascii="仿宋" w:eastAsia="仿宋" w:hAnsi="仿宋" w:cs="仿宋" w:hint="eastAsia"/>
            <w:lang w:eastAsia="zh-CN"/>
          </w:rPr>
          <w:t>(二)、风险应对策略</w:t>
        </w:r>
        <w:r>
          <w:tab/>
        </w:r>
        <w:r>
          <w:fldChar w:fldCharType="begin"/>
        </w:r>
        <w:r>
          <w:instrText xml:space="preserve"> PAGEREF _Toc3142 \h </w:instrText>
        </w:r>
        <w:r>
          <w:fldChar w:fldCharType="separate"/>
        </w:r>
        <w:r>
          <w:t>33</w:t>
        </w:r>
        <w:r>
          <w:fldChar w:fldCharType="end"/>
        </w:r>
      </w:hyperlink>
    </w:p>
    <w:p>
      <w:pPr>
        <w:pStyle w:val="TOC2"/>
        <w:tabs>
          <w:tab w:val="right" w:leader="dot" w:pos="8306"/>
        </w:tabs>
      </w:pPr>
      <w:hyperlink w:anchor="_Toc4677" w:history="1">
        <w:r>
          <w:rPr>
            <w:rFonts w:ascii="仿宋" w:eastAsia="仿宋" w:hAnsi="仿宋" w:cs="仿宋" w:hint="eastAsia"/>
            <w:lang w:eastAsia="zh-CN"/>
          </w:rPr>
          <w:t>(三)、风险监控与控制</w:t>
        </w:r>
        <w:r>
          <w:tab/>
        </w:r>
        <w:r>
          <w:fldChar w:fldCharType="begin"/>
        </w:r>
        <w:r>
          <w:instrText xml:space="preserve"> PAGEREF _Toc4677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506" w:history="1">
        <w:r>
          <w:rPr>
            <w:rFonts w:ascii="仿宋" w:eastAsia="仿宋" w:hAnsi="仿宋" w:cs="仿宋" w:hint="eastAsia"/>
            <w:lang w:eastAsia="zh-CN"/>
          </w:rPr>
          <w:t>十一、智能传感器项目技术管理</w:t>
        </w:r>
        <w:r>
          <w:tab/>
        </w:r>
        <w:r>
          <w:fldChar w:fldCharType="begin"/>
        </w:r>
        <w:r>
          <w:instrText xml:space="preserve"> PAGEREF _Toc9506 \h </w:instrText>
        </w:r>
        <w:r>
          <w:fldChar w:fldCharType="separate"/>
        </w:r>
        <w:r>
          <w:t>36</w:t>
        </w:r>
        <w:r>
          <w:fldChar w:fldCharType="end"/>
        </w:r>
      </w:hyperlink>
    </w:p>
    <w:p>
      <w:pPr>
        <w:pStyle w:val="TOC2"/>
        <w:tabs>
          <w:tab w:val="right" w:leader="dot" w:pos="8306"/>
        </w:tabs>
      </w:pPr>
      <w:hyperlink w:anchor="_Toc8046" w:history="1">
        <w:r>
          <w:rPr>
            <w:rFonts w:ascii="仿宋" w:eastAsia="仿宋" w:hAnsi="仿宋" w:cs="仿宋" w:hint="eastAsia"/>
            <w:lang w:eastAsia="zh-CN"/>
          </w:rPr>
          <w:t>(一)、技术方案选用方向</w:t>
        </w:r>
        <w:r>
          <w:tab/>
        </w:r>
        <w:r>
          <w:fldChar w:fldCharType="begin"/>
        </w:r>
        <w:r>
          <w:instrText xml:space="preserve"> PAGEREF _Toc8046 \h </w:instrText>
        </w:r>
        <w:r>
          <w:fldChar w:fldCharType="separate"/>
        </w:r>
        <w:r>
          <w:t>36</w:t>
        </w:r>
        <w:r>
          <w:fldChar w:fldCharType="end"/>
        </w:r>
      </w:hyperlink>
    </w:p>
    <w:p>
      <w:pPr>
        <w:pStyle w:val="TOC2"/>
        <w:tabs>
          <w:tab w:val="right" w:leader="dot" w:pos="8306"/>
        </w:tabs>
      </w:pPr>
      <w:hyperlink w:anchor="_Toc29585" w:history="1">
        <w:r>
          <w:rPr>
            <w:rFonts w:ascii="仿宋" w:eastAsia="仿宋" w:hAnsi="仿宋" w:cs="仿宋" w:hint="eastAsia"/>
            <w:lang w:eastAsia="zh-CN"/>
          </w:rPr>
          <w:t>(二)、工艺技术方案选用原则</w:t>
        </w:r>
        <w:r>
          <w:tab/>
        </w:r>
        <w:r>
          <w:fldChar w:fldCharType="begin"/>
        </w:r>
        <w:r>
          <w:instrText xml:space="preserve"> PAGEREF _Toc29585 \h </w:instrText>
        </w:r>
        <w:r>
          <w:fldChar w:fldCharType="separate"/>
        </w:r>
        <w:r>
          <w:t>38</w:t>
        </w:r>
        <w:r>
          <w:fldChar w:fldCharType="end"/>
        </w:r>
      </w:hyperlink>
    </w:p>
    <w:p>
      <w:pPr>
        <w:pStyle w:val="TOC2"/>
        <w:tabs>
          <w:tab w:val="right" w:leader="dot" w:pos="8306"/>
        </w:tabs>
      </w:pPr>
      <w:hyperlink w:anchor="_Toc23300" w:history="1">
        <w:r>
          <w:rPr>
            <w:rFonts w:ascii="仿宋" w:eastAsia="仿宋" w:hAnsi="仿宋" w:cs="仿宋" w:hint="eastAsia"/>
            <w:lang w:eastAsia="zh-CN"/>
          </w:rPr>
          <w:t>(三)、工艺技术方案要求</w:t>
        </w:r>
        <w:r>
          <w:tab/>
        </w:r>
        <w:r>
          <w:fldChar w:fldCharType="begin"/>
        </w:r>
        <w:r>
          <w:instrText xml:space="preserve"> PAGEREF _Toc23300 \h </w:instrText>
        </w:r>
        <w:r>
          <w:fldChar w:fldCharType="separate"/>
        </w:r>
        <w:r>
          <w:t>40</w:t>
        </w:r>
        <w:r>
          <w:fldChar w:fldCharType="end"/>
        </w:r>
      </w:hyperlink>
    </w:p>
    <w:p>
      <w:pPr>
        <w:pStyle w:val="TOC1"/>
        <w:tabs>
          <w:tab w:val="right" w:leader="dot" w:pos="8306"/>
        </w:tabs>
      </w:pPr>
      <w:hyperlink w:anchor="_Toc12870" w:history="1">
        <w:r>
          <w:rPr>
            <w:rFonts w:ascii="仿宋" w:eastAsia="仿宋" w:hAnsi="仿宋" w:cs="仿宋" w:hint="eastAsia"/>
            <w:lang w:eastAsia="zh-CN"/>
          </w:rPr>
          <w:t>十二、智能传感器项目投资规划</w:t>
        </w:r>
        <w:r>
          <w:tab/>
        </w:r>
        <w:r>
          <w:fldChar w:fldCharType="begin"/>
        </w:r>
        <w:r>
          <w:instrText xml:space="preserve"> PAGEREF _Toc12870 \h </w:instrText>
        </w:r>
        <w:r>
          <w:fldChar w:fldCharType="separate"/>
        </w:r>
        <w:r>
          <w:t>42</w:t>
        </w:r>
        <w:r>
          <w:fldChar w:fldCharType="end"/>
        </w:r>
      </w:hyperlink>
    </w:p>
    <w:p>
      <w:pPr>
        <w:pStyle w:val="TOC2"/>
        <w:tabs>
          <w:tab w:val="right" w:leader="dot" w:pos="8306"/>
        </w:tabs>
      </w:pPr>
      <w:hyperlink w:anchor="_Toc6175" w:history="1">
        <w:r>
          <w:rPr>
            <w:rFonts w:ascii="仿宋" w:eastAsia="仿宋" w:hAnsi="仿宋" w:cs="仿宋" w:hint="eastAsia"/>
            <w:lang w:eastAsia="zh-CN"/>
          </w:rPr>
          <w:t>(一)、智能传感器项目总投资估算</w:t>
        </w:r>
        <w:r>
          <w:tab/>
        </w:r>
        <w:r>
          <w:fldChar w:fldCharType="begin"/>
        </w:r>
        <w:r>
          <w:instrText xml:space="preserve"> PAGEREF _Toc6175 \h </w:instrText>
        </w:r>
        <w:r>
          <w:fldChar w:fldCharType="separate"/>
        </w:r>
        <w:r>
          <w:t>42</w:t>
        </w:r>
        <w:r>
          <w:fldChar w:fldCharType="end"/>
        </w:r>
      </w:hyperlink>
    </w:p>
    <w:p>
      <w:pPr>
        <w:pStyle w:val="TOC2"/>
        <w:tabs>
          <w:tab w:val="right" w:leader="dot" w:pos="8306"/>
        </w:tabs>
      </w:pPr>
      <w:hyperlink w:anchor="_Toc9826" w:history="1">
        <w:r>
          <w:rPr>
            <w:rFonts w:ascii="仿宋" w:eastAsia="仿宋" w:hAnsi="仿宋" w:cs="仿宋" w:hint="eastAsia"/>
            <w:lang w:eastAsia="zh-CN"/>
          </w:rPr>
          <w:t>(二)、资金筹措</w:t>
        </w:r>
        <w:r>
          <w:tab/>
        </w:r>
        <w:r>
          <w:fldChar w:fldCharType="begin"/>
        </w:r>
        <w:r>
          <w:instrText xml:space="preserve"> PAGEREF _Toc9826 \h </w:instrText>
        </w:r>
        <w:r>
          <w:fldChar w:fldCharType="separate"/>
        </w:r>
        <w:r>
          <w:t>43</w:t>
        </w:r>
        <w:r>
          <w:fldChar w:fldCharType="end"/>
        </w:r>
      </w:hyperlink>
    </w:p>
    <w:p>
      <w:pPr>
        <w:pStyle w:val="TOC1"/>
        <w:tabs>
          <w:tab w:val="right" w:leader="dot" w:pos="8306"/>
        </w:tabs>
      </w:pPr>
      <w:hyperlink w:anchor="_Toc29729" w:history="1">
        <w:r>
          <w:rPr>
            <w:rFonts w:ascii="仿宋" w:eastAsia="仿宋" w:hAnsi="仿宋" w:cs="仿宋" w:hint="eastAsia"/>
            <w:lang w:eastAsia="zh-CN"/>
          </w:rPr>
          <w:t>十三、智能传感器项目变更管理</w:t>
        </w:r>
        <w:r>
          <w:tab/>
        </w:r>
        <w:r>
          <w:fldChar w:fldCharType="begin"/>
        </w:r>
        <w:r>
          <w:instrText xml:space="preserve"> PAGEREF _Toc29729 \h </w:instrText>
        </w:r>
        <w:r>
          <w:fldChar w:fldCharType="separate"/>
        </w:r>
        <w:r>
          <w:t>44</w:t>
        </w:r>
        <w:r>
          <w:fldChar w:fldCharType="end"/>
        </w:r>
      </w:hyperlink>
    </w:p>
    <w:p>
      <w:pPr>
        <w:pStyle w:val="TOC2"/>
        <w:tabs>
          <w:tab w:val="right" w:leader="dot" w:pos="8306"/>
        </w:tabs>
      </w:pPr>
      <w:hyperlink w:anchor="_Toc14715" w:history="1">
        <w:r>
          <w:rPr>
            <w:rFonts w:ascii="仿宋" w:eastAsia="仿宋" w:hAnsi="仿宋" w:cs="仿宋" w:hint="eastAsia"/>
            <w:lang w:eastAsia="zh-CN"/>
          </w:rPr>
          <w:t>(一)、变更申请与评估</w:t>
        </w:r>
        <w:r>
          <w:tab/>
        </w:r>
        <w:r>
          <w:fldChar w:fldCharType="begin"/>
        </w:r>
        <w:r>
          <w:instrText xml:space="preserve"> PAGEREF _Toc14715 \h </w:instrText>
        </w:r>
        <w:r>
          <w:fldChar w:fldCharType="separate"/>
        </w:r>
        <w:r>
          <w:t>44</w:t>
        </w:r>
        <w:r>
          <w:fldChar w:fldCharType="end"/>
        </w:r>
      </w:hyperlink>
    </w:p>
    <w:p>
      <w:pPr>
        <w:pStyle w:val="TOC2"/>
        <w:tabs>
          <w:tab w:val="right" w:leader="dot" w:pos="8306"/>
        </w:tabs>
      </w:pPr>
      <w:hyperlink w:anchor="_Toc21785" w:history="1">
        <w:r>
          <w:rPr>
            <w:rFonts w:ascii="仿宋" w:eastAsia="仿宋" w:hAnsi="仿宋" w:cs="仿宋" w:hint="eastAsia"/>
            <w:lang w:eastAsia="zh-CN"/>
          </w:rPr>
          <w:t>(二)、变更实施与控制</w:t>
        </w:r>
        <w:r>
          <w:tab/>
        </w:r>
        <w:r>
          <w:fldChar w:fldCharType="begin"/>
        </w:r>
        <w:r>
          <w:instrText xml:space="preserve"> PAGEREF _Toc21785 \h </w:instrText>
        </w:r>
        <w:r>
          <w:fldChar w:fldCharType="separate"/>
        </w:r>
        <w:r>
          <w:t>44</w:t>
        </w:r>
        <w:r>
          <w:fldChar w:fldCharType="end"/>
        </w:r>
      </w:hyperlink>
    </w:p>
    <w:p>
      <w:pPr>
        <w:pStyle w:val="TOC1"/>
        <w:tabs>
          <w:tab w:val="right" w:leader="dot" w:pos="8306"/>
        </w:tabs>
      </w:pPr>
      <w:hyperlink w:anchor="_Toc6384" w:history="1">
        <w:r>
          <w:rPr>
            <w:rFonts w:ascii="仿宋" w:eastAsia="仿宋" w:hAnsi="仿宋" w:cs="仿宋" w:hint="eastAsia"/>
            <w:lang w:eastAsia="zh-CN"/>
          </w:rPr>
          <w:t>十四、质量管理体系</w:t>
        </w:r>
        <w:r>
          <w:tab/>
        </w:r>
        <w:r>
          <w:fldChar w:fldCharType="begin"/>
        </w:r>
        <w:r>
          <w:instrText xml:space="preserve"> PAGEREF _Toc6384 \h </w:instrText>
        </w:r>
        <w:r>
          <w:fldChar w:fldCharType="separate"/>
        </w:r>
        <w:r>
          <w:t>45</w:t>
        </w:r>
        <w:r>
          <w:fldChar w:fldCharType="end"/>
        </w:r>
      </w:hyperlink>
    </w:p>
    <w:p>
      <w:pPr>
        <w:pStyle w:val="TOC2"/>
        <w:tabs>
          <w:tab w:val="right" w:leader="dot" w:pos="8306"/>
        </w:tabs>
      </w:pPr>
      <w:hyperlink w:anchor="_Toc15434" w:history="1">
        <w:r>
          <w:rPr>
            <w:rFonts w:ascii="仿宋" w:eastAsia="仿宋" w:hAnsi="仿宋" w:cs="仿宋" w:hint="eastAsia"/>
            <w:lang w:eastAsia="zh-CN"/>
          </w:rPr>
          <w:t>(一)、质量目标与方针</w:t>
        </w:r>
        <w:r>
          <w:tab/>
        </w:r>
        <w:r>
          <w:fldChar w:fldCharType="begin"/>
        </w:r>
        <w:r>
          <w:instrText xml:space="preserve"> PAGEREF _Toc15434 \h </w:instrText>
        </w:r>
        <w:r>
          <w:fldChar w:fldCharType="separate"/>
        </w:r>
        <w:r>
          <w:t>45</w:t>
        </w:r>
        <w:r>
          <w:fldChar w:fldCharType="end"/>
        </w:r>
      </w:hyperlink>
    </w:p>
    <w:p>
      <w:pPr>
        <w:pStyle w:val="TOC2"/>
        <w:tabs>
          <w:tab w:val="right" w:leader="dot" w:pos="8306"/>
        </w:tabs>
      </w:pPr>
      <w:hyperlink w:anchor="_Toc11467" w:history="1">
        <w:r>
          <w:rPr>
            <w:rFonts w:ascii="仿宋" w:eastAsia="仿宋" w:hAnsi="仿宋" w:cs="仿宋" w:hint="eastAsia"/>
            <w:lang w:eastAsia="zh-CN"/>
          </w:rPr>
          <w:t>(二)、质量管理责任</w:t>
        </w:r>
        <w:r>
          <w:tab/>
        </w:r>
        <w:r>
          <w:fldChar w:fldCharType="begin"/>
        </w:r>
        <w:r>
          <w:instrText xml:space="preserve"> PAGEREF _Toc11467 \h </w:instrText>
        </w:r>
        <w:r>
          <w:fldChar w:fldCharType="separate"/>
        </w:r>
        <w:r>
          <w:t>46</w:t>
        </w:r>
        <w:r>
          <w:fldChar w:fldCharType="end"/>
        </w:r>
      </w:hyperlink>
    </w:p>
    <w:p>
      <w:pPr>
        <w:pStyle w:val="TOC2"/>
        <w:tabs>
          <w:tab w:val="right" w:leader="dot" w:pos="8306"/>
        </w:tabs>
      </w:pPr>
      <w:hyperlink w:anchor="_Toc5641" w:history="1">
        <w:r>
          <w:rPr>
            <w:rFonts w:ascii="仿宋" w:eastAsia="仿宋" w:hAnsi="仿宋" w:cs="仿宋" w:hint="eastAsia"/>
            <w:lang w:eastAsia="zh-CN"/>
          </w:rPr>
          <w:t>(三)、质量管理体系文件</w:t>
        </w:r>
        <w:r>
          <w:tab/>
        </w:r>
        <w:r>
          <w:fldChar w:fldCharType="begin"/>
        </w:r>
        <w:r>
          <w:instrText xml:space="preserve"> PAGEREF _Toc5641 \h </w:instrText>
        </w:r>
        <w:r>
          <w:fldChar w:fldCharType="separate"/>
        </w:r>
        <w:r>
          <w:t>47</w:t>
        </w:r>
        <w:r>
          <w:fldChar w:fldCharType="end"/>
        </w:r>
      </w:hyperlink>
    </w:p>
    <w:p>
      <w:pPr>
        <w:pStyle w:val="TOC2"/>
        <w:tabs>
          <w:tab w:val="right" w:leader="dot" w:pos="8306"/>
        </w:tabs>
      </w:pPr>
      <w:hyperlink w:anchor="_Toc2751" w:history="1">
        <w:r>
          <w:rPr>
            <w:rFonts w:ascii="仿宋" w:eastAsia="仿宋" w:hAnsi="仿宋" w:cs="仿宋" w:hint="eastAsia"/>
            <w:lang w:eastAsia="zh-CN"/>
          </w:rPr>
          <w:t>(四)、质量培训与教育</w:t>
        </w:r>
        <w:r>
          <w:tab/>
        </w:r>
        <w:r>
          <w:fldChar w:fldCharType="begin"/>
        </w:r>
        <w:r>
          <w:instrText xml:space="preserve"> PAGEREF _Toc2751 \h </w:instrText>
        </w:r>
        <w:r>
          <w:fldChar w:fldCharType="separate"/>
        </w:r>
        <w:r>
          <w:t>50</w:t>
        </w:r>
        <w:r>
          <w:fldChar w:fldCharType="end"/>
        </w:r>
      </w:hyperlink>
    </w:p>
    <w:p>
      <w:pPr>
        <w:pStyle w:val="TOC2"/>
        <w:tabs>
          <w:tab w:val="right" w:leader="dot" w:pos="8306"/>
        </w:tabs>
      </w:pPr>
      <w:hyperlink w:anchor="_Toc14656" w:history="1">
        <w:r>
          <w:rPr>
            <w:rFonts w:ascii="仿宋" w:eastAsia="仿宋" w:hAnsi="仿宋" w:cs="仿宋" w:hint="eastAsia"/>
            <w:lang w:eastAsia="zh-CN"/>
          </w:rPr>
          <w:t>(五)、质量审核与评价</w:t>
        </w:r>
        <w:r>
          <w:tab/>
        </w:r>
        <w:r>
          <w:fldChar w:fldCharType="begin"/>
        </w:r>
        <w:r>
          <w:instrText xml:space="preserve"> PAGEREF _Toc14656 \h </w:instrText>
        </w:r>
        <w:r>
          <w:fldChar w:fldCharType="separate"/>
        </w:r>
        <w:r>
          <w:t>51</w:t>
        </w:r>
        <w:r>
          <w:fldChar w:fldCharType="end"/>
        </w:r>
      </w:hyperlink>
    </w:p>
    <w:p>
      <w:pPr>
        <w:pStyle w:val="TOC2"/>
        <w:tabs>
          <w:tab w:val="right" w:leader="dot" w:pos="8306"/>
        </w:tabs>
      </w:pPr>
      <w:hyperlink w:anchor="_Toc28162" w:history="1">
        <w:r>
          <w:rPr>
            <w:rFonts w:ascii="仿宋" w:eastAsia="仿宋" w:hAnsi="仿宋" w:cs="仿宋" w:hint="eastAsia"/>
            <w:lang w:eastAsia="zh-CN"/>
          </w:rPr>
          <w:t>(六)、不符合与纠正措施</w:t>
        </w:r>
        <w:r>
          <w:tab/>
        </w:r>
        <w:r>
          <w:fldChar w:fldCharType="begin"/>
        </w:r>
        <w:r>
          <w:instrText xml:space="preserve"> PAGEREF _Toc28162 \h </w:instrText>
        </w:r>
        <w:r>
          <w:fldChar w:fldCharType="separate"/>
        </w:r>
        <w:r>
          <w:t>52</w:t>
        </w:r>
        <w:r>
          <w:fldChar w:fldCharType="end"/>
        </w:r>
      </w:hyperlink>
    </w:p>
    <w:p>
      <w:pPr>
        <w:pStyle w:val="TOC1"/>
        <w:tabs>
          <w:tab w:val="right" w:leader="dot" w:pos="8306"/>
        </w:tabs>
      </w:pPr>
      <w:hyperlink w:anchor="_Toc7261" w:history="1">
        <w:r>
          <w:rPr>
            <w:rFonts w:ascii="仿宋" w:eastAsia="仿宋" w:hAnsi="仿宋" w:cs="仿宋" w:hint="eastAsia"/>
            <w:lang w:eastAsia="zh-CN"/>
          </w:rPr>
          <w:t>十五、风险识别与分类</w:t>
        </w:r>
        <w:r>
          <w:tab/>
        </w:r>
        <w:r>
          <w:fldChar w:fldCharType="begin"/>
        </w:r>
        <w:r>
          <w:instrText xml:space="preserve"> PAGEREF _Toc7261 \h </w:instrText>
        </w:r>
        <w:r>
          <w:fldChar w:fldCharType="separate"/>
        </w:r>
        <w:r>
          <w:t>53</w:t>
        </w:r>
        <w:r>
          <w:fldChar w:fldCharType="end"/>
        </w:r>
      </w:hyperlink>
    </w:p>
    <w:p>
      <w:pPr>
        <w:pStyle w:val="TOC2"/>
        <w:tabs>
          <w:tab w:val="right" w:leader="dot" w:pos="8306"/>
        </w:tabs>
      </w:pPr>
      <w:hyperlink w:anchor="_Toc17175" w:history="1">
        <w:r>
          <w:rPr>
            <w:rFonts w:ascii="仿宋" w:eastAsia="仿宋" w:hAnsi="仿宋" w:cs="仿宋" w:hint="eastAsia"/>
            <w:lang w:eastAsia="zh-CN"/>
          </w:rPr>
          <w:t>(一)、风险识别</w:t>
        </w:r>
        <w:r>
          <w:tab/>
        </w:r>
        <w:r>
          <w:fldChar w:fldCharType="begin"/>
        </w:r>
        <w:r>
          <w:instrText xml:space="preserve"> PAGEREF _Toc17175 \h </w:instrText>
        </w:r>
        <w:r>
          <w:fldChar w:fldCharType="separate"/>
        </w:r>
        <w:r>
          <w:t>53</w:t>
        </w:r>
        <w:r>
          <w:fldChar w:fldCharType="end"/>
        </w:r>
      </w:hyperlink>
    </w:p>
    <w:p>
      <w:pPr>
        <w:pStyle w:val="TOC2"/>
        <w:tabs>
          <w:tab w:val="right" w:leader="dot" w:pos="8306"/>
        </w:tabs>
      </w:pPr>
      <w:hyperlink w:anchor="_Toc12925" w:history="1">
        <w:r>
          <w:rPr>
            <w:rFonts w:ascii="仿宋" w:eastAsia="仿宋" w:hAnsi="仿宋" w:cs="仿宋" w:hint="eastAsia"/>
            <w:lang w:eastAsia="zh-CN"/>
          </w:rPr>
          <w:t>(二)、风险分类</w:t>
        </w:r>
        <w:r>
          <w:tab/>
        </w:r>
        <w:r>
          <w:fldChar w:fldCharType="begin"/>
        </w:r>
        <w:r>
          <w:instrText xml:space="preserve"> PAGEREF _Toc12925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90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169"/>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3745"/>
      <w:r>
        <w:rPr>
          <w:rFonts w:ascii="仿宋" w:eastAsia="仿宋" w:hAnsi="仿宋" w:cs="仿宋" w:hint="eastAsia"/>
          <w:lang w:eastAsia="zh-CN"/>
        </w:rPr>
        <w:t>(一)、智能传感器行业分析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智能传感器行业一直以来都是市场的关注焦点。行业内的发展趋势、竞争态势以及潜在机会都对智能传感器项目的推进产生深远的影响。通过深入研究行业的整体概貌，我们将更好地理解行业的核心特征，为智能传感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智能传感器行业，技术一直是推动创新和发展的关键因素。我们将对当前技术趋势进行详尽分析，包括但不限于人工智能、大数据应用、先进制造技术等。这有助于智能传感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智能传感器项目成功的基础。我们将对主要竞争对手进行深入研究，包括其市场份额、产品特点、市场定位等。通过全面了解竞争对手的优势和劣势，智能传感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4823"/>
      <w:r>
        <w:rPr>
          <w:rFonts w:ascii="仿宋" w:eastAsia="仿宋" w:hAnsi="仿宋" w:cs="仿宋" w:hint="eastAsia"/>
          <w:sz w:val="28"/>
          <w:lang w:eastAsia="zh-CN"/>
        </w:rPr>
        <w:t>(二)、智能传感器市场分析预测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智能传感器市场未来的增长趋势。这包括市场的整体规模、各细分领域的发展趋势等。智能传感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智能传感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智能传感器项目实施过程中需要充分考虑的因素。我们将对市场风险进行全面评估，包括但不限于政策法规风险、市场竞争风险、技术变革风险等。通过对潜在风险的深入分析，智能传感器项目可以制定相应的风险缓解策略，降低不确定性对智能传感器项目的影响。</w:t>
      </w:r>
    </w:p>
    <w:p>
      <w:pPr>
        <w:pStyle w:val="Heading1"/>
        <w:ind w:firstLine="560" w:firstLineChars="200"/>
        <w:rPr>
          <w:rFonts w:ascii="仿宋" w:eastAsia="仿宋" w:hAnsi="仿宋" w:cs="仿宋" w:hint="eastAsia"/>
          <w:sz w:val="28"/>
          <w:lang w:eastAsia="zh-CN"/>
        </w:rPr>
      </w:pPr>
      <w:bookmarkStart w:id="5" w:name="_Toc1682"/>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18287"/>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智能传感器项目的主要产品是XXXX，预计年产值为XXX万元。这一产品在市场中占据着重要的地位，其广泛的应用范围使得该智能传感器项目的市场前景非常广阔。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智能传感器项目的xxx产品作为重要的原材料之一，将在多个领域发挥关键作用。其在建筑、交通、能源等方面的广泛应用将为整个产业链提供强大的支持，形成产业协同效应。智能传感器项目的年产值XXX万XXX万XXX万万元不仅反映了其在市场上的巨大潜力，更预示着它对国民经济的积极贡献。这种关联度高、涉及面广的产业关系，使得该智能传感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22186"/>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智能传感器项目总征地面积为XXXX平方米，相当于约XX.XX亩，其中净用地面积为XXXX平方米，红线范围内相当于约XX.XX亩。这一用地规模充分考虑了智能传感器项目的建设需求，保障了智能传感器项目在合适的空间内得以充分发展。智能传感器项目规划的总建筑面积为XXXX平方米，其中主体工程建设占XXXX平方米，计容建筑面积达XXXX平方米。预计建筑工程的投资将达到XXXX万元，为智能传感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传感器项目计划购置的设备共计XXXX台（套），设备购置费用为XXXX万元。这一设备购置计划充分考虑到智能传感器项目的生产需求和技术要求，确保了智能传感器项目在生产运营中具备先进的技术装备和高效的生产能力。设备的合理配置将为智能传感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智能传感器项目计划总投资为XXXX万元，预计年实现营业收入为XXXX万元。这一产能规模的设定旨在确保智能传感器项目能够在投资与回报之间取得平衡，实现长期可持续的发展。智能传感器项目的总投资充分考虑到各个方面的需求，包括用地建设、设备购置等多个环节，以确保智能传感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8240"/>
      <w:r>
        <w:rPr>
          <w:rFonts w:ascii="仿宋" w:eastAsia="仿宋" w:hAnsi="仿宋" w:cs="仿宋" w:hint="eastAsia"/>
          <w:sz w:val="28"/>
          <w:lang w:eastAsia="zh-CN"/>
        </w:rPr>
        <w:t>三、智能传感器项目危机管理</w:t>
      </w:r>
      <w:bookmarkEnd w:id="8"/>
    </w:p>
    <w:p>
      <w:pPr>
        <w:pStyle w:val="Heading2"/>
        <w:rPr>
          <w:rFonts w:ascii="仿宋" w:eastAsia="仿宋" w:hAnsi="仿宋" w:cs="仿宋" w:hint="eastAsia"/>
          <w:lang w:eastAsia="zh-CN"/>
        </w:rPr>
      </w:pPr>
      <w:bookmarkStart w:id="9" w:name="_Toc22508"/>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智能传感器项目危机管理中，危机预警与识别是确保智能传感器项目稳健运行的核心步骤。通过建立全面的监测机制，智能传感器项目团队旨在及时发现和理解潜在的风险和危机因素，以便采取及时的预防和应对措施，确保智能传感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首先，通过深入的风险评估，智能传感器项目团队全面分析了整个智能传感器项目和各个阶段可能存在的威胁。这包括准确评估每个潜在风险的发生概率和可能影响的程度，为后续危机预警提供了有力支持。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智能传感器项目团队着重于明确定义智能传感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智能传感器项目进展的持续监控，团队能够及时发现潜在问题并作出迅速反应。智能传感器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在这一阶段，团队的专业素养和反应速度将发挥至关重要的作用，以确保潜在危机能够在初期得到有效的处理，最大程度地减轻负面影响。通过危机预警与识别，智能传感器项目得以更有序、可控地推进。</w:t>
      </w:r>
    </w:p>
    <w:p>
      <w:pPr>
        <w:pStyle w:val="Heading2"/>
        <w:ind w:firstLine="560" w:firstLineChars="200"/>
        <w:rPr>
          <w:rFonts w:ascii="仿宋" w:eastAsia="仿宋" w:hAnsi="仿宋" w:cs="仿宋" w:hint="eastAsia"/>
          <w:sz w:val="28"/>
          <w:lang w:eastAsia="zh-CN"/>
        </w:rPr>
      </w:pPr>
      <w:bookmarkStart w:id="10" w:name="_Toc17916"/>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在危机发生时，智能传感器项目团队立即行动，成立了应急小组。该小组的任务是迅速制定并实施紧急应对措施，以最小化潜在损失。以下是采取的主要措施：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暂停智能传感器项目进度：为遏制危机蔓延，智能传感器项目暂时停止进行，以便全面评估当前状况。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资源重新分配：重新评估智能传感器项目资源的分配，确保最大限度地减小损失。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实时沟通：与关键利益相关者建立实时沟通机制，向他们传递智能传感器项目危机的实际状况，保障智能传感器项目核心利益。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在紧急应对的同时，智能传感器项目团队强调了团队协作和有效沟通的重要性。以下是团队协作的关键举措：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信息共享机制：建立了信息共享平台，确保团队成员能够及时获取智能传感器项目危机的实时信息。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领导者沟通：智能传感器项目领导者通过定期会议和即时沟通工具，指导团队应对危机，保持团队稳定运行。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随着危机得到初步控制，智能传感器项目团队转向制定恢复计划，以确保智能传感器项目能够从中迅速恢复。主要恢复计划包括：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修复受损的进度计划：重新评估智能传感器项目进度，制定修复计划，确保智能传感器项目尽快回归正常进程。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重新调整资源分配：优化资源分配，确保智能传感器项目在有限资源下高效运转。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风险管理机制加强：对智能传感器项目风险进行全面评估，制定更强化的风险管理策略，以预防未来可能的危机。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1393"/>
      <w:r>
        <w:rPr>
          <w:rFonts w:ascii="仿宋" w:eastAsia="仿宋" w:hAnsi="仿宋" w:cs="仿宋" w:hint="eastAsia"/>
          <w:sz w:val="28"/>
          <w:lang w:eastAsia="zh-CN"/>
        </w:rPr>
        <w:t>四、智能传感器项目建设单位说明</w:t>
      </w:r>
      <w:bookmarkEnd w:id="11"/>
    </w:p>
    <w:p>
      <w:pPr>
        <w:pStyle w:val="Heading2"/>
        <w:rPr>
          <w:rFonts w:ascii="仿宋" w:eastAsia="仿宋" w:hAnsi="仿宋" w:cs="仿宋" w:hint="eastAsia"/>
          <w:lang w:eastAsia="zh-CN"/>
        </w:rPr>
      </w:pPr>
      <w:bookmarkStart w:id="12" w:name="_Toc3538"/>
      <w:r>
        <w:rPr>
          <w:rFonts w:ascii="仿宋" w:eastAsia="仿宋" w:hAnsi="仿宋" w:cs="仿宋" w:hint="eastAsia"/>
          <w:lang w:eastAsia="zh-CN"/>
        </w:rPr>
        <w:t>(一)、智能传感器项目承办单位基本情况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13663"/>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智能传感器项目承办单位的XXXX，我们着眼于实现可持续的经济效益。通过技术创新和解决方案的提供，公司预计在智能传感器项目执行期间将获得可观的收入增长。这一收入来源主要包括智能传感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同时，我们注重成本控制和效率提升，以确保智能传感器项目的可持续盈利。透过精细的管理和资源优化，公司期望实现智能传感器项目利润最大化。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智能传感器项目实施进行全面的投资评估，包括智能传感器项目启动阶段的资金投入和后续运营成本。通过对智能传感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确保公司在智能传感器项目实施过程中具备足够的资金流动性，公司将进行详尽的现金流分析。这包括资金需求的合理预测、智能传感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32219"/>
      <w:r>
        <w:rPr>
          <w:rFonts w:ascii="仿宋" w:eastAsia="仿宋" w:hAnsi="仿宋" w:cs="仿宋" w:hint="eastAsia"/>
          <w:sz w:val="28"/>
          <w:lang w:eastAsia="zh-CN"/>
        </w:rPr>
        <w:t>五、工艺说明</w:t>
      </w:r>
      <w:bookmarkEnd w:id="14"/>
    </w:p>
    <w:p>
      <w:pPr>
        <w:pStyle w:val="Heading2"/>
        <w:rPr>
          <w:rFonts w:ascii="仿宋" w:eastAsia="仿宋" w:hAnsi="仿宋" w:cs="仿宋" w:hint="eastAsia"/>
          <w:lang w:eastAsia="zh-CN"/>
        </w:rPr>
      </w:pPr>
      <w:bookmarkStart w:id="15" w:name="_Toc9066"/>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传感器项目的技术管理特点体现在其创新导向。通过引入最先进的技术趋势和解决方案，智能传感器项目致力于提升科技含量、提高质量和效率水平。这意味着我们将采用最新的工具和方法，确保智能传感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智能传感器项目技术管理的显著特征。通过整合不同领域的技术资源，我们实现了跨学科的协同工作。这有助于优化技术架构，提高整体效能。此外，整合性策略还促进了不同技术团队之间的紧密沟通和高效合作，确保智能传感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智能传感器项目所采用的技术。通过不断优化技术方案，智能传感器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智能传感器项目团队将在智能传感器项目初期识别可能的技术风险，并采取相应的预防和应对措施。通过建立健全的风险评估机制，智能传感器项目能够在实施过程中及时发现并解决潜在的技术问题，保障智能传感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智能传感器项目中，技术将成为智能传感器项目成功的有力支持。这一深度剖析揭示了技术管理在智能传感器项目实施中的关键作用，为智能传感器项目的技术基础奠定了坚实的基础。</w:t>
      </w:r>
    </w:p>
    <w:p>
      <w:pPr>
        <w:pStyle w:val="Heading2"/>
        <w:ind w:firstLine="560" w:firstLineChars="200"/>
        <w:rPr>
          <w:rFonts w:ascii="仿宋" w:eastAsia="仿宋" w:hAnsi="仿宋" w:cs="仿宋" w:hint="eastAsia"/>
          <w:sz w:val="28"/>
          <w:lang w:eastAsia="zh-CN"/>
        </w:rPr>
      </w:pPr>
      <w:bookmarkStart w:id="16" w:name="_Toc16486"/>
      <w:r>
        <w:rPr>
          <w:rFonts w:ascii="仿宋" w:eastAsia="仿宋" w:hAnsi="仿宋" w:cs="仿宋" w:hint="eastAsia"/>
          <w:sz w:val="28"/>
          <w:lang w:eastAsia="zh-CN"/>
        </w:rPr>
        <w:t>(二)、智能传感器项目工艺技术设计方案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智能传感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智能传感器项目将严格按照相关行业规范要求进行组织。通过有效控制产品质量，智能传感器项目将致力于为顾客提供优质的智能传感器项目产品和良好的服务。这体现了智能传感器项目对于生产活动合规性和质量标准的高度重视，为智能传感器项目的可持续发展和顾客满意度奠定了基础。</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工艺技术方面，智能传感器项目注重生态效益和清洁生产原则。智能传感器项目建设将紧密结合地方特色经济发展，与社会经济发展规划和区域环境保护规划方案相协调一致。通过与当地区域自然生态系统的结合，智能传感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智能传感器项目产品具有多样化的客户需求和个性化的特点。因此，智能传感器项目产品规格品种多样，且单批生产数量较小。为满足这一特点，智能传感器项目承办单位将建设先进的柔性制造生产线。通过广泛应用柔性制造技术，智能传感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智能传感器项目采用的技术具有较高的技术含量和自动化水平，处于国内先进水平。这一技术选用不仅体现了对生产效率、质量和环境友好性的高标准要求，同时为智能传感器项目的可持续发展奠定了坚实的基础。</w:t>
      </w:r>
    </w:p>
    <w:p>
      <w:pPr>
        <w:pStyle w:val="Heading2"/>
        <w:ind w:firstLine="560" w:firstLineChars="200"/>
        <w:rPr>
          <w:rFonts w:ascii="仿宋" w:eastAsia="仿宋" w:hAnsi="仿宋" w:cs="仿宋" w:hint="eastAsia"/>
          <w:sz w:val="28"/>
          <w:lang w:eastAsia="zh-CN"/>
        </w:rPr>
      </w:pPr>
      <w:bookmarkStart w:id="17" w:name="_Toc24684"/>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为确保智能传感器项目的高效生产和技术实施，我们制定了一套精心设计的设备选型方案，以满足智能传感器项目生产、质量和环保的要求。该方案的主要特点如下：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智能传感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针对智能传感器项目产品的多样性和小批量生产的特点，我们将建设柔性制造生产线。通过在设备选型中考虑柔性制造技术，可以灵活应对不同产品规格和生产需求，实现生产线的高度灵活性和适应性。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8" w:name="_Toc31642"/>
      <w:r>
        <w:rPr>
          <w:rFonts w:ascii="仿宋" w:eastAsia="仿宋" w:hAnsi="仿宋" w:cs="仿宋" w:hint="eastAsia"/>
          <w:sz w:val="28"/>
          <w:lang w:eastAsia="zh-CN"/>
        </w:rPr>
        <w:t>六、智能传感器项目可持续发展</w:t>
      </w:r>
      <w:bookmarkEnd w:id="18"/>
    </w:p>
    <w:p>
      <w:pPr>
        <w:pStyle w:val="Heading2"/>
        <w:rPr>
          <w:rFonts w:ascii="仿宋" w:eastAsia="仿宋" w:hAnsi="仿宋" w:cs="仿宋" w:hint="eastAsia"/>
          <w:lang w:eastAsia="zh-CN"/>
        </w:rPr>
      </w:pPr>
      <w:bookmarkStart w:id="19" w:name="_Toc22460"/>
      <w:r>
        <w:rPr>
          <w:rFonts w:ascii="仿宋" w:eastAsia="仿宋" w:hAnsi="仿宋" w:cs="仿宋" w:hint="eastAsia"/>
          <w:lang w:eastAsia="zh-CN"/>
        </w:rPr>
        <w:t>(一)、可持续战略与实践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智能传感器项目中，智能传感器项目团队着眼于未来，明确了可持续发展的战略方向。制定的具体可持续发展目标包括降低资源使用、采用环保技术、最大化社会效益等。这一步骤不仅有助于智能传感器项目在环保和社会责任方面达到最高标准，也为未来提供了明确的指引，确保智能传感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可持续实践的融入智能传感器项目管理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智能传感器项目管理周期。从智能传感器项目规划开始，智能传感器项目团队就考虑了环境和社会的因素。在执行阶段，智能传感器项目团队积极推动绿色技术的应用，优化资源利用。此外，关注员工的社会责任，通过培训和沟通活动提高员工对可持续发展的认知，使他们能够在日常工作中践行可持续实践。这些举措不仅为智能传感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20" w:name="_Toc7169"/>
      <w:r>
        <w:rPr>
          <w:rFonts w:ascii="仿宋" w:eastAsia="仿宋" w:hAnsi="仿宋" w:cs="仿宋" w:hint="eastAsia"/>
          <w:sz w:val="28"/>
          <w:lang w:eastAsia="zh-CN"/>
        </w:rPr>
        <w:t>(二)、环保与社会责任</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扎根于智能传感器项目的可持续发展理念，我们深信环保与社会责任是智能传感器项目成功的关键支柱。在智能传感器项目的每一步，我们都致力于通过创新和实践，履行对环境和社会的坚定责任。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传感器项目团队通过引入先进的环保技术、建立高效的废物处理系统以及推动能源节约措施，积极履行环保责任。定期的环保监测和评估确保智能传感器项目活动对环境的影响得到最小化，并努力达到或超过相关环境法规和标准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传感器项目不仅致力于自身可持续发展，还注重对社会的回馈。通过支持社区智能传感器项目、参与慈善事业、提供培训机会等方式，智能传感器项目积极履行社会责任。与当地社区建立积极互动，关注员工的工作与生活平衡，以及员工的身心健康，是智能传感器项目在社会责任层面的关键举措。这样的实践不仅增强了智能传感器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1" w:name="_Toc24613"/>
      <w:r>
        <w:rPr>
          <w:rFonts w:ascii="仿宋" w:eastAsia="仿宋" w:hAnsi="仿宋" w:cs="仿宋" w:hint="eastAsia"/>
          <w:sz w:val="28"/>
          <w:lang w:eastAsia="zh-CN"/>
        </w:rPr>
        <w:t>七、智能传感器项目环境影响分析</w:t>
      </w:r>
      <w:bookmarkEnd w:id="21"/>
    </w:p>
    <w:p>
      <w:pPr>
        <w:pStyle w:val="Heading2"/>
        <w:rPr>
          <w:rFonts w:ascii="仿宋" w:eastAsia="仿宋" w:hAnsi="仿宋" w:cs="仿宋" w:hint="eastAsia"/>
          <w:lang w:eastAsia="zh-CN"/>
        </w:rPr>
      </w:pPr>
      <w:bookmarkStart w:id="22" w:name="_Toc20498"/>
      <w:r>
        <w:rPr>
          <w:rFonts w:ascii="仿宋" w:eastAsia="仿宋" w:hAnsi="仿宋" w:cs="仿宋" w:hint="eastAsia"/>
          <w:lang w:eastAsia="zh-CN"/>
        </w:rPr>
        <w:t>(一)、建设区域环境质量现状</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智能传感器项目建设的区域环境质量是整个智能传感器项目顺利实施和未来运营的关键因素之一。在选择建设区域时，我们进行了深入的现状评估，以确保智能传感器项目与环境相协调，并对区域环境质量进行了详细的描述：</w:t>
      </w:r>
    </w:p>
    <w:p>
      <w:pPr>
        <w:ind w:firstLine="560" w:firstLineChars="200"/>
        <w:rPr>
          <w:rFonts w:ascii="仿宋" w:eastAsia="仿宋" w:hAnsi="仿宋" w:cs="仿宋" w:hint="eastAsia"/>
          <w:sz w:val="28"/>
        </w:rPr>
      </w:pPr>
      <w:r>
        <w:rPr>
          <w:rFonts w:ascii="仿宋" w:eastAsia="仿宋" w:hAnsi="仿宋" w:cs="仿宋" w:hint="eastAsia"/>
          <w:sz w:val="28"/>
          <w:lang w:eastAsia="zh-CN"/>
        </w:rPr>
        <w:t>1. 空气质量评估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区域，空气质量良好，未出现明显污染现象。环保部门的监测数据显示，空气中主要污染物浓度处于正常范围内，未超过国家标准。这为智能传感器项目的生产活动提供了较好的环境基础，有利于减少对空气质量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水质状况评估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https://d.book118.com/146221000200010100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智能传感器项目规划设计纲要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智能传感器项目规划设计纲要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智能传感器项目规划设计纲要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智能传感器项目规划设计纲要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智能传感器项目规划设计纲要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智能传感器项目规划设计纲要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智能传感器项目规划设计纲要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智能传感器项目规划设计纲要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智能传感器项目规划设计纲要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智能传感器项目规划设计纲要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智能传感器项目规划设计纲要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智能传感器项目规划设计纲要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智能传感器项目规划设计纲要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智能传感器项目规划设计纲要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智能传感器项目规划设计纲要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智能传感器项目规划设计纲要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智能传感器项目规划设计纲要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5516F9"/>
    <w:rsid w:val="1C5516F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46221000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2024-03-01T11:58:00Z</dcterms:created>
  <dcterms:modified xsi:type="dcterms:W3CDTF">2024-03-01T11:59:04Z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25E673B4F0864FC98F493A012DA30316_11</vt:lpwstr>
  </property>
  <property fmtid="{D5CDD505-2E9C-101B-9397-08002B2CF9AE}" pid="3" name="KSOProductBuildVer">
    <vt:lpwstr>2052-12.1.0.16388</vt:lpwstr>
  </property>
</Properties>
</file>