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触控产品项目建设方案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48" w:history="1">
        <w:r>
          <w:rPr>
            <w:rFonts w:ascii="仿宋" w:eastAsia="仿宋" w:hAnsi="仿宋" w:cs="仿宋" w:hint="eastAsia"/>
            <w:lang w:eastAsia="zh-CN"/>
          </w:rPr>
          <w:t>概论</w:t>
        </w:r>
        <w:r>
          <w:tab/>
        </w:r>
        <w:r>
          <w:fldChar w:fldCharType="begin"/>
        </w:r>
        <w:r>
          <w:instrText xml:space="preserve"> PAGEREF _Toc6048 \h </w:instrText>
        </w:r>
        <w:r>
          <w:fldChar w:fldCharType="separate"/>
        </w:r>
        <w:r>
          <w:t>3</w:t>
        </w:r>
        <w:r>
          <w:fldChar w:fldCharType="end"/>
        </w:r>
      </w:hyperlink>
    </w:p>
    <w:p>
      <w:pPr>
        <w:pStyle w:val="TOC1"/>
        <w:tabs>
          <w:tab w:val="right" w:leader="dot" w:pos="8306"/>
        </w:tabs>
      </w:pPr>
      <w:hyperlink w:anchor="_Toc1053" w:history="1">
        <w:r>
          <w:rPr>
            <w:rFonts w:ascii="仿宋" w:eastAsia="仿宋" w:hAnsi="仿宋" w:cs="仿宋" w:hint="eastAsia"/>
            <w:lang w:eastAsia="zh-CN"/>
          </w:rPr>
          <w:t>一、经济影响分析</w:t>
        </w:r>
        <w:r>
          <w:tab/>
        </w:r>
        <w:r>
          <w:fldChar w:fldCharType="begin"/>
        </w:r>
        <w:r>
          <w:instrText xml:space="preserve"> PAGEREF _Toc1053 \h </w:instrText>
        </w:r>
        <w:r>
          <w:fldChar w:fldCharType="separate"/>
        </w:r>
        <w:r>
          <w:t>3</w:t>
        </w:r>
        <w:r>
          <w:fldChar w:fldCharType="end"/>
        </w:r>
      </w:hyperlink>
    </w:p>
    <w:p>
      <w:pPr>
        <w:pStyle w:val="TOC2"/>
        <w:tabs>
          <w:tab w:val="right" w:leader="dot" w:pos="8306"/>
        </w:tabs>
      </w:pPr>
      <w:hyperlink w:anchor="_Toc19929" w:history="1">
        <w:r>
          <w:rPr>
            <w:rFonts w:ascii="仿宋" w:eastAsia="仿宋" w:hAnsi="仿宋" w:cs="仿宋" w:hint="eastAsia"/>
            <w:lang w:eastAsia="zh-CN"/>
          </w:rPr>
          <w:t>(一)、经济费用效益或费用效果分析</w:t>
        </w:r>
        <w:r>
          <w:tab/>
        </w:r>
        <w:r>
          <w:fldChar w:fldCharType="begin"/>
        </w:r>
        <w:r>
          <w:instrText xml:space="preserve"> PAGEREF _Toc19929 \h </w:instrText>
        </w:r>
        <w:r>
          <w:fldChar w:fldCharType="separate"/>
        </w:r>
        <w:r>
          <w:t>3</w:t>
        </w:r>
        <w:r>
          <w:fldChar w:fldCharType="end"/>
        </w:r>
      </w:hyperlink>
    </w:p>
    <w:p>
      <w:pPr>
        <w:pStyle w:val="TOC2"/>
        <w:tabs>
          <w:tab w:val="right" w:leader="dot" w:pos="8306"/>
        </w:tabs>
      </w:pPr>
      <w:hyperlink w:anchor="_Toc15549" w:history="1">
        <w:r>
          <w:rPr>
            <w:rFonts w:ascii="仿宋" w:eastAsia="仿宋" w:hAnsi="仿宋" w:cs="仿宋" w:hint="eastAsia"/>
            <w:lang w:eastAsia="zh-CN"/>
          </w:rPr>
          <w:t>(二)、行业影响分析</w:t>
        </w:r>
        <w:r>
          <w:tab/>
        </w:r>
        <w:r>
          <w:fldChar w:fldCharType="begin"/>
        </w:r>
        <w:r>
          <w:instrText xml:space="preserve"> PAGEREF _Toc15549 \h </w:instrText>
        </w:r>
        <w:r>
          <w:fldChar w:fldCharType="separate"/>
        </w:r>
        <w:r>
          <w:t>5</w:t>
        </w:r>
        <w:r>
          <w:fldChar w:fldCharType="end"/>
        </w:r>
      </w:hyperlink>
    </w:p>
    <w:p>
      <w:pPr>
        <w:pStyle w:val="TOC2"/>
        <w:tabs>
          <w:tab w:val="right" w:leader="dot" w:pos="8306"/>
        </w:tabs>
      </w:pPr>
      <w:hyperlink w:anchor="_Toc24248" w:history="1">
        <w:r>
          <w:rPr>
            <w:rFonts w:ascii="仿宋" w:eastAsia="仿宋" w:hAnsi="仿宋" w:cs="仿宋" w:hint="eastAsia"/>
            <w:lang w:eastAsia="zh-CN"/>
          </w:rPr>
          <w:t>(三)、区域经济影响分析</w:t>
        </w:r>
        <w:r>
          <w:tab/>
        </w:r>
        <w:r>
          <w:fldChar w:fldCharType="begin"/>
        </w:r>
        <w:r>
          <w:instrText xml:space="preserve"> PAGEREF _Toc24248 \h </w:instrText>
        </w:r>
        <w:r>
          <w:fldChar w:fldCharType="separate"/>
        </w:r>
        <w:r>
          <w:t>7</w:t>
        </w:r>
        <w:r>
          <w:fldChar w:fldCharType="end"/>
        </w:r>
      </w:hyperlink>
    </w:p>
    <w:p>
      <w:pPr>
        <w:pStyle w:val="TOC2"/>
        <w:tabs>
          <w:tab w:val="right" w:leader="dot" w:pos="8306"/>
        </w:tabs>
      </w:pPr>
      <w:hyperlink w:anchor="_Toc29697" w:history="1">
        <w:r>
          <w:rPr>
            <w:rFonts w:ascii="仿宋" w:eastAsia="仿宋" w:hAnsi="仿宋" w:cs="仿宋" w:hint="eastAsia"/>
            <w:lang w:eastAsia="zh-CN"/>
          </w:rPr>
          <w:t>(四)、宏观经济影响分析</w:t>
        </w:r>
        <w:r>
          <w:tab/>
        </w:r>
        <w:r>
          <w:fldChar w:fldCharType="begin"/>
        </w:r>
        <w:r>
          <w:instrText xml:space="preserve"> PAGEREF _Toc29697 \h </w:instrText>
        </w:r>
        <w:r>
          <w:fldChar w:fldCharType="separate"/>
        </w:r>
        <w:r>
          <w:t>8</w:t>
        </w:r>
        <w:r>
          <w:fldChar w:fldCharType="end"/>
        </w:r>
      </w:hyperlink>
    </w:p>
    <w:p>
      <w:pPr>
        <w:pStyle w:val="TOC1"/>
        <w:tabs>
          <w:tab w:val="right" w:leader="dot" w:pos="8306"/>
        </w:tabs>
      </w:pPr>
      <w:hyperlink w:anchor="_Toc11502" w:history="1">
        <w:r>
          <w:rPr>
            <w:rFonts w:ascii="仿宋" w:eastAsia="仿宋" w:hAnsi="仿宋" w:cs="仿宋" w:hint="eastAsia"/>
            <w:lang w:eastAsia="zh-CN"/>
          </w:rPr>
          <w:t>二、社会影响分析</w:t>
        </w:r>
        <w:r>
          <w:tab/>
        </w:r>
        <w:r>
          <w:fldChar w:fldCharType="begin"/>
        </w:r>
        <w:r>
          <w:instrText xml:space="preserve"> PAGEREF _Toc11502 \h </w:instrText>
        </w:r>
        <w:r>
          <w:fldChar w:fldCharType="separate"/>
        </w:r>
        <w:r>
          <w:t>9</w:t>
        </w:r>
        <w:r>
          <w:fldChar w:fldCharType="end"/>
        </w:r>
      </w:hyperlink>
    </w:p>
    <w:p>
      <w:pPr>
        <w:pStyle w:val="TOC2"/>
        <w:tabs>
          <w:tab w:val="right" w:leader="dot" w:pos="8306"/>
        </w:tabs>
      </w:pPr>
      <w:hyperlink w:anchor="_Toc6268" w:history="1">
        <w:r>
          <w:rPr>
            <w:rFonts w:ascii="仿宋" w:eastAsia="仿宋" w:hAnsi="仿宋" w:cs="仿宋" w:hint="eastAsia"/>
            <w:lang w:eastAsia="zh-CN"/>
          </w:rPr>
          <w:t>(一)、社会影响效果分析</w:t>
        </w:r>
        <w:r>
          <w:tab/>
        </w:r>
        <w:r>
          <w:fldChar w:fldCharType="begin"/>
        </w:r>
        <w:r>
          <w:instrText xml:space="preserve"> PAGEREF _Toc6268 \h </w:instrText>
        </w:r>
        <w:r>
          <w:fldChar w:fldCharType="separate"/>
        </w:r>
        <w:r>
          <w:t>9</w:t>
        </w:r>
        <w:r>
          <w:fldChar w:fldCharType="end"/>
        </w:r>
      </w:hyperlink>
    </w:p>
    <w:p>
      <w:pPr>
        <w:pStyle w:val="TOC2"/>
        <w:tabs>
          <w:tab w:val="right" w:leader="dot" w:pos="8306"/>
        </w:tabs>
      </w:pPr>
      <w:hyperlink w:anchor="_Toc20672" w:history="1">
        <w:r>
          <w:rPr>
            <w:rFonts w:ascii="仿宋" w:eastAsia="仿宋" w:hAnsi="仿宋" w:cs="仿宋" w:hint="eastAsia"/>
            <w:lang w:eastAsia="zh-CN"/>
          </w:rPr>
          <w:t>(二)、社会适应性分析</w:t>
        </w:r>
        <w:r>
          <w:tab/>
        </w:r>
        <w:r>
          <w:fldChar w:fldCharType="begin"/>
        </w:r>
        <w:r>
          <w:instrText xml:space="preserve"> PAGEREF _Toc20672 \h </w:instrText>
        </w:r>
        <w:r>
          <w:fldChar w:fldCharType="separate"/>
        </w:r>
        <w:r>
          <w:t>12</w:t>
        </w:r>
        <w:r>
          <w:fldChar w:fldCharType="end"/>
        </w:r>
      </w:hyperlink>
    </w:p>
    <w:p>
      <w:pPr>
        <w:pStyle w:val="TOC2"/>
        <w:tabs>
          <w:tab w:val="right" w:leader="dot" w:pos="8306"/>
        </w:tabs>
      </w:pPr>
      <w:hyperlink w:anchor="_Toc15713" w:history="1">
        <w:r>
          <w:rPr>
            <w:rFonts w:ascii="仿宋" w:eastAsia="仿宋" w:hAnsi="仿宋" w:cs="仿宋" w:hint="eastAsia"/>
            <w:lang w:eastAsia="zh-CN"/>
          </w:rPr>
          <w:t>(三)、社会风险及对策分析</w:t>
        </w:r>
        <w:r>
          <w:tab/>
        </w:r>
        <w:r>
          <w:fldChar w:fldCharType="begin"/>
        </w:r>
        <w:r>
          <w:instrText xml:space="preserve"> PAGEREF _Toc15713 \h </w:instrText>
        </w:r>
        <w:r>
          <w:fldChar w:fldCharType="separate"/>
        </w:r>
        <w:r>
          <w:t>13</w:t>
        </w:r>
        <w:r>
          <w:fldChar w:fldCharType="end"/>
        </w:r>
      </w:hyperlink>
    </w:p>
    <w:p>
      <w:pPr>
        <w:pStyle w:val="TOC1"/>
        <w:tabs>
          <w:tab w:val="right" w:leader="dot" w:pos="8306"/>
        </w:tabs>
      </w:pPr>
      <w:hyperlink w:anchor="_Toc25768" w:history="1">
        <w:r>
          <w:rPr>
            <w:rFonts w:ascii="仿宋" w:eastAsia="仿宋" w:hAnsi="仿宋" w:cs="仿宋" w:hint="eastAsia"/>
            <w:lang w:eastAsia="zh-CN"/>
          </w:rPr>
          <w:t>三、发展规划、产业政策和行业准入分析</w:t>
        </w:r>
        <w:r>
          <w:tab/>
        </w:r>
        <w:r>
          <w:fldChar w:fldCharType="begin"/>
        </w:r>
        <w:r>
          <w:instrText xml:space="preserve"> PAGEREF _Toc25768 \h </w:instrText>
        </w:r>
        <w:r>
          <w:fldChar w:fldCharType="separate"/>
        </w:r>
        <w:r>
          <w:t>17</w:t>
        </w:r>
        <w:r>
          <w:fldChar w:fldCharType="end"/>
        </w:r>
      </w:hyperlink>
    </w:p>
    <w:p>
      <w:pPr>
        <w:pStyle w:val="TOC2"/>
        <w:tabs>
          <w:tab w:val="right" w:leader="dot" w:pos="8306"/>
        </w:tabs>
      </w:pPr>
      <w:hyperlink w:anchor="_Toc24324" w:history="1">
        <w:r>
          <w:rPr>
            <w:rFonts w:ascii="仿宋" w:eastAsia="仿宋" w:hAnsi="仿宋" w:cs="仿宋" w:hint="eastAsia"/>
            <w:lang w:eastAsia="zh-CN"/>
          </w:rPr>
          <w:t>(一)、发展规划分析</w:t>
        </w:r>
        <w:r>
          <w:tab/>
        </w:r>
        <w:r>
          <w:fldChar w:fldCharType="begin"/>
        </w:r>
        <w:r>
          <w:instrText xml:space="preserve"> PAGEREF _Toc24324 \h </w:instrText>
        </w:r>
        <w:r>
          <w:fldChar w:fldCharType="separate"/>
        </w:r>
        <w:r>
          <w:t>17</w:t>
        </w:r>
        <w:r>
          <w:fldChar w:fldCharType="end"/>
        </w:r>
      </w:hyperlink>
    </w:p>
    <w:p>
      <w:pPr>
        <w:pStyle w:val="TOC2"/>
        <w:tabs>
          <w:tab w:val="right" w:leader="dot" w:pos="8306"/>
        </w:tabs>
      </w:pPr>
      <w:hyperlink w:anchor="_Toc14410" w:history="1">
        <w:r>
          <w:rPr>
            <w:rFonts w:ascii="仿宋" w:eastAsia="仿宋" w:hAnsi="仿宋" w:cs="仿宋" w:hint="eastAsia"/>
            <w:lang w:eastAsia="zh-CN"/>
          </w:rPr>
          <w:t>(二)、产业政策分析</w:t>
        </w:r>
        <w:r>
          <w:tab/>
        </w:r>
        <w:r>
          <w:fldChar w:fldCharType="begin"/>
        </w:r>
        <w:r>
          <w:instrText xml:space="preserve"> PAGEREF _Toc14410 \h </w:instrText>
        </w:r>
        <w:r>
          <w:fldChar w:fldCharType="separate"/>
        </w:r>
        <w:r>
          <w:t>18</w:t>
        </w:r>
        <w:r>
          <w:fldChar w:fldCharType="end"/>
        </w:r>
      </w:hyperlink>
    </w:p>
    <w:p>
      <w:pPr>
        <w:pStyle w:val="TOC2"/>
        <w:tabs>
          <w:tab w:val="right" w:leader="dot" w:pos="8306"/>
        </w:tabs>
      </w:pPr>
      <w:hyperlink w:anchor="_Toc18581" w:history="1">
        <w:r>
          <w:rPr>
            <w:rFonts w:ascii="仿宋" w:eastAsia="仿宋" w:hAnsi="仿宋" w:cs="仿宋" w:hint="eastAsia"/>
            <w:lang w:eastAsia="zh-CN"/>
          </w:rPr>
          <w:t>(三)、行业准入分析</w:t>
        </w:r>
        <w:r>
          <w:tab/>
        </w:r>
        <w:r>
          <w:fldChar w:fldCharType="begin"/>
        </w:r>
        <w:r>
          <w:instrText xml:space="preserve"> PAGEREF _Toc18581 \h </w:instrText>
        </w:r>
        <w:r>
          <w:fldChar w:fldCharType="separate"/>
        </w:r>
        <w:r>
          <w:t>20</w:t>
        </w:r>
        <w:r>
          <w:fldChar w:fldCharType="end"/>
        </w:r>
      </w:hyperlink>
    </w:p>
    <w:p>
      <w:pPr>
        <w:pStyle w:val="TOC1"/>
        <w:tabs>
          <w:tab w:val="right" w:leader="dot" w:pos="8306"/>
        </w:tabs>
      </w:pPr>
      <w:hyperlink w:anchor="_Toc9165" w:history="1">
        <w:r>
          <w:rPr>
            <w:rFonts w:ascii="仿宋" w:eastAsia="仿宋" w:hAnsi="仿宋" w:cs="仿宋" w:hint="eastAsia"/>
            <w:lang w:eastAsia="zh-CN"/>
          </w:rPr>
          <w:t>四、项目监理与质量保证</w:t>
        </w:r>
        <w:r>
          <w:tab/>
        </w:r>
        <w:r>
          <w:fldChar w:fldCharType="begin"/>
        </w:r>
        <w:r>
          <w:instrText xml:space="preserve"> PAGEREF _Toc9165 \h </w:instrText>
        </w:r>
        <w:r>
          <w:fldChar w:fldCharType="separate"/>
        </w:r>
        <w:r>
          <w:t>21</w:t>
        </w:r>
        <w:r>
          <w:fldChar w:fldCharType="end"/>
        </w:r>
      </w:hyperlink>
    </w:p>
    <w:p>
      <w:pPr>
        <w:pStyle w:val="TOC2"/>
        <w:tabs>
          <w:tab w:val="right" w:leader="dot" w:pos="8306"/>
        </w:tabs>
      </w:pPr>
      <w:hyperlink w:anchor="_Toc3212" w:history="1">
        <w:r>
          <w:rPr>
            <w:rFonts w:ascii="仿宋" w:eastAsia="仿宋" w:hAnsi="仿宋" w:cs="仿宋" w:hint="eastAsia"/>
            <w:lang w:eastAsia="zh-CN"/>
          </w:rPr>
          <w:t>(一)、监理体系构建</w:t>
        </w:r>
        <w:r>
          <w:tab/>
        </w:r>
        <w:r>
          <w:fldChar w:fldCharType="begin"/>
        </w:r>
        <w:r>
          <w:instrText xml:space="preserve"> PAGEREF _Toc3212 \h </w:instrText>
        </w:r>
        <w:r>
          <w:fldChar w:fldCharType="separate"/>
        </w:r>
        <w:r>
          <w:t>21</w:t>
        </w:r>
        <w:r>
          <w:fldChar w:fldCharType="end"/>
        </w:r>
      </w:hyperlink>
    </w:p>
    <w:p>
      <w:pPr>
        <w:pStyle w:val="TOC2"/>
        <w:tabs>
          <w:tab w:val="right" w:leader="dot" w:pos="8306"/>
        </w:tabs>
      </w:pPr>
      <w:hyperlink w:anchor="_Toc18184" w:history="1">
        <w:r>
          <w:rPr>
            <w:rFonts w:ascii="仿宋" w:eastAsia="仿宋" w:hAnsi="仿宋" w:cs="仿宋" w:hint="eastAsia"/>
            <w:lang w:eastAsia="zh-CN"/>
          </w:rPr>
          <w:t>(二)、质量保证体系实施</w:t>
        </w:r>
        <w:r>
          <w:tab/>
        </w:r>
        <w:r>
          <w:fldChar w:fldCharType="begin"/>
        </w:r>
        <w:r>
          <w:instrText xml:space="preserve"> PAGEREF _Toc18184 \h </w:instrText>
        </w:r>
        <w:r>
          <w:fldChar w:fldCharType="separate"/>
        </w:r>
        <w:r>
          <w:t>22</w:t>
        </w:r>
        <w:r>
          <w:fldChar w:fldCharType="end"/>
        </w:r>
      </w:hyperlink>
    </w:p>
    <w:p>
      <w:pPr>
        <w:pStyle w:val="TOC2"/>
        <w:tabs>
          <w:tab w:val="right" w:leader="dot" w:pos="8306"/>
        </w:tabs>
      </w:pPr>
      <w:hyperlink w:anchor="_Toc19869" w:history="1">
        <w:r>
          <w:rPr>
            <w:rFonts w:ascii="仿宋" w:eastAsia="仿宋" w:hAnsi="仿宋" w:cs="仿宋" w:hint="eastAsia"/>
            <w:lang w:eastAsia="zh-CN"/>
          </w:rPr>
          <w:t>(三)、监理与质量控制流程</w:t>
        </w:r>
        <w:r>
          <w:tab/>
        </w:r>
        <w:r>
          <w:fldChar w:fldCharType="begin"/>
        </w:r>
        <w:r>
          <w:instrText xml:space="preserve"> PAGEREF _Toc19869 \h </w:instrText>
        </w:r>
        <w:r>
          <w:fldChar w:fldCharType="separate"/>
        </w:r>
        <w:r>
          <w:t>23</w:t>
        </w:r>
        <w:r>
          <w:fldChar w:fldCharType="end"/>
        </w:r>
      </w:hyperlink>
    </w:p>
    <w:p>
      <w:pPr>
        <w:pStyle w:val="TOC1"/>
        <w:tabs>
          <w:tab w:val="right" w:leader="dot" w:pos="8306"/>
        </w:tabs>
      </w:pPr>
      <w:hyperlink w:anchor="_Toc6960" w:history="1">
        <w:r>
          <w:rPr>
            <w:rFonts w:ascii="仿宋" w:eastAsia="仿宋" w:hAnsi="仿宋" w:cs="仿宋" w:hint="eastAsia"/>
            <w:lang w:eastAsia="zh-CN"/>
          </w:rPr>
          <w:t>五、项目选址研究</w:t>
        </w:r>
        <w:r>
          <w:tab/>
        </w:r>
        <w:r>
          <w:fldChar w:fldCharType="begin"/>
        </w:r>
        <w:r>
          <w:instrText xml:space="preserve"> PAGEREF _Toc6960 \h </w:instrText>
        </w:r>
        <w:r>
          <w:fldChar w:fldCharType="separate"/>
        </w:r>
        <w:r>
          <w:t>23</w:t>
        </w:r>
        <w:r>
          <w:fldChar w:fldCharType="end"/>
        </w:r>
      </w:hyperlink>
    </w:p>
    <w:p>
      <w:pPr>
        <w:pStyle w:val="TOC2"/>
        <w:tabs>
          <w:tab w:val="right" w:leader="dot" w:pos="8306"/>
        </w:tabs>
      </w:pPr>
      <w:hyperlink w:anchor="_Toc17458" w:history="1">
        <w:r>
          <w:rPr>
            <w:rFonts w:ascii="仿宋" w:eastAsia="仿宋" w:hAnsi="仿宋" w:cs="仿宋" w:hint="eastAsia"/>
            <w:lang w:eastAsia="zh-CN"/>
          </w:rPr>
          <w:t>(一)、项目选址原则</w:t>
        </w:r>
        <w:r>
          <w:tab/>
        </w:r>
        <w:r>
          <w:fldChar w:fldCharType="begin"/>
        </w:r>
        <w:r>
          <w:instrText xml:space="preserve"> PAGEREF _Toc17458 \h </w:instrText>
        </w:r>
        <w:r>
          <w:fldChar w:fldCharType="separate"/>
        </w:r>
        <w:r>
          <w:t>23</w:t>
        </w:r>
        <w:r>
          <w:fldChar w:fldCharType="end"/>
        </w:r>
      </w:hyperlink>
    </w:p>
    <w:p>
      <w:pPr>
        <w:pStyle w:val="TOC2"/>
        <w:tabs>
          <w:tab w:val="right" w:leader="dot" w:pos="8306"/>
        </w:tabs>
      </w:pPr>
      <w:hyperlink w:anchor="_Toc13034" w:history="1">
        <w:r>
          <w:rPr>
            <w:rFonts w:ascii="仿宋" w:eastAsia="仿宋" w:hAnsi="仿宋" w:cs="仿宋" w:hint="eastAsia"/>
            <w:lang w:eastAsia="zh-CN"/>
          </w:rPr>
          <w:t>(二)、项目选址</w:t>
        </w:r>
        <w:r>
          <w:tab/>
        </w:r>
        <w:r>
          <w:fldChar w:fldCharType="begin"/>
        </w:r>
        <w:r>
          <w:instrText xml:space="preserve"> PAGEREF _Toc13034 \h </w:instrText>
        </w:r>
        <w:r>
          <w:fldChar w:fldCharType="separate"/>
        </w:r>
        <w:r>
          <w:t>26</w:t>
        </w:r>
        <w:r>
          <w:fldChar w:fldCharType="end"/>
        </w:r>
      </w:hyperlink>
    </w:p>
    <w:p>
      <w:pPr>
        <w:pStyle w:val="TOC2"/>
        <w:tabs>
          <w:tab w:val="right" w:leader="dot" w:pos="8306"/>
        </w:tabs>
      </w:pPr>
      <w:hyperlink w:anchor="_Toc3254" w:history="1">
        <w:r>
          <w:rPr>
            <w:rFonts w:ascii="仿宋" w:eastAsia="仿宋" w:hAnsi="仿宋" w:cs="仿宋" w:hint="eastAsia"/>
            <w:lang w:eastAsia="zh-CN"/>
          </w:rPr>
          <w:t>(三)、建设条件分析</w:t>
        </w:r>
        <w:r>
          <w:tab/>
        </w:r>
        <w:r>
          <w:fldChar w:fldCharType="begin"/>
        </w:r>
        <w:r>
          <w:instrText xml:space="preserve"> PAGEREF _Toc3254 \h </w:instrText>
        </w:r>
        <w:r>
          <w:fldChar w:fldCharType="separate"/>
        </w:r>
        <w:r>
          <w:t>29</w:t>
        </w:r>
        <w:r>
          <w:fldChar w:fldCharType="end"/>
        </w:r>
      </w:hyperlink>
    </w:p>
    <w:p>
      <w:pPr>
        <w:pStyle w:val="TOC2"/>
        <w:tabs>
          <w:tab w:val="right" w:leader="dot" w:pos="8306"/>
        </w:tabs>
      </w:pPr>
      <w:hyperlink w:anchor="_Toc9194" w:history="1">
        <w:r>
          <w:rPr>
            <w:rFonts w:ascii="仿宋" w:eastAsia="仿宋" w:hAnsi="仿宋" w:cs="仿宋" w:hint="eastAsia"/>
            <w:lang w:eastAsia="zh-CN"/>
          </w:rPr>
          <w:t>(四)、用地控制指标</w:t>
        </w:r>
        <w:r>
          <w:tab/>
        </w:r>
        <w:r>
          <w:fldChar w:fldCharType="begin"/>
        </w:r>
        <w:r>
          <w:instrText xml:space="preserve"> PAGEREF _Toc9194 \h </w:instrText>
        </w:r>
        <w:r>
          <w:fldChar w:fldCharType="separate"/>
        </w:r>
        <w:r>
          <w:t>30</w:t>
        </w:r>
        <w:r>
          <w:fldChar w:fldCharType="end"/>
        </w:r>
      </w:hyperlink>
    </w:p>
    <w:p>
      <w:pPr>
        <w:pStyle w:val="TOC2"/>
        <w:tabs>
          <w:tab w:val="right" w:leader="dot" w:pos="8306"/>
        </w:tabs>
      </w:pPr>
      <w:hyperlink w:anchor="_Toc27958" w:history="1">
        <w:r>
          <w:rPr>
            <w:rFonts w:ascii="仿宋" w:eastAsia="仿宋" w:hAnsi="仿宋" w:cs="仿宋" w:hint="eastAsia"/>
            <w:lang w:eastAsia="zh-CN"/>
          </w:rPr>
          <w:t>(五)、地总体要求</w:t>
        </w:r>
        <w:r>
          <w:tab/>
        </w:r>
        <w:r>
          <w:fldChar w:fldCharType="begin"/>
        </w:r>
        <w:r>
          <w:instrText xml:space="preserve"> PAGEREF _Toc27958 \h </w:instrText>
        </w:r>
        <w:r>
          <w:fldChar w:fldCharType="separate"/>
        </w:r>
        <w:r>
          <w:t>31</w:t>
        </w:r>
        <w:r>
          <w:fldChar w:fldCharType="end"/>
        </w:r>
      </w:hyperlink>
    </w:p>
    <w:p>
      <w:pPr>
        <w:pStyle w:val="TOC2"/>
        <w:tabs>
          <w:tab w:val="right" w:leader="dot" w:pos="8306"/>
        </w:tabs>
      </w:pPr>
      <w:hyperlink w:anchor="_Toc11911" w:history="1">
        <w:r>
          <w:rPr>
            <w:rFonts w:ascii="仿宋" w:eastAsia="仿宋" w:hAnsi="仿宋" w:cs="仿宋" w:hint="eastAsia"/>
            <w:lang w:eastAsia="zh-CN"/>
          </w:rPr>
          <w:t>(六)、节约用地措施</w:t>
        </w:r>
        <w:r>
          <w:tab/>
        </w:r>
        <w:r>
          <w:fldChar w:fldCharType="begin"/>
        </w:r>
        <w:r>
          <w:instrText xml:space="preserve"> PAGEREF _Toc11911 \h </w:instrText>
        </w:r>
        <w:r>
          <w:fldChar w:fldCharType="separate"/>
        </w:r>
        <w:r>
          <w:t>32</w:t>
        </w:r>
        <w:r>
          <w:fldChar w:fldCharType="end"/>
        </w:r>
      </w:hyperlink>
    </w:p>
    <w:p>
      <w:pPr>
        <w:pStyle w:val="TOC2"/>
        <w:tabs>
          <w:tab w:val="right" w:leader="dot" w:pos="8306"/>
        </w:tabs>
      </w:pPr>
      <w:hyperlink w:anchor="_Toc29995" w:history="1">
        <w:r>
          <w:rPr>
            <w:rFonts w:ascii="仿宋" w:eastAsia="仿宋" w:hAnsi="仿宋" w:cs="仿宋" w:hint="eastAsia"/>
            <w:lang w:eastAsia="zh-CN"/>
          </w:rPr>
          <w:t>(七)、选址综合评价</w:t>
        </w:r>
        <w:r>
          <w:tab/>
        </w:r>
        <w:r>
          <w:fldChar w:fldCharType="begin"/>
        </w:r>
        <w:r>
          <w:instrText xml:space="preserve"> PAGEREF _Toc29995 \h </w:instrText>
        </w:r>
        <w:r>
          <w:fldChar w:fldCharType="separate"/>
        </w:r>
        <w:r>
          <w:t>34</w:t>
        </w:r>
        <w:r>
          <w:fldChar w:fldCharType="end"/>
        </w:r>
      </w:hyperlink>
    </w:p>
    <w:p>
      <w:pPr>
        <w:pStyle w:val="TOC1"/>
        <w:tabs>
          <w:tab w:val="right" w:leader="dot" w:pos="8306"/>
        </w:tabs>
      </w:pPr>
      <w:hyperlink w:anchor="_Toc6888" w:history="1">
        <w:r>
          <w:rPr>
            <w:rFonts w:ascii="仿宋" w:eastAsia="仿宋" w:hAnsi="仿宋" w:cs="仿宋" w:hint="eastAsia"/>
            <w:lang w:eastAsia="zh-CN"/>
          </w:rPr>
          <w:t>六、触控产品项目概论</w:t>
        </w:r>
        <w:r>
          <w:tab/>
        </w:r>
        <w:r>
          <w:fldChar w:fldCharType="begin"/>
        </w:r>
        <w:r>
          <w:instrText xml:space="preserve"> PAGEREF _Toc6888 \h </w:instrText>
        </w:r>
        <w:r>
          <w:fldChar w:fldCharType="separate"/>
        </w:r>
        <w:r>
          <w:t>35</w:t>
        </w:r>
        <w:r>
          <w:fldChar w:fldCharType="end"/>
        </w:r>
      </w:hyperlink>
    </w:p>
    <w:p>
      <w:pPr>
        <w:pStyle w:val="TOC2"/>
        <w:tabs>
          <w:tab w:val="right" w:leader="dot" w:pos="8306"/>
        </w:tabs>
      </w:pPr>
      <w:hyperlink w:anchor="_Toc12390" w:history="1">
        <w:r>
          <w:rPr>
            <w:rFonts w:ascii="仿宋" w:eastAsia="仿宋" w:hAnsi="仿宋" w:cs="仿宋" w:hint="eastAsia"/>
            <w:lang w:eastAsia="zh-CN"/>
          </w:rPr>
          <w:t>(一)、项目申报单位概况</w:t>
        </w:r>
        <w:r>
          <w:tab/>
        </w:r>
        <w:r>
          <w:fldChar w:fldCharType="begin"/>
        </w:r>
        <w:r>
          <w:instrText xml:space="preserve"> PAGEREF _Toc12390 \h </w:instrText>
        </w:r>
        <w:r>
          <w:fldChar w:fldCharType="separate"/>
        </w:r>
        <w:r>
          <w:t>35</w:t>
        </w:r>
        <w:r>
          <w:fldChar w:fldCharType="end"/>
        </w:r>
      </w:hyperlink>
    </w:p>
    <w:p>
      <w:pPr>
        <w:pStyle w:val="TOC2"/>
        <w:tabs>
          <w:tab w:val="right" w:leader="dot" w:pos="8306"/>
        </w:tabs>
      </w:pPr>
      <w:hyperlink w:anchor="_Toc16574" w:history="1">
        <w:r>
          <w:rPr>
            <w:rFonts w:ascii="仿宋" w:eastAsia="仿宋" w:hAnsi="仿宋" w:cs="仿宋" w:hint="eastAsia"/>
            <w:lang w:eastAsia="zh-CN"/>
          </w:rPr>
          <w:t>(二)、项目概况</w:t>
        </w:r>
        <w:r>
          <w:tab/>
        </w:r>
        <w:r>
          <w:fldChar w:fldCharType="begin"/>
        </w:r>
        <w:r>
          <w:instrText xml:space="preserve"> PAGEREF _Toc16574 \h </w:instrText>
        </w:r>
        <w:r>
          <w:fldChar w:fldCharType="separate"/>
        </w:r>
        <w:r>
          <w:t>36</w:t>
        </w:r>
        <w:r>
          <w:fldChar w:fldCharType="end"/>
        </w:r>
      </w:hyperlink>
    </w:p>
    <w:p>
      <w:pPr>
        <w:pStyle w:val="TOC1"/>
        <w:tabs>
          <w:tab w:val="right" w:leader="dot" w:pos="8306"/>
        </w:tabs>
      </w:pPr>
      <w:hyperlink w:anchor="_Toc11886" w:history="1">
        <w:r>
          <w:rPr>
            <w:rFonts w:ascii="仿宋" w:eastAsia="仿宋" w:hAnsi="仿宋" w:cs="仿宋" w:hint="eastAsia"/>
            <w:lang w:eastAsia="zh-CN"/>
          </w:rPr>
          <w:t>七、土地利用与规划方案</w:t>
        </w:r>
        <w:r>
          <w:tab/>
        </w:r>
        <w:r>
          <w:fldChar w:fldCharType="begin"/>
        </w:r>
        <w:r>
          <w:instrText xml:space="preserve"> PAGEREF _Toc11886 \h </w:instrText>
        </w:r>
        <w:r>
          <w:fldChar w:fldCharType="separate"/>
        </w:r>
        <w:r>
          <w:t>39</w:t>
        </w:r>
        <w:r>
          <w:fldChar w:fldCharType="end"/>
        </w:r>
      </w:hyperlink>
    </w:p>
    <w:p>
      <w:pPr>
        <w:pStyle w:val="TOC2"/>
        <w:tabs>
          <w:tab w:val="right" w:leader="dot" w:pos="8306"/>
        </w:tabs>
      </w:pPr>
      <w:hyperlink w:anchor="_Toc5542" w:history="1">
        <w:r>
          <w:rPr>
            <w:rFonts w:ascii="仿宋" w:eastAsia="仿宋" w:hAnsi="仿宋" w:cs="仿宋" w:hint="eastAsia"/>
            <w:lang w:eastAsia="zh-CN"/>
          </w:rPr>
          <w:t>(一)、项目用地情况分析</w:t>
        </w:r>
        <w:r>
          <w:tab/>
        </w:r>
        <w:r>
          <w:fldChar w:fldCharType="begin"/>
        </w:r>
        <w:r>
          <w:instrText xml:space="preserve"> PAGEREF _Toc5542 \h </w:instrText>
        </w:r>
        <w:r>
          <w:fldChar w:fldCharType="separate"/>
        </w:r>
        <w:r>
          <w:t>39</w:t>
        </w:r>
        <w:r>
          <w:fldChar w:fldCharType="end"/>
        </w:r>
      </w:hyperlink>
    </w:p>
    <w:p>
      <w:pPr>
        <w:pStyle w:val="TOC2"/>
        <w:tabs>
          <w:tab w:val="right" w:leader="dot" w:pos="8306"/>
        </w:tabs>
      </w:pPr>
      <w:hyperlink w:anchor="_Toc27097" w:history="1">
        <w:r>
          <w:rPr>
            <w:rFonts w:ascii="仿宋" w:eastAsia="仿宋" w:hAnsi="仿宋" w:cs="仿宋" w:hint="eastAsia"/>
            <w:lang w:eastAsia="zh-CN"/>
          </w:rPr>
          <w:t>(二)、土地利用规划方案</w:t>
        </w:r>
        <w:r>
          <w:tab/>
        </w:r>
        <w:r>
          <w:fldChar w:fldCharType="begin"/>
        </w:r>
        <w:r>
          <w:instrText xml:space="preserve"> PAGEREF _Toc27097 \h </w:instrText>
        </w:r>
        <w:r>
          <w:fldChar w:fldCharType="separate"/>
        </w:r>
        <w:r>
          <w:t>40</w:t>
        </w:r>
        <w:r>
          <w:fldChar w:fldCharType="end"/>
        </w:r>
      </w:hyperlink>
    </w:p>
    <w:p>
      <w:pPr>
        <w:pStyle w:val="TOC1"/>
        <w:tabs>
          <w:tab w:val="right" w:leader="dot" w:pos="8306"/>
        </w:tabs>
      </w:pPr>
      <w:hyperlink w:anchor="_Toc16285" w:history="1">
        <w:r>
          <w:rPr>
            <w:rFonts w:ascii="仿宋" w:eastAsia="仿宋" w:hAnsi="仿宋" w:cs="仿宋" w:hint="eastAsia"/>
            <w:lang w:eastAsia="zh-CN"/>
          </w:rPr>
          <w:t>八、客户关系管理与市场拓展</w:t>
        </w:r>
        <w:r>
          <w:tab/>
        </w:r>
        <w:r>
          <w:fldChar w:fldCharType="begin"/>
        </w:r>
        <w:r>
          <w:instrText xml:space="preserve"> PAGEREF _Toc16285 \h </w:instrText>
        </w:r>
        <w:r>
          <w:fldChar w:fldCharType="separate"/>
        </w:r>
        <w:r>
          <w:t>41</w:t>
        </w:r>
        <w:r>
          <w:fldChar w:fldCharType="end"/>
        </w:r>
      </w:hyperlink>
    </w:p>
    <w:p>
      <w:pPr>
        <w:pStyle w:val="TOC2"/>
        <w:tabs>
          <w:tab w:val="right" w:leader="dot" w:pos="8306"/>
        </w:tabs>
      </w:pPr>
      <w:hyperlink w:anchor="_Toc14183" w:history="1">
        <w:r>
          <w:rPr>
            <w:rFonts w:ascii="仿宋" w:eastAsia="仿宋" w:hAnsi="仿宋" w:cs="仿宋" w:hint="eastAsia"/>
            <w:lang w:eastAsia="zh-CN"/>
          </w:rPr>
          <w:t>(一)、客户关系管理策略</w:t>
        </w:r>
        <w:r>
          <w:tab/>
        </w:r>
        <w:r>
          <w:fldChar w:fldCharType="begin"/>
        </w:r>
        <w:r>
          <w:instrText xml:space="preserve"> PAGEREF _Toc14183 \h </w:instrText>
        </w:r>
        <w:r>
          <w:fldChar w:fldCharType="separate"/>
        </w:r>
        <w:r>
          <w:t>41</w:t>
        </w:r>
        <w:r>
          <w:fldChar w:fldCharType="end"/>
        </w:r>
      </w:hyperlink>
    </w:p>
    <w:p>
      <w:pPr>
        <w:pStyle w:val="TOC2"/>
        <w:tabs>
          <w:tab w:val="right" w:leader="dot" w:pos="8306"/>
        </w:tabs>
      </w:pPr>
      <w:hyperlink w:anchor="_Toc21561" w:history="1">
        <w:r>
          <w:rPr>
            <w:rFonts w:ascii="仿宋" w:eastAsia="仿宋" w:hAnsi="仿宋" w:cs="仿宋" w:hint="eastAsia"/>
            <w:lang w:eastAsia="zh-CN"/>
          </w:rPr>
          <w:t>(二)、市场拓展方案</w:t>
        </w:r>
        <w:r>
          <w:tab/>
        </w:r>
        <w:r>
          <w:fldChar w:fldCharType="begin"/>
        </w:r>
        <w:r>
          <w:instrText xml:space="preserve"> PAGEREF _Toc21561 \h </w:instrText>
        </w:r>
        <w:r>
          <w:fldChar w:fldCharType="separate"/>
        </w:r>
        <w:r>
          <w:t>42</w:t>
        </w:r>
        <w:r>
          <w:fldChar w:fldCharType="end"/>
        </w:r>
      </w:hyperlink>
    </w:p>
    <w:p>
      <w:pPr>
        <w:pStyle w:val="TOC1"/>
        <w:tabs>
          <w:tab w:val="right" w:leader="dot" w:pos="8306"/>
        </w:tabs>
      </w:pPr>
      <w:hyperlink w:anchor="_Toc25312" w:history="1">
        <w:r>
          <w:rPr>
            <w:rFonts w:ascii="仿宋" w:eastAsia="仿宋" w:hAnsi="仿宋" w:cs="仿宋" w:hint="eastAsia"/>
            <w:lang w:eastAsia="zh-CN"/>
          </w:rPr>
          <w:t>九、项目质量与标准</w:t>
        </w:r>
        <w:r>
          <w:tab/>
        </w:r>
        <w:r>
          <w:fldChar w:fldCharType="begin"/>
        </w:r>
        <w:r>
          <w:instrText xml:space="preserve"> PAGEREF _Toc25312 \h </w:instrText>
        </w:r>
        <w:r>
          <w:fldChar w:fldCharType="separate"/>
        </w:r>
        <w:r>
          <w:t>43</w:t>
        </w:r>
        <w:r>
          <w:fldChar w:fldCharType="end"/>
        </w:r>
      </w:hyperlink>
    </w:p>
    <w:p>
      <w:pPr>
        <w:pStyle w:val="TOC2"/>
        <w:tabs>
          <w:tab w:val="right" w:leader="dot" w:pos="8306"/>
        </w:tabs>
      </w:pPr>
      <w:hyperlink w:anchor="_Toc29313" w:history="1">
        <w:r>
          <w:rPr>
            <w:rFonts w:ascii="仿宋" w:eastAsia="仿宋" w:hAnsi="仿宋" w:cs="仿宋" w:hint="eastAsia"/>
            <w:lang w:eastAsia="zh-CN"/>
          </w:rPr>
          <w:t>(一)、质量保障体系</w:t>
        </w:r>
        <w:r>
          <w:tab/>
        </w:r>
        <w:r>
          <w:fldChar w:fldCharType="begin"/>
        </w:r>
        <w:r>
          <w:instrText xml:space="preserve"> PAGEREF _Toc29313 \h </w:instrText>
        </w:r>
        <w:r>
          <w:fldChar w:fldCharType="separate"/>
        </w:r>
        <w:r>
          <w:t>43</w:t>
        </w:r>
        <w:r>
          <w:fldChar w:fldCharType="end"/>
        </w:r>
      </w:hyperlink>
    </w:p>
    <w:p>
      <w:pPr>
        <w:pStyle w:val="TOC2"/>
        <w:tabs>
          <w:tab w:val="right" w:leader="dot" w:pos="8306"/>
        </w:tabs>
      </w:pPr>
      <w:hyperlink w:anchor="_Toc4108" w:history="1">
        <w:r>
          <w:rPr>
            <w:rFonts w:ascii="仿宋" w:eastAsia="仿宋" w:hAnsi="仿宋" w:cs="仿宋" w:hint="eastAsia"/>
            <w:lang w:eastAsia="zh-CN"/>
          </w:rPr>
          <w:t>(二)、标准化作业流程</w:t>
        </w:r>
        <w:r>
          <w:tab/>
        </w:r>
        <w:r>
          <w:fldChar w:fldCharType="begin"/>
        </w:r>
        <w:r>
          <w:instrText xml:space="preserve"> PAGEREF _Toc4108 \h </w:instrText>
        </w:r>
        <w:r>
          <w:fldChar w:fldCharType="separate"/>
        </w:r>
        <w:r>
          <w:t>45</w:t>
        </w:r>
        <w:r>
          <w:fldChar w:fldCharType="end"/>
        </w:r>
      </w:hyperlink>
    </w:p>
    <w:p>
      <w:pPr>
        <w:pStyle w:val="TOC2"/>
        <w:tabs>
          <w:tab w:val="right" w:leader="dot" w:pos="8306"/>
        </w:tabs>
      </w:pPr>
      <w:hyperlink w:anchor="_Toc5267" w:history="1">
        <w:r>
          <w:rPr>
            <w:rFonts w:ascii="仿宋" w:eastAsia="仿宋" w:hAnsi="仿宋" w:cs="仿宋" w:hint="eastAsia"/>
            <w:lang w:eastAsia="zh-CN"/>
          </w:rPr>
          <w:t>(三)、质量监控与评估</w:t>
        </w:r>
        <w:r>
          <w:tab/>
        </w:r>
        <w:r>
          <w:fldChar w:fldCharType="begin"/>
        </w:r>
        <w:r>
          <w:instrText xml:space="preserve"> PAGEREF _Toc5267 \h </w:instrText>
        </w:r>
        <w:r>
          <w:fldChar w:fldCharType="separate"/>
        </w:r>
        <w:r>
          <w:t>46</w:t>
        </w:r>
        <w:r>
          <w:fldChar w:fldCharType="end"/>
        </w:r>
      </w:hyperlink>
    </w:p>
    <w:p>
      <w:pPr>
        <w:pStyle w:val="TOC2"/>
        <w:tabs>
          <w:tab w:val="right" w:leader="dot" w:pos="8306"/>
        </w:tabs>
      </w:pPr>
      <w:hyperlink w:anchor="_Toc26682" w:history="1">
        <w:r>
          <w:rPr>
            <w:rFonts w:ascii="仿宋" w:eastAsia="仿宋" w:hAnsi="仿宋" w:cs="仿宋" w:hint="eastAsia"/>
            <w:lang w:eastAsia="zh-CN"/>
          </w:rPr>
          <w:t>(四)、质量改进计划</w:t>
        </w:r>
        <w:r>
          <w:tab/>
        </w:r>
        <w:r>
          <w:fldChar w:fldCharType="begin"/>
        </w:r>
        <w:r>
          <w:instrText xml:space="preserve"> PAGEREF _Toc26682 \h </w:instrText>
        </w:r>
        <w:r>
          <w:fldChar w:fldCharType="separate"/>
        </w:r>
        <w:r>
          <w:t>47</w:t>
        </w:r>
        <w:r>
          <w:fldChar w:fldCharType="end"/>
        </w:r>
      </w:hyperlink>
    </w:p>
    <w:p>
      <w:pPr>
        <w:pStyle w:val="TOC1"/>
        <w:tabs>
          <w:tab w:val="right" w:leader="dot" w:pos="8306"/>
        </w:tabs>
      </w:pPr>
      <w:hyperlink w:anchor="_Toc8063" w:history="1">
        <w:r>
          <w:rPr>
            <w:rFonts w:ascii="仿宋" w:eastAsia="仿宋" w:hAnsi="仿宋" w:cs="仿宋" w:hint="eastAsia"/>
            <w:lang w:eastAsia="zh-CN"/>
          </w:rPr>
          <w:t>十、资金管理与财务规划</w:t>
        </w:r>
        <w:r>
          <w:tab/>
        </w:r>
        <w:r>
          <w:fldChar w:fldCharType="begin"/>
        </w:r>
        <w:r>
          <w:instrText xml:space="preserve"> PAGEREF _Toc8063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98" w:history="1">
        <w:r>
          <w:rPr>
            <w:rFonts w:ascii="仿宋" w:eastAsia="仿宋" w:hAnsi="仿宋" w:cs="仿宋" w:hint="eastAsia"/>
            <w:lang w:eastAsia="zh-CN"/>
          </w:rPr>
          <w:t>(一)、项目资金来源与筹措</w:t>
        </w:r>
        <w:r>
          <w:tab/>
        </w:r>
        <w:r>
          <w:fldChar w:fldCharType="begin"/>
        </w:r>
        <w:r>
          <w:instrText xml:space="preserve"> PAGEREF _Toc8498 \h </w:instrText>
        </w:r>
        <w:r>
          <w:fldChar w:fldCharType="separate"/>
        </w:r>
        <w:r>
          <w:t>49</w:t>
        </w:r>
        <w:r>
          <w:fldChar w:fldCharType="end"/>
        </w:r>
      </w:hyperlink>
    </w:p>
    <w:p>
      <w:pPr>
        <w:pStyle w:val="TOC2"/>
        <w:tabs>
          <w:tab w:val="right" w:leader="dot" w:pos="8306"/>
        </w:tabs>
      </w:pPr>
      <w:hyperlink w:anchor="_Toc11011" w:history="1">
        <w:r>
          <w:rPr>
            <w:rFonts w:ascii="仿宋" w:eastAsia="仿宋" w:hAnsi="仿宋" w:cs="仿宋" w:hint="eastAsia"/>
            <w:lang w:eastAsia="zh-CN"/>
          </w:rPr>
          <w:t>(二)、资金使用与监管</w:t>
        </w:r>
        <w:r>
          <w:tab/>
        </w:r>
        <w:r>
          <w:fldChar w:fldCharType="begin"/>
        </w:r>
        <w:r>
          <w:instrText xml:space="preserve"> PAGEREF _Toc11011 \h </w:instrText>
        </w:r>
        <w:r>
          <w:fldChar w:fldCharType="separate"/>
        </w:r>
        <w:r>
          <w:t>50</w:t>
        </w:r>
        <w:r>
          <w:fldChar w:fldCharType="end"/>
        </w:r>
      </w:hyperlink>
    </w:p>
    <w:p>
      <w:pPr>
        <w:pStyle w:val="TOC2"/>
        <w:tabs>
          <w:tab w:val="right" w:leader="dot" w:pos="8306"/>
        </w:tabs>
      </w:pPr>
      <w:hyperlink w:anchor="_Toc4231" w:history="1">
        <w:r>
          <w:rPr>
            <w:rFonts w:ascii="仿宋" w:eastAsia="仿宋" w:hAnsi="仿宋" w:cs="仿宋" w:hint="eastAsia"/>
            <w:lang w:eastAsia="zh-CN"/>
          </w:rPr>
          <w:t>(三)、财务规划与预测</w:t>
        </w:r>
        <w:r>
          <w:tab/>
        </w:r>
        <w:r>
          <w:fldChar w:fldCharType="begin"/>
        </w:r>
        <w:r>
          <w:instrText xml:space="preserve"> PAGEREF _Toc4231 \h </w:instrText>
        </w:r>
        <w:r>
          <w:fldChar w:fldCharType="separate"/>
        </w:r>
        <w:r>
          <w:t>51</w:t>
        </w:r>
        <w:r>
          <w:fldChar w:fldCharType="end"/>
        </w:r>
      </w:hyperlink>
    </w:p>
    <w:p>
      <w:pPr>
        <w:pStyle w:val="TOC1"/>
        <w:tabs>
          <w:tab w:val="right" w:leader="dot" w:pos="8306"/>
        </w:tabs>
      </w:pPr>
      <w:hyperlink w:anchor="_Toc2051" w:history="1">
        <w:r>
          <w:rPr>
            <w:rFonts w:ascii="仿宋" w:eastAsia="仿宋" w:hAnsi="仿宋" w:cs="仿宋" w:hint="eastAsia"/>
            <w:lang w:eastAsia="zh-CN"/>
          </w:rPr>
          <w:t>十一、技术创新与产业升级</w:t>
        </w:r>
        <w:r>
          <w:tab/>
        </w:r>
        <w:r>
          <w:fldChar w:fldCharType="begin"/>
        </w:r>
        <w:r>
          <w:instrText xml:space="preserve"> PAGEREF _Toc2051 \h </w:instrText>
        </w:r>
        <w:r>
          <w:fldChar w:fldCharType="separate"/>
        </w:r>
        <w:r>
          <w:t>52</w:t>
        </w:r>
        <w:r>
          <w:fldChar w:fldCharType="end"/>
        </w:r>
      </w:hyperlink>
    </w:p>
    <w:p>
      <w:pPr>
        <w:pStyle w:val="TOC2"/>
        <w:tabs>
          <w:tab w:val="right" w:leader="dot" w:pos="8306"/>
        </w:tabs>
      </w:pPr>
      <w:hyperlink w:anchor="_Toc22178" w:history="1">
        <w:r>
          <w:rPr>
            <w:rFonts w:ascii="仿宋" w:eastAsia="仿宋" w:hAnsi="仿宋" w:cs="仿宋" w:hint="eastAsia"/>
            <w:lang w:eastAsia="zh-CN"/>
          </w:rPr>
          <w:t>(一)、技术创新方向与目标</w:t>
        </w:r>
        <w:r>
          <w:tab/>
        </w:r>
        <w:r>
          <w:fldChar w:fldCharType="begin"/>
        </w:r>
        <w:r>
          <w:instrText xml:space="preserve"> PAGEREF _Toc22178 \h </w:instrText>
        </w:r>
        <w:r>
          <w:fldChar w:fldCharType="separate"/>
        </w:r>
        <w:r>
          <w:t>52</w:t>
        </w:r>
        <w:r>
          <w:fldChar w:fldCharType="end"/>
        </w:r>
      </w:hyperlink>
    </w:p>
    <w:p>
      <w:pPr>
        <w:pStyle w:val="TOC2"/>
        <w:tabs>
          <w:tab w:val="right" w:leader="dot" w:pos="8306"/>
        </w:tabs>
      </w:pPr>
      <w:hyperlink w:anchor="_Toc1019" w:history="1">
        <w:r>
          <w:rPr>
            <w:rFonts w:ascii="仿宋" w:eastAsia="仿宋" w:hAnsi="仿宋" w:cs="仿宋" w:hint="eastAsia"/>
            <w:lang w:eastAsia="zh-CN"/>
          </w:rPr>
          <w:t>(二)、产业升级路径与措施</w:t>
        </w:r>
        <w:r>
          <w:tab/>
        </w:r>
        <w:r>
          <w:fldChar w:fldCharType="begin"/>
        </w:r>
        <w:r>
          <w:instrText xml:space="preserve"> PAGEREF _Toc1019 \h </w:instrText>
        </w:r>
        <w:r>
          <w:fldChar w:fldCharType="separate"/>
        </w:r>
        <w:r>
          <w:t>54</w:t>
        </w:r>
        <w:r>
          <w:fldChar w:fldCharType="end"/>
        </w:r>
      </w:hyperlink>
    </w:p>
    <w:p>
      <w:pPr>
        <w:pStyle w:val="TOC1"/>
        <w:tabs>
          <w:tab w:val="right" w:leader="dot" w:pos="8306"/>
        </w:tabs>
      </w:pPr>
      <w:hyperlink w:anchor="_Toc18175" w:history="1">
        <w:r>
          <w:rPr>
            <w:rFonts w:ascii="仿宋" w:eastAsia="仿宋" w:hAnsi="仿宋" w:cs="仿宋" w:hint="eastAsia"/>
            <w:lang w:eastAsia="zh-CN"/>
          </w:rPr>
          <w:t>十二、项目变更管理</w:t>
        </w:r>
        <w:r>
          <w:tab/>
        </w:r>
        <w:r>
          <w:fldChar w:fldCharType="begin"/>
        </w:r>
        <w:r>
          <w:instrText xml:space="preserve"> PAGEREF _Toc18175 \h </w:instrText>
        </w:r>
        <w:r>
          <w:fldChar w:fldCharType="separate"/>
        </w:r>
        <w:r>
          <w:t>55</w:t>
        </w:r>
        <w:r>
          <w:fldChar w:fldCharType="end"/>
        </w:r>
      </w:hyperlink>
    </w:p>
    <w:p>
      <w:pPr>
        <w:pStyle w:val="TOC2"/>
        <w:tabs>
          <w:tab w:val="right" w:leader="dot" w:pos="8306"/>
        </w:tabs>
      </w:pPr>
      <w:hyperlink w:anchor="_Toc6327" w:history="1">
        <w:r>
          <w:rPr>
            <w:rFonts w:ascii="仿宋" w:eastAsia="仿宋" w:hAnsi="仿宋" w:cs="仿宋" w:hint="eastAsia"/>
            <w:lang w:eastAsia="zh-CN"/>
          </w:rPr>
          <w:t>(一)、变更控制流程</w:t>
        </w:r>
        <w:r>
          <w:tab/>
        </w:r>
        <w:r>
          <w:fldChar w:fldCharType="begin"/>
        </w:r>
        <w:r>
          <w:instrText xml:space="preserve"> PAGEREF _Toc6327 \h </w:instrText>
        </w:r>
        <w:r>
          <w:fldChar w:fldCharType="separate"/>
        </w:r>
        <w:r>
          <w:t>55</w:t>
        </w:r>
        <w:r>
          <w:fldChar w:fldCharType="end"/>
        </w:r>
      </w:hyperlink>
    </w:p>
    <w:p>
      <w:pPr>
        <w:pStyle w:val="TOC2"/>
        <w:tabs>
          <w:tab w:val="right" w:leader="dot" w:pos="8306"/>
        </w:tabs>
      </w:pPr>
      <w:hyperlink w:anchor="_Toc8048" w:history="1">
        <w:r>
          <w:rPr>
            <w:rFonts w:ascii="仿宋" w:eastAsia="仿宋" w:hAnsi="仿宋" w:cs="仿宋" w:hint="eastAsia"/>
            <w:lang w:eastAsia="zh-CN"/>
          </w:rPr>
          <w:t>(二)、影响评估与处理</w:t>
        </w:r>
        <w:r>
          <w:tab/>
        </w:r>
        <w:r>
          <w:fldChar w:fldCharType="begin"/>
        </w:r>
        <w:r>
          <w:instrText xml:space="preserve"> PAGEREF _Toc8048 \h </w:instrText>
        </w:r>
        <w:r>
          <w:fldChar w:fldCharType="separate"/>
        </w:r>
        <w:r>
          <w:t>56</w:t>
        </w:r>
        <w:r>
          <w:fldChar w:fldCharType="end"/>
        </w:r>
      </w:hyperlink>
    </w:p>
    <w:p>
      <w:pPr>
        <w:pStyle w:val="TOC2"/>
        <w:tabs>
          <w:tab w:val="right" w:leader="dot" w:pos="8306"/>
        </w:tabs>
      </w:pPr>
      <w:hyperlink w:anchor="_Toc29462" w:history="1">
        <w:r>
          <w:rPr>
            <w:rFonts w:ascii="仿宋" w:eastAsia="仿宋" w:hAnsi="仿宋" w:cs="仿宋" w:hint="eastAsia"/>
            <w:lang w:eastAsia="zh-CN"/>
          </w:rPr>
          <w:t>(三)、变更记录与追踪</w:t>
        </w:r>
        <w:r>
          <w:tab/>
        </w:r>
        <w:r>
          <w:fldChar w:fldCharType="begin"/>
        </w:r>
        <w:r>
          <w:instrText xml:space="preserve"> PAGEREF _Toc29462 \h </w:instrText>
        </w:r>
        <w:r>
          <w:fldChar w:fldCharType="separate"/>
        </w:r>
        <w:r>
          <w:t>57</w:t>
        </w:r>
        <w:r>
          <w:fldChar w:fldCharType="end"/>
        </w:r>
      </w:hyperlink>
    </w:p>
    <w:p>
      <w:pPr>
        <w:pStyle w:val="TOC2"/>
        <w:tabs>
          <w:tab w:val="right" w:leader="dot" w:pos="8306"/>
        </w:tabs>
      </w:pPr>
      <w:hyperlink w:anchor="_Toc28260" w:history="1">
        <w:r>
          <w:rPr>
            <w:rFonts w:ascii="仿宋" w:eastAsia="仿宋" w:hAnsi="仿宋" w:cs="仿宋" w:hint="eastAsia"/>
            <w:lang w:eastAsia="zh-CN"/>
          </w:rPr>
          <w:t>(四)、变更管理策略</w:t>
        </w:r>
        <w:r>
          <w:tab/>
        </w:r>
        <w:r>
          <w:fldChar w:fldCharType="begin"/>
        </w:r>
        <w:r>
          <w:instrText xml:space="preserve"> PAGEREF _Toc28260 \h </w:instrText>
        </w:r>
        <w:r>
          <w:fldChar w:fldCharType="separate"/>
        </w:r>
        <w:r>
          <w:t>59</w:t>
        </w:r>
        <w:r>
          <w:fldChar w:fldCharType="end"/>
        </w:r>
      </w:hyperlink>
    </w:p>
    <w:p>
      <w:pPr>
        <w:pStyle w:val="TOC1"/>
        <w:tabs>
          <w:tab w:val="right" w:leader="dot" w:pos="8306"/>
        </w:tabs>
      </w:pPr>
      <w:hyperlink w:anchor="_Toc20647" w:history="1">
        <w:r>
          <w:rPr>
            <w:rFonts w:ascii="仿宋" w:eastAsia="仿宋" w:hAnsi="仿宋" w:cs="仿宋" w:hint="eastAsia"/>
            <w:lang w:eastAsia="zh-CN"/>
          </w:rPr>
          <w:t>十三、合作与交流机制建立</w:t>
        </w:r>
        <w:r>
          <w:tab/>
        </w:r>
        <w:r>
          <w:fldChar w:fldCharType="begin"/>
        </w:r>
        <w:r>
          <w:instrText xml:space="preserve"> PAGEREF _Toc20647 \h </w:instrText>
        </w:r>
        <w:r>
          <w:fldChar w:fldCharType="separate"/>
        </w:r>
        <w:r>
          <w:t>61</w:t>
        </w:r>
        <w:r>
          <w:fldChar w:fldCharType="end"/>
        </w:r>
      </w:hyperlink>
    </w:p>
    <w:p>
      <w:pPr>
        <w:pStyle w:val="TOC2"/>
        <w:tabs>
          <w:tab w:val="right" w:leader="dot" w:pos="8306"/>
        </w:tabs>
      </w:pPr>
      <w:hyperlink w:anchor="_Toc18568" w:history="1">
        <w:r>
          <w:rPr>
            <w:rFonts w:ascii="仿宋" w:eastAsia="仿宋" w:hAnsi="仿宋" w:cs="仿宋" w:hint="eastAsia"/>
            <w:lang w:eastAsia="zh-CN"/>
          </w:rPr>
          <w:t>(一)、合作伙伴选择与合作方式</w:t>
        </w:r>
        <w:r>
          <w:tab/>
        </w:r>
        <w:r>
          <w:fldChar w:fldCharType="begin"/>
        </w:r>
        <w:r>
          <w:instrText xml:space="preserve"> PAGEREF _Toc18568 \h </w:instrText>
        </w:r>
        <w:r>
          <w:fldChar w:fldCharType="separate"/>
        </w:r>
        <w:r>
          <w:t>61</w:t>
        </w:r>
        <w:r>
          <w:fldChar w:fldCharType="end"/>
        </w:r>
      </w:hyperlink>
    </w:p>
    <w:p>
      <w:pPr>
        <w:pStyle w:val="TOC2"/>
        <w:tabs>
          <w:tab w:val="right" w:leader="dot" w:pos="8306"/>
        </w:tabs>
      </w:pPr>
      <w:hyperlink w:anchor="_Toc29529" w:history="1">
        <w:r>
          <w:rPr>
            <w:rFonts w:ascii="仿宋" w:eastAsia="仿宋" w:hAnsi="仿宋" w:cs="仿宋" w:hint="eastAsia"/>
            <w:lang w:eastAsia="zh-CN"/>
          </w:rPr>
          <w:t>(二)、交流与合作平台搭建</w:t>
        </w:r>
        <w:r>
          <w:tab/>
        </w:r>
        <w:r>
          <w:fldChar w:fldCharType="begin"/>
        </w:r>
        <w:r>
          <w:instrText xml:space="preserve"> PAGEREF _Toc29529 \h </w:instrText>
        </w:r>
        <w:r>
          <w:fldChar w:fldCharType="separate"/>
        </w:r>
        <w:r>
          <w:t>62</w:t>
        </w:r>
        <w:r>
          <w:fldChar w:fldCharType="end"/>
        </w:r>
      </w:hyperlink>
    </w:p>
    <w:p>
      <w:pPr>
        <w:pStyle w:val="TOC1"/>
        <w:tabs>
          <w:tab w:val="right" w:leader="dot" w:pos="8306"/>
        </w:tabs>
      </w:pPr>
      <w:hyperlink w:anchor="_Toc12341" w:history="1">
        <w:r>
          <w:rPr>
            <w:rFonts w:ascii="仿宋" w:eastAsia="仿宋" w:hAnsi="仿宋" w:cs="仿宋" w:hint="eastAsia"/>
            <w:lang w:eastAsia="zh-CN"/>
          </w:rPr>
          <w:t>十四、知识产权管理与保护</w:t>
        </w:r>
        <w:r>
          <w:tab/>
        </w:r>
        <w:r>
          <w:fldChar w:fldCharType="begin"/>
        </w:r>
        <w:r>
          <w:instrText xml:space="preserve"> PAGEREF _Toc12341 \h </w:instrText>
        </w:r>
        <w:r>
          <w:fldChar w:fldCharType="separate"/>
        </w:r>
        <w:r>
          <w:t>64</w:t>
        </w:r>
        <w:r>
          <w:fldChar w:fldCharType="end"/>
        </w:r>
      </w:hyperlink>
    </w:p>
    <w:p>
      <w:pPr>
        <w:pStyle w:val="TOC2"/>
        <w:tabs>
          <w:tab w:val="right" w:leader="dot" w:pos="8306"/>
        </w:tabs>
      </w:pPr>
      <w:hyperlink w:anchor="_Toc9122" w:history="1">
        <w:r>
          <w:rPr>
            <w:rFonts w:ascii="仿宋" w:eastAsia="仿宋" w:hAnsi="仿宋" w:cs="仿宋" w:hint="eastAsia"/>
            <w:lang w:eastAsia="zh-CN"/>
          </w:rPr>
          <w:t>(一)、知识产权管理体系建设</w:t>
        </w:r>
        <w:r>
          <w:tab/>
        </w:r>
        <w:r>
          <w:fldChar w:fldCharType="begin"/>
        </w:r>
        <w:r>
          <w:instrText xml:space="preserve"> PAGEREF _Toc9122 \h </w:instrText>
        </w:r>
        <w:r>
          <w:fldChar w:fldCharType="separate"/>
        </w:r>
        <w:r>
          <w:t>64</w:t>
        </w:r>
        <w:r>
          <w:fldChar w:fldCharType="end"/>
        </w:r>
      </w:hyperlink>
    </w:p>
    <w:p>
      <w:pPr>
        <w:pStyle w:val="TOC2"/>
        <w:tabs>
          <w:tab w:val="right" w:leader="dot" w:pos="8306"/>
        </w:tabs>
      </w:pPr>
      <w:hyperlink w:anchor="_Toc25994" w:history="1">
        <w:r>
          <w:rPr>
            <w:rFonts w:ascii="仿宋" w:eastAsia="仿宋" w:hAnsi="仿宋" w:cs="仿宋" w:hint="eastAsia"/>
            <w:lang w:eastAsia="zh-CN"/>
          </w:rPr>
          <w:t>(二)、知识产权保护措施</w:t>
        </w:r>
        <w:r>
          <w:tab/>
        </w:r>
        <w:r>
          <w:fldChar w:fldCharType="begin"/>
        </w:r>
        <w:r>
          <w:instrText xml:space="preserve"> PAGEREF _Toc25994 \h </w:instrText>
        </w:r>
        <w:r>
          <w:fldChar w:fldCharType="separate"/>
        </w:r>
        <w:r>
          <w:t>64</w:t>
        </w:r>
        <w:r>
          <w:fldChar w:fldCharType="end"/>
        </w:r>
      </w:hyperlink>
    </w:p>
    <w:p>
      <w:pPr>
        <w:pStyle w:val="TOC1"/>
        <w:tabs>
          <w:tab w:val="right" w:leader="dot" w:pos="8306"/>
        </w:tabs>
      </w:pPr>
      <w:hyperlink w:anchor="_Toc15546" w:history="1">
        <w:r>
          <w:rPr>
            <w:rFonts w:ascii="仿宋" w:eastAsia="仿宋" w:hAnsi="仿宋" w:cs="仿宋" w:hint="eastAsia"/>
            <w:lang w:eastAsia="zh-CN"/>
          </w:rPr>
          <w:t>十五、成果转化与推广应用</w:t>
        </w:r>
        <w:r>
          <w:tab/>
        </w:r>
        <w:r>
          <w:fldChar w:fldCharType="begin"/>
        </w:r>
        <w:r>
          <w:instrText xml:space="preserve"> PAGEREF _Toc15546 \h </w:instrText>
        </w:r>
        <w:r>
          <w:fldChar w:fldCharType="separate"/>
        </w:r>
        <w:r>
          <w:t>66</w:t>
        </w:r>
        <w:r>
          <w:fldChar w:fldCharType="end"/>
        </w:r>
      </w:hyperlink>
    </w:p>
    <w:p>
      <w:pPr>
        <w:pStyle w:val="TOC2"/>
        <w:tabs>
          <w:tab w:val="right" w:leader="dot" w:pos="8306"/>
        </w:tabs>
      </w:pPr>
      <w:hyperlink w:anchor="_Toc19493" w:history="1">
        <w:r>
          <w:rPr>
            <w:rFonts w:ascii="仿宋" w:eastAsia="仿宋" w:hAnsi="仿宋" w:cs="仿宋" w:hint="eastAsia"/>
            <w:lang w:eastAsia="zh-CN"/>
          </w:rPr>
          <w:t>(一)、成果转化策略制定</w:t>
        </w:r>
        <w:r>
          <w:tab/>
        </w:r>
        <w:r>
          <w:fldChar w:fldCharType="begin"/>
        </w:r>
        <w:r>
          <w:instrText xml:space="preserve"> PAGEREF _Toc19493 \h </w:instrText>
        </w:r>
        <w:r>
          <w:fldChar w:fldCharType="separate"/>
        </w:r>
        <w:r>
          <w:t>66</w:t>
        </w:r>
        <w:r>
          <w:fldChar w:fldCharType="end"/>
        </w:r>
      </w:hyperlink>
    </w:p>
    <w:p>
      <w:pPr>
        <w:pStyle w:val="TOC2"/>
        <w:tabs>
          <w:tab w:val="right" w:leader="dot" w:pos="8306"/>
        </w:tabs>
      </w:pPr>
      <w:hyperlink w:anchor="_Toc23523" w:history="1">
        <w:r>
          <w:rPr>
            <w:rFonts w:ascii="仿宋" w:eastAsia="仿宋" w:hAnsi="仿宋" w:cs="仿宋" w:hint="eastAsia"/>
            <w:lang w:eastAsia="zh-CN"/>
          </w:rPr>
          <w:t>(二)、成果推广应用方案</w:t>
        </w:r>
        <w:r>
          <w:tab/>
        </w:r>
        <w:r>
          <w:fldChar w:fldCharType="begin"/>
        </w:r>
        <w:r>
          <w:instrText xml:space="preserve"> PAGEREF _Toc23523 \h </w:instrText>
        </w:r>
        <w:r>
          <w:fldChar w:fldCharType="separate"/>
        </w:r>
        <w:r>
          <w:t>67</w:t>
        </w:r>
        <w:r>
          <w:fldChar w:fldCharType="end"/>
        </w:r>
      </w:hyperlink>
    </w:p>
    <w:p>
      <w:pPr>
        <w:pStyle w:val="TOC1"/>
        <w:tabs>
          <w:tab w:val="right" w:leader="dot" w:pos="8306"/>
        </w:tabs>
      </w:pPr>
      <w:hyperlink w:anchor="_Toc15320" w:history="1">
        <w:r>
          <w:rPr>
            <w:rFonts w:ascii="仿宋" w:eastAsia="仿宋" w:hAnsi="仿宋" w:cs="仿宋" w:hint="eastAsia"/>
            <w:lang w:eastAsia="zh-CN"/>
          </w:rPr>
          <w:t>十六、人力资源管理与开发</w:t>
        </w:r>
        <w:r>
          <w:tab/>
        </w:r>
        <w:r>
          <w:fldChar w:fldCharType="begin"/>
        </w:r>
        <w:r>
          <w:instrText xml:space="preserve"> PAGEREF _Toc15320 \h </w:instrText>
        </w:r>
        <w:r>
          <w:fldChar w:fldCharType="separate"/>
        </w:r>
        <w:r>
          <w:t>69</w:t>
        </w:r>
        <w:r>
          <w:fldChar w:fldCharType="end"/>
        </w:r>
      </w:hyperlink>
    </w:p>
    <w:p>
      <w:pPr>
        <w:pStyle w:val="TOC2"/>
        <w:tabs>
          <w:tab w:val="right" w:leader="dot" w:pos="8306"/>
        </w:tabs>
      </w:pPr>
      <w:hyperlink w:anchor="_Toc21214" w:history="1">
        <w:r>
          <w:rPr>
            <w:rFonts w:ascii="仿宋" w:eastAsia="仿宋" w:hAnsi="仿宋" w:cs="仿宋" w:hint="eastAsia"/>
            <w:lang w:eastAsia="zh-CN"/>
          </w:rPr>
          <w:t>(一)、人力资源规划</w:t>
        </w:r>
        <w:r>
          <w:tab/>
        </w:r>
        <w:r>
          <w:fldChar w:fldCharType="begin"/>
        </w:r>
        <w:r>
          <w:instrText xml:space="preserve"> PAGEREF _Toc21214 \h </w:instrText>
        </w:r>
        <w:r>
          <w:fldChar w:fldCharType="separate"/>
        </w:r>
        <w:r>
          <w:t>69</w:t>
        </w:r>
        <w:r>
          <w:fldChar w:fldCharType="end"/>
        </w:r>
      </w:hyperlink>
    </w:p>
    <w:p>
      <w:pPr>
        <w:pStyle w:val="TOC2"/>
        <w:tabs>
          <w:tab w:val="right" w:leader="dot" w:pos="8306"/>
        </w:tabs>
      </w:pPr>
      <w:hyperlink w:anchor="_Toc31692" w:history="1">
        <w:r>
          <w:rPr>
            <w:rFonts w:ascii="仿宋" w:eastAsia="仿宋" w:hAnsi="仿宋" w:cs="仿宋" w:hint="eastAsia"/>
            <w:lang w:eastAsia="zh-CN"/>
          </w:rPr>
          <w:t>(二)、人力资源开发与培训</w:t>
        </w:r>
        <w:r>
          <w:tab/>
        </w:r>
        <w:r>
          <w:fldChar w:fldCharType="begin"/>
        </w:r>
        <w:r>
          <w:instrText xml:space="preserve"> PAGEREF _Toc31692 \h </w:instrText>
        </w:r>
        <w:r>
          <w:fldChar w:fldCharType="separate"/>
        </w:r>
        <w:r>
          <w:t>71</w:t>
        </w:r>
        <w:r>
          <w:fldChar w:fldCharType="end"/>
        </w:r>
      </w:hyperlink>
    </w:p>
    <w:p>
      <w:pPr>
        <w:pStyle w:val="TOC1"/>
        <w:tabs>
          <w:tab w:val="right" w:leader="dot" w:pos="8306"/>
        </w:tabs>
      </w:pPr>
      <w:hyperlink w:anchor="_Toc16113" w:history="1">
        <w:r>
          <w:rPr>
            <w:rFonts w:ascii="仿宋" w:eastAsia="仿宋" w:hAnsi="仿宋" w:cs="仿宋" w:hint="eastAsia"/>
            <w:lang w:eastAsia="zh-CN"/>
          </w:rPr>
          <w:t>十七、产业协同与集群发展</w:t>
        </w:r>
        <w:r>
          <w:tab/>
        </w:r>
        <w:r>
          <w:fldChar w:fldCharType="begin"/>
        </w:r>
        <w:r>
          <w:instrText xml:space="preserve"> PAGEREF _Toc16113 \h </w:instrText>
        </w:r>
        <w:r>
          <w:fldChar w:fldCharType="separate"/>
        </w:r>
        <w:r>
          <w:t>73</w:t>
        </w:r>
        <w:r>
          <w:fldChar w:fldCharType="end"/>
        </w:r>
      </w:hyperlink>
    </w:p>
    <w:p>
      <w:pPr>
        <w:pStyle w:val="TOC2"/>
        <w:tabs>
          <w:tab w:val="right" w:leader="dot" w:pos="8306"/>
        </w:tabs>
      </w:pPr>
      <w:hyperlink w:anchor="_Toc25581" w:history="1">
        <w:r>
          <w:rPr>
            <w:rFonts w:ascii="仿宋" w:eastAsia="仿宋" w:hAnsi="仿宋" w:cs="仿宋" w:hint="eastAsia"/>
            <w:lang w:eastAsia="zh-CN"/>
          </w:rPr>
          <w:t>(一)、产业协同机制建设</w:t>
        </w:r>
        <w:r>
          <w:tab/>
        </w:r>
        <w:r>
          <w:fldChar w:fldCharType="begin"/>
        </w:r>
        <w:r>
          <w:instrText xml:space="preserve"> PAGEREF _Toc25581 \h </w:instrText>
        </w:r>
        <w:r>
          <w:fldChar w:fldCharType="separate"/>
        </w:r>
        <w:r>
          <w:t>73</w:t>
        </w:r>
        <w:r>
          <w:fldChar w:fldCharType="end"/>
        </w:r>
      </w:hyperlink>
    </w:p>
    <w:p>
      <w:pPr>
        <w:pStyle w:val="TOC2"/>
        <w:tabs>
          <w:tab w:val="right" w:leader="dot" w:pos="8306"/>
        </w:tabs>
      </w:pPr>
      <w:hyperlink w:anchor="_Toc28967" w:history="1">
        <w:r>
          <w:rPr>
            <w:rFonts w:ascii="仿宋" w:eastAsia="仿宋" w:hAnsi="仿宋" w:cs="仿宋" w:hint="eastAsia"/>
            <w:lang w:eastAsia="zh-CN"/>
          </w:rPr>
          <w:t>(二)、产业集群培育与发展</w:t>
        </w:r>
        <w:r>
          <w:tab/>
        </w:r>
        <w:r>
          <w:fldChar w:fldCharType="begin"/>
        </w:r>
        <w:r>
          <w:instrText xml:space="preserve"> PAGEREF _Toc28967 \h </w:instrText>
        </w:r>
        <w:r>
          <w:fldChar w:fldCharType="separate"/>
        </w:r>
        <w:r>
          <w:t>74</w:t>
        </w:r>
        <w:r>
          <w:fldChar w:fldCharType="end"/>
        </w:r>
      </w:hyperlink>
    </w:p>
    <w:p>
      <w:pPr>
        <w:pStyle w:val="TOC1"/>
        <w:tabs>
          <w:tab w:val="right" w:leader="dot" w:pos="8306"/>
        </w:tabs>
      </w:pPr>
      <w:hyperlink w:anchor="_Toc16027" w:history="1">
        <w:r>
          <w:rPr>
            <w:rFonts w:ascii="仿宋" w:eastAsia="仿宋" w:hAnsi="仿宋" w:cs="仿宋" w:hint="eastAsia"/>
            <w:lang w:eastAsia="zh-CN"/>
          </w:rPr>
          <w:t>十八、设施与设备管理</w:t>
        </w:r>
        <w:r>
          <w:tab/>
        </w:r>
        <w:r>
          <w:fldChar w:fldCharType="begin"/>
        </w:r>
        <w:r>
          <w:instrText xml:space="preserve"> PAGEREF _Toc16027 \h </w:instrText>
        </w:r>
        <w:r>
          <w:fldChar w:fldCharType="separate"/>
        </w:r>
        <w:r>
          <w:t>75</w:t>
        </w:r>
        <w:r>
          <w:fldChar w:fldCharType="end"/>
        </w:r>
      </w:hyperlink>
    </w:p>
    <w:p>
      <w:pPr>
        <w:pStyle w:val="TOC2"/>
        <w:tabs>
          <w:tab w:val="right" w:leader="dot" w:pos="8306"/>
        </w:tabs>
      </w:pPr>
      <w:hyperlink w:anchor="_Toc31171" w:history="1">
        <w:r>
          <w:rPr>
            <w:rFonts w:ascii="仿宋" w:eastAsia="仿宋" w:hAnsi="仿宋" w:cs="仿宋" w:hint="eastAsia"/>
            <w:lang w:eastAsia="zh-CN"/>
          </w:rPr>
          <w:t>(一)、设施规划与配置</w:t>
        </w:r>
        <w:r>
          <w:tab/>
        </w:r>
        <w:r>
          <w:fldChar w:fldCharType="begin"/>
        </w:r>
        <w:r>
          <w:instrText xml:space="preserve"> PAGEREF _Toc31171 \h </w:instrText>
        </w:r>
        <w:r>
          <w:fldChar w:fldCharType="separate"/>
        </w:r>
        <w:r>
          <w:t>75</w:t>
        </w:r>
        <w:r>
          <w:fldChar w:fldCharType="end"/>
        </w:r>
      </w:hyperlink>
    </w:p>
    <w:p>
      <w:pPr>
        <w:pStyle w:val="TOC2"/>
        <w:tabs>
          <w:tab w:val="right" w:leader="dot" w:pos="8306"/>
        </w:tabs>
      </w:pPr>
      <w:hyperlink w:anchor="_Toc5360" w:history="1">
        <w:r>
          <w:rPr>
            <w:rFonts w:ascii="仿宋" w:eastAsia="仿宋" w:hAnsi="仿宋" w:cs="仿宋" w:hint="eastAsia"/>
            <w:lang w:eastAsia="zh-CN"/>
          </w:rPr>
          <w:t>(二)、设备采购与维护管理</w:t>
        </w:r>
        <w:r>
          <w:tab/>
        </w:r>
        <w:r>
          <w:fldChar w:fldCharType="begin"/>
        </w:r>
        <w:r>
          <w:instrText xml:space="preserve"> PAGEREF _Toc5360 \h </w:instrText>
        </w:r>
        <w:r>
          <w:fldChar w:fldCharType="separate"/>
        </w:r>
        <w:r>
          <w:t>76</w:t>
        </w:r>
        <w:r>
          <w:fldChar w:fldCharType="end"/>
        </w:r>
      </w:hyperlink>
    </w:p>
    <w:p>
      <w:pPr>
        <w:pStyle w:val="TOC2"/>
        <w:tabs>
          <w:tab w:val="right" w:leader="dot" w:pos="8306"/>
        </w:tabs>
      </w:pPr>
      <w:hyperlink w:anchor="_Toc30702" w:history="1">
        <w:r>
          <w:rPr>
            <w:rFonts w:ascii="仿宋" w:eastAsia="仿宋" w:hAnsi="仿宋" w:cs="仿宋" w:hint="eastAsia"/>
            <w:lang w:eastAsia="zh-CN"/>
          </w:rPr>
          <w:t>(三)、设施设备升级策略</w:t>
        </w:r>
        <w:r>
          <w:tab/>
        </w:r>
        <w:r>
          <w:fldChar w:fldCharType="begin"/>
        </w:r>
        <w:r>
          <w:instrText xml:space="preserve"> PAGEREF _Toc30702 \h </w:instrText>
        </w:r>
        <w:r>
          <w:fldChar w:fldCharType="separate"/>
        </w:r>
        <w:r>
          <w:t>77</w:t>
        </w:r>
        <w:r>
          <w:fldChar w:fldCharType="end"/>
        </w:r>
      </w:hyperlink>
    </w:p>
    <w:p>
      <w:pPr>
        <w:pStyle w:val="TOC1"/>
        <w:tabs>
          <w:tab w:val="right" w:leader="dot" w:pos="8306"/>
        </w:tabs>
      </w:pPr>
      <w:hyperlink w:anchor="_Toc8725" w:history="1">
        <w:r>
          <w:rPr>
            <w:rFonts w:ascii="仿宋" w:eastAsia="仿宋" w:hAnsi="仿宋" w:cs="仿宋" w:hint="eastAsia"/>
            <w:lang w:eastAsia="zh-CN"/>
          </w:rPr>
          <w:t>十九、质量管理与控制</w:t>
        </w:r>
        <w:r>
          <w:tab/>
        </w:r>
        <w:r>
          <w:fldChar w:fldCharType="begin"/>
        </w:r>
        <w:r>
          <w:instrText xml:space="preserve"> PAGEREF _Toc8725 \h </w:instrText>
        </w:r>
        <w:r>
          <w:fldChar w:fldCharType="separate"/>
        </w:r>
        <w:r>
          <w:t>77</w:t>
        </w:r>
        <w:r>
          <w:fldChar w:fldCharType="end"/>
        </w:r>
      </w:hyperlink>
    </w:p>
    <w:p>
      <w:pPr>
        <w:pStyle w:val="TOC2"/>
        <w:tabs>
          <w:tab w:val="right" w:leader="dot" w:pos="8306"/>
        </w:tabs>
      </w:pPr>
      <w:hyperlink w:anchor="_Toc6184" w:history="1">
        <w:r>
          <w:rPr>
            <w:rFonts w:ascii="仿宋" w:eastAsia="仿宋" w:hAnsi="仿宋" w:cs="仿宋" w:hint="eastAsia"/>
            <w:lang w:eastAsia="zh-CN"/>
          </w:rPr>
          <w:t>(一)、质量管理体系建设</w:t>
        </w:r>
        <w:r>
          <w:tab/>
        </w:r>
        <w:r>
          <w:fldChar w:fldCharType="begin"/>
        </w:r>
        <w:r>
          <w:instrText xml:space="preserve"> PAGEREF _Toc6184 \h </w:instrText>
        </w:r>
        <w:r>
          <w:fldChar w:fldCharType="separate"/>
        </w:r>
        <w:r>
          <w:t>77</w:t>
        </w:r>
        <w:r>
          <w:fldChar w:fldCharType="end"/>
        </w:r>
      </w:hyperlink>
    </w:p>
    <w:p>
      <w:pPr>
        <w:pStyle w:val="TOC2"/>
        <w:tabs>
          <w:tab w:val="right" w:leader="dot" w:pos="8306"/>
        </w:tabs>
      </w:pPr>
      <w:hyperlink w:anchor="_Toc20104" w:history="1">
        <w:r>
          <w:rPr>
            <w:rFonts w:ascii="仿宋" w:eastAsia="仿宋" w:hAnsi="仿宋" w:cs="仿宋" w:hint="eastAsia"/>
            <w:lang w:eastAsia="zh-CN"/>
          </w:rPr>
          <w:t>(二)、质量控制措施</w:t>
        </w:r>
        <w:r>
          <w:tab/>
        </w:r>
        <w:r>
          <w:fldChar w:fldCharType="begin"/>
        </w:r>
        <w:r>
          <w:instrText xml:space="preserve"> PAGEREF _Toc20104 \h </w:instrText>
        </w:r>
        <w:r>
          <w:fldChar w:fldCharType="separate"/>
        </w:r>
        <w:r>
          <w:t>79</w:t>
        </w:r>
        <w:r>
          <w:fldChar w:fldCharType="end"/>
        </w:r>
      </w:hyperlink>
    </w:p>
    <w:p>
      <w:pPr>
        <w:pStyle w:val="TOC1"/>
        <w:tabs>
          <w:tab w:val="right" w:leader="dot" w:pos="8306"/>
        </w:tabs>
      </w:pPr>
      <w:hyperlink w:anchor="_Toc16141" w:history="1">
        <w:r>
          <w:rPr>
            <w:rFonts w:ascii="仿宋" w:eastAsia="仿宋" w:hAnsi="仿宋" w:cs="仿宋" w:hint="eastAsia"/>
            <w:lang w:eastAsia="zh-CN"/>
          </w:rPr>
          <w:t>二十、项目施工方案</w:t>
        </w:r>
        <w:r>
          <w:tab/>
        </w:r>
        <w:r>
          <w:fldChar w:fldCharType="begin"/>
        </w:r>
        <w:r>
          <w:instrText xml:space="preserve"> PAGEREF _Toc16141 \h </w:instrText>
        </w:r>
        <w:r>
          <w:fldChar w:fldCharType="separate"/>
        </w:r>
        <w:r>
          <w:t>80</w:t>
        </w:r>
        <w:r>
          <w:fldChar w:fldCharType="end"/>
        </w:r>
      </w:hyperlink>
    </w:p>
    <w:p>
      <w:pPr>
        <w:pStyle w:val="TOC2"/>
        <w:tabs>
          <w:tab w:val="right" w:leader="dot" w:pos="8306"/>
        </w:tabs>
      </w:pPr>
      <w:hyperlink w:anchor="_Toc23100" w:history="1">
        <w:r>
          <w:rPr>
            <w:rFonts w:ascii="仿宋" w:eastAsia="仿宋" w:hAnsi="仿宋" w:cs="仿宋" w:hint="eastAsia"/>
            <w:lang w:eastAsia="zh-CN"/>
          </w:rPr>
          <w:t>(一)、施工组织设计</w:t>
        </w:r>
        <w:r>
          <w:tab/>
        </w:r>
        <w:r>
          <w:fldChar w:fldCharType="begin"/>
        </w:r>
        <w:r>
          <w:instrText xml:space="preserve"> PAGEREF _Toc23100 \h </w:instrText>
        </w:r>
        <w:r>
          <w:fldChar w:fldCharType="separate"/>
        </w:r>
        <w:r>
          <w:t>80</w:t>
        </w:r>
        <w:r>
          <w:fldChar w:fldCharType="end"/>
        </w:r>
      </w:hyperlink>
    </w:p>
    <w:p>
      <w:pPr>
        <w:pStyle w:val="TOC2"/>
        <w:tabs>
          <w:tab w:val="right" w:leader="dot" w:pos="8306"/>
        </w:tabs>
      </w:pPr>
      <w:hyperlink w:anchor="_Toc2918" w:history="1">
        <w:r>
          <w:rPr>
            <w:rFonts w:ascii="仿宋" w:eastAsia="仿宋" w:hAnsi="仿宋" w:cs="仿宋" w:hint="eastAsia"/>
            <w:lang w:eastAsia="zh-CN"/>
          </w:rPr>
          <w:t>(二)、施工工艺与技术路线</w:t>
        </w:r>
        <w:r>
          <w:tab/>
        </w:r>
        <w:r>
          <w:fldChar w:fldCharType="begin"/>
        </w:r>
        <w:r>
          <w:instrText xml:space="preserve"> PAGEREF _Toc2918 \h </w:instrText>
        </w:r>
        <w:r>
          <w:fldChar w:fldCharType="separate"/>
        </w:r>
        <w:r>
          <w:t>82</w:t>
        </w:r>
        <w:r>
          <w:fldChar w:fldCharType="end"/>
        </w:r>
      </w:hyperlink>
    </w:p>
    <w:p>
      <w:pPr>
        <w:pStyle w:val="TOC2"/>
        <w:tabs>
          <w:tab w:val="right" w:leader="dot" w:pos="8306"/>
        </w:tabs>
      </w:pPr>
      <w:hyperlink w:anchor="_Toc21747" w:history="1">
        <w:r>
          <w:rPr>
            <w:rFonts w:ascii="仿宋" w:eastAsia="仿宋" w:hAnsi="仿宋" w:cs="仿宋" w:hint="eastAsia"/>
            <w:lang w:eastAsia="zh-CN"/>
          </w:rPr>
          <w:t>(三)、关键节点施工计划</w:t>
        </w:r>
        <w:r>
          <w:tab/>
        </w:r>
        <w:r>
          <w:fldChar w:fldCharType="begin"/>
        </w:r>
        <w:r>
          <w:instrText xml:space="preserve"> PAGEREF _Toc21747 \h </w:instrText>
        </w:r>
        <w:r>
          <w:fldChar w:fldCharType="separate"/>
        </w:r>
        <w:r>
          <w:t>83</w:t>
        </w:r>
        <w:r>
          <w:fldChar w:fldCharType="end"/>
        </w:r>
      </w:hyperlink>
    </w:p>
    <w:p>
      <w:pPr>
        <w:pStyle w:val="TOC2"/>
        <w:tabs>
          <w:tab w:val="right" w:leader="dot" w:pos="8306"/>
        </w:tabs>
      </w:pPr>
      <w:hyperlink w:anchor="_Toc29089" w:history="1">
        <w:r>
          <w:rPr>
            <w:rFonts w:ascii="仿宋" w:eastAsia="仿宋" w:hAnsi="仿宋" w:cs="仿宋" w:hint="eastAsia"/>
            <w:lang w:eastAsia="zh-CN"/>
          </w:rPr>
          <w:t>(四)、施工现场管理</w:t>
        </w:r>
        <w:r>
          <w:tab/>
        </w:r>
        <w:r>
          <w:fldChar w:fldCharType="begin"/>
        </w:r>
        <w:r>
          <w:instrText xml:space="preserve"> PAGEREF _Toc29089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5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992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直接收益：假设触控产品项目的产品或服务年销售收入为XX万元。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554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若触控产品项目成功推广新型环保产品，比如采用可回收材料的包装，可能会激发消费者对可持续产品的需求。这种需求的增长可能迫使整个行业转向更环保的产品设计和生产方法。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424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969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触控产品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触控产品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触控产品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1502"/>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6268"/>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触控产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触控产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触控产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触控产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触控产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https://d.book118.com/147042116150006025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触控产品项目建设方案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7F79EC"/>
    <w:rsid w:val="687F79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7042116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2023-12-26T07:23:00Z</dcterms:created>
  <dcterms:modified xsi:type="dcterms:W3CDTF">2023-12-26T07:24:10Z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E6CB64C658B447629E5EE63F298364EA_11</vt:lpwstr>
  </property>
  <property fmtid="{D5CDD505-2E9C-101B-9397-08002B2CF9AE}" pid="3" name="KSOProductBuildVer">
    <vt:lpwstr>2052-12.1.0.16120</vt:lpwstr>
  </property>
</Properties>
</file>