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spacing w:line="360" w:lineRule="auto"/>
        <w:ind w:firstLine="2560" w:firstLineChars="800"/>
        <w:jc w:val="left"/>
        <w:rPr>
          <w:rFonts w:hint="eastAsia"/>
          <w:b/>
          <w:bCs/>
          <w:sz w:val="32"/>
          <w:szCs w:val="32"/>
        </w:rPr>
      </w:pPr>
      <w:r>
        <w:rPr>
          <w:rFonts w:hint="eastAsia"/>
          <w:b/>
          <w:bCs/>
          <w:sz w:val="32"/>
          <w:szCs w:val="32"/>
          <w:lang w:eastAsia="zh-CN"/>
        </w:rPr>
        <w:t>广西高职单招保育员试卷</w:t>
      </w:r>
    </w:p>
    <w:p>
      <w:pPr>
        <w:spacing w:line="360" w:lineRule="auto"/>
        <w:ind w:firstLine="2940" w:firstLineChars="1400"/>
        <w:jc w:val="left"/>
        <w:rPr>
          <w:rFonts w:hint="eastAsia"/>
        </w:rPr>
      </w:pPr>
      <w:r>
        <w:rPr>
          <w:rFonts w:hint="eastAsia"/>
          <w:lang w:val="en-US" w:eastAsia="zh-CN"/>
        </w:rPr>
        <w:t>(考试时间90分钟，共120分)</w:t>
      </w:r>
    </w:p>
    <w:p>
      <w:pPr>
        <w:spacing w:line="360" w:lineRule="auto"/>
        <w:jc w:val="left"/>
        <w:rPr>
          <w:rFonts w:hint="default"/>
          <w:sz w:val="28"/>
          <w:szCs w:val="28"/>
        </w:rPr>
      </w:pPr>
      <w:r>
        <w:rPr>
          <w:rFonts w:hint="eastAsia"/>
          <w:sz w:val="28"/>
          <w:szCs w:val="28"/>
          <w:lang w:val="en-US" w:eastAsia="zh-CN"/>
        </w:rPr>
        <w:t>一.选择题（20题，每题4分，共80分）</w:t>
      </w:r>
    </w:p>
    <w:p>
      <w:pPr>
        <w:spacing w:line="360" w:lineRule="auto"/>
        <w:jc w:val="left"/>
        <w:rPr>
          <w:rFonts w:hint="eastAsia"/>
          <w:sz w:val="28"/>
          <w:szCs w:val="28"/>
        </w:rPr>
      </w:pPr>
      <w:r>
        <w:rPr>
          <w:rFonts w:hint="eastAsia"/>
          <w:sz w:val="28"/>
          <w:szCs w:val="28"/>
          <w:lang w:eastAsia="zh-CN"/>
        </w:rPr>
        <w:t>1.(  )是指为实现</w:t>
      </w:r>
      <w:bookmarkStart w:id="0" w:name="_GoBack"/>
      <w:bookmarkEnd w:id="0"/>
      <w:r>
        <w:rPr>
          <w:rFonts w:hint="eastAsia"/>
          <w:sz w:val="28"/>
          <w:szCs w:val="28"/>
          <w:lang w:eastAsia="zh-CN"/>
        </w:rPr>
        <w:t>教育的目的，根据孩子的实际发展水平和需要，对学前儿童进行教育活动的规划和安排。</w:t>
      </w:r>
    </w:p>
    <w:p>
      <w:pPr>
        <w:spacing w:line="360" w:lineRule="auto"/>
        <w:jc w:val="left"/>
        <w:rPr>
          <w:rFonts w:hint="eastAsia"/>
          <w:sz w:val="28"/>
          <w:szCs w:val="28"/>
        </w:rPr>
      </w:pPr>
      <w:r>
        <w:rPr>
          <w:rFonts w:hint="eastAsia"/>
          <w:sz w:val="28"/>
          <w:szCs w:val="28"/>
          <w:lang w:eastAsia="zh-CN"/>
        </w:rPr>
        <w:t>A.幼儿园教育</w:t>
      </w:r>
    </w:p>
    <w:p>
      <w:pPr>
        <w:spacing w:line="360" w:lineRule="auto"/>
        <w:jc w:val="left"/>
        <w:rPr>
          <w:rFonts w:hint="eastAsia"/>
          <w:sz w:val="28"/>
          <w:szCs w:val="28"/>
        </w:rPr>
      </w:pPr>
      <w:r>
        <w:rPr>
          <w:rFonts w:hint="eastAsia"/>
          <w:sz w:val="28"/>
          <w:szCs w:val="28"/>
          <w:lang w:eastAsia="zh-CN"/>
        </w:rPr>
        <w:t>B.教育计划</w:t>
      </w:r>
    </w:p>
    <w:p>
      <w:pPr>
        <w:spacing w:line="360" w:lineRule="auto"/>
        <w:jc w:val="left"/>
        <w:rPr>
          <w:rFonts w:hint="eastAsia"/>
          <w:sz w:val="28"/>
          <w:szCs w:val="28"/>
        </w:rPr>
      </w:pPr>
      <w:r>
        <w:rPr>
          <w:rFonts w:hint="eastAsia"/>
          <w:sz w:val="28"/>
          <w:szCs w:val="28"/>
          <w:lang w:eastAsia="zh-CN"/>
        </w:rPr>
        <w:t>C.教育原则</w:t>
      </w:r>
    </w:p>
    <w:p>
      <w:pPr>
        <w:spacing w:line="360" w:lineRule="auto"/>
        <w:jc w:val="left"/>
        <w:rPr>
          <w:rFonts w:hint="eastAsia"/>
          <w:sz w:val="28"/>
          <w:szCs w:val="28"/>
        </w:rPr>
      </w:pPr>
      <w:r>
        <w:rPr>
          <w:rFonts w:hint="eastAsia"/>
          <w:sz w:val="28"/>
          <w:szCs w:val="28"/>
          <w:lang w:eastAsia="zh-CN"/>
        </w:rPr>
        <w:t>D.幼儿园教育工作计划</w:t>
      </w:r>
    </w:p>
    <w:p>
      <w:pPr>
        <w:spacing w:line="360" w:lineRule="auto"/>
        <w:jc w:val="left"/>
        <w:rPr>
          <w:rFonts w:hint="eastAsia"/>
          <w:sz w:val="28"/>
          <w:szCs w:val="28"/>
        </w:rPr>
      </w:pPr>
      <w:r>
        <w:rPr>
          <w:rFonts w:hint="eastAsia"/>
          <w:sz w:val="28"/>
          <w:szCs w:val="28"/>
          <w:lang w:eastAsia="zh-CN"/>
        </w:rPr>
        <w:t>2.幼儿园的教育计划按时间分可分为：婴幼儿在幼儿园期间的教育计划；(  )；学期教育计划；月计划；周计划；日计划；活动计划等。</w:t>
      </w:r>
    </w:p>
    <w:p>
      <w:pPr>
        <w:spacing w:line="360" w:lineRule="auto"/>
        <w:jc w:val="left"/>
        <w:rPr>
          <w:rFonts w:hint="eastAsia"/>
          <w:sz w:val="28"/>
          <w:szCs w:val="28"/>
        </w:rPr>
      </w:pPr>
      <w:r>
        <w:rPr>
          <w:rFonts w:hint="eastAsia"/>
          <w:sz w:val="28"/>
          <w:szCs w:val="28"/>
          <w:lang w:eastAsia="zh-CN"/>
        </w:rPr>
        <w:t>A.个人教育计划 B.小组教育计划</w:t>
      </w:r>
    </w:p>
    <w:p>
      <w:pPr>
        <w:spacing w:line="360" w:lineRule="auto"/>
        <w:jc w:val="left"/>
        <w:rPr>
          <w:rFonts w:hint="eastAsia"/>
          <w:sz w:val="28"/>
          <w:szCs w:val="28"/>
        </w:rPr>
      </w:pPr>
      <w:r>
        <w:rPr>
          <w:rFonts w:hint="eastAsia"/>
          <w:sz w:val="28"/>
          <w:szCs w:val="28"/>
          <w:lang w:eastAsia="zh-CN"/>
        </w:rPr>
        <w:t>C.学年教育计划 D.本班教育计划</w:t>
      </w:r>
    </w:p>
    <w:p>
      <w:pPr>
        <w:spacing w:line="360" w:lineRule="auto"/>
        <w:jc w:val="left"/>
        <w:rPr>
          <w:rFonts w:hint="eastAsia"/>
          <w:sz w:val="28"/>
          <w:szCs w:val="28"/>
        </w:rPr>
      </w:pPr>
      <w:r>
        <w:rPr>
          <w:rFonts w:hint="eastAsia"/>
          <w:sz w:val="28"/>
          <w:szCs w:val="28"/>
          <w:lang w:eastAsia="zh-CN"/>
        </w:rPr>
        <w:t>3.做好活动结束后的(  )是保育员根据不同要求主动配合教师搞好教育活动的内容之一。</w:t>
      </w:r>
    </w:p>
    <w:p>
      <w:pPr>
        <w:spacing w:line="360" w:lineRule="auto"/>
        <w:jc w:val="left"/>
        <w:rPr>
          <w:rFonts w:hint="eastAsia"/>
          <w:sz w:val="28"/>
          <w:szCs w:val="28"/>
        </w:rPr>
      </w:pPr>
      <w:r>
        <w:rPr>
          <w:rFonts w:hint="eastAsia"/>
          <w:sz w:val="28"/>
          <w:szCs w:val="28"/>
          <w:lang w:eastAsia="zh-CN"/>
        </w:rPr>
        <w:t>A.记录工作</w:t>
      </w:r>
    </w:p>
    <w:p>
      <w:pPr>
        <w:spacing w:line="360" w:lineRule="auto"/>
        <w:jc w:val="left"/>
        <w:rPr>
          <w:rFonts w:hint="eastAsia"/>
          <w:sz w:val="28"/>
          <w:szCs w:val="28"/>
        </w:rPr>
      </w:pPr>
      <w:r>
        <w:rPr>
          <w:rFonts w:hint="eastAsia"/>
          <w:sz w:val="28"/>
          <w:szCs w:val="28"/>
          <w:lang w:eastAsia="zh-CN"/>
        </w:rPr>
        <w:t>B.个别儿童的教育工作</w:t>
      </w:r>
    </w:p>
    <w:p>
      <w:pPr>
        <w:spacing w:line="360" w:lineRule="auto"/>
        <w:jc w:val="left"/>
        <w:rPr>
          <w:rFonts w:hint="eastAsia"/>
          <w:sz w:val="28"/>
          <w:szCs w:val="28"/>
        </w:rPr>
      </w:pPr>
      <w:r>
        <w:rPr>
          <w:rFonts w:hint="eastAsia"/>
          <w:sz w:val="28"/>
          <w:szCs w:val="28"/>
          <w:lang w:eastAsia="zh-CN"/>
        </w:rPr>
        <w:t>C.收拾.整理工作</w:t>
      </w:r>
    </w:p>
    <w:p>
      <w:pPr>
        <w:spacing w:line="360" w:lineRule="auto"/>
        <w:jc w:val="left"/>
        <w:rPr>
          <w:rFonts w:hint="eastAsia"/>
          <w:sz w:val="28"/>
          <w:szCs w:val="28"/>
        </w:rPr>
      </w:pPr>
      <w:r>
        <w:rPr>
          <w:rFonts w:hint="eastAsia"/>
          <w:sz w:val="28"/>
          <w:szCs w:val="28"/>
          <w:lang w:eastAsia="zh-CN"/>
        </w:rPr>
        <w:t>D.表扬鼓励工作</w:t>
      </w:r>
    </w:p>
    <w:p>
      <w:pPr>
        <w:spacing w:line="360" w:lineRule="auto"/>
        <w:jc w:val="left"/>
        <w:rPr>
          <w:rFonts w:hint="eastAsia"/>
          <w:sz w:val="28"/>
          <w:szCs w:val="28"/>
        </w:rPr>
      </w:pPr>
      <w:r>
        <w:rPr>
          <w:rFonts w:hint="eastAsia"/>
          <w:sz w:val="28"/>
          <w:szCs w:val="28"/>
          <w:lang w:eastAsia="zh-CN"/>
        </w:rPr>
        <w:t>4.指导婴幼儿的游戏和教学活动的工作程序是确定教育目标；选择教育内容；创设教育环境；(  )；实施教育活动；进行教育评价。</w:t>
      </w:r>
    </w:p>
    <w:p>
      <w:pPr>
        <w:spacing w:line="360" w:lineRule="auto"/>
        <w:jc w:val="left"/>
        <w:rPr>
          <w:rFonts w:hint="eastAsia"/>
          <w:sz w:val="28"/>
          <w:szCs w:val="28"/>
        </w:rPr>
        <w:sectPr>
          <w:pgSz w:w="11906" w:h="16838"/>
          <w:pgMar w:top="1440" w:right="1800" w:bottom="1440" w:left="1800" w:header="851" w:footer="992" w:gutter="0"/>
          <w:cols w:num="1" w:space="425"/>
          <w:docGrid w:type="lines" w:linePitch="312" w:charSpace="0"/>
        </w:sectPr>
      </w:pPr>
      <w:r>
        <w:rPr>
          <w:rFonts w:hint="eastAsia"/>
          <w:sz w:val="28"/>
          <w:szCs w:val="28"/>
          <w:lang w:eastAsia="zh-CN"/>
        </w:rPr>
        <w:t>A.了解儿童的想法</w:t>
      </w:r>
    </w:p>
    <w:p>
      <w:pPr>
        <w:spacing w:line="360" w:lineRule="auto"/>
        <w:jc w:val="left"/>
        <w:rPr>
          <w:rFonts w:hint="eastAsia"/>
          <w:sz w:val="28"/>
          <w:szCs w:val="28"/>
        </w:rPr>
      </w:pPr>
      <w:r>
        <w:rPr>
          <w:rFonts w:hint="eastAsia"/>
          <w:sz w:val="28"/>
          <w:szCs w:val="28"/>
          <w:lang w:eastAsia="zh-CN"/>
        </w:rPr>
        <w:t>B.激发儿童的兴趣</w:t>
      </w:r>
    </w:p>
    <w:p>
      <w:pPr>
        <w:spacing w:line="360" w:lineRule="auto"/>
        <w:jc w:val="left"/>
        <w:rPr>
          <w:rFonts w:hint="eastAsia"/>
          <w:sz w:val="28"/>
          <w:szCs w:val="28"/>
        </w:rPr>
      </w:pPr>
      <w:r>
        <w:rPr>
          <w:rFonts w:hint="eastAsia"/>
          <w:sz w:val="28"/>
          <w:szCs w:val="28"/>
          <w:lang w:eastAsia="zh-CN"/>
        </w:rPr>
        <w:t>C.准备玩具材料</w:t>
      </w:r>
    </w:p>
    <w:p>
      <w:pPr>
        <w:spacing w:line="360" w:lineRule="auto"/>
        <w:jc w:val="left"/>
        <w:rPr>
          <w:rFonts w:hint="eastAsia"/>
          <w:sz w:val="28"/>
          <w:szCs w:val="28"/>
        </w:rPr>
      </w:pPr>
      <w:r>
        <w:rPr>
          <w:rFonts w:hint="eastAsia"/>
          <w:sz w:val="28"/>
          <w:szCs w:val="28"/>
          <w:lang w:eastAsia="zh-CN"/>
        </w:rPr>
        <w:t>D.选择教育的途径.形式和方法</w:t>
      </w:r>
    </w:p>
    <w:p>
      <w:pPr>
        <w:spacing w:line="360" w:lineRule="auto"/>
        <w:jc w:val="left"/>
        <w:rPr>
          <w:rFonts w:hint="eastAsia"/>
          <w:sz w:val="28"/>
          <w:szCs w:val="28"/>
        </w:rPr>
      </w:pPr>
      <w:r>
        <w:rPr>
          <w:rFonts w:hint="eastAsia"/>
          <w:sz w:val="28"/>
          <w:szCs w:val="28"/>
          <w:lang w:eastAsia="zh-CN"/>
        </w:rPr>
        <w:t>5.(  ).小组教学和个别教学是幼儿园经常采用的教学方式。</w:t>
      </w:r>
    </w:p>
    <w:p>
      <w:pPr>
        <w:spacing w:line="360" w:lineRule="auto"/>
        <w:jc w:val="left"/>
        <w:rPr>
          <w:rFonts w:hint="eastAsia"/>
          <w:sz w:val="28"/>
          <w:szCs w:val="28"/>
        </w:rPr>
      </w:pPr>
      <w:r>
        <w:rPr>
          <w:rFonts w:hint="eastAsia"/>
          <w:sz w:val="28"/>
          <w:szCs w:val="28"/>
          <w:lang w:eastAsia="zh-CN"/>
        </w:rPr>
        <w:t>A.游戏教学</w:t>
      </w:r>
    </w:p>
    <w:p>
      <w:pPr>
        <w:spacing w:line="360" w:lineRule="auto"/>
        <w:jc w:val="left"/>
        <w:rPr>
          <w:rFonts w:hint="eastAsia"/>
          <w:sz w:val="28"/>
          <w:szCs w:val="28"/>
        </w:rPr>
      </w:pPr>
      <w:r>
        <w:rPr>
          <w:rFonts w:hint="eastAsia"/>
          <w:sz w:val="28"/>
          <w:szCs w:val="28"/>
          <w:lang w:eastAsia="zh-CN"/>
        </w:rPr>
        <w:t>B.集体教学</w:t>
      </w:r>
    </w:p>
    <w:p>
      <w:pPr>
        <w:spacing w:line="360" w:lineRule="auto"/>
        <w:jc w:val="left"/>
        <w:rPr>
          <w:rFonts w:hint="eastAsia"/>
          <w:sz w:val="28"/>
          <w:szCs w:val="28"/>
        </w:rPr>
      </w:pPr>
      <w:r>
        <w:rPr>
          <w:rFonts w:hint="eastAsia"/>
          <w:sz w:val="28"/>
          <w:szCs w:val="28"/>
          <w:lang w:eastAsia="zh-CN"/>
        </w:rPr>
        <w:t>C.课堂教学</w:t>
      </w:r>
    </w:p>
    <w:p>
      <w:pPr>
        <w:spacing w:line="360" w:lineRule="auto"/>
        <w:jc w:val="left"/>
        <w:rPr>
          <w:rFonts w:hint="eastAsia"/>
          <w:sz w:val="28"/>
          <w:szCs w:val="28"/>
        </w:rPr>
      </w:pPr>
      <w:r>
        <w:rPr>
          <w:rFonts w:hint="eastAsia"/>
          <w:sz w:val="28"/>
          <w:szCs w:val="28"/>
          <w:lang w:eastAsia="zh-CN"/>
        </w:rPr>
        <w:t>D.班级教学</w:t>
      </w:r>
    </w:p>
    <w:p>
      <w:pPr>
        <w:spacing w:line="360" w:lineRule="auto"/>
        <w:jc w:val="left"/>
        <w:rPr>
          <w:rFonts w:hint="eastAsia"/>
          <w:sz w:val="28"/>
          <w:szCs w:val="28"/>
        </w:rPr>
      </w:pPr>
      <w:r>
        <w:rPr>
          <w:rFonts w:hint="eastAsia"/>
          <w:sz w:val="28"/>
          <w:szCs w:val="28"/>
          <w:lang w:eastAsia="zh-CN"/>
        </w:rPr>
        <w:t>6.在活动结束后，保育员首先应对婴幼儿活动的情况进行小结，帮助婴幼儿整理在活动中获得的知识和经验，并启发引导婴幼儿下次活动的(  )。</w:t>
      </w:r>
    </w:p>
    <w:p>
      <w:pPr>
        <w:spacing w:line="360" w:lineRule="auto"/>
        <w:jc w:val="left"/>
        <w:rPr>
          <w:rFonts w:hint="eastAsia"/>
          <w:sz w:val="28"/>
          <w:szCs w:val="28"/>
        </w:rPr>
      </w:pPr>
      <w:r>
        <w:rPr>
          <w:rFonts w:hint="eastAsia"/>
          <w:sz w:val="28"/>
          <w:szCs w:val="28"/>
          <w:lang w:eastAsia="zh-CN"/>
        </w:rPr>
        <w:t>A.要求</w:t>
      </w:r>
    </w:p>
    <w:p>
      <w:pPr>
        <w:spacing w:line="360" w:lineRule="auto"/>
        <w:jc w:val="left"/>
        <w:rPr>
          <w:rFonts w:hint="eastAsia"/>
          <w:sz w:val="28"/>
          <w:szCs w:val="28"/>
        </w:rPr>
      </w:pPr>
      <w:r>
        <w:rPr>
          <w:rFonts w:hint="eastAsia"/>
          <w:sz w:val="28"/>
          <w:szCs w:val="28"/>
          <w:lang w:eastAsia="zh-CN"/>
        </w:rPr>
        <w:t>B.兴趣和愿望</w:t>
      </w:r>
    </w:p>
    <w:p>
      <w:pPr>
        <w:spacing w:line="360" w:lineRule="auto"/>
        <w:jc w:val="left"/>
        <w:rPr>
          <w:rFonts w:hint="eastAsia"/>
          <w:sz w:val="28"/>
          <w:szCs w:val="28"/>
        </w:rPr>
      </w:pPr>
      <w:r>
        <w:rPr>
          <w:rFonts w:hint="eastAsia"/>
          <w:sz w:val="28"/>
          <w:szCs w:val="28"/>
          <w:lang w:eastAsia="zh-CN"/>
        </w:rPr>
        <w:t>C.想法</w:t>
      </w:r>
    </w:p>
    <w:p>
      <w:pPr>
        <w:spacing w:line="360" w:lineRule="auto"/>
        <w:jc w:val="left"/>
        <w:rPr>
          <w:rFonts w:hint="eastAsia"/>
          <w:sz w:val="28"/>
          <w:szCs w:val="28"/>
        </w:rPr>
      </w:pPr>
      <w:r>
        <w:rPr>
          <w:rFonts w:hint="eastAsia"/>
          <w:sz w:val="28"/>
          <w:szCs w:val="28"/>
          <w:lang w:eastAsia="zh-CN"/>
        </w:rPr>
        <w:t>D.经验</w:t>
      </w:r>
    </w:p>
    <w:p>
      <w:pPr>
        <w:spacing w:line="360" w:lineRule="auto"/>
        <w:jc w:val="left"/>
        <w:rPr>
          <w:rFonts w:hint="eastAsia"/>
          <w:sz w:val="28"/>
          <w:szCs w:val="28"/>
        </w:rPr>
      </w:pPr>
      <w:r>
        <w:rPr>
          <w:rFonts w:hint="eastAsia"/>
          <w:sz w:val="28"/>
          <w:szCs w:val="28"/>
          <w:lang w:eastAsia="zh-CN"/>
        </w:rPr>
        <w:t>7.按游戏中的创造性分，可以把游戏分为创造性游戏和(  )。</w:t>
      </w:r>
    </w:p>
    <w:p>
      <w:pPr>
        <w:spacing w:line="360" w:lineRule="auto"/>
        <w:jc w:val="left"/>
        <w:rPr>
          <w:rFonts w:hint="eastAsia"/>
          <w:sz w:val="28"/>
          <w:szCs w:val="28"/>
        </w:rPr>
      </w:pPr>
      <w:r>
        <w:rPr>
          <w:rFonts w:hint="eastAsia"/>
          <w:sz w:val="28"/>
          <w:szCs w:val="28"/>
          <w:lang w:eastAsia="zh-CN"/>
        </w:rPr>
        <w:t>A.有规则的游戏</w:t>
      </w:r>
    </w:p>
    <w:p>
      <w:pPr>
        <w:spacing w:line="360" w:lineRule="auto"/>
        <w:jc w:val="left"/>
        <w:rPr>
          <w:rFonts w:hint="eastAsia"/>
          <w:sz w:val="28"/>
          <w:szCs w:val="28"/>
        </w:rPr>
      </w:pPr>
      <w:r>
        <w:rPr>
          <w:rFonts w:hint="eastAsia"/>
          <w:sz w:val="28"/>
          <w:szCs w:val="28"/>
          <w:lang w:eastAsia="zh-CN"/>
        </w:rPr>
        <w:t>B.集体游戏</w:t>
      </w:r>
    </w:p>
    <w:p>
      <w:pPr>
        <w:spacing w:line="360" w:lineRule="auto"/>
        <w:jc w:val="left"/>
        <w:rPr>
          <w:rFonts w:hint="eastAsia"/>
          <w:sz w:val="28"/>
          <w:szCs w:val="28"/>
        </w:rPr>
      </w:pPr>
      <w:r>
        <w:rPr>
          <w:rFonts w:hint="eastAsia"/>
          <w:sz w:val="28"/>
          <w:szCs w:val="28"/>
          <w:lang w:eastAsia="zh-CN"/>
        </w:rPr>
        <w:t>C.教学游戏</w:t>
      </w:r>
    </w:p>
    <w:p>
      <w:pPr>
        <w:spacing w:line="360" w:lineRule="auto"/>
        <w:jc w:val="left"/>
        <w:rPr>
          <w:rFonts w:hint="eastAsia"/>
          <w:sz w:val="28"/>
          <w:szCs w:val="28"/>
        </w:rPr>
      </w:pPr>
      <w:r>
        <w:rPr>
          <w:rFonts w:hint="eastAsia"/>
          <w:sz w:val="28"/>
          <w:szCs w:val="28"/>
          <w:lang w:eastAsia="zh-CN"/>
        </w:rPr>
        <w:t>D.活动性游戏</w:t>
      </w:r>
    </w:p>
    <w:p>
      <w:pPr>
        <w:spacing w:line="360" w:lineRule="auto"/>
        <w:jc w:val="left"/>
        <w:rPr>
          <w:rFonts w:hint="eastAsia"/>
          <w:sz w:val="28"/>
          <w:szCs w:val="28"/>
        </w:rPr>
      </w:pPr>
      <w:r>
        <w:rPr>
          <w:rFonts w:hint="eastAsia"/>
          <w:sz w:val="28"/>
          <w:szCs w:val="28"/>
          <w:lang w:eastAsia="zh-CN"/>
        </w:rPr>
        <w:t>8.在儿童自由游戏.创造性游戏的过程中，保育员的指导应以(  )为主。</w:t>
      </w:r>
    </w:p>
    <w:p>
      <w:pPr>
        <w:spacing w:line="360" w:lineRule="auto"/>
        <w:jc w:val="left"/>
        <w:rPr>
          <w:rFonts w:hint="eastAsia"/>
          <w:sz w:val="28"/>
          <w:szCs w:val="28"/>
        </w:rPr>
        <w:sectPr>
          <w:type w:val="nextPage"/>
          <w:pgSz w:w="11906" w:h="16838"/>
          <w:pgMar w:top="1440" w:right="1800" w:bottom="1440" w:left="1800" w:header="851" w:footer="992" w:gutter="0"/>
          <w:pgNumType w:start="2"/>
          <w:cols w:num="1" w:space="425"/>
          <w:titlePg w:val="0"/>
          <w:docGrid w:type="lines" w:linePitch="312" w:charSpace="0"/>
        </w:sectPr>
      </w:pPr>
      <w:r>
        <w:rPr>
          <w:rFonts w:hint="eastAsia"/>
          <w:sz w:val="28"/>
          <w:szCs w:val="28"/>
          <w:lang w:eastAsia="zh-CN"/>
        </w:rPr>
        <w:t>A.直接指导</w:t>
      </w:r>
    </w:p>
    <w:p>
      <w:pPr>
        <w:spacing w:line="360" w:lineRule="auto"/>
        <w:jc w:val="left"/>
        <w:rPr>
          <w:rFonts w:hint="eastAsia"/>
          <w:sz w:val="28"/>
          <w:szCs w:val="28"/>
        </w:rPr>
      </w:pPr>
      <w:r>
        <w:rPr>
          <w:rFonts w:hint="eastAsia"/>
          <w:sz w:val="28"/>
          <w:szCs w:val="28"/>
          <w:lang w:eastAsia="zh-CN"/>
        </w:rPr>
        <w:t>B.间接指导</w:t>
      </w:r>
    </w:p>
    <w:p>
      <w:pPr>
        <w:spacing w:line="360" w:lineRule="auto"/>
        <w:jc w:val="left"/>
        <w:rPr>
          <w:rFonts w:hint="eastAsia"/>
          <w:sz w:val="28"/>
          <w:szCs w:val="28"/>
        </w:rPr>
      </w:pPr>
      <w:r>
        <w:rPr>
          <w:rFonts w:hint="eastAsia"/>
          <w:sz w:val="28"/>
          <w:szCs w:val="28"/>
          <w:lang w:eastAsia="zh-CN"/>
        </w:rPr>
        <w:t>C.静态指导</w:t>
      </w:r>
    </w:p>
    <w:p>
      <w:pPr>
        <w:spacing w:line="360" w:lineRule="auto"/>
        <w:jc w:val="left"/>
        <w:rPr>
          <w:rFonts w:hint="eastAsia"/>
          <w:sz w:val="28"/>
          <w:szCs w:val="28"/>
        </w:rPr>
      </w:pPr>
      <w:r>
        <w:rPr>
          <w:rFonts w:hint="eastAsia"/>
          <w:sz w:val="28"/>
          <w:szCs w:val="28"/>
          <w:lang w:eastAsia="zh-CN"/>
        </w:rPr>
        <w:t>D.动态指导</w:t>
      </w:r>
    </w:p>
    <w:p>
      <w:pPr>
        <w:spacing w:line="360" w:lineRule="auto"/>
        <w:jc w:val="left"/>
        <w:rPr>
          <w:rFonts w:hint="eastAsia"/>
          <w:sz w:val="28"/>
          <w:szCs w:val="28"/>
        </w:rPr>
      </w:pPr>
      <w:r>
        <w:rPr>
          <w:rFonts w:hint="eastAsia"/>
          <w:sz w:val="28"/>
          <w:szCs w:val="28"/>
          <w:lang w:eastAsia="zh-CN"/>
        </w:rPr>
        <w:t>9.对有规则游戏的指导要求保育员做到(  )；激发游戏的情绪。</w:t>
      </w:r>
    </w:p>
    <w:p>
      <w:pPr>
        <w:spacing w:line="360" w:lineRule="auto"/>
        <w:jc w:val="left"/>
        <w:rPr>
          <w:rFonts w:hint="eastAsia"/>
          <w:sz w:val="28"/>
          <w:szCs w:val="28"/>
        </w:rPr>
      </w:pPr>
      <w:r>
        <w:rPr>
          <w:rFonts w:hint="eastAsia"/>
          <w:sz w:val="28"/>
          <w:szCs w:val="28"/>
          <w:lang w:eastAsia="zh-CN"/>
        </w:rPr>
        <w:t>A.了解幼儿的特点和需要</w:t>
      </w:r>
    </w:p>
    <w:p>
      <w:pPr>
        <w:spacing w:line="360" w:lineRule="auto"/>
        <w:jc w:val="left"/>
        <w:rPr>
          <w:rFonts w:hint="eastAsia"/>
          <w:sz w:val="28"/>
          <w:szCs w:val="28"/>
        </w:rPr>
      </w:pPr>
      <w:r>
        <w:rPr>
          <w:rFonts w:hint="eastAsia"/>
          <w:sz w:val="28"/>
          <w:szCs w:val="28"/>
          <w:lang w:eastAsia="zh-CN"/>
        </w:rPr>
        <w:t>B.与教师互相配合</w:t>
      </w:r>
    </w:p>
    <w:p>
      <w:pPr>
        <w:spacing w:line="360" w:lineRule="auto"/>
        <w:jc w:val="left"/>
        <w:rPr>
          <w:rFonts w:hint="eastAsia"/>
          <w:sz w:val="28"/>
          <w:szCs w:val="28"/>
        </w:rPr>
      </w:pPr>
      <w:r>
        <w:rPr>
          <w:rFonts w:hint="eastAsia"/>
          <w:sz w:val="28"/>
          <w:szCs w:val="28"/>
          <w:lang w:eastAsia="zh-CN"/>
        </w:rPr>
        <w:t>C.精心设计和选择游戏</w:t>
      </w:r>
    </w:p>
    <w:p>
      <w:pPr>
        <w:spacing w:line="360" w:lineRule="auto"/>
        <w:jc w:val="left"/>
        <w:rPr>
          <w:rFonts w:hint="eastAsia"/>
          <w:sz w:val="28"/>
          <w:szCs w:val="28"/>
        </w:rPr>
      </w:pPr>
      <w:r>
        <w:rPr>
          <w:rFonts w:hint="eastAsia"/>
          <w:sz w:val="28"/>
          <w:szCs w:val="28"/>
          <w:lang w:eastAsia="zh-CN"/>
        </w:rPr>
        <w:t>D.做好家长工作</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0.在各领域的教学活动中要(  )健康教育。</w:t>
      </w:r>
    </w:p>
    <w:p>
      <w:pPr>
        <w:spacing w:line="360" w:lineRule="auto"/>
        <w:jc w:val="left"/>
        <w:rPr>
          <w:rFonts w:hint="eastAsia"/>
          <w:sz w:val="28"/>
          <w:szCs w:val="28"/>
        </w:rPr>
      </w:pPr>
      <w:r>
        <w:rPr>
          <w:rFonts w:hint="eastAsia"/>
          <w:sz w:val="28"/>
          <w:szCs w:val="28"/>
          <w:lang w:eastAsia="zh-CN"/>
        </w:rPr>
        <w:t>A.专门进行</w:t>
      </w:r>
    </w:p>
    <w:p>
      <w:pPr>
        <w:spacing w:line="360" w:lineRule="auto"/>
        <w:jc w:val="left"/>
        <w:rPr>
          <w:rFonts w:hint="eastAsia"/>
          <w:sz w:val="28"/>
          <w:szCs w:val="28"/>
        </w:rPr>
      </w:pPr>
      <w:r>
        <w:rPr>
          <w:rFonts w:hint="eastAsia"/>
          <w:sz w:val="28"/>
          <w:szCs w:val="28"/>
          <w:lang w:eastAsia="zh-CN"/>
        </w:rPr>
        <w:t>B.渗透</w:t>
      </w:r>
    </w:p>
    <w:p>
      <w:pPr>
        <w:spacing w:line="360" w:lineRule="auto"/>
        <w:jc w:val="left"/>
        <w:rPr>
          <w:rFonts w:hint="eastAsia"/>
          <w:sz w:val="28"/>
          <w:szCs w:val="28"/>
        </w:rPr>
      </w:pPr>
      <w:r>
        <w:rPr>
          <w:rFonts w:hint="eastAsia"/>
          <w:sz w:val="28"/>
          <w:szCs w:val="28"/>
          <w:lang w:eastAsia="zh-CN"/>
        </w:rPr>
        <w:t>C.全面推行</w:t>
      </w:r>
    </w:p>
    <w:p>
      <w:pPr>
        <w:spacing w:line="360" w:lineRule="auto"/>
        <w:jc w:val="left"/>
        <w:rPr>
          <w:rFonts w:hint="eastAsia"/>
          <w:sz w:val="28"/>
          <w:szCs w:val="28"/>
        </w:rPr>
      </w:pPr>
      <w:r>
        <w:rPr>
          <w:rFonts w:hint="eastAsia"/>
          <w:sz w:val="28"/>
          <w:szCs w:val="28"/>
          <w:lang w:eastAsia="zh-CN"/>
        </w:rPr>
        <w:t>D.大力提倡</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1.《幼儿园教育指导纲要》语言领域的内容与要求之一是(  )。</w:t>
      </w:r>
    </w:p>
    <w:p>
      <w:pPr>
        <w:spacing w:line="360" w:lineRule="auto"/>
        <w:jc w:val="left"/>
        <w:rPr>
          <w:rFonts w:hint="eastAsia"/>
          <w:sz w:val="28"/>
          <w:szCs w:val="28"/>
        </w:rPr>
      </w:pPr>
      <w:r>
        <w:rPr>
          <w:rFonts w:hint="eastAsia"/>
          <w:sz w:val="28"/>
          <w:szCs w:val="28"/>
          <w:lang w:eastAsia="zh-CN"/>
        </w:rPr>
        <w:t>A.提供普通话的语言环境，帮助幼儿熟悉.听懂并学说普通话</w:t>
      </w:r>
    </w:p>
    <w:p>
      <w:pPr>
        <w:spacing w:line="360" w:lineRule="auto"/>
        <w:jc w:val="left"/>
        <w:rPr>
          <w:rFonts w:hint="eastAsia"/>
          <w:sz w:val="28"/>
          <w:szCs w:val="28"/>
        </w:rPr>
      </w:pPr>
      <w:r>
        <w:rPr>
          <w:rFonts w:hint="eastAsia"/>
          <w:sz w:val="28"/>
          <w:szCs w:val="28"/>
          <w:lang w:eastAsia="zh-CN"/>
        </w:rPr>
        <w:t>B.阅读和书写技能</w:t>
      </w:r>
    </w:p>
    <w:p>
      <w:pPr>
        <w:spacing w:line="360" w:lineRule="auto"/>
        <w:jc w:val="left"/>
        <w:rPr>
          <w:rFonts w:hint="eastAsia"/>
          <w:sz w:val="28"/>
          <w:szCs w:val="28"/>
        </w:rPr>
      </w:pPr>
      <w:r>
        <w:rPr>
          <w:rFonts w:hint="eastAsia"/>
          <w:sz w:val="28"/>
          <w:szCs w:val="28"/>
          <w:lang w:eastAsia="zh-CN"/>
        </w:rPr>
        <w:t>C.良好的学习习惯</w:t>
      </w:r>
    </w:p>
    <w:p>
      <w:pPr>
        <w:spacing w:line="360" w:lineRule="auto"/>
        <w:jc w:val="left"/>
        <w:rPr>
          <w:rFonts w:hint="eastAsia"/>
          <w:sz w:val="28"/>
          <w:szCs w:val="28"/>
        </w:rPr>
      </w:pPr>
      <w:r>
        <w:rPr>
          <w:rFonts w:hint="eastAsia"/>
          <w:sz w:val="28"/>
          <w:szCs w:val="28"/>
          <w:lang w:eastAsia="zh-CN"/>
        </w:rPr>
        <w:t>D.对文字符号的兴趣</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2.孩子从3岁开始就喜欢同小朋友在一起玩耍，这是幼儿社会性发展的(  )。</w:t>
      </w:r>
    </w:p>
    <w:p>
      <w:pPr>
        <w:spacing w:line="360" w:lineRule="auto"/>
        <w:jc w:val="left"/>
        <w:rPr>
          <w:rFonts w:hint="eastAsia"/>
          <w:sz w:val="28"/>
          <w:szCs w:val="28"/>
        </w:rPr>
      </w:pPr>
      <w:r>
        <w:rPr>
          <w:rFonts w:hint="eastAsia"/>
          <w:sz w:val="28"/>
          <w:szCs w:val="28"/>
          <w:lang w:eastAsia="zh-CN"/>
        </w:rPr>
        <w:t>A.萌芽时期</w:t>
      </w:r>
    </w:p>
    <w:p>
      <w:pPr>
        <w:spacing w:line="360" w:lineRule="auto"/>
        <w:jc w:val="left"/>
        <w:rPr>
          <w:rFonts w:hint="eastAsia"/>
          <w:sz w:val="28"/>
          <w:szCs w:val="28"/>
        </w:rPr>
        <w:sectPr>
          <w:type w:val="nextPage"/>
          <w:pgSz w:w="11906" w:h="16838"/>
          <w:pgMar w:top="1440" w:right="1800" w:bottom="1440" w:left="1800" w:header="851" w:footer="992" w:gutter="0"/>
          <w:pgNumType w:start="3"/>
          <w:cols w:num="1" w:space="425"/>
          <w:titlePg w:val="0"/>
          <w:docGrid w:type="lines" w:linePitch="312" w:charSpace="0"/>
        </w:sectPr>
      </w:pPr>
      <w:r>
        <w:rPr>
          <w:rFonts w:hint="eastAsia"/>
          <w:sz w:val="28"/>
          <w:szCs w:val="28"/>
          <w:lang w:eastAsia="zh-CN"/>
        </w:rPr>
        <w:t>B.大力发展时期</w:t>
      </w:r>
    </w:p>
    <w:p>
      <w:pPr>
        <w:spacing w:line="360" w:lineRule="auto"/>
        <w:jc w:val="left"/>
        <w:rPr>
          <w:rFonts w:hint="eastAsia"/>
          <w:sz w:val="28"/>
          <w:szCs w:val="28"/>
        </w:rPr>
      </w:pPr>
      <w:r>
        <w:rPr>
          <w:rFonts w:hint="eastAsia"/>
          <w:sz w:val="28"/>
          <w:szCs w:val="28"/>
          <w:lang w:eastAsia="zh-CN"/>
        </w:rPr>
        <w:t>C.高峰期</w:t>
      </w:r>
    </w:p>
    <w:p>
      <w:pPr>
        <w:spacing w:line="360" w:lineRule="auto"/>
        <w:jc w:val="left"/>
        <w:rPr>
          <w:rFonts w:hint="eastAsia"/>
          <w:sz w:val="28"/>
          <w:szCs w:val="28"/>
        </w:rPr>
      </w:pPr>
      <w:r>
        <w:rPr>
          <w:rFonts w:hint="eastAsia"/>
          <w:sz w:val="28"/>
          <w:szCs w:val="28"/>
          <w:lang w:eastAsia="zh-CN"/>
        </w:rPr>
        <w:t>D.准备期</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3.(  ).高于生活是艺术的主要特征。</w:t>
      </w:r>
    </w:p>
    <w:p>
      <w:pPr>
        <w:spacing w:line="360" w:lineRule="auto"/>
        <w:jc w:val="left"/>
        <w:rPr>
          <w:rFonts w:hint="eastAsia"/>
          <w:sz w:val="28"/>
          <w:szCs w:val="28"/>
        </w:rPr>
      </w:pPr>
      <w:r>
        <w:rPr>
          <w:rFonts w:hint="eastAsia"/>
          <w:sz w:val="28"/>
          <w:szCs w:val="28"/>
          <w:lang w:eastAsia="zh-CN"/>
        </w:rPr>
        <w:t>A.反映生活</w:t>
      </w:r>
    </w:p>
    <w:p>
      <w:pPr>
        <w:spacing w:line="360" w:lineRule="auto"/>
        <w:jc w:val="left"/>
        <w:rPr>
          <w:rFonts w:hint="eastAsia"/>
          <w:sz w:val="28"/>
          <w:szCs w:val="28"/>
        </w:rPr>
      </w:pPr>
      <w:r>
        <w:rPr>
          <w:rFonts w:hint="eastAsia"/>
          <w:sz w:val="28"/>
          <w:szCs w:val="28"/>
          <w:lang w:eastAsia="zh-CN"/>
        </w:rPr>
        <w:t>B.源于生活</w:t>
      </w:r>
    </w:p>
    <w:p>
      <w:pPr>
        <w:spacing w:line="360" w:lineRule="auto"/>
        <w:jc w:val="left"/>
        <w:rPr>
          <w:rFonts w:hint="eastAsia"/>
          <w:sz w:val="28"/>
          <w:szCs w:val="28"/>
        </w:rPr>
      </w:pPr>
      <w:r>
        <w:rPr>
          <w:rFonts w:hint="eastAsia"/>
          <w:sz w:val="28"/>
          <w:szCs w:val="28"/>
          <w:lang w:eastAsia="zh-CN"/>
        </w:rPr>
        <w:t>C.改造</w:t>
      </w:r>
    </w:p>
    <w:p>
      <w:pPr>
        <w:spacing w:line="360" w:lineRule="auto"/>
        <w:jc w:val="left"/>
        <w:rPr>
          <w:rFonts w:hint="eastAsia"/>
          <w:sz w:val="28"/>
          <w:szCs w:val="28"/>
        </w:rPr>
      </w:pPr>
      <w:r>
        <w:rPr>
          <w:rFonts w:hint="eastAsia"/>
          <w:sz w:val="28"/>
          <w:szCs w:val="28"/>
          <w:lang w:eastAsia="zh-CN"/>
        </w:rPr>
        <w:t>D.忠实于生活</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4.保育员要使学前儿童有机会(  )自己对生活的理解和认识。</w:t>
      </w:r>
    </w:p>
    <w:p>
      <w:pPr>
        <w:spacing w:line="360" w:lineRule="auto"/>
        <w:jc w:val="left"/>
        <w:rPr>
          <w:rFonts w:hint="eastAsia"/>
          <w:sz w:val="28"/>
          <w:szCs w:val="28"/>
        </w:rPr>
      </w:pPr>
      <w:r>
        <w:rPr>
          <w:rFonts w:hint="eastAsia"/>
          <w:sz w:val="28"/>
          <w:szCs w:val="28"/>
          <w:lang w:eastAsia="zh-CN"/>
        </w:rPr>
        <w:t>A.参与活动</w:t>
      </w:r>
    </w:p>
    <w:p>
      <w:pPr>
        <w:spacing w:line="360" w:lineRule="auto"/>
        <w:jc w:val="left"/>
        <w:rPr>
          <w:rFonts w:hint="eastAsia"/>
          <w:sz w:val="28"/>
          <w:szCs w:val="28"/>
        </w:rPr>
      </w:pPr>
      <w:r>
        <w:rPr>
          <w:rFonts w:hint="eastAsia"/>
          <w:sz w:val="28"/>
          <w:szCs w:val="28"/>
          <w:lang w:eastAsia="zh-CN"/>
        </w:rPr>
        <w:t>B.用唱歌.跳舞.美术等表达</w:t>
      </w:r>
    </w:p>
    <w:p>
      <w:pPr>
        <w:spacing w:line="360" w:lineRule="auto"/>
        <w:jc w:val="left"/>
        <w:rPr>
          <w:rFonts w:hint="eastAsia"/>
          <w:sz w:val="28"/>
          <w:szCs w:val="28"/>
        </w:rPr>
      </w:pPr>
      <w:r>
        <w:rPr>
          <w:rFonts w:hint="eastAsia"/>
          <w:sz w:val="28"/>
          <w:szCs w:val="28"/>
          <w:lang w:eastAsia="zh-CN"/>
        </w:rPr>
        <w:t>C.自由地表达</w:t>
      </w:r>
    </w:p>
    <w:p>
      <w:pPr>
        <w:spacing w:line="360" w:lineRule="auto"/>
        <w:jc w:val="left"/>
        <w:rPr>
          <w:rFonts w:hint="eastAsia"/>
          <w:sz w:val="28"/>
          <w:szCs w:val="28"/>
        </w:rPr>
      </w:pPr>
      <w:r>
        <w:rPr>
          <w:rFonts w:hint="eastAsia"/>
          <w:sz w:val="28"/>
          <w:szCs w:val="28"/>
          <w:lang w:eastAsia="zh-CN"/>
        </w:rPr>
        <w:t>D.用绘画和手工的方式表达</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5.在指导婴幼儿教学和游戏活动中，保育员应注意与孩子(  )，使孩子愿意接受保育员的指导。</w:t>
      </w:r>
    </w:p>
    <w:p>
      <w:pPr>
        <w:spacing w:line="360" w:lineRule="auto"/>
        <w:jc w:val="left"/>
        <w:rPr>
          <w:rFonts w:hint="eastAsia"/>
          <w:sz w:val="28"/>
          <w:szCs w:val="28"/>
        </w:rPr>
      </w:pPr>
      <w:r>
        <w:rPr>
          <w:rFonts w:hint="eastAsia"/>
          <w:sz w:val="28"/>
          <w:szCs w:val="28"/>
          <w:lang w:eastAsia="zh-CN"/>
        </w:rPr>
        <w:t>A.共同游戏</w:t>
      </w:r>
    </w:p>
    <w:p>
      <w:pPr>
        <w:spacing w:line="360" w:lineRule="auto"/>
        <w:jc w:val="left"/>
        <w:rPr>
          <w:rFonts w:hint="eastAsia"/>
          <w:sz w:val="28"/>
          <w:szCs w:val="28"/>
        </w:rPr>
      </w:pPr>
      <w:r>
        <w:rPr>
          <w:rFonts w:hint="eastAsia"/>
          <w:sz w:val="28"/>
          <w:szCs w:val="28"/>
          <w:lang w:eastAsia="zh-CN"/>
        </w:rPr>
        <w:t>B.共同活动</w:t>
      </w:r>
    </w:p>
    <w:p>
      <w:pPr>
        <w:spacing w:line="360" w:lineRule="auto"/>
        <w:jc w:val="left"/>
        <w:rPr>
          <w:rFonts w:hint="eastAsia"/>
          <w:sz w:val="28"/>
          <w:szCs w:val="28"/>
        </w:rPr>
      </w:pPr>
      <w:r>
        <w:rPr>
          <w:rFonts w:hint="eastAsia"/>
          <w:sz w:val="28"/>
          <w:szCs w:val="28"/>
          <w:lang w:eastAsia="zh-CN"/>
        </w:rPr>
        <w:t>C.一起布置活动环境</w:t>
      </w:r>
    </w:p>
    <w:p>
      <w:pPr>
        <w:spacing w:line="360" w:lineRule="auto"/>
        <w:jc w:val="left"/>
        <w:rPr>
          <w:rFonts w:hint="eastAsia"/>
          <w:sz w:val="28"/>
          <w:szCs w:val="28"/>
        </w:rPr>
      </w:pPr>
      <w:r>
        <w:rPr>
          <w:rFonts w:hint="eastAsia"/>
          <w:sz w:val="28"/>
          <w:szCs w:val="28"/>
          <w:lang w:eastAsia="zh-CN"/>
        </w:rPr>
        <w:t>D.建立和谐的师生关系</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6.婴幼儿在游戏和教学中出现的问题有些是由于婴幼儿年龄特点和孩子的个性特点决定的，有些则是由于(  )和活动本身存在问题造成的。</w:t>
      </w:r>
    </w:p>
    <w:p>
      <w:pPr>
        <w:spacing w:line="360" w:lineRule="auto"/>
        <w:jc w:val="left"/>
        <w:rPr>
          <w:rFonts w:hint="eastAsia"/>
          <w:sz w:val="28"/>
          <w:szCs w:val="28"/>
        </w:rPr>
        <w:sectPr>
          <w:type w:val="nextPage"/>
          <w:pgSz w:w="11906" w:h="16838"/>
          <w:pgMar w:top="1440" w:right="1800" w:bottom="1440" w:left="1800" w:header="851" w:footer="992" w:gutter="0"/>
          <w:pgNumType w:start="4"/>
          <w:cols w:num="1" w:space="425"/>
          <w:titlePg w:val="0"/>
          <w:docGrid w:type="lines" w:linePitch="312" w:charSpace="0"/>
        </w:sectPr>
      </w:pPr>
      <w:r>
        <w:rPr>
          <w:rFonts w:hint="eastAsia"/>
          <w:sz w:val="28"/>
          <w:szCs w:val="28"/>
          <w:lang w:eastAsia="zh-CN"/>
        </w:rPr>
        <w:t>A.活动准备不充分</w:t>
      </w:r>
    </w:p>
    <w:p>
      <w:pPr>
        <w:spacing w:line="360" w:lineRule="auto"/>
        <w:jc w:val="left"/>
        <w:rPr>
          <w:rFonts w:hint="eastAsia"/>
          <w:sz w:val="28"/>
          <w:szCs w:val="28"/>
        </w:rPr>
      </w:pPr>
      <w:r>
        <w:rPr>
          <w:rFonts w:hint="eastAsia"/>
          <w:sz w:val="28"/>
          <w:szCs w:val="28"/>
          <w:lang w:eastAsia="zh-CN"/>
        </w:rPr>
        <w:t>B.孩子不感兴趣</w:t>
      </w:r>
    </w:p>
    <w:p>
      <w:pPr>
        <w:spacing w:line="360" w:lineRule="auto"/>
        <w:jc w:val="left"/>
        <w:rPr>
          <w:rFonts w:hint="eastAsia"/>
          <w:sz w:val="28"/>
          <w:szCs w:val="28"/>
        </w:rPr>
      </w:pPr>
      <w:r>
        <w:rPr>
          <w:rFonts w:hint="eastAsia"/>
          <w:sz w:val="28"/>
          <w:szCs w:val="28"/>
          <w:lang w:eastAsia="zh-CN"/>
        </w:rPr>
        <w:t>C.活动枯燥</w:t>
      </w:r>
    </w:p>
    <w:p>
      <w:pPr>
        <w:spacing w:line="360" w:lineRule="auto"/>
        <w:jc w:val="left"/>
        <w:rPr>
          <w:rFonts w:hint="eastAsia"/>
          <w:sz w:val="28"/>
          <w:szCs w:val="28"/>
        </w:rPr>
      </w:pPr>
      <w:r>
        <w:rPr>
          <w:rFonts w:hint="eastAsia"/>
          <w:sz w:val="28"/>
          <w:szCs w:val="28"/>
          <w:lang w:eastAsia="zh-CN"/>
        </w:rPr>
        <w:t>D.教育的方法不当</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7.解决婴幼儿在游戏和教学中出现的问题的工作程序是认真观察和了解婴幼儿的行为，正确</w:t>
      </w:r>
    </w:p>
    <w:p>
      <w:pPr>
        <w:spacing w:line="360" w:lineRule="auto"/>
        <w:jc w:val="left"/>
        <w:rPr>
          <w:rFonts w:hint="eastAsia"/>
          <w:sz w:val="28"/>
          <w:szCs w:val="28"/>
        </w:rPr>
      </w:pPr>
      <w:r>
        <w:rPr>
          <w:rFonts w:hint="eastAsia"/>
          <w:sz w:val="28"/>
          <w:szCs w:val="28"/>
          <w:lang w:eastAsia="zh-CN"/>
        </w:rPr>
        <w:t>分析和认识在活动中出现的问题；(  )。</w:t>
      </w:r>
    </w:p>
    <w:p>
      <w:pPr>
        <w:spacing w:line="360" w:lineRule="auto"/>
        <w:jc w:val="left"/>
        <w:rPr>
          <w:rFonts w:hint="eastAsia"/>
          <w:sz w:val="28"/>
          <w:szCs w:val="28"/>
        </w:rPr>
      </w:pPr>
      <w:r>
        <w:rPr>
          <w:rFonts w:hint="eastAsia"/>
          <w:sz w:val="28"/>
          <w:szCs w:val="28"/>
          <w:lang w:eastAsia="zh-CN"/>
        </w:rPr>
        <w:t>A.关注婴幼儿之间的交往关系</w:t>
      </w:r>
    </w:p>
    <w:p>
      <w:pPr>
        <w:spacing w:line="360" w:lineRule="auto"/>
        <w:jc w:val="left"/>
        <w:rPr>
          <w:rFonts w:hint="eastAsia"/>
          <w:sz w:val="28"/>
          <w:szCs w:val="28"/>
        </w:rPr>
      </w:pPr>
      <w:r>
        <w:rPr>
          <w:rFonts w:hint="eastAsia"/>
          <w:sz w:val="28"/>
          <w:szCs w:val="28"/>
          <w:lang w:eastAsia="zh-CN"/>
        </w:rPr>
        <w:t>B.认真学习教育理论，找出合适的教育方法</w:t>
      </w:r>
    </w:p>
    <w:p>
      <w:pPr>
        <w:spacing w:line="360" w:lineRule="auto"/>
        <w:jc w:val="left"/>
        <w:rPr>
          <w:rFonts w:hint="eastAsia"/>
          <w:sz w:val="28"/>
          <w:szCs w:val="28"/>
        </w:rPr>
      </w:pPr>
      <w:r>
        <w:rPr>
          <w:rFonts w:hint="eastAsia"/>
          <w:sz w:val="28"/>
          <w:szCs w:val="28"/>
          <w:lang w:eastAsia="zh-CN"/>
        </w:rPr>
        <w:t>C.采用正确的方式与婴幼儿交往，充分利用解决问题的时机对孩子进行教育</w:t>
      </w:r>
    </w:p>
    <w:p>
      <w:pPr>
        <w:spacing w:line="360" w:lineRule="auto"/>
        <w:jc w:val="left"/>
        <w:rPr>
          <w:rFonts w:hint="eastAsia"/>
          <w:sz w:val="28"/>
          <w:szCs w:val="28"/>
        </w:rPr>
      </w:pPr>
      <w:r>
        <w:rPr>
          <w:rFonts w:hint="eastAsia"/>
          <w:sz w:val="28"/>
          <w:szCs w:val="28"/>
          <w:lang w:eastAsia="zh-CN"/>
        </w:rPr>
        <w:t>D.建立和谐的师生关系</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8.解决婴幼儿在游戏和教学中出现的问题时应注意改进活动的内容和方式.方法，使之更加符合(  )，减少问题的出现。</w:t>
      </w:r>
    </w:p>
    <w:p>
      <w:pPr>
        <w:spacing w:line="360" w:lineRule="auto"/>
        <w:jc w:val="left"/>
        <w:rPr>
          <w:rFonts w:hint="eastAsia"/>
          <w:sz w:val="28"/>
          <w:szCs w:val="28"/>
        </w:rPr>
      </w:pPr>
      <w:r>
        <w:rPr>
          <w:rFonts w:hint="eastAsia"/>
          <w:sz w:val="28"/>
          <w:szCs w:val="28"/>
          <w:lang w:eastAsia="zh-CN"/>
        </w:rPr>
        <w:t>A.孩子的特点和兴趣</w:t>
      </w:r>
    </w:p>
    <w:p>
      <w:pPr>
        <w:spacing w:line="360" w:lineRule="auto"/>
        <w:jc w:val="left"/>
        <w:rPr>
          <w:rFonts w:hint="eastAsia"/>
          <w:sz w:val="28"/>
          <w:szCs w:val="28"/>
        </w:rPr>
      </w:pPr>
      <w:r>
        <w:rPr>
          <w:rFonts w:hint="eastAsia"/>
          <w:sz w:val="28"/>
          <w:szCs w:val="28"/>
          <w:lang w:eastAsia="zh-CN"/>
        </w:rPr>
        <w:t>B.教育的要求</w:t>
      </w:r>
    </w:p>
    <w:p>
      <w:pPr>
        <w:spacing w:line="360" w:lineRule="auto"/>
        <w:jc w:val="left"/>
        <w:rPr>
          <w:rFonts w:hint="eastAsia"/>
          <w:sz w:val="28"/>
          <w:szCs w:val="28"/>
        </w:rPr>
      </w:pPr>
      <w:r>
        <w:rPr>
          <w:rFonts w:hint="eastAsia"/>
          <w:sz w:val="28"/>
          <w:szCs w:val="28"/>
          <w:lang w:eastAsia="zh-CN"/>
        </w:rPr>
        <w:t>C.孩子的要求</w:t>
      </w:r>
    </w:p>
    <w:p>
      <w:pPr>
        <w:spacing w:line="360" w:lineRule="auto"/>
        <w:jc w:val="left"/>
        <w:rPr>
          <w:rFonts w:hint="eastAsia"/>
          <w:sz w:val="28"/>
          <w:szCs w:val="28"/>
        </w:rPr>
      </w:pPr>
      <w:r>
        <w:rPr>
          <w:rFonts w:hint="eastAsia"/>
          <w:sz w:val="28"/>
          <w:szCs w:val="28"/>
          <w:lang w:eastAsia="zh-CN"/>
        </w:rPr>
        <w:t>D.活动目标</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9.保育员独立组织婴幼儿户外活动时应根据活动和婴幼儿的需要准备场地和设备，并(  )</w:t>
      </w:r>
    </w:p>
    <w:p>
      <w:pPr>
        <w:spacing w:line="360" w:lineRule="auto"/>
        <w:jc w:val="left"/>
        <w:rPr>
          <w:rFonts w:hint="eastAsia"/>
          <w:sz w:val="28"/>
          <w:szCs w:val="28"/>
        </w:rPr>
      </w:pPr>
      <w:r>
        <w:rPr>
          <w:rFonts w:hint="eastAsia"/>
          <w:sz w:val="28"/>
          <w:szCs w:val="28"/>
          <w:lang w:eastAsia="zh-CN"/>
        </w:rPr>
        <w:t>A.提供玩具</w:t>
      </w:r>
    </w:p>
    <w:p>
      <w:pPr>
        <w:spacing w:line="360" w:lineRule="auto"/>
        <w:jc w:val="left"/>
        <w:rPr>
          <w:rFonts w:hint="eastAsia"/>
          <w:sz w:val="28"/>
          <w:szCs w:val="28"/>
        </w:rPr>
      </w:pPr>
      <w:r>
        <w:rPr>
          <w:rFonts w:hint="eastAsia"/>
          <w:sz w:val="28"/>
          <w:szCs w:val="28"/>
          <w:lang w:eastAsia="zh-CN"/>
        </w:rPr>
        <w:t>B.检查其安全性</w:t>
      </w:r>
    </w:p>
    <w:p>
      <w:pPr>
        <w:spacing w:line="360" w:lineRule="auto"/>
        <w:jc w:val="left"/>
        <w:rPr>
          <w:rFonts w:hint="eastAsia"/>
          <w:sz w:val="28"/>
          <w:szCs w:val="28"/>
        </w:rPr>
        <w:sectPr>
          <w:type w:val="nextPage"/>
          <w:pgSz w:w="11906" w:h="16838"/>
          <w:pgMar w:top="1440" w:right="1800" w:bottom="1440" w:left="1800" w:header="851" w:footer="992" w:gutter="0"/>
          <w:pgNumType w:start="5"/>
          <w:cols w:num="1" w:space="425"/>
          <w:titlePg w:val="0"/>
          <w:docGrid w:type="lines" w:linePitch="312" w:charSpace="0"/>
        </w:sectPr>
      </w:pPr>
      <w:r>
        <w:rPr>
          <w:rFonts w:hint="eastAsia"/>
          <w:sz w:val="28"/>
          <w:szCs w:val="28"/>
          <w:lang w:eastAsia="zh-CN"/>
        </w:rPr>
        <w:t>C.准备材料</w:t>
      </w:r>
    </w:p>
    <w:p>
      <w:pPr>
        <w:spacing w:line="360" w:lineRule="auto"/>
        <w:jc w:val="left"/>
        <w:rPr>
          <w:rFonts w:hint="eastAsia"/>
          <w:sz w:val="28"/>
          <w:szCs w:val="28"/>
        </w:rPr>
      </w:pPr>
      <w:r>
        <w:rPr>
          <w:rFonts w:hint="eastAsia"/>
          <w:sz w:val="28"/>
          <w:szCs w:val="28"/>
          <w:lang w:eastAsia="zh-CN"/>
        </w:rPr>
        <w:t>D.组织活动</w:t>
      </w:r>
    </w:p>
    <w:p>
      <w:pPr>
        <w:spacing w:line="360" w:lineRule="auto"/>
        <w:jc w:val="left"/>
        <w:rPr>
          <w:rFonts w:hint="eastAsia"/>
          <w:sz w:val="28"/>
          <w:szCs w:val="28"/>
        </w:rPr>
      </w:pPr>
      <w:r>
        <w:rPr>
          <w:rFonts w:hint="eastAsia"/>
          <w:sz w:val="28"/>
          <w:szCs w:val="28"/>
          <w:lang w:eastAsia="zh-CN"/>
        </w:rPr>
        <w:t>20.在婴幼儿的户外活动中，要处理好(  )与婴幼儿自由活动之间的平衡。</w:t>
      </w:r>
    </w:p>
    <w:p>
      <w:pPr>
        <w:spacing w:line="360" w:lineRule="auto"/>
        <w:jc w:val="left"/>
        <w:rPr>
          <w:rFonts w:hint="eastAsia"/>
          <w:sz w:val="28"/>
          <w:szCs w:val="28"/>
        </w:rPr>
      </w:pPr>
      <w:r>
        <w:rPr>
          <w:rFonts w:hint="eastAsia"/>
          <w:sz w:val="28"/>
          <w:szCs w:val="28"/>
          <w:lang w:eastAsia="zh-CN"/>
        </w:rPr>
        <w:t>A.游戏活动</w:t>
      </w:r>
    </w:p>
    <w:p>
      <w:pPr>
        <w:spacing w:line="360" w:lineRule="auto"/>
        <w:jc w:val="left"/>
        <w:rPr>
          <w:rFonts w:hint="eastAsia"/>
          <w:sz w:val="28"/>
          <w:szCs w:val="28"/>
        </w:rPr>
      </w:pPr>
      <w:r>
        <w:rPr>
          <w:rFonts w:hint="eastAsia"/>
          <w:sz w:val="28"/>
          <w:szCs w:val="28"/>
          <w:lang w:eastAsia="zh-CN"/>
        </w:rPr>
        <w:t>B.教师组织的活动</w:t>
      </w:r>
    </w:p>
    <w:p>
      <w:pPr>
        <w:spacing w:line="360" w:lineRule="auto"/>
        <w:jc w:val="left"/>
        <w:rPr>
          <w:rFonts w:hint="eastAsia"/>
          <w:sz w:val="28"/>
          <w:szCs w:val="28"/>
        </w:rPr>
      </w:pPr>
      <w:r>
        <w:rPr>
          <w:rFonts w:hint="eastAsia"/>
          <w:sz w:val="28"/>
          <w:szCs w:val="28"/>
          <w:lang w:eastAsia="zh-CN"/>
        </w:rPr>
        <w:t>C.小组活动</w:t>
      </w:r>
    </w:p>
    <w:p>
      <w:pPr>
        <w:spacing w:line="360" w:lineRule="auto"/>
        <w:jc w:val="left"/>
        <w:rPr>
          <w:rFonts w:hint="eastAsia"/>
          <w:sz w:val="28"/>
          <w:szCs w:val="28"/>
        </w:rPr>
      </w:pPr>
      <w:r>
        <w:rPr>
          <w:rFonts w:hint="eastAsia"/>
          <w:sz w:val="28"/>
          <w:szCs w:val="28"/>
          <w:lang w:eastAsia="zh-CN"/>
        </w:rPr>
        <w:t>D.集体活动</w:t>
      </w:r>
    </w:p>
    <w:p>
      <w:pPr>
        <w:spacing w:line="360" w:lineRule="auto"/>
        <w:jc w:val="left"/>
        <w:rPr>
          <w:rFonts w:hint="eastAsia"/>
          <w:sz w:val="28"/>
          <w:szCs w:val="28"/>
        </w:rPr>
      </w:pPr>
      <w:r>
        <w:rPr>
          <w:rFonts w:hint="eastAsia"/>
          <w:sz w:val="28"/>
          <w:szCs w:val="28"/>
          <w:lang w:eastAsia="zh-CN"/>
        </w:rPr>
        <w:t>二.判断题（</w:t>
      </w:r>
      <w:r>
        <w:rPr>
          <w:rFonts w:hint="eastAsia"/>
          <w:sz w:val="28"/>
          <w:szCs w:val="28"/>
          <w:lang w:val="en-US" w:eastAsia="zh-CN"/>
        </w:rPr>
        <w:t>10题，每题2分，共20分</w:t>
      </w:r>
      <w:r>
        <w:rPr>
          <w:rFonts w:hint="eastAsia"/>
          <w:sz w:val="28"/>
          <w:szCs w:val="28"/>
          <w:lang w:eastAsia="zh-CN"/>
        </w:rPr>
        <w:t>）</w:t>
      </w:r>
    </w:p>
    <w:p>
      <w:pPr>
        <w:spacing w:line="360" w:lineRule="auto"/>
        <w:jc w:val="left"/>
        <w:rPr>
          <w:rFonts w:hint="eastAsia"/>
          <w:sz w:val="28"/>
          <w:szCs w:val="28"/>
        </w:rPr>
      </w:pPr>
      <w:r>
        <w:rPr>
          <w:rFonts w:hint="eastAsia"/>
          <w:sz w:val="28"/>
          <w:szCs w:val="28"/>
          <w:lang w:eastAsia="zh-CN"/>
        </w:rPr>
        <w:t>1. (    )制作玩教具应从促进婴幼儿健康发展为根本目的。</w:t>
      </w:r>
    </w:p>
    <w:p>
      <w:pPr>
        <w:spacing w:line="360" w:lineRule="auto"/>
        <w:jc w:val="left"/>
        <w:rPr>
          <w:rFonts w:hint="eastAsia"/>
          <w:sz w:val="28"/>
          <w:szCs w:val="28"/>
        </w:rPr>
      </w:pPr>
      <w:r>
        <w:rPr>
          <w:rFonts w:hint="eastAsia"/>
          <w:sz w:val="28"/>
          <w:szCs w:val="28"/>
          <w:lang w:eastAsia="zh-CN"/>
        </w:rPr>
        <w:t>2. (    )指导个别婴幼儿参与活动的关键是要了解个别婴幼儿活动的真实情况，有针对性地实施教育。</w:t>
      </w:r>
    </w:p>
    <w:p>
      <w:pPr>
        <w:spacing w:line="360" w:lineRule="auto"/>
        <w:jc w:val="left"/>
        <w:rPr>
          <w:rFonts w:hint="eastAsia"/>
          <w:sz w:val="28"/>
          <w:szCs w:val="28"/>
        </w:rPr>
      </w:pPr>
      <w:r>
        <w:rPr>
          <w:rFonts w:hint="eastAsia"/>
          <w:sz w:val="28"/>
          <w:szCs w:val="28"/>
          <w:lang w:eastAsia="zh-CN"/>
        </w:rPr>
        <w:t>3. (    )活动量也称运动量，是指婴幼儿在活动中身体所承受的生理负担量。</w:t>
      </w:r>
    </w:p>
    <w:p>
      <w:pPr>
        <w:spacing w:line="360" w:lineRule="auto"/>
        <w:jc w:val="left"/>
        <w:rPr>
          <w:rFonts w:hint="eastAsia"/>
          <w:sz w:val="28"/>
          <w:szCs w:val="28"/>
        </w:rPr>
      </w:pPr>
      <w:r>
        <w:rPr>
          <w:rFonts w:hint="eastAsia"/>
          <w:sz w:val="28"/>
          <w:szCs w:val="28"/>
          <w:lang w:eastAsia="zh-CN"/>
        </w:rPr>
        <w:t>4. (    )活动量过小，不利于培养婴幼儿良好的体育习惯。</w:t>
      </w:r>
    </w:p>
    <w:p>
      <w:pPr>
        <w:spacing w:line="360" w:lineRule="auto"/>
        <w:jc w:val="left"/>
        <w:rPr>
          <w:rFonts w:hint="eastAsia"/>
          <w:sz w:val="28"/>
          <w:szCs w:val="28"/>
        </w:rPr>
      </w:pPr>
      <w:r>
        <w:rPr>
          <w:rFonts w:hint="eastAsia"/>
          <w:sz w:val="28"/>
          <w:szCs w:val="28"/>
          <w:lang w:eastAsia="zh-CN"/>
        </w:rPr>
        <w:t>5. (    )幼儿园应建立和健全健康检查制度。健康检查的对象应包括新入园的婴幼儿.在园的婴幼儿以及幼儿园中的全体工作人员。</w:t>
      </w:r>
    </w:p>
    <w:p>
      <w:pPr>
        <w:spacing w:line="360" w:lineRule="auto"/>
        <w:jc w:val="left"/>
        <w:rPr>
          <w:rFonts w:hint="eastAsia"/>
          <w:sz w:val="28"/>
          <w:szCs w:val="28"/>
        </w:rPr>
      </w:pPr>
      <w:r>
        <w:rPr>
          <w:rFonts w:hint="eastAsia"/>
          <w:sz w:val="28"/>
          <w:szCs w:val="28"/>
          <w:lang w:val="en-US" w:eastAsia="zh-CN"/>
        </w:rPr>
        <w:t>6</w:t>
      </w:r>
      <w:r>
        <w:rPr>
          <w:rFonts w:hint="eastAsia"/>
          <w:sz w:val="28"/>
          <w:szCs w:val="28"/>
          <w:lang w:eastAsia="zh-CN"/>
        </w:rPr>
        <w:t>. (    )咽部异物的处理中,最好用镊子取出异物，切不可以采用大口吞咽的方法，否则会使异物越扎越深,出现危险。</w:t>
      </w:r>
    </w:p>
    <w:p>
      <w:pPr>
        <w:spacing w:line="360" w:lineRule="auto"/>
        <w:jc w:val="left"/>
        <w:rPr>
          <w:rFonts w:hint="eastAsia"/>
          <w:sz w:val="28"/>
          <w:szCs w:val="28"/>
        </w:rPr>
      </w:pPr>
      <w:r>
        <w:rPr>
          <w:rFonts w:hint="eastAsia"/>
          <w:sz w:val="28"/>
          <w:szCs w:val="28"/>
          <w:lang w:val="en-US" w:eastAsia="zh-CN"/>
        </w:rPr>
        <w:t>7</w:t>
      </w:r>
      <w:r>
        <w:rPr>
          <w:rFonts w:hint="eastAsia"/>
          <w:sz w:val="28"/>
          <w:szCs w:val="28"/>
          <w:lang w:eastAsia="zh-CN"/>
        </w:rPr>
        <w:t>. (    )口吃是生理上的缺陷和发育器官的疾病。</w:t>
      </w:r>
    </w:p>
    <w:p>
      <w:pPr>
        <w:spacing w:line="360" w:lineRule="auto"/>
        <w:jc w:val="left"/>
        <w:rPr>
          <w:rFonts w:hint="eastAsia"/>
          <w:sz w:val="28"/>
          <w:szCs w:val="28"/>
        </w:rPr>
      </w:pPr>
      <w:r>
        <w:rPr>
          <w:rFonts w:hint="eastAsia"/>
          <w:sz w:val="28"/>
          <w:szCs w:val="28"/>
          <w:lang w:val="en-US" w:eastAsia="zh-CN"/>
        </w:rPr>
        <w:t>8</w:t>
      </w:r>
      <w:r>
        <w:rPr>
          <w:rFonts w:hint="eastAsia"/>
          <w:sz w:val="28"/>
          <w:szCs w:val="28"/>
          <w:lang w:eastAsia="zh-CN"/>
        </w:rPr>
        <w:t>. (    )幼儿剧烈运动后，要休息 10-15分钟，再进食。</w:t>
      </w:r>
    </w:p>
    <w:p>
      <w:pPr>
        <w:spacing w:line="360" w:lineRule="auto"/>
        <w:jc w:val="left"/>
        <w:rPr>
          <w:rFonts w:hint="eastAsia"/>
          <w:sz w:val="28"/>
          <w:szCs w:val="28"/>
        </w:rPr>
        <w:sectPr>
          <w:type w:val="nextPage"/>
          <w:pgSz w:w="11906" w:h="16838"/>
          <w:pgMar w:top="1440" w:right="1800" w:bottom="1440" w:left="1800" w:header="851" w:footer="992" w:gutter="0"/>
          <w:pgNumType w:start="6"/>
          <w:cols w:num="1" w:space="425"/>
          <w:titlePg w:val="0"/>
          <w:docGrid w:type="lines" w:linePitch="312" w:charSpace="0"/>
        </w:sectPr>
      </w:pPr>
      <w:r>
        <w:rPr>
          <w:rFonts w:hint="eastAsia"/>
          <w:sz w:val="28"/>
          <w:szCs w:val="28"/>
          <w:lang w:val="en-US" w:eastAsia="zh-CN"/>
        </w:rPr>
        <w:t>9</w:t>
      </w:r>
      <w:r>
        <w:rPr>
          <w:rFonts w:hint="eastAsia"/>
          <w:sz w:val="28"/>
          <w:szCs w:val="28"/>
          <w:lang w:eastAsia="zh-CN"/>
        </w:rPr>
        <w:t>. (    )注意饮食卫生，预防病从口入。引起疾病的细菌.病毒.虫卵或有毒物质。 全是经消化道进入体内的。</w:t>
      </w:r>
    </w:p>
    <w:p>
      <w:pPr>
        <w:spacing w:line="360" w:lineRule="auto"/>
        <w:jc w:val="left"/>
        <w:rPr>
          <w:rFonts w:hint="eastAsia"/>
          <w:sz w:val="28"/>
          <w:szCs w:val="28"/>
        </w:rPr>
      </w:pPr>
      <w:r>
        <w:rPr>
          <w:rFonts w:hint="eastAsia"/>
          <w:sz w:val="28"/>
          <w:szCs w:val="28"/>
          <w:lang w:val="en-US" w:eastAsia="zh-CN"/>
        </w:rPr>
        <w:t>10</w:t>
      </w:r>
      <w:r>
        <w:rPr>
          <w:rFonts w:hint="eastAsia"/>
          <w:sz w:val="28"/>
          <w:szCs w:val="28"/>
          <w:lang w:eastAsia="zh-CN"/>
        </w:rPr>
        <w:t>. (    )保育员是在幼儿园中主要负责幼儿的卫生保健.生活管理的人员。</w:t>
      </w:r>
    </w:p>
    <w:p>
      <w:pPr>
        <w:spacing w:line="360" w:lineRule="auto"/>
        <w:jc w:val="left"/>
        <w:rPr>
          <w:rFonts w:hint="eastAsia"/>
          <w:sz w:val="28"/>
          <w:szCs w:val="28"/>
        </w:rPr>
      </w:pPr>
      <w:r>
        <w:rPr>
          <w:rFonts w:hint="eastAsia"/>
          <w:sz w:val="28"/>
          <w:szCs w:val="28"/>
          <w:lang w:eastAsia="zh-CN"/>
        </w:rPr>
        <w:t>三.填空题（</w:t>
      </w:r>
      <w:r>
        <w:rPr>
          <w:rFonts w:hint="eastAsia"/>
          <w:sz w:val="28"/>
          <w:szCs w:val="28"/>
          <w:lang w:val="en-US" w:eastAsia="zh-CN"/>
        </w:rPr>
        <w:t>20分</w:t>
      </w:r>
      <w:r>
        <w:rPr>
          <w:rFonts w:hint="eastAsia"/>
          <w:sz w:val="28"/>
          <w:szCs w:val="28"/>
          <w:lang w:eastAsia="zh-CN"/>
        </w:rPr>
        <w:t>）</w:t>
      </w:r>
    </w:p>
    <w:p>
      <w:pPr>
        <w:spacing w:line="360" w:lineRule="auto"/>
        <w:jc w:val="left"/>
        <w:rPr>
          <w:rFonts w:hint="eastAsia"/>
          <w:sz w:val="28"/>
          <w:szCs w:val="28"/>
        </w:rPr>
      </w:pPr>
      <w:r>
        <w:rPr>
          <w:rFonts w:hint="eastAsia"/>
          <w:sz w:val="28"/>
          <w:szCs w:val="28"/>
          <w:lang w:eastAsia="zh-CN"/>
        </w:rPr>
        <w:t>1.保育员应与家长配合,根据幼儿的需要建立科学的生活常规。培养幼儿良好的(</w:t>
      </w:r>
      <w:r>
        <w:rPr>
          <w:rFonts w:hint="eastAsia"/>
          <w:sz w:val="28"/>
          <w:szCs w:val="28"/>
          <w:lang w:val="en-US" w:eastAsia="zh-CN"/>
        </w:rPr>
        <w:t xml:space="preserve">  </w:t>
      </w:r>
      <w:r>
        <w:rPr>
          <w:rFonts w:hint="eastAsia"/>
          <w:sz w:val="28"/>
          <w:szCs w:val="28"/>
          <w:lang w:eastAsia="zh-CN"/>
        </w:rPr>
        <w:t xml:space="preserve">).( </w:t>
      </w:r>
      <w:r>
        <w:rPr>
          <w:rFonts w:hint="eastAsia"/>
          <w:sz w:val="28"/>
          <w:szCs w:val="28"/>
          <w:lang w:val="en-US" w:eastAsia="zh-CN"/>
        </w:rPr>
        <w:t xml:space="preserve"> </w:t>
      </w:r>
      <w:r>
        <w:rPr>
          <w:rFonts w:hint="eastAsia"/>
          <w:sz w:val="28"/>
          <w:szCs w:val="28"/>
          <w:lang w:eastAsia="zh-CN"/>
        </w:rPr>
        <w:t>).(</w:t>
      </w:r>
      <w:r>
        <w:rPr>
          <w:rFonts w:hint="eastAsia"/>
          <w:sz w:val="28"/>
          <w:szCs w:val="28"/>
          <w:lang w:val="en-US" w:eastAsia="zh-CN"/>
        </w:rPr>
        <w:t xml:space="preserve">  </w:t>
      </w:r>
      <w:r>
        <w:rPr>
          <w:rFonts w:hint="eastAsia"/>
          <w:sz w:val="28"/>
          <w:szCs w:val="28"/>
          <w:lang w:eastAsia="zh-CN"/>
        </w:rPr>
        <w:t>).(</w:t>
      </w:r>
      <w:r>
        <w:rPr>
          <w:rFonts w:hint="eastAsia"/>
          <w:sz w:val="28"/>
          <w:szCs w:val="28"/>
          <w:lang w:val="en-US" w:eastAsia="zh-CN"/>
        </w:rPr>
        <w:t xml:space="preserve">  </w:t>
      </w:r>
      <w:r>
        <w:rPr>
          <w:rFonts w:hint="eastAsia"/>
          <w:sz w:val="28"/>
          <w:szCs w:val="28"/>
          <w:lang w:eastAsia="zh-CN"/>
        </w:rPr>
        <w:t>)等生活习惯和生活自理能力。</w:t>
      </w:r>
    </w:p>
    <w:p>
      <w:pPr>
        <w:spacing w:line="360" w:lineRule="auto"/>
        <w:jc w:val="left"/>
        <w:rPr>
          <w:rFonts w:hint="eastAsia"/>
          <w:sz w:val="28"/>
          <w:szCs w:val="28"/>
        </w:rPr>
      </w:pPr>
      <w:r>
        <w:rPr>
          <w:rFonts w:hint="eastAsia"/>
          <w:sz w:val="28"/>
          <w:szCs w:val="28"/>
          <w:lang w:eastAsia="zh-CN"/>
        </w:rPr>
        <w:t>2.幼儿园要教育幼儿爱清洁.讲卫生,注意保持(</w:t>
      </w:r>
      <w:r>
        <w:rPr>
          <w:rFonts w:hint="eastAsia"/>
          <w:sz w:val="28"/>
          <w:szCs w:val="28"/>
          <w:lang w:val="en-US" w:eastAsia="zh-CN"/>
        </w:rPr>
        <w:t xml:space="preserve">  </w:t>
      </w:r>
      <w:r>
        <w:rPr>
          <w:rFonts w:hint="eastAsia"/>
          <w:sz w:val="28"/>
          <w:szCs w:val="28"/>
          <w:lang w:eastAsia="zh-CN"/>
        </w:rPr>
        <w:t>)和生活场所的整洁和卫生。</w:t>
      </w:r>
    </w:p>
    <w:p>
      <w:pPr>
        <w:spacing w:line="360" w:lineRule="auto"/>
        <w:jc w:val="left"/>
        <w:rPr>
          <w:rFonts w:hint="eastAsia"/>
          <w:sz w:val="28"/>
          <w:szCs w:val="28"/>
        </w:rPr>
      </w:pPr>
      <w:r>
        <w:rPr>
          <w:rFonts w:hint="eastAsia"/>
          <w:sz w:val="28"/>
          <w:szCs w:val="28"/>
          <w:lang w:eastAsia="zh-CN"/>
        </w:rPr>
        <w:t>3.幼儿园应重视幼儿体格锻炼,充分利用(</w:t>
      </w:r>
      <w:r>
        <w:rPr>
          <w:rFonts w:hint="eastAsia"/>
          <w:sz w:val="28"/>
          <w:szCs w:val="28"/>
          <w:lang w:val="en-US" w:eastAsia="zh-CN"/>
        </w:rPr>
        <w:t xml:space="preserve">  </w:t>
      </w:r>
      <w:r>
        <w:rPr>
          <w:rFonts w:hint="eastAsia"/>
          <w:sz w:val="28"/>
          <w:szCs w:val="28"/>
          <w:lang w:eastAsia="zh-CN"/>
        </w:rPr>
        <w:t>).(</w:t>
      </w:r>
      <w:r>
        <w:rPr>
          <w:rFonts w:hint="eastAsia"/>
          <w:sz w:val="28"/>
          <w:szCs w:val="28"/>
          <w:lang w:val="en-US" w:eastAsia="zh-CN"/>
        </w:rPr>
        <w:t xml:space="preserve">  </w:t>
      </w:r>
      <w:r>
        <w:rPr>
          <w:rFonts w:hint="eastAsia"/>
          <w:sz w:val="28"/>
          <w:szCs w:val="28"/>
          <w:lang w:eastAsia="zh-CN"/>
        </w:rPr>
        <w:t>). 水等自然因素, 开展户外活动。</w:t>
      </w:r>
    </w:p>
    <w:p>
      <w:pPr>
        <w:spacing w:line="360" w:lineRule="auto"/>
        <w:jc w:val="left"/>
        <w:rPr>
          <w:rFonts w:hint="eastAsia"/>
          <w:sz w:val="28"/>
          <w:szCs w:val="28"/>
        </w:rPr>
      </w:pPr>
      <w:r>
        <w:rPr>
          <w:rFonts w:hint="eastAsia"/>
          <w:sz w:val="28"/>
          <w:szCs w:val="28"/>
          <w:lang w:eastAsia="zh-CN"/>
        </w:rPr>
        <w:t>4.传染病发生和流行的三个基本环节是(</w:t>
      </w:r>
      <w:r>
        <w:rPr>
          <w:rFonts w:hint="eastAsia"/>
          <w:sz w:val="28"/>
          <w:szCs w:val="28"/>
          <w:lang w:val="en-US" w:eastAsia="zh-CN"/>
        </w:rPr>
        <w:t xml:space="preserve">  </w:t>
      </w:r>
      <w:r>
        <w:rPr>
          <w:rFonts w:hint="eastAsia"/>
          <w:sz w:val="28"/>
          <w:szCs w:val="28"/>
          <w:lang w:eastAsia="zh-CN"/>
        </w:rPr>
        <w:t>).(</w:t>
      </w:r>
      <w:r>
        <w:rPr>
          <w:rFonts w:hint="eastAsia"/>
          <w:sz w:val="28"/>
          <w:szCs w:val="28"/>
          <w:lang w:val="en-US" w:eastAsia="zh-CN"/>
        </w:rPr>
        <w:t xml:space="preserve">  </w:t>
      </w:r>
      <w:r>
        <w:rPr>
          <w:rFonts w:hint="eastAsia"/>
          <w:sz w:val="28"/>
          <w:szCs w:val="28"/>
          <w:lang w:eastAsia="zh-CN"/>
        </w:rPr>
        <w:t>) (</w:t>
      </w:r>
      <w:r>
        <w:rPr>
          <w:rFonts w:hint="eastAsia"/>
          <w:sz w:val="28"/>
          <w:szCs w:val="28"/>
          <w:lang w:val="en-US" w:eastAsia="zh-CN"/>
        </w:rPr>
        <w:t xml:space="preserve">  </w:t>
      </w:r>
      <w:r>
        <w:rPr>
          <w:rFonts w:hint="eastAsia"/>
          <w:sz w:val="28"/>
          <w:szCs w:val="28"/>
          <w:lang w:eastAsia="zh-CN"/>
        </w:rPr>
        <w:t>)。</w:t>
      </w:r>
    </w:p>
    <w:p>
      <w:pPr>
        <w:spacing w:line="360" w:lineRule="auto"/>
        <w:jc w:val="left"/>
        <w:rPr>
          <w:rFonts w:hint="eastAsia"/>
          <w:sz w:val="28"/>
          <w:szCs w:val="28"/>
        </w:rPr>
      </w:pPr>
      <w:r>
        <w:rPr>
          <w:rFonts w:hint="eastAsia"/>
          <w:sz w:val="28"/>
          <w:szCs w:val="28"/>
          <w:lang w:eastAsia="zh-CN"/>
        </w:rPr>
        <w:t>5.对疾病的防治应做到(</w:t>
      </w:r>
      <w:r>
        <w:rPr>
          <w:rFonts w:hint="eastAsia"/>
          <w:sz w:val="28"/>
          <w:szCs w:val="28"/>
          <w:lang w:val="en-US" w:eastAsia="zh-CN"/>
        </w:rPr>
        <w:t xml:space="preserve">  </w:t>
      </w:r>
      <w:r>
        <w:rPr>
          <w:rFonts w:hint="eastAsia"/>
          <w:sz w:val="28"/>
          <w:szCs w:val="28"/>
          <w:lang w:eastAsia="zh-CN"/>
        </w:rPr>
        <w:t>) ,早预防.(</w:t>
      </w:r>
      <w:r>
        <w:rPr>
          <w:rFonts w:hint="eastAsia"/>
          <w:sz w:val="28"/>
          <w:szCs w:val="28"/>
          <w:lang w:val="en-US" w:eastAsia="zh-CN"/>
        </w:rPr>
        <w:t xml:space="preserve">  </w:t>
      </w:r>
      <w:r>
        <w:rPr>
          <w:rFonts w:hint="eastAsia"/>
          <w:sz w:val="28"/>
          <w:szCs w:val="28"/>
          <w:lang w:eastAsia="zh-CN"/>
        </w:rPr>
        <w:t>).早治疗。</w:t>
      </w:r>
    </w:p>
    <w:p>
      <w:pPr>
        <w:spacing w:line="360" w:lineRule="auto"/>
        <w:jc w:val="left"/>
        <w:rPr>
          <w:rFonts w:hint="eastAsia"/>
          <w:sz w:val="28"/>
          <w:szCs w:val="28"/>
        </w:rPr>
      </w:pPr>
      <w:r>
        <w:rPr>
          <w:rFonts w:hint="eastAsia"/>
          <w:sz w:val="28"/>
          <w:szCs w:val="28"/>
          <w:lang w:val="en-US" w:eastAsia="zh-CN"/>
        </w:rPr>
        <w:t>6.幼儿园应根据儿童不同年龄特点，建立科学.合理的一日生活制度，培养儿童(  )，制定并实施与儿童(  )相适应的体格锻炼计划。</w:t>
      </w:r>
    </w:p>
    <w:p>
      <w:pPr>
        <w:spacing w:line="360" w:lineRule="auto"/>
        <w:jc w:val="left"/>
        <w:rPr>
          <w:rFonts w:hint="eastAsia"/>
          <w:sz w:val="28"/>
          <w:szCs w:val="28"/>
        </w:rPr>
      </w:pPr>
      <w:r>
        <w:rPr>
          <w:rFonts w:hint="eastAsia"/>
          <w:sz w:val="28"/>
          <w:szCs w:val="28"/>
          <w:lang w:val="en-US" w:eastAsia="zh-CN"/>
        </w:rPr>
        <w:t>7.幼儿的毛巾.水杯要(  )，坚持(  )消毒。</w:t>
      </w:r>
    </w:p>
    <w:p>
      <w:pPr>
        <w:spacing w:line="360" w:lineRule="auto"/>
        <w:jc w:val="left"/>
        <w:rPr>
          <w:rFonts w:hint="eastAsia"/>
          <w:sz w:val="28"/>
          <w:szCs w:val="28"/>
        </w:rPr>
      </w:pPr>
      <w:r>
        <w:rPr>
          <w:rFonts w:hint="eastAsia"/>
          <w:sz w:val="28"/>
          <w:szCs w:val="28"/>
          <w:lang w:val="en-US" w:eastAsia="zh-CN"/>
        </w:rPr>
        <w:t>8.幼儿园小班的人数应是(  )人;中班(  );大班(  )。</w:t>
      </w:r>
    </w:p>
    <w:p>
      <w:pPr>
        <w:spacing w:line="360" w:lineRule="auto"/>
        <w:jc w:val="left"/>
        <w:rPr>
          <w:rFonts w:hint="eastAsia"/>
          <w:sz w:val="28"/>
          <w:szCs w:val="28"/>
        </w:rPr>
      </w:pPr>
      <w:r>
        <w:rPr>
          <w:rFonts w:hint="eastAsia"/>
          <w:sz w:val="28"/>
          <w:szCs w:val="28"/>
          <w:lang w:val="en-US" w:eastAsia="zh-CN"/>
        </w:rPr>
        <w:t>9.为保护牙齿，应培养幼儿饭后(  )和睡前(  )的口腔卫生习惯。</w:t>
      </w:r>
    </w:p>
    <w:p>
      <w:pPr>
        <w:spacing w:line="360" w:lineRule="auto"/>
        <w:jc w:val="left"/>
        <w:rPr>
          <w:rFonts w:hint="eastAsia"/>
          <w:sz w:val="28"/>
          <w:szCs w:val="28"/>
        </w:rPr>
      </w:pPr>
      <w:r>
        <w:rPr>
          <w:rFonts w:hint="eastAsia"/>
          <w:sz w:val="28"/>
          <w:szCs w:val="28"/>
          <w:lang w:val="en-US" w:eastAsia="zh-CN"/>
        </w:rPr>
        <w:t>10.幼儿园两餐间隔时间不得少于(  )小时。</w:t>
      </w:r>
    </w:p>
    <w:p>
      <w:pPr>
        <w:spacing w:line="360" w:lineRule="auto"/>
        <w:jc w:val="left"/>
        <w:rPr>
          <w:rFonts w:hint="eastAsia"/>
          <w:sz w:val="28"/>
          <w:szCs w:val="28"/>
        </w:rPr>
      </w:pPr>
      <w:r>
        <w:rPr>
          <w:rFonts w:hint="eastAsia"/>
          <w:sz w:val="28"/>
          <w:szCs w:val="28"/>
          <w:lang w:val="en-US" w:eastAsia="zh-CN"/>
        </w:rPr>
        <w:t>四.决定题</w:t>
      </w:r>
    </w:p>
    <w:p>
      <w:pPr>
        <w:spacing w:line="360" w:lineRule="auto"/>
        <w:jc w:val="left"/>
        <w:rPr>
          <w:rFonts w:hint="eastAsia"/>
          <w:sz w:val="28"/>
          <w:szCs w:val="28"/>
        </w:rPr>
      </w:pPr>
      <w:r>
        <w:rPr>
          <w:rFonts w:hint="eastAsia"/>
          <w:sz w:val="28"/>
          <w:szCs w:val="28"/>
          <w:lang w:val="en-US" w:eastAsia="zh-CN"/>
        </w:rPr>
        <w:t>1.口吃是生理上的缺陷和发育器官的疾病。</w:t>
      </w:r>
    </w:p>
    <w:p>
      <w:pPr>
        <w:spacing w:line="360" w:lineRule="auto"/>
        <w:jc w:val="left"/>
        <w:rPr>
          <w:rFonts w:hint="eastAsia"/>
          <w:sz w:val="28"/>
          <w:szCs w:val="28"/>
        </w:rPr>
      </w:pPr>
      <w:r>
        <w:rPr>
          <w:rFonts w:hint="eastAsia"/>
          <w:sz w:val="28"/>
          <w:szCs w:val="28"/>
          <w:lang w:val="en-US" w:eastAsia="zh-CN"/>
        </w:rPr>
        <w:t>2.保育员是在幼儿园中主要负责幼儿的卫生保健生活管理的人员。</w:t>
      </w:r>
    </w:p>
    <w:p>
      <w:pPr>
        <w:spacing w:line="360" w:lineRule="auto"/>
        <w:jc w:val="left"/>
        <w:rPr>
          <w:rFonts w:hint="eastAsia"/>
          <w:sz w:val="28"/>
          <w:szCs w:val="28"/>
        </w:rPr>
      </w:pPr>
      <w:r>
        <w:rPr>
          <w:rFonts w:hint="eastAsia"/>
          <w:sz w:val="28"/>
          <w:szCs w:val="28"/>
          <w:lang w:val="en-US" w:eastAsia="zh-CN"/>
        </w:rPr>
        <w:t>3.从儿童时期起,就就应适当控制胆固醇的摄入量,少吃含胆固醇个性多的食物</w:t>
      </w:r>
      <w:r>
        <w:rPr>
          <w:rFonts w:hint="eastAsia"/>
          <w:sz w:val="28"/>
          <w:szCs w:val="28"/>
        </w:rPr>
        <w:br/>
      </w:r>
      <w:r>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https://d.book118.com/147111041101006051</w:t>
        </w:r>
      </w:hyperlink>
    </w:p>
    <w:p>
      <w:pPr>
        <w:spacing w:line="360" w:lineRule="auto"/>
        <w:jc w:val="left"/>
        <w:rPr>
          <w:rFonts w:hint="eastAsia"/>
          <w:sz w:val="28"/>
          <w:szCs w:val="28"/>
        </w:rPr>
      </w:pPr>
    </w:p>
    <w:sectPr>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Math">
    <w:panose1 w:val="02040503050406030204"/>
    <w:charset w:val="00"/>
    <w:family w:val="roman"/>
    <w:pitch w:val="default"/>
    <w:sig w:usb0="E00002FF" w:usb1="42002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69744B"/>
    <w:rsid w:val="00F50CDF"/>
    <w:rsid w:val="01CE63A3"/>
    <w:rsid w:val="01E70628"/>
    <w:rsid w:val="020B07BA"/>
    <w:rsid w:val="021A27AB"/>
    <w:rsid w:val="02727596"/>
    <w:rsid w:val="030F6088"/>
    <w:rsid w:val="03367AB9"/>
    <w:rsid w:val="03B6716C"/>
    <w:rsid w:val="040C6A6B"/>
    <w:rsid w:val="05F45A09"/>
    <w:rsid w:val="06D0208A"/>
    <w:rsid w:val="0869623A"/>
    <w:rsid w:val="08B82D1E"/>
    <w:rsid w:val="08C13C91"/>
    <w:rsid w:val="0952324F"/>
    <w:rsid w:val="0979675C"/>
    <w:rsid w:val="0AD267D5"/>
    <w:rsid w:val="0CA9706F"/>
    <w:rsid w:val="0CD4076C"/>
    <w:rsid w:val="0D927FE1"/>
    <w:rsid w:val="0DE55A39"/>
    <w:rsid w:val="0F7A2ADB"/>
    <w:rsid w:val="10EC17B7"/>
    <w:rsid w:val="11E06E41"/>
    <w:rsid w:val="128819B3"/>
    <w:rsid w:val="12AD443F"/>
    <w:rsid w:val="14CA6E0B"/>
    <w:rsid w:val="167837D6"/>
    <w:rsid w:val="16A6065A"/>
    <w:rsid w:val="17966920"/>
    <w:rsid w:val="189C352C"/>
    <w:rsid w:val="19550115"/>
    <w:rsid w:val="1A044015"/>
    <w:rsid w:val="1AD67034"/>
    <w:rsid w:val="1B1E1106"/>
    <w:rsid w:val="1B5D3D6F"/>
    <w:rsid w:val="1BF827A7"/>
    <w:rsid w:val="1D0775A6"/>
    <w:rsid w:val="1D507571"/>
    <w:rsid w:val="1E6B7DAD"/>
    <w:rsid w:val="1EA41923"/>
    <w:rsid w:val="1FB57B5F"/>
    <w:rsid w:val="22723AE6"/>
    <w:rsid w:val="22C57D94"/>
    <w:rsid w:val="23455439"/>
    <w:rsid w:val="251B66B7"/>
    <w:rsid w:val="25C3724F"/>
    <w:rsid w:val="261E5A6E"/>
    <w:rsid w:val="26CA2142"/>
    <w:rsid w:val="27874520"/>
    <w:rsid w:val="27EB7DC2"/>
    <w:rsid w:val="294E6948"/>
    <w:rsid w:val="29952B9B"/>
    <w:rsid w:val="2A2A299A"/>
    <w:rsid w:val="2A2D4EC2"/>
    <w:rsid w:val="2A3C3357"/>
    <w:rsid w:val="2BBA669A"/>
    <w:rsid w:val="2D40315E"/>
    <w:rsid w:val="2F011A5C"/>
    <w:rsid w:val="2F0F7979"/>
    <w:rsid w:val="2F382BD3"/>
    <w:rsid w:val="2FE20B42"/>
    <w:rsid w:val="301D7787"/>
    <w:rsid w:val="3058256D"/>
    <w:rsid w:val="309A50D1"/>
    <w:rsid w:val="30EE4C7F"/>
    <w:rsid w:val="316D029A"/>
    <w:rsid w:val="340824FC"/>
    <w:rsid w:val="342E4ABB"/>
    <w:rsid w:val="34441786"/>
    <w:rsid w:val="358E07DF"/>
    <w:rsid w:val="37753B54"/>
    <w:rsid w:val="381D695D"/>
    <w:rsid w:val="38AC16A8"/>
    <w:rsid w:val="3C456B90"/>
    <w:rsid w:val="3D6C7658"/>
    <w:rsid w:val="3EF12E2D"/>
    <w:rsid w:val="400D263F"/>
    <w:rsid w:val="41362456"/>
    <w:rsid w:val="44307631"/>
    <w:rsid w:val="45613E75"/>
    <w:rsid w:val="45C41E28"/>
    <w:rsid w:val="45CC15DB"/>
    <w:rsid w:val="475950F1"/>
    <w:rsid w:val="483376F0"/>
    <w:rsid w:val="488A12DA"/>
    <w:rsid w:val="490F13B3"/>
    <w:rsid w:val="4C0717CD"/>
    <w:rsid w:val="4C547C35"/>
    <w:rsid w:val="4C7B6EB1"/>
    <w:rsid w:val="4CDB0356"/>
    <w:rsid w:val="4D7D2CBA"/>
    <w:rsid w:val="523C056E"/>
    <w:rsid w:val="529945F3"/>
    <w:rsid w:val="53BF452D"/>
    <w:rsid w:val="55CC1183"/>
    <w:rsid w:val="55EC2F5A"/>
    <w:rsid w:val="5616545C"/>
    <w:rsid w:val="567A740B"/>
    <w:rsid w:val="56E11251"/>
    <w:rsid w:val="591E4F14"/>
    <w:rsid w:val="597933D0"/>
    <w:rsid w:val="5B173EB0"/>
    <w:rsid w:val="5BA504AD"/>
    <w:rsid w:val="5BCE2068"/>
    <w:rsid w:val="5BF4276E"/>
    <w:rsid w:val="5C7560D1"/>
    <w:rsid w:val="5CC2508E"/>
    <w:rsid w:val="5EC073AC"/>
    <w:rsid w:val="5F334021"/>
    <w:rsid w:val="60065292"/>
    <w:rsid w:val="607D4554"/>
    <w:rsid w:val="61B76844"/>
    <w:rsid w:val="62712E97"/>
    <w:rsid w:val="63576530"/>
    <w:rsid w:val="63AC7EFE"/>
    <w:rsid w:val="650852F5"/>
    <w:rsid w:val="67CB6C90"/>
    <w:rsid w:val="68091DC3"/>
    <w:rsid w:val="68784853"/>
    <w:rsid w:val="69112CDD"/>
    <w:rsid w:val="6AD22940"/>
    <w:rsid w:val="6BA07549"/>
    <w:rsid w:val="6C580C23"/>
    <w:rsid w:val="6E572D5E"/>
    <w:rsid w:val="6F506A77"/>
    <w:rsid w:val="706A64D0"/>
    <w:rsid w:val="70B87E32"/>
    <w:rsid w:val="710458A1"/>
    <w:rsid w:val="74B775BA"/>
    <w:rsid w:val="74FB399E"/>
    <w:rsid w:val="754F447F"/>
    <w:rsid w:val="75B7175E"/>
    <w:rsid w:val="75DE0ABC"/>
    <w:rsid w:val="79200D1B"/>
    <w:rsid w:val="793F5200"/>
    <w:rsid w:val="7B1448AF"/>
    <w:rsid w:val="7B276391"/>
    <w:rsid w:val="7BD36518"/>
    <w:rsid w:val="7BE14791"/>
    <w:rsid w:val="7CAC2D59"/>
    <w:rsid w:val="7CFD1A9F"/>
    <w:rsid w:val="7E723DC7"/>
    <w:rsid w:val="7EE84089"/>
    <w:rsid w:val="7F392B36"/>
    <w:rsid w:val="7F81678B"/>
  </w:rsids>
  <w:docVars>
    <w:docVar w:name="commondata" w:val="eyJoZGlkIjoiYzM2ZjBiMDNmMGQ2YzA0Zjk3YjdlMjE3OWE4Zjg2YmI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color w:val="161616"/>
      <w:kern w:val="2"/>
      <w:sz w:val="21"/>
      <w:szCs w:val="24"/>
      <w:lang w:val="en-US" w:eastAsia="zh-CN" w:bidi="ar-SA"/>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PlainText">
    <w:name w:val="Plain Text"/>
    <w:basedOn w:val="Normal"/>
    <w:autoRedefine/>
    <w:qFormat/>
    <w:rPr>
      <w:rFonts w:ascii="宋体" w:hAnsi="Courier New" w:cs="Courier New"/>
      <w:szCs w:val="21"/>
    </w:rPr>
  </w:style>
  <w:style w:type="character" w:styleId="Hyperlink">
    <w:name w:val="Hyperlink"/>
    <w:basedOn w:val="DefaultParagraphFont"/>
    <w:autoRedefine/>
    <w:qFormat/>
    <w:rPr>
      <w:color w:val="0000FF"/>
      <w:u w:val="single"/>
    </w:rPr>
  </w:style>
  <w:style w:type="paragraph" w:customStyle="1" w:styleId="Normal014">
    <w:name w:val="Normal_0_14"/>
    <w:autoRedefine/>
    <w:uiPriority w:val="99"/>
    <w:qFormat/>
    <w:pPr>
      <w:widowControl w:val="0"/>
      <w:jc w:val="both"/>
    </w:pPr>
    <w:rPr>
      <w:rFonts w:ascii="Calibri" w:eastAsia="宋体" w:hAnsi="Calibri" w:cs="Times New Roman"/>
      <w:kern w:val="2"/>
      <w:sz w:val="21"/>
      <w:szCs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4711104110100605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2939</Words>
  <Characters>3706</Characters>
  <Application>Microsoft Office Word</Application>
  <DocSecurity>0</DocSecurity>
  <Lines>0</Lines>
  <Paragraphs>0</Paragraphs>
  <ScaleCrop>false</ScaleCrop>
  <Company/>
  <LinksUpToDate>false</LinksUpToDate>
  <CharactersWithSpaces>4111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0</cp:revision>
  <dcterms:created xsi:type="dcterms:W3CDTF">2023-01-11T03:17:00Z</dcterms:created>
  <dcterms:modified xsi:type="dcterms:W3CDTF">2024-03-07T07:20:27Z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F17627653EE545B181A5BE45CB537B2D</vt:lpwstr>
  </property>
  <property fmtid="{D5CDD505-2E9C-101B-9397-08002B2CF9AE}" pid="3" name="KSOProductBuildVer">
    <vt:lpwstr>2052-12.1.0.16388</vt:lpwstr>
  </property>
</Properties>
</file>