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1、淋浴器按供水方式，可分为单管式和（　　　）。</w:t>
        <w:br/>
        <w:t>A.双管式</w:t>
        <w:br/>
        <w:t>B.多管式</w:t>
        <w:br/>
        <w:t>C.分管式</w:t>
        <w:br/>
        <w:t>D.排管式</w:t>
        <w:br/>
        <w:br/>
        <w:t xml:space="preserve">【答案】：A </w:t>
      </w:r>
    </w:p>
    <w:p>
      <w:r>
        <w:t>2、劳动合同由用人单位和劳动者协商一致，并经双方在合同文本上（　　　）既生效。</w:t>
        <w:br/>
        <w:t>A.口头约定</w:t>
        <w:br/>
        <w:t>B.签字</w:t>
        <w:br/>
        <w:t>C.盖章</w:t>
        <w:br/>
        <w:t>D.签字或盖章</w:t>
        <w:br/>
        <w:br/>
        <w:t xml:space="preserve">【答案】：D </w:t>
      </w:r>
    </w:p>
    <w:p>
      <w:r>
        <w:t>3、用线杆、链或管等将灯具悬挂在顶棚上以作整体照明的灯具是（　　　）。</w:t>
        <w:br/>
        <w:t>A.壁灯</w:t>
        <w:br/>
        <w:t>B.吊灯</w:t>
        <w:br/>
        <w:t>C.吸顶灯</w:t>
        <w:br/>
        <w:t>D.射灯</w:t>
        <w:br/>
        <w:br/>
        <w:t xml:space="preserve">【答案】：B </w:t>
      </w:r>
    </w:p>
    <w:p>
      <w:pPr>
        <w:sectPr w:rsidSect="00034616">
          <w:pgSz w:w="12240" w:h="15840"/>
          <w:pgMar w:top="1440" w:right="1800" w:bottom="1440" w:left="1800" w:header="720" w:footer="720" w:gutter="0"/>
          <w:cols w:space="720"/>
          <w:docGrid w:linePitch="360"/>
        </w:sectPr>
      </w:pPr>
    </w:p>
    <w:p>
      <w:r>
        <w:t>4、电气设备和器材在安装前的保管期限应为（　　　）及以下。</w:t>
        <w:br/>
        <w:t>A.1年</w:t>
        <w:br/>
        <w:t>B.2年</w:t>
        <w:br/>
        <w:t>C.半年</w:t>
        <w:br/>
        <w:t>D.5年</w:t>
        <w:br/>
        <w:br/>
        <w:t>【答案】：A</w:t>
      </w:r>
      <w:r>
        <w:t xml:space="preserve"> </w:t>
      </w:r>
    </w:p>
    <w:p>
      <w:r>
        <w:t>5、防护栏杆的可靠性设置要求横杆长度大于（　　　）时，必须加设栏杆柱。</w:t>
        <w:br/>
        <w:t>A.1.5m</w:t>
        <w:br/>
        <w:t>B.2m</w:t>
        <w:br/>
        <w:t>C.3m</w:t>
        <w:br/>
        <w:t>D.4m</w:t>
        <w:br/>
        <w:br/>
        <w:t xml:space="preserve">【答案】：B </w:t>
      </w:r>
    </w:p>
    <w:p>
      <w:r>
        <w:t>6、设备安装测量时，最好使用（　　　）个水准点作为高程起算点。</w:t>
        <w:br/>
        <w:t>A.4</w:t>
        <w:br/>
        <w:t>B.3</w:t>
        <w:br/>
        <w:t>C.2</w:t>
        <w:br/>
        <w:t>D.1</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7、有一条电阻线，在其两端加1V电压时，测得电阻值0.5?，如果在其两端加10V电压时，其电阻值是（　　　）。</w:t>
        <w:br/>
        <w:t>A.0.5?</w:t>
        <w:br/>
        <w:t>B.5?</w:t>
        <w:br/>
        <w:t>C.10?</w:t>
        <w:br/>
        <w:t>D.20?</w:t>
        <w:br/>
        <w:br/>
        <w:t xml:space="preserve">【答案】：A </w:t>
      </w:r>
    </w:p>
    <w:p>
      <w:r>
        <w:t>8、DS0.5表示每公里往、返测高差中数的偶然误差值不超过（　　　）mm。</w:t>
        <w:br/>
        <w:t>A.0.5</w:t>
        <w:br/>
        <w:t>B.2</w:t>
        <w:br/>
        <w:t>C.1</w:t>
        <w:br/>
        <w:t>D.10</w:t>
        <w:br/>
        <w:br/>
        <w:t xml:space="preserve">【答案】：A </w:t>
      </w:r>
    </w:p>
    <w:p>
      <w:r>
        <w:t>9、关于绕线式异步电动机采用转子串电阻启动时的说法，正确的是（　　　）。</w:t>
        <w:br/>
        <w:t>A.启动转矩小、启动电流大</w:t>
        <w:br/>
        <w:t>B.启动转矩大、启动电流大</w:t>
        <w:br/>
        <w:t>C.启动转矩大、启动电流小</w:t>
        <w:br/>
        <w:t>D.启动转矩小、启动电流小</w:t>
        <w:br/>
        <w:br/>
        <w:t xml:space="preserve">【答案】：C </w:t>
      </w:r>
    </w:p>
    <w:p>
      <w:r>
        <w:t>10、全站仪是一种可以进行（　　　）测量，（　　　）进行数据处理的仪器，由机械、光学、电子三种元件组成。</w:t>
        <w:br/>
        <w:t>A.角度能</w:t>
        <w:br/>
        <w:t>B.距离能</w:t>
        <w:br/>
        <w:t>C.角度和距离不能</w:t>
        <w:br/>
        <w:t>D.角度和距离能</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11、实行施工总承包的，由（　　　）统一组织编制建设工程生产安全事故应急救援预案。</w:t>
        <w:br/>
        <w:t>A.总承包单位</w:t>
        <w:br/>
        <w:t>B.建设单位</w:t>
        <w:br/>
        <w:t>C.分包单位</w:t>
        <w:br/>
        <w:t>D.监理单位</w:t>
        <w:br/>
        <w:br/>
        <w:t>【答案】：A</w:t>
      </w:r>
      <w:r>
        <w:t xml:space="preserve"> </w:t>
      </w:r>
    </w:p>
    <w:p>
      <w:r>
        <w:t>12、当梁、通风管道、排管、桥架等障碍物的宽度大于（　　　）m时，其下方应增设喷头。</w:t>
        <w:br/>
        <w:t>A.1.5</w:t>
        <w:br/>
        <w:t>B.1.2</w:t>
        <w:br/>
        <w:t>C.1.1</w:t>
        <w:br/>
        <w:t>D.1.0</w:t>
        <w:br/>
        <w:br/>
        <w:t xml:space="preserve">【答案】：B </w:t>
      </w:r>
    </w:p>
    <w:p>
      <w:r>
        <w:t>13、凡电路中的电流，电压大小和方向不随时间的变化而变化的称稳恒电流，简称（　　　）电，符号用（　　　）表示。</w:t>
        <w:br/>
        <w:t>A.交流电DC</w:t>
        <w:br/>
        <w:t>B.直流电A</w:t>
        <w:br/>
        <w:t>C.交流电AC</w:t>
        <w:br/>
        <w:t>D.直流电DC</w:t>
        <w:br/>
        <w:br/>
        <w:t xml:space="preserve">【答案】：D </w:t>
      </w:r>
    </w:p>
    <w:p>
      <w:r>
        <w:t>14、若将作用于物体上一个力，平移到物体上的任意一点而不改变原力对物体的作用效果，则必须要附加一个（　　　）。</w:t>
        <w:br/>
        <w:t>A.力</w:t>
        <w:br/>
        <w:t>B.力偶矩</w:t>
        <w:br/>
        <w:t>C.力偶</w:t>
        <w:br/>
        <w:t>D.力矩</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15、圆形薄壁小孔口恒定出流的基本公式中，μ是指（　　　）。</w:t>
        <w:br/>
        <w:t>A.孔口流速系数</w:t>
        <w:br/>
        <w:t>B.孔口流量系数</w:t>
        <w:br/>
        <w:t>C.孔口收缩系数</w:t>
        <w:br/>
        <w:t>D.孔口局部阻力系数</w:t>
        <w:br/>
        <w:br/>
        <w:t>【答案】：B</w:t>
      </w:r>
      <w:r>
        <w:t xml:space="preserve"> </w:t>
      </w:r>
    </w:p>
    <w:p>
      <w:r>
        <w:t>16、设备中心找正的方法有两种，测量圆形物品时可采用（　　　）。</w:t>
        <w:br/>
        <w:t>A.钢板尺和线锤测量法</w:t>
        <w:br/>
        <w:t>B.边线悬挂法</w:t>
        <w:br/>
        <w:t>C.画墨线法</w:t>
        <w:br/>
        <w:t>D.滚槽法</w:t>
        <w:br/>
        <w:br/>
        <w:t xml:space="preserve">【答案】：B </w:t>
      </w:r>
    </w:p>
    <w:p>
      <w:r>
        <w:t>17、产品质量数据分布一般服从（　　　）。</w:t>
        <w:br/>
        <w:t>A.泊松分布</w:t>
        <w:br/>
        <w:t>B.几何分布</w:t>
        <w:br/>
        <w:t>C.指数分布</w:t>
        <w:br/>
        <w:t>D.正态分布</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【答案】：D</w:t>
      </w:r>
      <w:r>
        <w:t xml:space="preserve"> </w:t>
      </w:r>
    </w:p>
    <w:p>
      <w:r>
        <w:t>19、高程控制测量时，一个测区及其周围至少应有（　　　）个水准点。</w:t>
        <w:br/>
        <w:t>A.5</w:t>
        <w:br/>
        <w:t>B.4</w:t>
        <w:br/>
        <w:t>C.3</w:t>
        <w:br/>
        <w:t>D.2</w:t>
        <w:br/>
        <w:br/>
        <w:t xml:space="preserve">【答案】：C </w:t>
      </w:r>
    </w:p>
    <w:p>
      <w:r>
        <w:t>20、在拉伸的的开始阶段试件变形很小，此时若将拉力卸去，试件变形可完全消失并恢复原状，这个阶段称为（　　　）。</w:t>
        <w:br/>
        <w:t>A.弹性阶段</w:t>
        <w:br/>
        <w:t>B.屈服阶段</w:t>
        <w:br/>
        <w:t>C.强化阶段</w:t>
        <w:br/>
        <w:t>D.颈缩阶段</w:t>
        <w:br/>
        <w:br/>
        <w:t xml:space="preserve">【答案】：A </w:t>
      </w:r>
    </w:p>
    <w:p>
      <w:r>
        <w:t>21、对于纯电容交流电路，电压两端电压不变，频率上升，通过电容的电流是（　　　）。</w:t>
        <w:br/>
        <w:t>A.减小</w:t>
        <w:br/>
        <w:t>B.增加</w:t>
        <w:br/>
        <w:t>C.不变</w:t>
        <w:br/>
        <w:t>D.为零</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22、液体内部向任何方向都有压强，在同一深度处，沿各个方向的压强（　　　），随着水深的增加，压强也将（　　　）。</w:t>
        <w:br/>
        <w:t>A.相等减小</w:t>
        <w:br/>
        <w:t>B.相等增大</w:t>
        <w:br/>
        <w:t>C.不相等减小</w:t>
        <w:br/>
        <w:t>D.不相等增大</w:t>
        <w:br/>
        <w:br/>
        <w:t>【答案】：B</w:t>
      </w:r>
      <w:r>
        <w:t xml:space="preserve"> </w:t>
      </w:r>
    </w:p>
    <w:p>
      <w:r>
        <w:t>23、电缆的导体,在建筑电气工程中均为（）导体。（）</w:t>
        <w:br/>
        <w:t>A.铁芯</w:t>
        <w:br/>
        <w:t>B.钢芯</w:t>
        <w:br/>
        <w:t>C.铝芯</w:t>
        <w:br/>
        <w:t>D.铜芯</w:t>
        <w:br/>
        <w:br/>
        <w:t xml:space="preserve">【答案】：D </w:t>
      </w:r>
    </w:p>
    <w:p>
      <w:r>
        <w:t>24、（　　　）等于大气压强与绝对压强之差。</w:t>
        <w:br/>
        <w:t>A.绝对压强</w:t>
        <w:br/>
        <w:t>B.相对压强</w:t>
        <w:br/>
        <w:t>C.真空度</w:t>
        <w:br/>
        <w:t>D.动压强</w:t>
        <w:br/>
        <w:br/>
        <w:t xml:space="preserve">【答案】：C </w:t>
      </w:r>
    </w:p>
    <w:p>
      <w:r>
        <w:t>25、沉降观测应采用（　　　）等水准测量方法，每隔适当距离选定一个基准点与起算基准点组成水准环线。</w:t>
        <w:br/>
        <w:t>A.五</w:t>
        <w:br/>
        <w:t>B.四</w:t>
        <w:br/>
        <w:t>C.三</w:t>
        <w:br/>
        <w:t>D.二</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26、风机压出端的测定面要选在（　　　）。</w:t>
        <w:br/>
        <w:t>A.通风机出口而气流比较稳定的直管段上。</w:t>
        <w:br/>
        <w:t>B.仅可能靠近入口处。</w:t>
        <w:br/>
        <w:t>C.仅可能靠近通风机出口。</w:t>
        <w:br/>
        <w:t>D.干管的弯管上。</w:t>
        <w:br/>
        <w:br/>
        <w:t>【答案】：A</w:t>
      </w:r>
      <w:r>
        <w:t xml:space="preserve"> </w:t>
      </w:r>
    </w:p>
    <w:p>
      <w:r>
        <w:t>27、直埋电缆应使用铠装电缆，铠装电缆的金属外皮两端要可靠接地，接地电阻不得大于100，埋深应不小于（　　　）。</w:t>
        <w:br/>
        <w:t>A.1.3</w:t>
        <w:br/>
        <w:t>B.1.1</w:t>
        <w:br/>
        <w:t>C.1.0</w:t>
        <w:br/>
        <w:t>D.0.7</w:t>
        <w:br/>
        <w:br/>
        <w:t xml:space="preserve">【答案】：D </w:t>
      </w:r>
    </w:p>
    <w:p>
      <w:r>
        <w:t>28、流体静压强的方向必然是沿着作用面的（　　　）方向。</w:t>
        <w:br/>
        <w:t>A.法线</w:t>
        <w:br/>
        <w:t>B.内法线</w:t>
        <w:br/>
        <w:t>C.外法线</w:t>
        <w:br/>
        <w:t>D.切线</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29、当阿门与管道连接时，要求阀门在关闭状态下安装的是（　　　）方式连接。</w:t>
        <w:br/>
        <w:t>A.电焊焊接</w:t>
        <w:br/>
        <w:t>B.气焊焊接</w:t>
        <w:br/>
        <w:t>C.法兰</w:t>
        <w:br/>
        <w:t>D.热熔</w:t>
        <w:br/>
        <w:br/>
        <w:t xml:space="preserve">【答案】：C </w:t>
      </w:r>
    </w:p>
    <w:p>
      <w:r>
        <w:t>30、关于消声器的安装，以下错误的是（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r>
        <w:t>31、设备的抄平主要通过平尺和水平仪按照施工规范和设备技术文件要求偏差进行，以下说法正确的是（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r>
        <w:t>32、三相交流电动机，当转子转动切割磁力线时，会产生频率（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33、照明配电箱内每一单相分支回路的电流不宜超过16A，灯具数量不宜超过（　　　）个。</w:t>
        <w:br/>
        <w:t>A.60</w:t>
        <w:br/>
        <w:t>B.50</w:t>
        <w:br/>
        <w:t>C.35</w:t>
        <w:br/>
        <w:t>D.25</w:t>
        <w:br/>
        <w:br/>
        <w:t>【答案】：D</w:t>
      </w:r>
      <w:r>
        <w:t xml:space="preserve"> </w:t>
      </w:r>
    </w:p>
    <w:p>
      <w:r>
        <w:t>34、有一批灯泡共1000箱，每箱200个，现随机抽取20箱并检查这些箱中的全部灯泡，此种检验属于（　　　）。</w:t>
        <w:br/>
        <w:t>A.纯随机抽样</w:t>
        <w:br/>
        <w:t>B.类型抽样</w:t>
        <w:br/>
        <w:t>C.整群抽样</w:t>
        <w:br/>
        <w:t>D.等距抽样</w:t>
        <w:br/>
        <w:br/>
        <w:t xml:space="preserve">【答案】：C </w:t>
      </w:r>
    </w:p>
    <w:p>
      <w:r>
        <w:t>35、强度条件计算式δmax≤[δ]中，δmax≤表示（　　　）。</w:t>
        <w:br/>
        <w:t>A.许用应力</w:t>
        <w:br/>
        <w:t>B.最大应力</w:t>
        <w:br/>
        <w:t>C.极限应力</w:t>
        <w:br/>
        <w:t>D.屈服应力</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36、电线穿墙时应装过墙管"安全生产 模拟 考试一点通"保护,并且过墙管两端伸出墙面的距离不小于（）mm。（）</w:t>
        <w:br/>
        <w:t>A.10</w:t>
        <w:br/>
        <w:t>B.15</w:t>
        <w:br/>
        <w:t>C.20</w:t>
        <w:br/>
        <w:t>D.30</w:t>
        <w:br/>
        <w:br/>
        <w:t xml:space="preserve">【答案】：A </w:t>
      </w:r>
    </w:p>
    <w:p>
      <w:r>
        <w:t>37、对于塑性材料，（　　　）是极限应力。</w:t>
        <w:br/>
        <w:t>A.比例极限σP</w:t>
        <w:br/>
        <w:t>B.屈服极限σs</w:t>
        <w:br/>
        <w:t>C.强度极限σb</w:t>
        <w:br/>
        <w:t>D.刚度极限σg</w:t>
        <w:br/>
        <w:br/>
        <w:t xml:space="preserve">【答案】：B </w:t>
      </w:r>
    </w:p>
    <w:p>
      <w:r>
        <w:t>38、冷热水管道上下平行安装时热水管道应在冷水管道（　　　）。</w:t>
        <w:br/>
        <w:t>A.上方</w:t>
        <w:br/>
        <w:t>B.下方</w:t>
        <w:br/>
        <w:t>C.左侧</w:t>
        <w:br/>
        <w:t>D.右侧</w:t>
        <w:br/>
        <w:br/>
        <w:t xml:space="preserve">【答案】：A </w:t>
      </w:r>
    </w:p>
    <w:p>
      <w:r>
        <w:t>39、力偶对物体产生的运动效应为（　　　）。</w:t>
        <w:br/>
        <w:t>A.只能使物体转动</w:t>
        <w:br/>
        <w:t>B.只能使物体移动</w:t>
        <w:br/>
        <w:t>C.既能使物体转动，又能使物体移动</w:t>
        <w:br/>
        <w:t>D.它与力对物体产生的运动效应有时相同，有时不同</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40、膨胀管（　　　）设置阀门，以免偶然关断使系统内压力增高而发生事故。</w:t>
        <w:br/>
        <w:t>A.允许</w:t>
        <w:br/>
        <w:t>B.不允许</w:t>
        <w:br/>
        <w:t>C.应该</w:t>
        <w:br/>
        <w:t>D.必须</w:t>
        <w:br/>
        <w:br/>
        <w:t xml:space="preserve">【答案】：B </w:t>
      </w:r>
    </w:p>
    <w:p>
      <w:r>
        <w:t>41、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 xml:space="preserve">【答案】：D </w:t>
      </w:r>
    </w:p>
    <w:p>
      <w:r>
        <w:t>42、流体沿流程的各过流断面有部分周界与固体表面接触，其余部分周界与大气相接触，具有自由表面，这种流动称为（　　　）。</w:t>
        <w:br/>
        <w:t>A.有压流</w:t>
        <w:br/>
        <w:t>B.无压流</w:t>
        <w:br/>
        <w:t>C.稳定流</w:t>
        <w:br/>
        <w:t>D.射流</w:t>
        <w:br/>
        <w:br/>
        <w:t xml:space="preserve">【答案】：B </w:t>
      </w:r>
    </w:p>
    <w:p>
      <w:r>
        <w:t>43、将三相电源一相绕组的（　　　）与另一相绕组的（　　　）依次相接的连接方法，称为三角形连接。</w:t>
        <w:br/>
        <w:t>A.末端末端</w:t>
        <w:br/>
        <w:t>B.末端始端</w:t>
        <w:br/>
        <w:t>C.始端始端</w:t>
        <w:br/>
        <w:t>D.始端末端或末端</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44、下列的叙述，正确的是（　　　）。</w:t>
        <w:br/>
        <w:t>A.作用力和反作用力分别作用在两个物体上</w:t>
        <w:br/>
        <w:t>B.作用力和反作用力作用在同一物体上</w:t>
        <w:br/>
        <w:t>C.二力平衡中的二力是一对作用力和反作用力</w:t>
        <w:br/>
        <w:t>D.二力平衡中的二力分别作用在两个物体上</w:t>
        <w:br/>
        <w:br/>
        <w:t>【答案】：A</w:t>
      </w:r>
      <w:r>
        <w:t xml:space="preserve"> </w:t>
      </w:r>
    </w:p>
    <w:p>
      <w:r>
        <w:t>45、三极管的发射结正偏，集电结反偏时，三极管处于（　　　）。</w:t>
        <w:br/>
        <w:t>A.放大状态</w:t>
        <w:br/>
        <w:t>B.饱和状态</w:t>
        <w:br/>
        <w:t>C.截止状态</w:t>
        <w:br/>
        <w:t>D.击穿状态</w:t>
        <w:br/>
        <w:br/>
        <w:t xml:space="preserve">【答案】：A </w:t>
      </w:r>
    </w:p>
    <w:p>
      <w:r>
        <w:t>46、某施工现场为及时了解新进一批DN50、长度为6m镀锌钢管的重量，随机抽检10次，数据如下（单位kg）：33.4，32.8，33.5，33.4，32.9，33.2，33.1，33.3，33.5，32.9，则样本方差为（　　　）。</w:t>
        <w:br/>
        <w:t>A.0.246</w:t>
        <w:br/>
        <w:t>B.0.247</w:t>
        <w:br/>
        <w:t>C.0.248</w:t>
        <w:br/>
        <w:t>D.0.249</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47、对于质量分布（　　　），形状（　　　）的物体，形心位于它的几何中心处。</w:t>
        <w:br/>
        <w:t>A.均匀无规则</w:t>
        <w:br/>
        <w:t>B.均匀有规则</w:t>
        <w:br/>
        <w:t>C.不均匀有规则</w:t>
        <w:br/>
        <w:t>D.不均匀无规则</w:t>
        <w:br/>
        <w:br/>
        <w:t xml:space="preserve">【答案】：B </w:t>
      </w:r>
    </w:p>
    <w:p>
      <w:r>
        <w:t>48、压杆的稳定性，取决于（　　　）的大小。</w:t>
        <w:br/>
        <w:t>A.材料的刚度</w:t>
        <w:br/>
        <w:t>B.材料的韧性</w:t>
        <w:br/>
        <w:t>C.压杆受力的大小</w:t>
        <w:br/>
        <w:t>D.临界应力的大小</w:t>
        <w:br/>
        <w:br/>
        <w:t xml:space="preserve">【答案】：D </w:t>
      </w:r>
    </w:p>
    <w:p>
      <w:r>
        <w:t>49、工频耐压试验时,采用球间隙进行测量,该球间隙称为（）。</w:t>
        <w:br/>
        <w:t>A.放电间隙</w:t>
        <w:br/>
        <w:t>B.测量间隙</w:t>
        <w:br/>
        <w:t>C.保护间隙</w:t>
        <w:br/>
        <w:t xml:space="preserve">【答案】：B </w:t>
      </w:r>
    </w:p>
    <w:p>
      <w:r>
        <w:t>50、白炽灯额定工作电压为220V时，允许承受的最大电压是（　　　）。</w:t>
        <w:br/>
        <w:t>A.220V</w:t>
        <w:br/>
        <w:t>B.311v</w:t>
        <w:br/>
        <w:t>C.380v</w:t>
        <w:br/>
        <w:t>D.440v</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r>
        <w:t>52、（　　　）应力虽不增加，应变却继续增大，出现了较大的塑性变形，这种情况称为材料的屈服。</w:t>
        <w:br/>
        <w:t>A.弹性阶段</w:t>
        <w:br/>
        <w:t>B.屈服阶段</w:t>
        <w:br/>
        <w:t>C.强化阶段</w:t>
        <w:br/>
        <w:t>D.颈缩阶段</w:t>
        <w:br/>
        <w:br/>
        <w:t xml:space="preserve">【答案】：B </w:t>
      </w:r>
    </w:p>
    <w:p>
      <w:r>
        <w:t>53、扬程是（　　　）的性能参数。</w:t>
        <w:br/>
        <w:t>A.风机</w:t>
        <w:br/>
        <w:t>B.泵</w:t>
        <w:br/>
        <w:t>C.压缩机</w:t>
        <w:br/>
        <w:t>D.压气机</w:t>
        <w:br/>
        <w:br/>
        <w:t xml:space="preserve">【答案】：B </w:t>
      </w:r>
    </w:p>
    <w:p>
      <w:r>
        <w:t>54、Ⅱ类设备的防触电保护是采取（）措施。这种设备不采用保护接地的措施,也不依赖于安装条件。（）</w:t>
        <w:br/>
        <w:t>A.双重绝缘</w:t>
        <w:br/>
        <w:t>B.安全电压</w:t>
        <w:br/>
        <w:t>C.变压器油绝缘</w:t>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55、对于中长压杆，为提高压杆的稳定性，尽量不选用（　　　）材料。</w:t>
        <w:br/>
        <w:t>A.弹性模量高</w:t>
        <w:br/>
        <w:t>B.杆端自由</w:t>
        <w:br/>
        <w:t>C.空心截面</w:t>
        <w:br/>
        <w:t>D.组合截面</w:t>
        <w:br/>
        <w:br/>
        <w:t xml:space="preserve">【答案】：B </w:t>
      </w:r>
    </w:p>
    <w:p>
      <w:r>
        <w:t>56、单相整流电路，功率一般为（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r>
        <w:t>57、绝缘电线一般是由导线的导电线芯、（　　　）和保护层组成。</w:t>
        <w:br/>
        <w:t>A.绝缘层</w:t>
        <w:br/>
        <w:t>B.保温层</w:t>
        <w:br/>
        <w:t>C.防潮层</w:t>
        <w:br/>
        <w:t>D.加强层</w:t>
        <w:br/>
        <w:br/>
        <w:t xml:space="preserve">【答案】：A </w:t>
      </w:r>
    </w:p>
    <w:p>
      <w:r>
        <w:t>58、公称直径等于600mm的液体管道，宜采用。</w:t>
        <w:br/>
        <w:t>A.水冲洗</w:t>
        <w:br/>
        <w:t>B.人工清理</w:t>
        <w:br/>
        <w:t>C.压缩空气吹扫</w:t>
        <w:br/>
        <w:t>D.蒸汽吹扫</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59、铝芯电线，由于其重量轻，通常用于（　　　）。</w:t>
        <w:br/>
        <w:t>A.家庭和办公室照明</w:t>
        <w:br/>
        <w:t>B.需柔性连接的可动部位</w:t>
        <w:br/>
        <w:t>C.电焊机至焊钳的连线</w:t>
        <w:br/>
        <w:t>D.架空线路</w:t>
        <w:br/>
        <w:br/>
        <w:t xml:space="preserve">【答案】：D </w:t>
      </w:r>
    </w:p>
    <w:p>
      <w:r>
        <w:t>60、当XL＜XC时，总电压（　　　）电流，称为（　　　）电路。</w:t>
        <w:br/>
        <w:t>A.超前容性</w:t>
        <w:br/>
        <w:t>B.超前感性</w:t>
        <w:br/>
        <w:t>C.滞后容性</w:t>
        <w:br/>
        <w:t>D.滞后感性</w:t>
        <w:br/>
        <w:br/>
        <w:t xml:space="preserve">【答案】：C </w:t>
      </w:r>
    </w:p>
    <w:p>
      <w:r>
        <w:t>61、下列选项不属于违法分包的是（　　　）。</w:t>
        <w:br/>
        <w:t>A.分包单位在分包</w:t>
        <w:br/>
        <w:t>B.分给资质等级的不符合条件的单位</w:t>
        <w:br/>
        <w:t>C.未经建设单位认可的分包</w:t>
        <w:br/>
        <w:t>D.经建设单位认可的分包</w:t>
        <w:br/>
        <w:br/>
        <w:t xml:space="preserve">【答案】：D </w:t>
      </w:r>
    </w:p>
    <w:p>
      <w:r>
        <w:t>62、稳压管的稳压性能是利用（　　　）实现的。</w:t>
        <w:br/>
        <w:t>A.PN结的单向导电性</w:t>
        <w:br/>
        <w:t>B.PN结的反向击穿特性</w:t>
        <w:br/>
        <w:t>C.PN结的正向导通特性</w:t>
        <w:br/>
        <w:t>D.PN工艺特性</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63、下面关于力的合成，叙述错误的是（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t>64、用水准仪对A、B两点进行水准测量时，已知A点的高程为2025mm，A、B两点间高差牖B为334mm，则B点高程为（　　　）mm。</w:t>
        <w:br/>
        <w:t>A.1691</w:t>
        <w:br/>
        <w:t>B.1908</w:t>
        <w:br/>
        <w:t>C.2192</w:t>
        <w:br/>
        <w:t>D.2359</w:t>
        <w:br/>
        <w:br/>
        <w:t xml:space="preserve">【答案】：D </w:t>
      </w:r>
    </w:p>
    <w:p>
      <w:r>
        <w:t>65、某项目部安装钳工小组在同一车间同时测量多台设备基础的高程，他们应该选用（　　　）。</w:t>
        <w:br/>
        <w:t>A.高差法</w:t>
        <w:br/>
        <w:t>B.仪高法</w:t>
        <w:br/>
        <w:t>C.水准仪测定法</w:t>
        <w:br/>
        <w:t>D.经纬fi测定法</w:t>
        <w:br/>
        <w:br/>
        <w:t xml:space="preserve">【答案】：B </w:t>
      </w:r>
    </w:p>
    <w:p>
      <w:r>
        <w:t>66、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　　　）是流体在运动时，任意空间点在不同时刻通过的流体质点的流速、压强等运动要素均不变的流动。</w:t>
        <w:br/>
        <w:t>A.均匀流</w:t>
        <w:br/>
        <w:t>B.非均匀流</w:t>
        <w:br/>
        <w:t>C.稳定流</w:t>
        <w:br/>
        <w:t>D.非稳定流</w:t>
        <w:br/>
        <w:br/>
        <w:t>【答案】：C</w:t>
      </w:r>
      <w:r>
        <w:t xml:space="preserve"> </w:t>
      </w:r>
    </w:p>
    <w:p>
      <w:r>
        <w:t>68、两个额定功率都是60w的灯泡，第一个灯泡的额定电压是220V，第二个灯泡的额定电压是110V，它们分别在额定电压下工作时的结果是（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69、根据安装测量的一般程序，“设置标高基准点”的下一个步骤是（　　　）。</w:t>
        <w:br/>
        <w:t>A.设置纵横中心线</w:t>
        <w:br/>
        <w:t>B.设置沉降观测点</w:t>
        <w:br/>
        <w:t>C.安装过程检测控制</w:t>
        <w:br/>
        <w:t>D.实测记录</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70、下列方法中，不属于过盈配合件装配方法的是（　　　）。</w:t>
        <w:br/>
        <w:t>A.压入装配法</w:t>
        <w:br/>
        <w:t>B.低温冷装配法</w:t>
        <w:br/>
        <w:t>C.焊接固定法</w:t>
        <w:br/>
        <w:t>D.加热装pL4A</w:t>
        <w:br/>
        <w:br/>
        <w:t>【答案】：C</w:t>
      </w:r>
      <w:r>
        <w:t xml:space="preserve"> </w:t>
      </w:r>
    </w:p>
    <w:p>
      <w:r>
        <w:t>71、下列权利不属于从业人员的基本权利的是（　　　）。</w:t>
        <w:br/>
        <w:t>A.知情权</w:t>
        <w:br/>
        <w:t>B.建议权</w:t>
        <w:br/>
        <w:t>C.拒绝权</w:t>
        <w:br/>
        <w:t>D.报告事故隐患的权利</w:t>
        <w:br/>
        <w:br/>
        <w:t xml:space="preserve">【答案】：D </w:t>
      </w:r>
    </w:p>
    <w:p>
      <w:r>
        <w:t>72、视距法所用仪器主要为（　　　）。</w:t>
        <w:br/>
        <w:t>A.水准仪</w:t>
        <w:br/>
        <w:t>B.经纬仪</w:t>
        <w:br/>
        <w:t>C.全站仪</w:t>
        <w:br/>
        <w:t>D.水准仪和经纬仪</w:t>
        <w:br/>
        <w:br/>
        <w:t xml:space="preserve">【答案】：D </w:t>
      </w:r>
    </w:p>
    <w:p>
      <w:r>
        <w:t>73、利用水准仪望远镜测量两点的水平距离公式中L=Kl中，K通常为（　　　）。</w:t>
        <w:br/>
        <w:t>A.50</w:t>
        <w:br/>
        <w:t>B.100</w:t>
        <w:br/>
        <w:t>C.150</w:t>
        <w:br/>
        <w:t>D.200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74、某设备上真空表的读数为13.3×103Pa，已知该地区大气压强为98.7×103Pa。设备内的绝对压强为（　　　）。</w:t>
        <w:br/>
        <w:t>A.85.4×103Pa</w:t>
        <w:br/>
        <w:t>B.-85.4×103Pa</w:t>
        <w:br/>
        <w:t>C.13.3×103Pa</w:t>
        <w:br/>
        <w:t>D.-13.3×103Pa</w:t>
        <w:br/>
        <w:br/>
        <w:t>【答案】：A</w:t>
      </w:r>
      <w:r>
        <w:t xml:space="preserve"> </w:t>
      </w:r>
    </w:p>
    <w:p>
      <w:r>
        <w:t>75、配电线路标注的格式ab-c（dxe+fxg）i-jk中，字母e的含义为（　　　）。</w:t>
        <w:br/>
        <w:t>A.线缆敷设部位</w:t>
        <w:br/>
        <w:t>B.相线截面</w:t>
        <w:br/>
        <w:t>C.相线根数</w:t>
        <w:br/>
        <w:t>D.线缆敷设高度</w:t>
        <w:br/>
        <w:br/>
        <w:t xml:space="preserve">【答案】：B </w:t>
      </w:r>
    </w:p>
    <w:p>
      <w:r>
        <w:t>76、排水栓及地漏的安装应平正、牢固，地漏的水封高度不得小于（　　　）mm。</w:t>
        <w:br/>
        <w:t>A.100</w:t>
        <w:br/>
        <w:t>B.80</w:t>
        <w:br/>
        <w:t>C.50</w:t>
        <w:br/>
        <w:t>D.25</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【答案】：A</w:t>
      </w:r>
      <w:r>
        <w:t xml:space="preserve"> </w:t>
      </w:r>
    </w:p>
    <w:p>
      <w:r>
        <w:t>78、杆件单位长度的纵向变形为（　　　）。</w:t>
        <w:br/>
        <w:t>A.横向线应变</w:t>
        <w:br/>
        <w:t>B.纵向线应变</w:t>
        <w:br/>
        <w:t>C.塑性应变</w:t>
        <w:br/>
        <w:t>D.弹性应变</w:t>
        <w:br/>
        <w:br/>
        <w:t xml:space="preserve">【答案】：B </w:t>
      </w:r>
    </w:p>
    <w:p>
      <w:r>
        <w:t>79、如原边绕组N1的线圈数多于副边绕组N2的线圈数，则为（　　　）变压器，反之则为（　　　）变压器。</w:t>
        <w:br/>
        <w:t>A.降压升压</w:t>
        <w:br/>
        <w:t>B.降压降压</w:t>
        <w:br/>
        <w:t>C.升压升压</w:t>
        <w:br/>
        <w:t>D.升压降压</w:t>
        <w:br/>
        <w:br/>
        <w:t xml:space="preserve">【答案】：A </w:t>
      </w:r>
    </w:p>
    <w:p>
      <w:r>
        <w:t>80、研究流体在管道中不同位置断面上水流的速度、压强的分布规律等时，要用（　　　）的概念更合适。</w:t>
        <w:br/>
        <w:t>A.色线</w:t>
        <w:br/>
        <w:t>B.迹线</w:t>
        <w:br/>
        <w:t>C.流线</w:t>
        <w:br/>
        <w:t>D.脉线</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【答案】：D</w:t>
      </w:r>
      <w:r>
        <w:t xml:space="preserve"> </w:t>
      </w:r>
    </w:p>
    <w:p>
      <w:r>
        <w:t>82、流体在断面缩小的地方流速（　　　），此处的动能（　　　）。</w:t>
        <w:br/>
        <w:t>A.小大</w:t>
        <w:br/>
        <w:t>B.大小</w:t>
        <w:br/>
        <w:t>C.小小</w:t>
        <w:br/>
        <w:t>D.大大</w:t>
        <w:br/>
        <w:br/>
        <w:t xml:space="preserve">【答案】：D </w:t>
      </w:r>
    </w:p>
    <w:p>
      <w:r>
        <w:t>83、火灾自动报警系统中，从接线盒等处引到探测器底座、控制设备、扬声器的线路，当采用金属软管保护时，其长度不应大于（　　　）。</w:t>
        <w:br/>
        <w:t>A.2</w:t>
        <w:br/>
        <w:t>B.1.8</w:t>
        <w:br/>
        <w:t>C.1.5</w:t>
        <w:br/>
        <w:t>D.1.2</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84、常用的应力单位是兆帕（MPa），1MPa=（　　　）。</w:t>
        <w:br/>
        <w:t>A.103N/㎡</w:t>
        <w:br/>
        <w:t>B.106N/㎡</w:t>
        <w:br/>
        <w:t>C.109N/㎡</w:t>
        <w:br/>
        <w:t>D.1012N/㎡</w:t>
        <w:br/>
        <w:br/>
        <w:t>【答案】：B</w:t>
      </w:r>
      <w:r>
        <w:t xml:space="preserve"> </w:t>
      </w:r>
    </w:p>
    <w:p>
      <w:r>
        <w:t>85、在抽样推断中，样本的容量（　　　）。</w:t>
        <w:br/>
        <w:t>A.越小越好</w:t>
        <w:br/>
        <w:t>B.越大越好</w:t>
        <w:br/>
        <w:t>C.取决于统一的抽样比例</w:t>
        <w:br/>
        <w:t>D.取决于对抽样推断可靠性的要求</w:t>
        <w:br/>
        <w:br/>
        <w:t xml:space="preserve">【答案】：B </w:t>
      </w:r>
    </w:p>
    <w:p>
      <w:r>
        <w:t>86、在感性负载两端并接（　　　），可以提高线路的功率因数，也称并联补偿。</w:t>
        <w:br/>
        <w:t>A.电阻器</w:t>
        <w:br/>
        <w:t>B.电容器</w:t>
        <w:br/>
        <w:t>C.电感器</w:t>
        <w:br/>
        <w:t>D.电源</w:t>
        <w:br/>
        <w:br/>
        <w:t xml:space="preserve">【答案】：B </w:t>
      </w:r>
    </w:p>
    <w:p>
      <w:r>
        <w:t>87、阀门按驱动方式划分，可分为手动阀门、动力驱动阀门和（　　　）。</w:t>
        <w:br/>
        <w:t>A.自动阀门</w:t>
        <w:br/>
        <w:t>B.电磁阀门</w:t>
        <w:br/>
        <w:t>C.电动阀门</w:t>
        <w:br/>
        <w:t>D.链条驱动阀门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【答案】：B</w:t>
      </w:r>
      <w:r>
        <w:t xml:space="preserve"> </w:t>
      </w:r>
    </w:p>
    <w:p>
      <w:r>
        <w:t>89、用人单位对从事有职业危害作业的劳动者应当（　　　）。</w:t>
        <w:br/>
        <w:t>A.定期进行健康检查</w:t>
        <w:br/>
        <w:t>B.定期进行安全培训</w:t>
        <w:br/>
        <w:t>C.定期进行安全检查</w:t>
        <w:br/>
        <w:t>D.定期进行安全管理</w:t>
        <w:br/>
        <w:br/>
        <w:t xml:space="preserve">【答案】：A </w:t>
      </w:r>
    </w:p>
    <w:p>
      <w:r>
        <w:t>90、文明施工管理包含的方面有毗邻建筑物、构筑物和地下管线保护方面；环境保护和职业危害防护方面；市区封闭施工要求方面和（　　　）</w:t>
        <w:br/>
        <w:t>A.消防管理方面</w:t>
        <w:br/>
        <w:t>B.污染控制方面</w:t>
        <w:br/>
        <w:t>C.经济型方面</w:t>
        <w:br/>
        <w:t>D.技术性方面</w:t>
        <w:br/>
        <w:br/>
        <w:t xml:space="preserve">【答案】：A </w:t>
      </w:r>
    </w:p>
    <w:p>
      <w:r>
        <w:t>91、（　　　）是卸去外力后能完全消失的变形。</w:t>
        <w:br/>
        <w:t>A.弹性变形</w:t>
        <w:br/>
        <w:t>B.塑性变形</w:t>
        <w:br/>
        <w:t>C.综合变形</w:t>
        <w:br/>
        <w:t>D.刚性变形</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92、根据《建设工程质量管理条例》关于质量保修制度的规定，电气管线、给水排水管道、设备安装和装修最低保修期为（　　　）年。</w:t>
        <w:br/>
        <w:t>A.1</w:t>
        <w:br/>
        <w:t>B.2</w:t>
        <w:br/>
        <w:t>C.3</w:t>
        <w:br/>
        <w:t>D.4</w:t>
        <w:br/>
        <w:br/>
        <w:t>【答案】：B</w:t>
      </w:r>
      <w:r>
        <w:t xml:space="preserve"> </w:t>
      </w:r>
    </w:p>
    <w:p>
      <w:r>
        <w:t>93、工业建筑空调系统主风管风速低于（　　　）。</w:t>
        <w:br/>
        <w:t>A.10m/s</w:t>
        <w:br/>
        <w:t>B.12m/s</w:t>
        <w:br/>
        <w:t>C.15m/s</w:t>
        <w:br/>
        <w:t>D.20m/s</w:t>
        <w:br/>
        <w:br/>
        <w:t xml:space="preserve">【答案】：C </w:t>
      </w:r>
    </w:p>
    <w:p>
      <w:r>
        <w:t>94、关于建筑设备监控系统中主要输入设备的安装，以下错误的是（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95、DN表示焊接钢管、阀门及管件的（　　　）。</w:t>
        <w:br/>
        <w:t>A.内径</w:t>
        <w:br/>
        <w:t>B.外径</w:t>
        <w:br/>
        <w:t>C.公称直径</w:t>
        <w:br/>
        <w:t>D.管壁厚度</w:t>
        <w:br/>
        <w:br/>
        <w:t>【答案】：C</w:t>
      </w:r>
      <w:r>
        <w:t xml:space="preserve"> </w:t>
      </w:r>
    </w:p>
    <w:p>
      <w:r>
        <w:t>96、在总变形不变的条件下，由于（　　　）影响而使应力随着时间逐渐降低的现象，称为应力松弛。</w:t>
        <w:br/>
        <w:t>A.压力</w:t>
        <w:br/>
        <w:t>B.温度</w:t>
        <w:br/>
        <w:t>C.湿度</w:t>
        <w:br/>
        <w:t>D.蠕变</w:t>
        <w:br/>
        <w:br/>
        <w:t xml:space="preserve">【答案】：B </w:t>
      </w:r>
    </w:p>
    <w:p>
      <w:r>
        <w:t>97、照明配电箱应安装牢固，照明配电箱底边距地面高度不宜小于（　　　）。</w:t>
        <w:br/>
        <w:t>A.2.0</w:t>
        <w:br/>
        <w:t>B.1.8</w:t>
        <w:br/>
        <w:t>C.1.5</w:t>
        <w:br/>
        <w:t>D.1.2</w:t>
        <w:br/>
        <w:br/>
        <w:t xml:space="preserve">【答案】：B </w:t>
      </w:r>
    </w:p>
    <w:p>
      <w:r>
        <w:t>98、（　　　）是用来连接电源和负载，起到能量传输和控制及保护电路的作用，如导线、开关及保护设备等都是。</w:t>
        <w:br/>
        <w:t>A.电源</w:t>
        <w:br/>
        <w:t>B.负载</w:t>
        <w:br/>
        <w:t>C.电容</w:t>
        <w:br/>
        <w:t>D.中间环节</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https://d.book118.com/147140000030006053</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47140000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