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A5466" w:rsidP="009A5466" w14:paraId="1ED40654" w14:textId="77777777">
      <w:pPr>
        <w:spacing w:before="48" w:beforeLines="20" w:after="260" w:afterAutospacing="0" w:line="360" w:lineRule="auto"/>
        <w:jc w:val="center"/>
        <w:rPr>
          <w:rFonts w:ascii="华文中宋" w:eastAsia="华文中宋" w:hAnsi="华文中宋"/>
          <w:b/>
          <w:sz w:val="30"/>
        </w:rPr>
      </w:pPr>
      <w:r w:rsidRPr="009A5466">
        <w:rPr>
          <w:rFonts w:ascii="华文中宋" w:eastAsia="华文中宋" w:hAnsi="华文中宋"/>
          <w:b/>
          <w:sz w:val="30"/>
        </w:rPr>
        <w:t>2024年石河子城市建设投资集团有限公司人员招聘笔试备考题库及答案解析</w:t>
      </w:r>
    </w:p>
    <w:p w:rsidR="00A77B3E" w14:paraId="47039A15"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03B0219"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2CC7D8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古人有立德、立功、立言之说。可是立德需要一世的修为，立功太过危险，立言则要皓首穷经，这都是太难的事，比不上立名来得容易。在这个市场的时代，成名可以很快，只要成了名人，没学问也可以成为大师，自有一帮徒众会去吹捧。市场时代会形成一种轻薄速食的文化，透过媒体来表演，已成为了唯一的标准，立名也就取代了立德立功立言。</w:t>
      </w:r>
    </w:p>
    <w:p w:rsidR="003F588C" w14:paraId="19F98FD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作者对“立名”的态度是()。</w:t>
      </w:r>
    </w:p>
    <w:p w:rsidR="003F588C" w14:paraId="160F3F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A、肯定</w:t>
      </w:r>
    </w:p>
    <w:p w:rsidR="003F588C" w14:paraId="62157D9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B、否定</w:t>
      </w:r>
    </w:p>
    <w:p w:rsidR="003F588C" w14:paraId="6D7FA65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C、不置可否</w:t>
      </w:r>
    </w:p>
    <w:p w:rsidR="003F588C" w14:paraId="551CBF4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D、既肯定又否定</w:t>
      </w:r>
    </w:p>
    <w:p w:rsidR="003F588C" w14:paraId="4AE1F94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5A2407E1"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第一步，分析文段，找到作者论述“立名”的关键信息。根据文段首句和第二句提到“立名来得容易”“成名可以很快”“没学问也可以成为大师，自有一帮徒众会去吹捧”可知，作者对“立名”持有否定态度。第二步，对比选项。B项“否定”符合作者对纳税的态度。故选B。</w:t>
      </w:r>
    </w:p>
    <w:p w:rsidR="007675BD" w14:paraId="334F37B4"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这些私自印制已注册商标以及</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假冒商品的行为均已构成犯罪。</w:t>
      </w:r>
    </w:p>
    <w:p w:rsidR="007675BD" w14:paraId="0118BCA0"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运输</w:t>
      </w:r>
      <w:r w:rsidRPr="007675BD">
        <w:rPr>
          <w:rFonts w:ascii="微软雅黑" w:eastAsia="微软雅黑" w:cs="微软雅黑"/>
          <w:szCs w:val="14"/>
        </w:rPr>
        <w:t xml:space="preserve"> </w:t>
      </w:r>
      <w:r w:rsidRPr="007675BD">
        <w:rPr>
          <w:rFonts w:ascii="微软雅黑" w:eastAsia="微软雅黑" w:cs="微软雅黑"/>
          <w:szCs w:val="14"/>
        </w:rPr>
        <w:t>销售</w:t>
      </w:r>
      <w:r w:rsidRPr="007675BD">
        <w:rPr>
          <w:rFonts w:ascii="微软雅黑" w:eastAsia="微软雅黑" w:cs="微软雅黑"/>
          <w:szCs w:val="14"/>
        </w:rPr>
        <w:t xml:space="preserve"> </w:t>
      </w:r>
      <w:r w:rsidRPr="007675BD">
        <w:rPr>
          <w:rFonts w:ascii="微软雅黑" w:eastAsia="微软雅黑" w:cs="微软雅黑"/>
          <w:szCs w:val="14"/>
        </w:rPr>
        <w:t>制作</w:t>
      </w:r>
    </w:p>
    <w:p w:rsidR="007675BD" w14:paraId="2D08FD8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销售</w:t>
      </w:r>
      <w:r w:rsidRPr="007675BD">
        <w:rPr>
          <w:rFonts w:ascii="微软雅黑" w:eastAsia="微软雅黑" w:cs="微软雅黑"/>
          <w:szCs w:val="14"/>
        </w:rPr>
        <w:t xml:space="preserve"> </w:t>
      </w:r>
      <w:r w:rsidRPr="007675BD">
        <w:rPr>
          <w:rFonts w:ascii="微软雅黑" w:eastAsia="微软雅黑" w:cs="微软雅黑"/>
          <w:szCs w:val="14"/>
        </w:rPr>
        <w:t>运输</w:t>
      </w:r>
      <w:r w:rsidRPr="007675BD">
        <w:rPr>
          <w:rFonts w:ascii="微软雅黑" w:eastAsia="微软雅黑" w:cs="微软雅黑"/>
          <w:szCs w:val="14"/>
        </w:rPr>
        <w:t xml:space="preserve"> </w:t>
      </w:r>
      <w:r w:rsidRPr="007675BD">
        <w:rPr>
          <w:rFonts w:ascii="微软雅黑" w:eastAsia="微软雅黑" w:cs="微软雅黑"/>
          <w:szCs w:val="14"/>
        </w:rPr>
        <w:t>制作</w:t>
      </w:r>
    </w:p>
    <w:p w:rsidR="007675BD" w14:paraId="4CF1D3E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制作</w:t>
      </w:r>
      <w:r w:rsidRPr="007675BD">
        <w:rPr>
          <w:rFonts w:ascii="微软雅黑" w:eastAsia="微软雅黑" w:cs="微软雅黑"/>
          <w:szCs w:val="14"/>
        </w:rPr>
        <w:t xml:space="preserve"> </w:t>
      </w:r>
      <w:r w:rsidRPr="007675BD">
        <w:rPr>
          <w:rFonts w:ascii="微软雅黑" w:eastAsia="微软雅黑" w:cs="微软雅黑"/>
          <w:szCs w:val="14"/>
        </w:rPr>
        <w:t>运输</w:t>
      </w:r>
      <w:r w:rsidRPr="007675BD">
        <w:rPr>
          <w:rFonts w:ascii="微软雅黑" w:eastAsia="微软雅黑" w:cs="微软雅黑"/>
          <w:szCs w:val="14"/>
        </w:rPr>
        <w:t xml:space="preserve"> </w:t>
      </w:r>
      <w:r w:rsidRPr="007675BD">
        <w:rPr>
          <w:rFonts w:ascii="微软雅黑" w:eastAsia="微软雅黑" w:cs="微软雅黑"/>
          <w:szCs w:val="14"/>
        </w:rPr>
        <w:t>销售</w:t>
      </w:r>
    </w:p>
    <w:p w:rsidR="007675BD" w14:paraId="745AC69A"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制作</w:t>
      </w:r>
      <w:r w:rsidRPr="007675BD">
        <w:rPr>
          <w:rFonts w:ascii="微软雅黑" w:eastAsia="微软雅黑" w:cs="微软雅黑"/>
          <w:szCs w:val="14"/>
        </w:rPr>
        <w:t xml:space="preserve"> </w:t>
      </w:r>
      <w:r w:rsidRPr="007675BD">
        <w:rPr>
          <w:rFonts w:ascii="微软雅黑" w:eastAsia="微软雅黑" w:cs="微软雅黑"/>
          <w:szCs w:val="14"/>
        </w:rPr>
        <w:t>销售</w:t>
      </w:r>
      <w:r w:rsidRPr="007675BD">
        <w:rPr>
          <w:rFonts w:ascii="微软雅黑" w:eastAsia="微软雅黑" w:cs="微软雅黑"/>
          <w:szCs w:val="14"/>
        </w:rPr>
        <w:t xml:space="preserve"> </w:t>
      </w:r>
      <w:r w:rsidRPr="007675BD">
        <w:rPr>
          <w:rFonts w:ascii="微软雅黑" w:eastAsia="微软雅黑" w:cs="微软雅黑"/>
          <w:szCs w:val="14"/>
        </w:rPr>
        <w:t>运输</w:t>
      </w:r>
    </w:p>
    <w:p w:rsidR="007675BD" w14:paraId="5981F25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693AB8C3"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此题考查实词填空。</w:t>
      </w:r>
    </w:p>
    <w:p w:rsidR="007675BD" w14:paraId="0CCF03C9" w14:textId="77777777">
      <w:pPr>
        <w:pStyle w:val="NormalWeb"/>
        <w:widowControl/>
        <w:spacing w:beforeAutospacing="0" w:after="260" w:afterAutospacing="0" w:line="360" w:lineRule="auto"/>
      </w:pPr>
      <w:r w:rsidRPr="007675BD">
        <w:rPr>
          <w:rFonts w:ascii="微软雅黑" w:eastAsia="微软雅黑" w:cs="微软雅黑"/>
          <w:szCs w:val="14"/>
        </w:rPr>
        <w:t>此题应该根据词语之间的逻辑顺序选择，</w:t>
      </w:r>
      <w:r w:rsidRPr="007675BD">
        <w:rPr>
          <w:rFonts w:ascii="微软雅黑" w:eastAsia="微软雅黑" w:cs="微软雅黑"/>
          <w:szCs w:val="14"/>
        </w:rPr>
        <w:t>“</w:t>
      </w:r>
      <w:r w:rsidRPr="007675BD">
        <w:rPr>
          <w:rFonts w:ascii="微软雅黑" w:eastAsia="微软雅黑" w:cs="微软雅黑"/>
          <w:szCs w:val="14"/>
        </w:rPr>
        <w:t>商品</w:t>
      </w:r>
      <w:r w:rsidRPr="007675BD">
        <w:rPr>
          <w:rFonts w:ascii="微软雅黑" w:eastAsia="微软雅黑" w:cs="微软雅黑"/>
          <w:szCs w:val="14"/>
        </w:rPr>
        <w:t>”</w:t>
      </w:r>
      <w:r w:rsidRPr="007675BD">
        <w:rPr>
          <w:rFonts w:ascii="微软雅黑" w:eastAsia="微软雅黑" w:cs="微软雅黑"/>
          <w:szCs w:val="14"/>
        </w:rPr>
        <w:t>当然是先</w:t>
      </w:r>
      <w:r w:rsidRPr="007675BD">
        <w:rPr>
          <w:rFonts w:ascii="微软雅黑" w:eastAsia="微软雅黑" w:cs="微软雅黑"/>
          <w:szCs w:val="14"/>
        </w:rPr>
        <w:t>“</w:t>
      </w:r>
      <w:r w:rsidRPr="007675BD">
        <w:rPr>
          <w:rFonts w:ascii="微软雅黑" w:eastAsia="微软雅黑" w:cs="微软雅黑"/>
          <w:szCs w:val="14"/>
        </w:rPr>
        <w:t>制作</w:t>
      </w:r>
      <w:r w:rsidRPr="007675BD">
        <w:rPr>
          <w:rFonts w:ascii="微软雅黑" w:eastAsia="微软雅黑" w:cs="微软雅黑"/>
          <w:szCs w:val="14"/>
        </w:rPr>
        <w:t>”</w:t>
      </w:r>
      <w:r w:rsidRPr="007675BD">
        <w:rPr>
          <w:rFonts w:ascii="微软雅黑" w:eastAsia="微软雅黑" w:cs="微软雅黑"/>
          <w:szCs w:val="14"/>
        </w:rPr>
        <w:t>，再</w:t>
      </w:r>
      <w:r w:rsidRPr="007675BD">
        <w:rPr>
          <w:rFonts w:ascii="微软雅黑" w:eastAsia="微软雅黑" w:cs="微软雅黑"/>
          <w:szCs w:val="14"/>
        </w:rPr>
        <w:t>“</w:t>
      </w:r>
      <w:r w:rsidRPr="007675BD">
        <w:rPr>
          <w:rFonts w:ascii="微软雅黑" w:eastAsia="微软雅黑" w:cs="微软雅黑"/>
          <w:szCs w:val="14"/>
        </w:rPr>
        <w:t>运输</w:t>
      </w:r>
      <w:r w:rsidRPr="007675BD">
        <w:rPr>
          <w:rFonts w:ascii="微软雅黑" w:eastAsia="微软雅黑" w:cs="微软雅黑"/>
          <w:szCs w:val="14"/>
        </w:rPr>
        <w:t>”</w:t>
      </w:r>
      <w:r w:rsidRPr="007675BD">
        <w:rPr>
          <w:rFonts w:ascii="微软雅黑" w:eastAsia="微软雅黑" w:cs="微软雅黑"/>
          <w:szCs w:val="14"/>
        </w:rPr>
        <w:t>，然后</w:t>
      </w:r>
      <w:r w:rsidRPr="007675BD">
        <w:rPr>
          <w:rFonts w:ascii="微软雅黑" w:eastAsia="微软雅黑" w:cs="微软雅黑"/>
          <w:szCs w:val="14"/>
        </w:rPr>
        <w:t>“</w:t>
      </w:r>
      <w:r w:rsidRPr="007675BD">
        <w:rPr>
          <w:rFonts w:ascii="微软雅黑" w:eastAsia="微软雅黑" w:cs="微软雅黑"/>
          <w:szCs w:val="14"/>
        </w:rPr>
        <w:t>销售</w:t>
      </w:r>
      <w:r w:rsidRPr="007675BD">
        <w:rPr>
          <w:rFonts w:ascii="微软雅黑" w:eastAsia="微软雅黑" w:cs="微软雅黑"/>
          <w:szCs w:val="14"/>
        </w:rPr>
        <w:t>”</w:t>
      </w:r>
      <w:r w:rsidRPr="007675BD">
        <w:rPr>
          <w:rFonts w:ascii="微软雅黑" w:eastAsia="微软雅黑" w:cs="微软雅黑"/>
          <w:szCs w:val="14"/>
        </w:rPr>
        <w:t>。</w:t>
      </w:r>
    </w:p>
    <w:p w:rsidR="007675BD" w14:paraId="7CD0DB8E"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7383D6DC"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依次填入划横线部分最恰当的一组是</w:t>
      </w:r>
      <w:r w:rsidRPr="007675BD">
        <w:rPr>
          <w:rFonts w:ascii="微软雅黑" w:eastAsia="微软雅黑" w:cs="微软雅黑"/>
          <w:szCs w:val="14"/>
        </w:rPr>
        <w:t>( )</w:t>
      </w:r>
      <w:r w:rsidRPr="007675BD">
        <w:rPr>
          <w:rFonts w:ascii="微软雅黑" w:eastAsia="微软雅黑" w:cs="微软雅黑"/>
          <w:szCs w:val="14"/>
        </w:rPr>
        <w:t>。</w:t>
      </w:r>
    </w:p>
    <w:p w:rsidR="007675BD" w14:paraId="23D6B4ED" w14:textId="77777777">
      <w:pPr>
        <w:pStyle w:val="NormalWeb"/>
        <w:widowControl/>
        <w:spacing w:beforeAutospacing="0" w:after="260" w:afterAutospacing="0" w:line="360" w:lineRule="auto"/>
      </w:pPr>
      <w:r w:rsidRPr="007675BD">
        <w:rPr>
          <w:rFonts w:ascii="微软雅黑" w:eastAsia="微软雅黑" w:cs="微软雅黑"/>
          <w:szCs w:val="14"/>
        </w:rPr>
        <w:t>①</w:t>
      </w:r>
      <w:r w:rsidRPr="007675BD">
        <w:rPr>
          <w:rFonts w:ascii="微软雅黑" w:eastAsia="微软雅黑" w:cs="微软雅黑"/>
          <w:szCs w:val="14"/>
        </w:rPr>
        <w:t>深圳女孩黄慧的脊髓植入广西男中学生程金波体内，这是内地首例非亲缘异性间骨髓移植的手术。</w:t>
      </w:r>
    </w:p>
    <w:p w:rsidR="007675BD" w14:paraId="7EE7BD7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②</w:t>
      </w:r>
      <w:r w:rsidRPr="007675BD">
        <w:rPr>
          <w:rFonts w:ascii="微软雅黑" w:eastAsia="微软雅黑" w:cs="微软雅黑"/>
          <w:szCs w:val="14"/>
        </w:rPr>
        <w:t>社会实践的继续，使人们在实践中引起感觉和印象的东西出现，于是人们头脑里便发生了一个认识的突变，产生了概念。</w:t>
      </w:r>
    </w:p>
    <w:p w:rsidR="007675BD" w14:paraId="1B5B6D9F" w14:textId="77777777">
      <w:pPr>
        <w:pStyle w:val="NormalWeb"/>
        <w:widowControl/>
        <w:spacing w:beforeAutospacing="0" w:after="260" w:afterAutospacing="0" w:line="360" w:lineRule="auto"/>
      </w:pPr>
      <w:r w:rsidRPr="007675BD">
        <w:rPr>
          <w:rFonts w:ascii="微软雅黑" w:eastAsia="微软雅黑" w:cs="微软雅黑"/>
          <w:szCs w:val="14"/>
        </w:rPr>
        <w:t>③</w:t>
      </w:r>
      <w:r w:rsidRPr="007675BD">
        <w:rPr>
          <w:rFonts w:ascii="微软雅黑" w:eastAsia="微软雅黑" w:cs="微软雅黑"/>
          <w:szCs w:val="14"/>
        </w:rPr>
        <w:t>肖老比我年长</w:t>
      </w:r>
      <w:r w:rsidRPr="007675BD">
        <w:rPr>
          <w:rFonts w:ascii="微软雅黑" w:eastAsia="微软雅黑" w:cs="微软雅黑"/>
          <w:szCs w:val="14"/>
        </w:rPr>
        <w:t>30</w:t>
      </w:r>
      <w:r w:rsidRPr="007675BD">
        <w:rPr>
          <w:rFonts w:ascii="微软雅黑" w:eastAsia="微软雅黑" w:cs="微软雅黑"/>
          <w:szCs w:val="14"/>
        </w:rPr>
        <w:t>岁，他无愧为我们的师长。每次相见，我都以晚辈、学生的身份向他请教，带着几分。</w:t>
      </w:r>
    </w:p>
    <w:p w:rsidR="007675BD" w14:paraId="1D89310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捐赠</w:t>
      </w:r>
      <w:r w:rsidRPr="007675BD">
        <w:rPr>
          <w:rFonts w:ascii="微软雅黑" w:eastAsia="微软雅黑" w:cs="微软雅黑"/>
          <w:szCs w:val="14"/>
        </w:rPr>
        <w:t xml:space="preserve"> </w:t>
      </w:r>
      <w:r w:rsidRPr="007675BD">
        <w:rPr>
          <w:rFonts w:ascii="微软雅黑" w:eastAsia="微软雅黑" w:cs="微软雅黑"/>
          <w:szCs w:val="14"/>
        </w:rPr>
        <w:t>重复</w:t>
      </w:r>
      <w:r w:rsidRPr="007675BD">
        <w:rPr>
          <w:rFonts w:ascii="微软雅黑" w:eastAsia="微软雅黑" w:cs="微软雅黑"/>
          <w:szCs w:val="14"/>
        </w:rPr>
        <w:t xml:space="preserve"> </w:t>
      </w:r>
      <w:r w:rsidRPr="007675BD">
        <w:rPr>
          <w:rFonts w:ascii="微软雅黑" w:eastAsia="微软雅黑" w:cs="微软雅黑"/>
          <w:szCs w:val="14"/>
        </w:rPr>
        <w:t>拘谨</w:t>
      </w:r>
    </w:p>
    <w:p w:rsidR="007675BD" w14:paraId="332A78D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捐献</w:t>
      </w:r>
      <w:r w:rsidRPr="007675BD">
        <w:rPr>
          <w:rFonts w:ascii="微软雅黑" w:eastAsia="微软雅黑" w:cs="微软雅黑"/>
          <w:szCs w:val="14"/>
        </w:rPr>
        <w:t xml:space="preserve"> </w:t>
      </w:r>
      <w:r w:rsidRPr="007675BD">
        <w:rPr>
          <w:rFonts w:ascii="微软雅黑" w:eastAsia="微软雅黑" w:cs="微软雅黑"/>
          <w:szCs w:val="14"/>
        </w:rPr>
        <w:t>反复</w:t>
      </w:r>
      <w:r w:rsidRPr="007675BD">
        <w:rPr>
          <w:rFonts w:ascii="微软雅黑" w:eastAsia="微软雅黑" w:cs="微软雅黑"/>
          <w:szCs w:val="14"/>
        </w:rPr>
        <w:t xml:space="preserve"> </w:t>
      </w:r>
      <w:r w:rsidRPr="007675BD">
        <w:rPr>
          <w:rFonts w:ascii="微软雅黑" w:eastAsia="微软雅黑" w:cs="微软雅黑"/>
          <w:szCs w:val="14"/>
        </w:rPr>
        <w:t>拘谨</w:t>
      </w:r>
    </w:p>
    <w:p w:rsidR="007675BD" w14:paraId="7F6B8D46"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捐赠</w:t>
      </w:r>
      <w:r w:rsidRPr="007675BD">
        <w:rPr>
          <w:rFonts w:ascii="微软雅黑" w:eastAsia="微软雅黑" w:cs="微软雅黑"/>
          <w:szCs w:val="14"/>
        </w:rPr>
        <w:t xml:space="preserve"> </w:t>
      </w:r>
      <w:r w:rsidRPr="007675BD">
        <w:rPr>
          <w:rFonts w:ascii="微软雅黑" w:eastAsia="微软雅黑" w:cs="微软雅黑"/>
          <w:szCs w:val="14"/>
        </w:rPr>
        <w:t>反复</w:t>
      </w:r>
      <w:r w:rsidRPr="007675BD">
        <w:rPr>
          <w:rFonts w:ascii="微软雅黑" w:eastAsia="微软雅黑" w:cs="微软雅黑"/>
          <w:szCs w:val="14"/>
        </w:rPr>
        <w:t xml:space="preserve"> </w:t>
      </w:r>
      <w:r w:rsidRPr="007675BD">
        <w:rPr>
          <w:rFonts w:ascii="微软雅黑" w:eastAsia="微软雅黑" w:cs="微软雅黑"/>
          <w:szCs w:val="14"/>
        </w:rPr>
        <w:t>拘束</w:t>
      </w:r>
    </w:p>
    <w:p w:rsidR="007675BD" w14:paraId="5C17B23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捐献</w:t>
      </w:r>
      <w:r w:rsidRPr="007675BD">
        <w:rPr>
          <w:rFonts w:ascii="微软雅黑" w:eastAsia="微软雅黑" w:cs="微软雅黑"/>
          <w:szCs w:val="14"/>
        </w:rPr>
        <w:t xml:space="preserve"> </w:t>
      </w:r>
      <w:r w:rsidRPr="007675BD">
        <w:rPr>
          <w:rFonts w:ascii="微软雅黑" w:eastAsia="微软雅黑" w:cs="微软雅黑"/>
          <w:szCs w:val="14"/>
        </w:rPr>
        <w:t>重复</w:t>
      </w:r>
      <w:r w:rsidRPr="007675BD">
        <w:rPr>
          <w:rFonts w:ascii="微软雅黑" w:eastAsia="微软雅黑" w:cs="微软雅黑"/>
          <w:szCs w:val="14"/>
        </w:rPr>
        <w:t xml:space="preserve"> </w:t>
      </w:r>
      <w:r w:rsidRPr="007675BD">
        <w:rPr>
          <w:rFonts w:ascii="微软雅黑" w:eastAsia="微软雅黑" w:cs="微软雅黑"/>
          <w:szCs w:val="14"/>
        </w:rPr>
        <w:t>拘束</w:t>
      </w:r>
    </w:p>
    <w:p w:rsidR="007675BD" w14:paraId="141C9E2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28EC248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据提问知此题为实词辨析题。</w:t>
      </w:r>
    </w:p>
    <w:p w:rsidR="007675BD" w14:paraId="0641E0CE" w14:textId="77777777">
      <w:pPr>
        <w:pStyle w:val="NormalWeb"/>
        <w:widowControl/>
        <w:spacing w:beforeAutospacing="0" w:after="260" w:afterAutospacing="0" w:line="360" w:lineRule="auto"/>
      </w:pPr>
      <w:r w:rsidRPr="007675BD">
        <w:rPr>
          <w:rFonts w:ascii="微软雅黑" w:eastAsia="微软雅黑" w:cs="微软雅黑"/>
          <w:szCs w:val="14"/>
        </w:rPr>
        <w:t>捐赠后一般搭配的是礼物、纪念品等，捐献指舍弃、献出财物等。这儿应填</w:t>
      </w:r>
      <w:r w:rsidRPr="007675BD">
        <w:rPr>
          <w:rFonts w:ascii="微软雅黑" w:eastAsia="微软雅黑" w:cs="微软雅黑"/>
          <w:szCs w:val="14"/>
        </w:rPr>
        <w:t>“</w:t>
      </w:r>
      <w:r w:rsidRPr="007675BD">
        <w:rPr>
          <w:rFonts w:ascii="微软雅黑" w:eastAsia="微软雅黑" w:cs="微软雅黑"/>
          <w:szCs w:val="14"/>
        </w:rPr>
        <w:t>捐献</w:t>
      </w:r>
      <w:r w:rsidRPr="007675BD">
        <w:rPr>
          <w:rFonts w:ascii="微软雅黑" w:eastAsia="微软雅黑" w:cs="微软雅黑"/>
          <w:szCs w:val="14"/>
        </w:rPr>
        <w:t>”</w:t>
      </w:r>
      <w:r w:rsidRPr="007675BD">
        <w:rPr>
          <w:rFonts w:ascii="微软雅黑" w:eastAsia="微软雅黑" w:cs="微软雅黑"/>
          <w:szCs w:val="14"/>
        </w:rPr>
        <w:t>。</w:t>
      </w:r>
    </w:p>
    <w:p w:rsidR="007675BD" w14:paraId="2859F430" w14:textId="77777777">
      <w:pPr>
        <w:pStyle w:val="NormalWeb"/>
        <w:widowControl/>
        <w:spacing w:beforeAutospacing="0" w:after="260" w:afterAutospacing="0" w:line="360" w:lineRule="auto"/>
      </w:pPr>
      <w:r w:rsidRPr="007675BD">
        <w:rPr>
          <w:rFonts w:ascii="微软雅黑" w:eastAsia="微软雅黑" w:cs="微软雅黑"/>
          <w:szCs w:val="14"/>
        </w:rPr>
        <w:t>重复，按照原样再来一次，也可是多次</w:t>
      </w:r>
      <w:r w:rsidRPr="007675BD">
        <w:rPr>
          <w:rFonts w:ascii="微软雅黑" w:eastAsia="微软雅黑" w:cs="微软雅黑"/>
          <w:szCs w:val="14"/>
        </w:rPr>
        <w:t>;</w:t>
      </w:r>
      <w:r w:rsidRPr="007675BD">
        <w:rPr>
          <w:rFonts w:ascii="微软雅黑" w:eastAsia="微软雅黑" w:cs="微软雅黑"/>
          <w:szCs w:val="14"/>
        </w:rPr>
        <w:t>反复，多次进行不一定是原来那样。这里不一定完全是原来那样，所以选</w:t>
      </w:r>
      <w:r w:rsidRPr="007675BD">
        <w:rPr>
          <w:rFonts w:ascii="微软雅黑" w:eastAsia="微软雅黑" w:cs="微软雅黑"/>
          <w:szCs w:val="14"/>
        </w:rPr>
        <w:t>“</w:t>
      </w:r>
      <w:r w:rsidRPr="007675BD">
        <w:rPr>
          <w:rFonts w:ascii="微软雅黑" w:eastAsia="微软雅黑" w:cs="微软雅黑"/>
          <w:szCs w:val="14"/>
        </w:rPr>
        <w:t>反复</w:t>
      </w:r>
      <w:r w:rsidRPr="007675BD">
        <w:rPr>
          <w:rFonts w:ascii="微软雅黑" w:eastAsia="微软雅黑" w:cs="微软雅黑"/>
          <w:szCs w:val="14"/>
        </w:rPr>
        <w:t>”</w:t>
      </w:r>
      <w:r w:rsidRPr="007675BD">
        <w:rPr>
          <w:rFonts w:ascii="微软雅黑" w:eastAsia="微软雅黑" w:cs="微软雅黑"/>
          <w:szCs w:val="14"/>
        </w:rPr>
        <w:t>。</w:t>
      </w:r>
    </w:p>
    <w:p w:rsidR="007675BD" w14:paraId="1DF99581" w14:textId="77777777">
      <w:pPr>
        <w:pStyle w:val="NormalWeb"/>
        <w:widowControl/>
        <w:spacing w:beforeAutospacing="0" w:after="260" w:afterAutospacing="0" w:line="360" w:lineRule="auto"/>
      </w:pPr>
      <w:r w:rsidRPr="007675BD">
        <w:rPr>
          <w:rFonts w:ascii="微软雅黑" w:eastAsia="微软雅黑" w:cs="微软雅黑"/>
          <w:szCs w:val="14"/>
        </w:rPr>
        <w:t>拘谨，侧重于因过分谨慎而表现为小心翼翼，主要指内心活动，多用于书面语</w:t>
      </w:r>
      <w:r w:rsidRPr="007675BD">
        <w:rPr>
          <w:rFonts w:ascii="微软雅黑" w:eastAsia="微软雅黑" w:cs="微软雅黑"/>
          <w:szCs w:val="14"/>
        </w:rPr>
        <w:t>;</w:t>
      </w:r>
      <w:r w:rsidRPr="007675BD">
        <w:rPr>
          <w:rFonts w:ascii="微软雅黑" w:eastAsia="微软雅黑" w:cs="微软雅黑"/>
          <w:szCs w:val="14"/>
        </w:rPr>
        <w:t>拘束，侧重于因自我过分约束而放不开，主要指外在表现，通用语口语和书面语。这里应该是内心活动，所以填</w:t>
      </w:r>
      <w:r w:rsidRPr="007675BD">
        <w:rPr>
          <w:rFonts w:ascii="微软雅黑" w:eastAsia="微软雅黑" w:cs="微软雅黑"/>
          <w:szCs w:val="14"/>
        </w:rPr>
        <w:t>“</w:t>
      </w:r>
      <w:r w:rsidRPr="007675BD">
        <w:rPr>
          <w:rFonts w:ascii="微软雅黑" w:eastAsia="微软雅黑" w:cs="微软雅黑"/>
          <w:szCs w:val="14"/>
        </w:rPr>
        <w:t>拘谨</w:t>
      </w:r>
      <w:r w:rsidRPr="007675BD">
        <w:rPr>
          <w:rFonts w:ascii="微软雅黑" w:eastAsia="微软雅黑" w:cs="微软雅黑"/>
          <w:szCs w:val="14"/>
        </w:rPr>
        <w:t>”</w:t>
      </w:r>
      <w:r w:rsidRPr="007675BD">
        <w:rPr>
          <w:rFonts w:ascii="微软雅黑" w:eastAsia="微软雅黑" w:cs="微软雅黑"/>
          <w:szCs w:val="14"/>
        </w:rPr>
        <w:t>。</w:t>
      </w:r>
    </w:p>
    <w:p w:rsidR="007675BD" w14:paraId="0AE934F5"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2326AC" w14:paraId="2FA14C3C" w14:textId="77777777">
      <w:pPr>
        <w:pStyle w:val="NormalWeb"/>
        <w:widowControl/>
        <w:spacing w:beforeAutospacing="0" w:after="260" w:afterAutospacing="0" w:line="360" w:lineRule="auto"/>
      </w:pPr>
      <w:r w:rsidRPr="002326AC">
        <w:rPr>
          <w:rFonts w:ascii="微软雅黑" w:eastAsia="微软雅黑" w:cs="微软雅黑"/>
          <w:color w:val="0000FF"/>
          <w:szCs w:val="14"/>
        </w:rPr>
        <w:t>4</w:t>
      </w:r>
      <w:r w:rsidRPr="002326AC">
        <w:rPr>
          <w:rFonts w:ascii="微软雅黑" w:eastAsia="微软雅黑" w:cs="微软雅黑"/>
          <w:color w:val="0000FF"/>
          <w:szCs w:val="14"/>
        </w:rPr>
        <w:t>．</w:t>
      </w:r>
      <w:r w:rsidRPr="002326AC">
        <w:rPr>
          <w:rFonts w:ascii="微软雅黑" w:eastAsia="微软雅黑" w:cs="微软雅黑"/>
          <w:szCs w:val="14"/>
        </w:rPr>
        <w:t>_______________</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https://d.book118.com/148004141111006046</w:t>
        </w:r>
      </w:hyperlink>
    </w:p>
    <w:p w:rsidR="002326AC">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paraId="1DF0DA32"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5466" w14:paraId="5944912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paraId="3BEF6C8F" w14:textId="1B1FC09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A5466" w14:paraId="7DD29EB4"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paraId="0B527790"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5466"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textId="1B1FC09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A5466"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5466"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rsidP="004008AC" w14:textId="1B1FC09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A5466"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paraId="47651F39"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paraId="760497A8"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paraId="136972F8"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66"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A5466"/>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BEDED75"/>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9A546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A5466"/>
    <w:rPr>
      <w:sz w:val="18"/>
      <w:szCs w:val="18"/>
    </w:rPr>
  </w:style>
  <w:style w:type="paragraph" w:styleId="Footer">
    <w:name w:val="footer"/>
    <w:basedOn w:val="Normal"/>
    <w:link w:val="a0"/>
    <w:rsid w:val="009A5466"/>
    <w:pPr>
      <w:tabs>
        <w:tab w:val="center" w:pos="4153"/>
        <w:tab w:val="right" w:pos="8306"/>
      </w:tabs>
      <w:snapToGrid w:val="0"/>
    </w:pPr>
    <w:rPr>
      <w:sz w:val="18"/>
      <w:szCs w:val="18"/>
    </w:rPr>
  </w:style>
  <w:style w:type="character" w:customStyle="1" w:styleId="a0">
    <w:name w:val="页脚 字符"/>
    <w:basedOn w:val="DefaultParagraphFont"/>
    <w:link w:val="Footer"/>
    <w:rsid w:val="009A5466"/>
    <w:rPr>
      <w:sz w:val="18"/>
      <w:szCs w:val="18"/>
    </w:rPr>
  </w:style>
  <w:style w:type="character" w:styleId="PageNumber">
    <w:name w:val="page number"/>
    <w:basedOn w:val="DefaultParagraphFont"/>
    <w:rsid w:val="009A5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48004141111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2024-03-17T07:45:00Z</dcterms:created>
  <dcterms:modified xsi:type="dcterms:W3CDTF">2024-03-17T07:45:00Z</dcterms:modified>
</cp:coreProperties>
</file>